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0FC7" w14:textId="77777777" w:rsidR="00A92A9C" w:rsidRDefault="004075C3">
      <w:pPr>
        <w:rPr>
          <w:sz w:val="2"/>
          <w:szCs w:val="2"/>
        </w:rPr>
      </w:pPr>
      <w:r>
        <w:pict w14:anchorId="1B40101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03.25pt;margin-top:37.6pt;width:34.55pt;height:0;z-index:-25166182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1B40101D">
          <v:shape id="_x0000_s1031" type="#_x0000_t32" style="position:absolute;margin-left:180.4pt;margin-top:37.85pt;width:81.1pt;height:0;z-index:-25166080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1B40101E">
          <v:shape id="_x0000_s1030" type="#_x0000_t32" style="position:absolute;margin-left:27pt;margin-top:38.3pt;width:98.9pt;height:0;z-index:-251659776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1B40101F">
          <v:shape id="_x0000_s1029" type="#_x0000_t32" style="position:absolute;margin-left:527.4pt;margin-top:256.5pt;width:37.7pt;height:0;z-index:-251658752;mso-position-horizontal-relative:page;mso-position-vertical-relative:page" filled="t" strokeweight=".25pt">
            <v:path arrowok="f" fillok="t" o:connecttype="segments"/>
            <o:lock v:ext="edit" shapetype="f"/>
            <w10:wrap anchorx="page" anchory="page"/>
          </v:shape>
        </w:pict>
      </w:r>
      <w:r>
        <w:pict w14:anchorId="1B401020">
          <v:shape id="_x0000_s1028" type="#_x0000_t32" style="position:absolute;margin-left:34.45pt;margin-top:278.55pt;width:530.9pt;height:0;z-index:-25165772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1B401021">
          <v:shape id="_x0000_s1027" type="#_x0000_t32" style="position:absolute;margin-left:27pt;margin-top:349.6pt;width:538.35pt;height:0;z-index:-25165670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1B401022">
          <v:shape id="_x0000_s1026" type="#_x0000_t32" style="position:absolute;margin-left:27pt;margin-top:381.05pt;width:538.35pt;height:0;z-index:-25165568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1B400FC8" w14:textId="77777777" w:rsidR="00A92A9C" w:rsidRDefault="00BA2AD2">
      <w:pPr>
        <w:pStyle w:val="Heading10"/>
        <w:framePr w:wrap="none" w:vAnchor="page" w:hAnchor="page" w:x="489" w:y="475"/>
        <w:shd w:val="clear" w:color="auto" w:fill="auto"/>
      </w:pPr>
      <w:bookmarkStart w:id="0" w:name="bookmark0"/>
      <w:r>
        <w:t xml:space="preserve">Moravskoslezské inovační centrum Ostrava, </w:t>
      </w:r>
      <w:proofErr w:type="spellStart"/>
      <w:r>
        <w:t>a.í</w:t>
      </w:r>
      <w:bookmarkEnd w:id="0"/>
      <w:proofErr w:type="spellEnd"/>
    </w:p>
    <w:p w14:paraId="1B400FC9" w14:textId="77777777" w:rsidR="00A92A9C" w:rsidRDefault="00BA2AD2">
      <w:pPr>
        <w:pStyle w:val="Bodytext30"/>
        <w:framePr w:wrap="none" w:vAnchor="page" w:hAnchor="page" w:x="8130" w:y="475"/>
        <w:shd w:val="clear" w:color="auto" w:fill="auto"/>
      </w:pPr>
      <w:r>
        <w:t>OBJEDNÁVKA č. VO220139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0"/>
        <w:gridCol w:w="1171"/>
        <w:gridCol w:w="2054"/>
        <w:gridCol w:w="1853"/>
        <w:gridCol w:w="1234"/>
        <w:gridCol w:w="1330"/>
      </w:tblGrid>
      <w:tr w:rsidR="00A92A9C" w14:paraId="1B400FD0" w14:textId="77777777">
        <w:trPr>
          <w:trHeight w:hRule="exact" w:val="442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00FCA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90" w:lineRule="exact"/>
              <w:ind w:left="300"/>
            </w:pPr>
            <w:r>
              <w:rPr>
                <w:rStyle w:val="Bodytext21"/>
              </w:rPr>
              <w:t>Označení dodávky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400FCB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68" w:lineRule="exact"/>
              <w:ind w:left="180"/>
            </w:pPr>
            <w:r>
              <w:rPr>
                <w:rStyle w:val="Bodytext275pt"/>
              </w:rPr>
              <w:t>Množství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400FCC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68" w:lineRule="exact"/>
              <w:ind w:right="240"/>
              <w:jc w:val="right"/>
            </w:pPr>
            <w:proofErr w:type="spellStart"/>
            <w:proofErr w:type="gramStart"/>
            <w:r>
              <w:rPr>
                <w:rStyle w:val="Bodytext275pt"/>
              </w:rPr>
              <w:t>J.cena</w:t>
            </w:r>
            <w:proofErr w:type="spellEnd"/>
            <w:proofErr w:type="gramEnd"/>
            <w:r>
              <w:rPr>
                <w:rStyle w:val="Bodytext275pt"/>
              </w:rPr>
              <w:t xml:space="preserve"> Sleva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400FCD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68" w:lineRule="exact"/>
              <w:ind w:left="680"/>
            </w:pPr>
            <w:r>
              <w:rPr>
                <w:rStyle w:val="Bodytext275pt"/>
              </w:rPr>
              <w:t>Cena %DPH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400FCE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68" w:lineRule="exact"/>
              <w:ind w:right="220"/>
              <w:jc w:val="right"/>
            </w:pPr>
            <w:r>
              <w:rPr>
                <w:rStyle w:val="Bodytext275pt"/>
              </w:rPr>
              <w:t>DPH</w:t>
            </w: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00FCF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68" w:lineRule="exact"/>
              <w:ind w:left="20"/>
              <w:jc w:val="center"/>
            </w:pPr>
            <w:r>
              <w:rPr>
                <w:rStyle w:val="Bodytext275pt"/>
              </w:rPr>
              <w:t>Kč Celkem</w:t>
            </w:r>
          </w:p>
        </w:tc>
      </w:tr>
      <w:tr w:rsidR="00A92A9C" w14:paraId="1B400FD7" w14:textId="77777777">
        <w:trPr>
          <w:trHeight w:hRule="exact" w:val="442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400FD1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90" w:lineRule="exact"/>
              <w:ind w:left="300"/>
            </w:pPr>
            <w:r>
              <w:rPr>
                <w:rStyle w:val="Bodytext21"/>
              </w:rPr>
              <w:t>Objednáváme si u Vás: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14:paraId="1B400FD2" w14:textId="77777777" w:rsidR="00A92A9C" w:rsidRDefault="00A92A9C">
            <w:pPr>
              <w:framePr w:w="10752" w:h="2520" w:wrap="none" w:vAnchor="page" w:hAnchor="page" w:x="541" w:y="513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</w:tcPr>
          <w:p w14:paraId="1B400FD3" w14:textId="77777777" w:rsidR="00A92A9C" w:rsidRDefault="00A92A9C">
            <w:pPr>
              <w:framePr w:w="10752" w:h="2520" w:wrap="none" w:vAnchor="page" w:hAnchor="page" w:x="541" w:y="513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</w:tcPr>
          <w:p w14:paraId="1B400FD4" w14:textId="77777777" w:rsidR="00A92A9C" w:rsidRDefault="00A92A9C">
            <w:pPr>
              <w:framePr w:w="10752" w:h="2520" w:wrap="none" w:vAnchor="page" w:hAnchor="page" w:x="541" w:y="513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1B400FD5" w14:textId="77777777" w:rsidR="00A92A9C" w:rsidRDefault="00A92A9C">
            <w:pPr>
              <w:framePr w:w="10752" w:h="2520" w:wrap="none" w:vAnchor="page" w:hAnchor="page" w:x="541" w:y="513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B400FD6" w14:textId="77777777" w:rsidR="00A92A9C" w:rsidRDefault="00A92A9C">
            <w:pPr>
              <w:framePr w:w="10752" w:h="2520" w:wrap="none" w:vAnchor="page" w:hAnchor="page" w:x="541" w:y="5131"/>
              <w:rPr>
                <w:sz w:val="10"/>
                <w:szCs w:val="10"/>
              </w:rPr>
            </w:pPr>
          </w:p>
        </w:tc>
      </w:tr>
      <w:tr w:rsidR="00A92A9C" w14:paraId="1B400FDE" w14:textId="77777777">
        <w:trPr>
          <w:trHeight w:hRule="exact" w:val="245"/>
        </w:trPr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400FD8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90" w:lineRule="exact"/>
              <w:ind w:left="300"/>
            </w:pPr>
            <w:r>
              <w:rPr>
                <w:rStyle w:val="Bodytext21"/>
              </w:rPr>
              <w:t>revizi budova Tandem EPS, EZS,</w:t>
            </w:r>
          </w:p>
        </w:tc>
        <w:tc>
          <w:tcPr>
            <w:tcW w:w="1171" w:type="dxa"/>
            <w:shd w:val="clear" w:color="auto" w:fill="FFFFFF"/>
            <w:vAlign w:val="bottom"/>
          </w:tcPr>
          <w:p w14:paraId="1B400FD9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90" w:lineRule="exact"/>
              <w:ind w:left="720"/>
            </w:pPr>
            <w:r>
              <w:rPr>
                <w:rStyle w:val="Bodytext21"/>
              </w:rPr>
              <w:t>1</w:t>
            </w:r>
          </w:p>
        </w:tc>
        <w:tc>
          <w:tcPr>
            <w:tcW w:w="2054" w:type="dxa"/>
            <w:shd w:val="clear" w:color="auto" w:fill="FFFFFF"/>
            <w:vAlign w:val="bottom"/>
          </w:tcPr>
          <w:p w14:paraId="1B400FDA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90" w:lineRule="exact"/>
              <w:ind w:left="380"/>
            </w:pPr>
            <w:r>
              <w:rPr>
                <w:rStyle w:val="Bodytext21"/>
              </w:rPr>
              <w:t>52,697.00</w:t>
            </w:r>
          </w:p>
        </w:tc>
        <w:tc>
          <w:tcPr>
            <w:tcW w:w="1853" w:type="dxa"/>
            <w:shd w:val="clear" w:color="auto" w:fill="FFFFFF"/>
            <w:vAlign w:val="bottom"/>
          </w:tcPr>
          <w:p w14:paraId="1B400FDB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tabs>
                <w:tab w:val="left" w:pos="1258"/>
              </w:tabs>
              <w:spacing w:before="0" w:line="190" w:lineRule="exact"/>
              <w:ind w:left="260"/>
              <w:jc w:val="both"/>
            </w:pPr>
            <w:r>
              <w:rPr>
                <w:rStyle w:val="Bodytext21"/>
              </w:rPr>
              <w:t>52,697.00</w:t>
            </w:r>
            <w:r>
              <w:rPr>
                <w:rStyle w:val="Bodytext21"/>
              </w:rPr>
              <w:tab/>
            </w: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1234" w:type="dxa"/>
            <w:shd w:val="clear" w:color="auto" w:fill="FFFFFF"/>
            <w:vAlign w:val="bottom"/>
          </w:tcPr>
          <w:p w14:paraId="1B400FDC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90" w:lineRule="exact"/>
              <w:ind w:right="220"/>
              <w:jc w:val="right"/>
            </w:pPr>
            <w:r>
              <w:rPr>
                <w:rStyle w:val="Bodytext21"/>
              </w:rPr>
              <w:t>11,066.37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B400FDD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90" w:lineRule="exact"/>
              <w:ind w:left="20"/>
              <w:jc w:val="center"/>
            </w:pPr>
            <w:r>
              <w:rPr>
                <w:rStyle w:val="Bodytext21"/>
              </w:rPr>
              <w:t>63,763.37</w:t>
            </w:r>
          </w:p>
        </w:tc>
      </w:tr>
      <w:tr w:rsidR="00A92A9C" w14:paraId="1B400FE5" w14:textId="77777777">
        <w:trPr>
          <w:trHeight w:hRule="exact" w:val="197"/>
        </w:trPr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400FDF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90" w:lineRule="exact"/>
              <w:ind w:left="300"/>
            </w:pPr>
            <w:r>
              <w:rPr>
                <w:rStyle w:val="Bodytext21"/>
                <w:lang w:val="de-DE" w:eastAsia="de-DE" w:bidi="de-DE"/>
              </w:rPr>
              <w:t xml:space="preserve">SW </w:t>
            </w:r>
            <w:r>
              <w:rPr>
                <w:rStyle w:val="Bodytext21"/>
              </w:rPr>
              <w:t>C</w:t>
            </w:r>
            <w:proofErr w:type="gramStart"/>
            <w:r>
              <w:rPr>
                <w:rStyle w:val="Bodytext21"/>
              </w:rPr>
              <w:t>4 ,</w:t>
            </w:r>
            <w:proofErr w:type="gramEnd"/>
            <w:r>
              <w:rPr>
                <w:rStyle w:val="Bodytext21"/>
              </w:rPr>
              <w:t xml:space="preserve"> CCTV, </w:t>
            </w:r>
            <w:r>
              <w:rPr>
                <w:rStyle w:val="Bodytext21"/>
                <w:lang w:val="en-US" w:eastAsia="en-US" w:bidi="en-US"/>
              </w:rPr>
              <w:t xml:space="preserve">ACC, </w:t>
            </w:r>
            <w:r>
              <w:rPr>
                <w:rStyle w:val="Bodytext21"/>
                <w:lang w:val="de-DE" w:eastAsia="de-DE" w:bidi="de-DE"/>
              </w:rPr>
              <w:t>ER</w:t>
            </w:r>
          </w:p>
        </w:tc>
        <w:tc>
          <w:tcPr>
            <w:tcW w:w="1171" w:type="dxa"/>
            <w:shd w:val="clear" w:color="auto" w:fill="FFFFFF"/>
          </w:tcPr>
          <w:p w14:paraId="1B400FE0" w14:textId="77777777" w:rsidR="00A92A9C" w:rsidRDefault="00A92A9C">
            <w:pPr>
              <w:framePr w:w="10752" w:h="2520" w:wrap="none" w:vAnchor="page" w:hAnchor="page" w:x="541" w:y="5131"/>
              <w:rPr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FFFFFF"/>
          </w:tcPr>
          <w:p w14:paraId="1B400FE1" w14:textId="77777777" w:rsidR="00A92A9C" w:rsidRDefault="00A92A9C">
            <w:pPr>
              <w:framePr w:w="10752" w:h="2520" w:wrap="none" w:vAnchor="page" w:hAnchor="page" w:x="541" w:y="5131"/>
              <w:rPr>
                <w:sz w:val="10"/>
                <w:szCs w:val="10"/>
              </w:rPr>
            </w:pPr>
          </w:p>
        </w:tc>
        <w:tc>
          <w:tcPr>
            <w:tcW w:w="1853" w:type="dxa"/>
            <w:shd w:val="clear" w:color="auto" w:fill="FFFFFF"/>
          </w:tcPr>
          <w:p w14:paraId="1B400FE2" w14:textId="77777777" w:rsidR="00A92A9C" w:rsidRDefault="00A92A9C">
            <w:pPr>
              <w:framePr w:w="10752" w:h="2520" w:wrap="none" w:vAnchor="page" w:hAnchor="page" w:x="541" w:y="513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1B400FE3" w14:textId="77777777" w:rsidR="00A92A9C" w:rsidRDefault="00A92A9C">
            <w:pPr>
              <w:framePr w:w="10752" w:h="2520" w:wrap="none" w:vAnchor="page" w:hAnchor="page" w:x="541" w:y="513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</w:tcPr>
          <w:p w14:paraId="1B400FE4" w14:textId="77777777" w:rsidR="00A92A9C" w:rsidRDefault="00A92A9C">
            <w:pPr>
              <w:framePr w:w="10752" w:h="2520" w:wrap="none" w:vAnchor="page" w:hAnchor="page" w:x="541" w:y="5131"/>
              <w:rPr>
                <w:sz w:val="10"/>
                <w:szCs w:val="10"/>
              </w:rPr>
            </w:pPr>
          </w:p>
        </w:tc>
      </w:tr>
      <w:tr w:rsidR="00A92A9C" w14:paraId="1B400FEC" w14:textId="77777777">
        <w:trPr>
          <w:trHeight w:hRule="exact" w:val="202"/>
        </w:trPr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400FE6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90" w:lineRule="exact"/>
              <w:ind w:left="300"/>
            </w:pPr>
            <w:r>
              <w:rPr>
                <w:rStyle w:val="Bodytext21"/>
              </w:rPr>
              <w:t>revizi budova Piano EPS, EZS,</w:t>
            </w:r>
          </w:p>
        </w:tc>
        <w:tc>
          <w:tcPr>
            <w:tcW w:w="1171" w:type="dxa"/>
            <w:shd w:val="clear" w:color="auto" w:fill="FFFFFF"/>
            <w:vAlign w:val="bottom"/>
          </w:tcPr>
          <w:p w14:paraId="1B400FE7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90" w:lineRule="exact"/>
              <w:ind w:left="720"/>
            </w:pPr>
            <w:r>
              <w:rPr>
                <w:rStyle w:val="Bodytext21"/>
              </w:rPr>
              <w:t>1</w:t>
            </w:r>
          </w:p>
        </w:tc>
        <w:tc>
          <w:tcPr>
            <w:tcW w:w="2054" w:type="dxa"/>
            <w:shd w:val="clear" w:color="auto" w:fill="FFFFFF"/>
            <w:vAlign w:val="bottom"/>
          </w:tcPr>
          <w:p w14:paraId="1B400FE8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90" w:lineRule="exact"/>
              <w:ind w:left="380"/>
            </w:pPr>
            <w:r>
              <w:rPr>
                <w:rStyle w:val="Bodytext21"/>
              </w:rPr>
              <w:t>27,801.00</w:t>
            </w:r>
          </w:p>
        </w:tc>
        <w:tc>
          <w:tcPr>
            <w:tcW w:w="1853" w:type="dxa"/>
            <w:shd w:val="clear" w:color="auto" w:fill="FFFFFF"/>
            <w:vAlign w:val="bottom"/>
          </w:tcPr>
          <w:p w14:paraId="1B400FE9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90" w:lineRule="exact"/>
              <w:ind w:left="260"/>
              <w:jc w:val="both"/>
            </w:pPr>
            <w:r>
              <w:rPr>
                <w:rStyle w:val="Bodytext21"/>
              </w:rPr>
              <w:t xml:space="preserve">27,801.00 </w:t>
            </w: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1234" w:type="dxa"/>
            <w:shd w:val="clear" w:color="auto" w:fill="FFFFFF"/>
            <w:vAlign w:val="bottom"/>
          </w:tcPr>
          <w:p w14:paraId="1B400FEA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90" w:lineRule="exact"/>
              <w:ind w:right="220"/>
              <w:jc w:val="right"/>
            </w:pPr>
            <w:r>
              <w:rPr>
                <w:rStyle w:val="Bodytext21"/>
              </w:rPr>
              <w:t>5,838.21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B400FEB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90" w:lineRule="exact"/>
              <w:ind w:left="20"/>
              <w:jc w:val="center"/>
            </w:pPr>
            <w:r>
              <w:rPr>
                <w:rStyle w:val="Bodytext21"/>
              </w:rPr>
              <w:t>33,639.21</w:t>
            </w:r>
          </w:p>
        </w:tc>
      </w:tr>
      <w:tr w:rsidR="00A92A9C" w14:paraId="1B400FF3" w14:textId="77777777">
        <w:trPr>
          <w:trHeight w:hRule="exact" w:val="336"/>
        </w:trPr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14:paraId="1B400FED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90" w:lineRule="exact"/>
              <w:ind w:left="300"/>
            </w:pPr>
            <w:r>
              <w:rPr>
                <w:rStyle w:val="Bodytext21"/>
                <w:lang w:val="de-DE" w:eastAsia="de-DE" w:bidi="de-DE"/>
              </w:rPr>
              <w:t xml:space="preserve">SW </w:t>
            </w:r>
            <w:r>
              <w:rPr>
                <w:rStyle w:val="Bodytext21"/>
              </w:rPr>
              <w:t xml:space="preserve">C4, CCTV, </w:t>
            </w:r>
            <w:r>
              <w:rPr>
                <w:rStyle w:val="Bodytext21"/>
                <w:lang w:val="en-US" w:eastAsia="en-US" w:bidi="en-US"/>
              </w:rPr>
              <w:t xml:space="preserve">ACC, </w:t>
            </w:r>
            <w:r>
              <w:rPr>
                <w:rStyle w:val="Bodytext21"/>
                <w:lang w:val="de-DE" w:eastAsia="de-DE" w:bidi="de-DE"/>
              </w:rPr>
              <w:t>ER</w:t>
            </w:r>
          </w:p>
        </w:tc>
        <w:tc>
          <w:tcPr>
            <w:tcW w:w="1171" w:type="dxa"/>
            <w:shd w:val="clear" w:color="auto" w:fill="FFFFFF"/>
          </w:tcPr>
          <w:p w14:paraId="1B400FEE" w14:textId="77777777" w:rsidR="00A92A9C" w:rsidRDefault="00A92A9C">
            <w:pPr>
              <w:framePr w:w="10752" w:h="2520" w:wrap="none" w:vAnchor="page" w:hAnchor="page" w:x="541" w:y="5131"/>
              <w:rPr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FFFFFF"/>
          </w:tcPr>
          <w:p w14:paraId="1B400FEF" w14:textId="77777777" w:rsidR="00A92A9C" w:rsidRDefault="00A92A9C">
            <w:pPr>
              <w:framePr w:w="10752" w:h="2520" w:wrap="none" w:vAnchor="page" w:hAnchor="page" w:x="541" w:y="5131"/>
              <w:rPr>
                <w:sz w:val="10"/>
                <w:szCs w:val="10"/>
              </w:rPr>
            </w:pPr>
          </w:p>
        </w:tc>
        <w:tc>
          <w:tcPr>
            <w:tcW w:w="1853" w:type="dxa"/>
            <w:shd w:val="clear" w:color="auto" w:fill="FFFFFF"/>
          </w:tcPr>
          <w:p w14:paraId="1B400FF0" w14:textId="77777777" w:rsidR="00A92A9C" w:rsidRDefault="00A92A9C">
            <w:pPr>
              <w:framePr w:w="10752" w:h="2520" w:wrap="none" w:vAnchor="page" w:hAnchor="page" w:x="541" w:y="513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1B400FF1" w14:textId="77777777" w:rsidR="00A92A9C" w:rsidRDefault="00A92A9C">
            <w:pPr>
              <w:framePr w:w="10752" w:h="2520" w:wrap="none" w:vAnchor="page" w:hAnchor="page" w:x="541" w:y="513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</w:tcPr>
          <w:p w14:paraId="1B400FF2" w14:textId="77777777" w:rsidR="00A92A9C" w:rsidRDefault="00A92A9C">
            <w:pPr>
              <w:framePr w:w="10752" w:h="2520" w:wrap="none" w:vAnchor="page" w:hAnchor="page" w:x="541" w:y="5131"/>
              <w:rPr>
                <w:sz w:val="10"/>
                <w:szCs w:val="10"/>
              </w:rPr>
            </w:pPr>
          </w:p>
        </w:tc>
      </w:tr>
      <w:tr w:rsidR="00A92A9C" w14:paraId="1B400FFA" w14:textId="77777777">
        <w:trPr>
          <w:trHeight w:hRule="exact" w:val="346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400FF4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90" w:lineRule="exact"/>
              <w:ind w:left="300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14:paraId="1B400FF5" w14:textId="77777777" w:rsidR="00A92A9C" w:rsidRDefault="00A92A9C">
            <w:pPr>
              <w:framePr w:w="10752" w:h="2520" w:wrap="none" w:vAnchor="page" w:hAnchor="page" w:x="541" w:y="513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</w:tcPr>
          <w:p w14:paraId="1B400FF6" w14:textId="77777777" w:rsidR="00A92A9C" w:rsidRDefault="00A92A9C">
            <w:pPr>
              <w:framePr w:w="10752" w:h="2520" w:wrap="none" w:vAnchor="page" w:hAnchor="page" w:x="541" w:y="513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400FF7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90" w:lineRule="exact"/>
              <w:ind w:left="260"/>
              <w:jc w:val="both"/>
            </w:pPr>
            <w:r>
              <w:rPr>
                <w:rStyle w:val="Bodytext21"/>
              </w:rPr>
              <w:t>80,498.00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400FF8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90" w:lineRule="exact"/>
              <w:ind w:right="220"/>
              <w:jc w:val="right"/>
            </w:pPr>
            <w:r>
              <w:rPr>
                <w:rStyle w:val="Bodytext21"/>
              </w:rPr>
              <w:t>16,904.58</w:t>
            </w: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00FF9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90" w:lineRule="exact"/>
              <w:ind w:left="20"/>
              <w:jc w:val="center"/>
            </w:pPr>
            <w:r>
              <w:rPr>
                <w:rStyle w:val="Bodytext21"/>
              </w:rPr>
              <w:t>97,402.58</w:t>
            </w:r>
          </w:p>
        </w:tc>
      </w:tr>
      <w:tr w:rsidR="00A92A9C" w14:paraId="1B401001" w14:textId="77777777">
        <w:trPr>
          <w:trHeight w:hRule="exact" w:val="312"/>
        </w:trPr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00FFB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90" w:lineRule="exact"/>
              <w:ind w:left="300"/>
            </w:pPr>
            <w:r>
              <w:rPr>
                <w:rStyle w:val="Bodytext21"/>
              </w:rPr>
              <w:t>CELKEM K ÚHRADĚ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FFFFF"/>
          </w:tcPr>
          <w:p w14:paraId="1B400FFC" w14:textId="77777777" w:rsidR="00A92A9C" w:rsidRDefault="00A92A9C">
            <w:pPr>
              <w:framePr w:w="10752" w:h="2520" w:wrap="none" w:vAnchor="page" w:hAnchor="page" w:x="541" w:y="513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FFFFFF"/>
          </w:tcPr>
          <w:p w14:paraId="1B400FFD" w14:textId="77777777" w:rsidR="00A92A9C" w:rsidRDefault="00A92A9C">
            <w:pPr>
              <w:framePr w:w="10752" w:h="2520" w:wrap="none" w:vAnchor="page" w:hAnchor="page" w:x="541" w:y="513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FFFFFF"/>
          </w:tcPr>
          <w:p w14:paraId="1B400FFE" w14:textId="77777777" w:rsidR="00A92A9C" w:rsidRDefault="00A92A9C">
            <w:pPr>
              <w:framePr w:w="10752" w:h="2520" w:wrap="none" w:vAnchor="page" w:hAnchor="page" w:x="541" w:y="513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</w:tcPr>
          <w:p w14:paraId="1B400FFF" w14:textId="77777777" w:rsidR="00A92A9C" w:rsidRDefault="00A92A9C">
            <w:pPr>
              <w:framePr w:w="10752" w:h="2520" w:wrap="none" w:vAnchor="page" w:hAnchor="page" w:x="541" w:y="513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01000" w14:textId="77777777" w:rsidR="00A92A9C" w:rsidRDefault="00BA2AD2">
            <w:pPr>
              <w:pStyle w:val="Bodytext20"/>
              <w:framePr w:w="10752" w:h="2520" w:wrap="none" w:vAnchor="page" w:hAnchor="page" w:x="541" w:y="5131"/>
              <w:shd w:val="clear" w:color="auto" w:fill="auto"/>
              <w:spacing w:before="0" w:line="190" w:lineRule="exact"/>
              <w:ind w:left="200"/>
            </w:pPr>
            <w:r>
              <w:rPr>
                <w:rStyle w:val="Bodytext21"/>
              </w:rPr>
              <w:t>97,402.58</w:t>
            </w:r>
          </w:p>
        </w:tc>
      </w:tr>
    </w:tbl>
    <w:p w14:paraId="1B401002" w14:textId="77777777" w:rsidR="00A92A9C" w:rsidRDefault="00BA2AD2">
      <w:pPr>
        <w:pStyle w:val="Bodytext40"/>
        <w:framePr w:w="4714" w:h="1015" w:hRule="exact" w:wrap="none" w:vAnchor="page" w:hAnchor="page" w:x="748" w:y="893"/>
        <w:shd w:val="clear" w:color="auto" w:fill="auto"/>
        <w:spacing w:after="110"/>
        <w:ind w:left="9"/>
      </w:pPr>
      <w:r>
        <w:t>Odběratel:</w:t>
      </w:r>
    </w:p>
    <w:p w14:paraId="1B401003" w14:textId="77777777" w:rsidR="00A92A9C" w:rsidRDefault="00BA2AD2">
      <w:pPr>
        <w:pStyle w:val="Heading20"/>
        <w:framePr w:w="4714" w:h="1015" w:hRule="exact" w:wrap="none" w:vAnchor="page" w:hAnchor="page" w:x="748" w:y="893"/>
        <w:shd w:val="clear" w:color="auto" w:fill="auto"/>
        <w:spacing w:before="0" w:after="0"/>
        <w:ind w:left="9"/>
      </w:pPr>
      <w:r>
        <w:t>Moravskoslezské inovační centrum Ostrava, a.s.</w:t>
      </w:r>
    </w:p>
    <w:p w14:paraId="1B401004" w14:textId="77777777" w:rsidR="00A92A9C" w:rsidRDefault="00BA2AD2">
      <w:pPr>
        <w:pStyle w:val="Heading20"/>
        <w:framePr w:w="4714" w:h="1015" w:hRule="exact" w:wrap="none" w:vAnchor="page" w:hAnchor="page" w:x="748" w:y="893"/>
        <w:shd w:val="clear" w:color="auto" w:fill="auto"/>
        <w:spacing w:before="0" w:after="0"/>
        <w:ind w:left="9"/>
      </w:pPr>
      <w:bookmarkStart w:id="1" w:name="bookmark1"/>
      <w:r>
        <w:t>Technologická 372/2</w:t>
      </w:r>
      <w:r>
        <w:br/>
        <w:t>708 00 Ostrava-</w:t>
      </w:r>
      <w:proofErr w:type="spellStart"/>
      <w:r>
        <w:t>Pustkovec</w:t>
      </w:r>
      <w:bookmarkEnd w:id="1"/>
      <w:proofErr w:type="spellEnd"/>
    </w:p>
    <w:p w14:paraId="1B401005" w14:textId="77777777" w:rsidR="00A92A9C" w:rsidRDefault="00BA2AD2">
      <w:pPr>
        <w:pStyle w:val="Bodytext20"/>
        <w:framePr w:w="4714" w:h="1060" w:hRule="exact" w:wrap="none" w:vAnchor="page" w:hAnchor="page" w:x="748" w:y="2065"/>
        <w:shd w:val="clear" w:color="auto" w:fill="auto"/>
        <w:spacing w:before="0"/>
      </w:pPr>
      <w:r>
        <w:t>IČ: 25379631</w:t>
      </w:r>
      <w:r>
        <w:br/>
        <w:t>DIČ: CZ25379631</w:t>
      </w:r>
      <w:r>
        <w:br/>
        <w:t>Telefon: 597305811</w:t>
      </w:r>
      <w:r>
        <w:br/>
        <w:t xml:space="preserve">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br/>
      </w:r>
      <w:hyperlink r:id="rId7" w:history="1">
        <w:r>
          <w:rPr>
            <w:lang w:val="en-US" w:eastAsia="en-US" w:bidi="en-US"/>
          </w:rPr>
          <w:t>www.ms-ic.cz</w:t>
        </w:r>
      </w:hyperlink>
    </w:p>
    <w:p w14:paraId="1B401006" w14:textId="77777777" w:rsidR="00A92A9C" w:rsidRDefault="00BA2AD2">
      <w:pPr>
        <w:pStyle w:val="Bodytext60"/>
        <w:framePr w:w="1834" w:h="1190" w:hRule="exact" w:wrap="none" w:vAnchor="page" w:hAnchor="page" w:x="757" w:y="3801"/>
        <w:shd w:val="clear" w:color="auto" w:fill="auto"/>
      </w:pPr>
      <w:r>
        <w:t>Objednávka č.: Forma úhrady: Datum objednávky: Datum dodání:</w:t>
      </w:r>
    </w:p>
    <w:p w14:paraId="1B401007" w14:textId="77777777" w:rsidR="00A92A9C" w:rsidRDefault="00BA2AD2">
      <w:pPr>
        <w:pStyle w:val="Bodytext50"/>
        <w:framePr w:w="1920" w:h="1544" w:hRule="exact" w:wrap="none" w:vAnchor="page" w:hAnchor="page" w:x="4060" w:y="1487"/>
        <w:shd w:val="clear" w:color="auto" w:fill="auto"/>
      </w:pPr>
      <w:proofErr w:type="gramStart"/>
      <w:r>
        <w:rPr>
          <w:rStyle w:val="Bodytext51"/>
          <w:b/>
          <w:bCs/>
        </w:rPr>
        <w:t>MS!C</w:t>
      </w:r>
      <w:proofErr w:type="gramEnd"/>
    </w:p>
    <w:p w14:paraId="1B401008" w14:textId="77777777" w:rsidR="00A92A9C" w:rsidRDefault="00BA2AD2">
      <w:pPr>
        <w:pStyle w:val="Bodytext30"/>
        <w:framePr w:w="1920" w:h="1544" w:hRule="exact" w:wrap="none" w:vAnchor="page" w:hAnchor="page" w:x="4060" w:y="1487"/>
        <w:shd w:val="clear" w:color="auto" w:fill="auto"/>
        <w:spacing w:line="278" w:lineRule="exact"/>
        <w:jc w:val="both"/>
      </w:pPr>
      <w:r>
        <w:rPr>
          <w:rStyle w:val="Bodytext31"/>
          <w:b/>
          <w:bCs/>
        </w:rPr>
        <w:t>MORAVSKOSLEZSKÉ INOVAČNÍ CENTRUM</w:t>
      </w:r>
    </w:p>
    <w:p w14:paraId="1B401009" w14:textId="77777777" w:rsidR="00A92A9C" w:rsidRDefault="00BA2AD2">
      <w:pPr>
        <w:pStyle w:val="Bodytext60"/>
        <w:framePr w:w="1133" w:h="1153" w:hRule="exact" w:wrap="none" w:vAnchor="page" w:hAnchor="page" w:x="3311" w:y="3847"/>
        <w:shd w:val="clear" w:color="auto" w:fill="auto"/>
        <w:spacing w:line="212" w:lineRule="exact"/>
      </w:pPr>
      <w:r>
        <w:t>VO220139</w:t>
      </w:r>
    </w:p>
    <w:p w14:paraId="1B40100A" w14:textId="77777777" w:rsidR="00A92A9C" w:rsidRDefault="00BA2AD2">
      <w:pPr>
        <w:pStyle w:val="Bodytext60"/>
        <w:framePr w:w="1133" w:h="1153" w:hRule="exact" w:wrap="none" w:vAnchor="page" w:hAnchor="page" w:x="3311" w:y="3847"/>
        <w:shd w:val="clear" w:color="auto" w:fill="auto"/>
      </w:pPr>
      <w:r>
        <w:t>Příkazem</w:t>
      </w:r>
    </w:p>
    <w:p w14:paraId="1B40100B" w14:textId="77777777" w:rsidR="00A92A9C" w:rsidRDefault="00BA2AD2">
      <w:pPr>
        <w:pStyle w:val="Bodytext60"/>
        <w:framePr w:w="1133" w:h="1153" w:hRule="exact" w:wrap="none" w:vAnchor="page" w:hAnchor="page" w:x="3311" w:y="3847"/>
        <w:shd w:val="clear" w:color="auto" w:fill="auto"/>
      </w:pPr>
      <w:r>
        <w:t>09.06.2022</w:t>
      </w:r>
    </w:p>
    <w:p w14:paraId="1B40100C" w14:textId="77777777" w:rsidR="00A92A9C" w:rsidRDefault="00BA2AD2">
      <w:pPr>
        <w:pStyle w:val="Heading20"/>
        <w:framePr w:w="1133" w:h="1153" w:hRule="exact" w:wrap="none" w:vAnchor="page" w:hAnchor="page" w:x="3311" w:y="3847"/>
        <w:shd w:val="clear" w:color="auto" w:fill="auto"/>
        <w:spacing w:before="0" w:after="0" w:line="283" w:lineRule="exact"/>
      </w:pPr>
      <w:bookmarkStart w:id="2" w:name="bookmark2"/>
      <w:r>
        <w:t>23.06.2022</w:t>
      </w:r>
      <w:bookmarkEnd w:id="2"/>
    </w:p>
    <w:p w14:paraId="1B40100D" w14:textId="77777777" w:rsidR="00A92A9C" w:rsidRDefault="00BA2AD2">
      <w:pPr>
        <w:pStyle w:val="Bodytext20"/>
        <w:framePr w:w="4291" w:h="521" w:hRule="exact" w:wrap="none" w:vAnchor="page" w:hAnchor="page" w:x="6719" w:y="1019"/>
        <w:shd w:val="clear" w:color="auto" w:fill="auto"/>
        <w:spacing w:before="0" w:after="120" w:line="190" w:lineRule="exact"/>
      </w:pPr>
      <w:r>
        <w:t>Tel.:</w:t>
      </w:r>
    </w:p>
    <w:p w14:paraId="1B40100E" w14:textId="77777777" w:rsidR="00A92A9C" w:rsidRDefault="00BA2AD2">
      <w:pPr>
        <w:pStyle w:val="Bodytext20"/>
        <w:framePr w:w="4291" w:h="521" w:hRule="exact" w:wrap="none" w:vAnchor="page" w:hAnchor="page" w:x="6719" w:y="1019"/>
        <w:shd w:val="clear" w:color="auto" w:fill="auto"/>
        <w:spacing w:before="0" w:line="190" w:lineRule="exact"/>
      </w:pPr>
      <w:r>
        <w:t>Fax:</w:t>
      </w:r>
    </w:p>
    <w:p w14:paraId="1B40100F" w14:textId="77777777" w:rsidR="00A92A9C" w:rsidRDefault="00BA2AD2">
      <w:pPr>
        <w:pStyle w:val="Bodytext40"/>
        <w:framePr w:w="4291" w:h="1010" w:hRule="exact" w:wrap="none" w:vAnchor="page" w:hAnchor="page" w:x="6719" w:y="2246"/>
        <w:shd w:val="clear" w:color="auto" w:fill="auto"/>
        <w:spacing w:after="70"/>
      </w:pPr>
      <w:r>
        <w:t>Dodavatel:</w:t>
      </w:r>
    </w:p>
    <w:p w14:paraId="1B401010" w14:textId="77777777" w:rsidR="00A92A9C" w:rsidRDefault="00BA2AD2">
      <w:pPr>
        <w:pStyle w:val="Heading20"/>
        <w:framePr w:w="4291" w:h="1010" w:hRule="exact" w:wrap="none" w:vAnchor="page" w:hAnchor="page" w:x="6719" w:y="2246"/>
        <w:shd w:val="clear" w:color="auto" w:fill="auto"/>
        <w:spacing w:before="0" w:after="0"/>
      </w:pPr>
      <w:bookmarkStart w:id="3" w:name="bookmark3"/>
      <w:r>
        <w:t>KELCOM International OSTRAVA, spol. s r.o. Daliborova 683/42 709 00 Ostrava</w:t>
      </w:r>
      <w:bookmarkEnd w:id="3"/>
    </w:p>
    <w:p w14:paraId="1B401011" w14:textId="77777777" w:rsidR="00A92A9C" w:rsidRDefault="00BA2AD2">
      <w:pPr>
        <w:pStyle w:val="Bodytext20"/>
        <w:framePr w:w="1738" w:h="576" w:hRule="exact" w:wrap="none" w:vAnchor="page" w:hAnchor="page" w:x="6729" w:y="4218"/>
        <w:shd w:val="clear" w:color="auto" w:fill="auto"/>
        <w:tabs>
          <w:tab w:val="left" w:pos="547"/>
        </w:tabs>
        <w:spacing w:before="0" w:line="259" w:lineRule="exact"/>
        <w:jc w:val="both"/>
      </w:pPr>
      <w:r>
        <w:t>IČ:</w:t>
      </w:r>
      <w:r>
        <w:tab/>
        <w:t>47666234</w:t>
      </w:r>
    </w:p>
    <w:p w14:paraId="1B401012" w14:textId="77777777" w:rsidR="00A92A9C" w:rsidRDefault="00BA2AD2">
      <w:pPr>
        <w:pStyle w:val="Bodytext20"/>
        <w:framePr w:w="1738" w:h="576" w:hRule="exact" w:wrap="none" w:vAnchor="page" w:hAnchor="page" w:x="6729" w:y="4218"/>
        <w:shd w:val="clear" w:color="auto" w:fill="auto"/>
        <w:spacing w:before="0" w:line="259" w:lineRule="exact"/>
        <w:jc w:val="both"/>
      </w:pPr>
      <w:r>
        <w:t>DIČ: CZ47666234</w:t>
      </w:r>
    </w:p>
    <w:p w14:paraId="1B401013" w14:textId="61A37D71" w:rsidR="00A92A9C" w:rsidRDefault="00BA2AD2">
      <w:pPr>
        <w:pStyle w:val="Bodytext60"/>
        <w:framePr w:w="10805" w:h="1958" w:hRule="exact" w:wrap="none" w:vAnchor="page" w:hAnchor="page" w:x="489" w:y="7915"/>
        <w:shd w:val="clear" w:color="auto" w:fill="auto"/>
        <w:spacing w:line="212" w:lineRule="exact"/>
        <w:ind w:left="360"/>
        <w:jc w:val="both"/>
      </w:pPr>
      <w:r>
        <w:t>Vystavil: XXXXXXXXXX</w:t>
      </w:r>
    </w:p>
    <w:p w14:paraId="1B401014" w14:textId="60D50513" w:rsidR="00A92A9C" w:rsidRDefault="00A92A9C">
      <w:pPr>
        <w:pStyle w:val="Bodytext60"/>
        <w:framePr w:w="10805" w:h="1958" w:hRule="exact" w:wrap="none" w:vAnchor="page" w:hAnchor="page" w:x="489" w:y="7915"/>
        <w:shd w:val="clear" w:color="auto" w:fill="auto"/>
        <w:spacing w:after="298" w:line="212" w:lineRule="exact"/>
        <w:ind w:left="1200"/>
      </w:pPr>
    </w:p>
    <w:p w14:paraId="1B401015" w14:textId="77777777" w:rsidR="00A92A9C" w:rsidRDefault="00BA2AD2">
      <w:pPr>
        <w:pStyle w:val="Bodytext20"/>
        <w:framePr w:w="10805" w:h="1958" w:hRule="exact" w:wrap="none" w:vAnchor="page" w:hAnchor="page" w:x="489" w:y="7915"/>
        <w:shd w:val="clear" w:color="auto" w:fill="auto"/>
        <w:spacing w:before="0" w:after="80" w:line="190" w:lineRule="exact"/>
        <w:ind w:left="360"/>
        <w:jc w:val="both"/>
      </w:pPr>
      <w:r>
        <w:t>Datum splatnosti faktury je stanoveno nejdříve patnáctý den od data doručení včetně.</w:t>
      </w:r>
    </w:p>
    <w:p w14:paraId="1B401016" w14:textId="77777777" w:rsidR="00A92A9C" w:rsidRDefault="00BA2AD2">
      <w:pPr>
        <w:pStyle w:val="Bodytext20"/>
        <w:framePr w:w="10805" w:h="1958" w:hRule="exact" w:wrap="none" w:vAnchor="page" w:hAnchor="page" w:x="489" w:y="7915"/>
        <w:shd w:val="clear" w:color="auto" w:fill="auto"/>
        <w:spacing w:before="0" w:after="275" w:line="190" w:lineRule="exact"/>
        <w:ind w:left="360"/>
        <w:jc w:val="both"/>
      </w:pPr>
      <w:r>
        <w:t>Datem splatnosti faktury se rozumí den odepsání příslušné částky z bankovního účtu.</w:t>
      </w:r>
    </w:p>
    <w:p w14:paraId="1B401017" w14:textId="77777777" w:rsidR="00A92A9C" w:rsidRDefault="00BA2AD2">
      <w:pPr>
        <w:pStyle w:val="Bodytext20"/>
        <w:framePr w:w="10805" w:h="1958" w:hRule="exact" w:wrap="none" w:vAnchor="page" w:hAnchor="page" w:x="489" w:y="7915"/>
        <w:shd w:val="clear" w:color="auto" w:fill="auto"/>
        <w:spacing w:before="0" w:line="197" w:lineRule="exact"/>
        <w:ind w:left="360"/>
      </w:pPr>
      <w:r>
        <w:t>Pro akceptaci objednávky zašlete písemný souhlas na emailovou adresu vystavitele objednávky do 10 dnů ode dne doručení objednávky, nejpozději však před zahájením jejího plnění. V případě, že dodavatel takto neučiní, objednávka zaniká.</w:t>
      </w:r>
    </w:p>
    <w:p w14:paraId="1B401018" w14:textId="77777777" w:rsidR="00A92A9C" w:rsidRDefault="00BA2AD2">
      <w:pPr>
        <w:pStyle w:val="Bodytext70"/>
        <w:framePr w:w="10805" w:h="1764" w:hRule="exact" w:wrap="none" w:vAnchor="page" w:hAnchor="page" w:x="489" w:y="13764"/>
        <w:shd w:val="clear" w:color="auto" w:fill="auto"/>
        <w:spacing w:before="0" w:after="616"/>
        <w:ind w:left="36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  <w:r>
        <w:br/>
      </w:r>
      <w:r>
        <w:rPr>
          <w:rStyle w:val="Bodytext775pt"/>
        </w:rPr>
        <w:t>Převzal:</w:t>
      </w:r>
    </w:p>
    <w:p w14:paraId="1B401019" w14:textId="77777777" w:rsidR="00A92A9C" w:rsidRDefault="00BA2AD2">
      <w:pPr>
        <w:pStyle w:val="Bodytext70"/>
        <w:framePr w:w="10805" w:h="1764" w:hRule="exact" w:wrap="none" w:vAnchor="page" w:hAnchor="page" w:x="489" w:y="13764"/>
        <w:shd w:val="clear" w:color="auto" w:fill="auto"/>
        <w:spacing w:before="0" w:after="0" w:line="146" w:lineRule="exact"/>
        <w:ind w:left="360"/>
      </w:pPr>
      <w:r>
        <w:t>Ekonomický a informační systém POHODA</w:t>
      </w:r>
    </w:p>
    <w:p w14:paraId="1B40101A" w14:textId="77777777" w:rsidR="00A92A9C" w:rsidRDefault="00BA2AD2">
      <w:pPr>
        <w:pStyle w:val="Bodytext40"/>
        <w:framePr w:wrap="none" w:vAnchor="page" w:hAnchor="page" w:x="6585" w:y="14452"/>
        <w:shd w:val="clear" w:color="auto" w:fill="auto"/>
        <w:spacing w:after="0"/>
      </w:pPr>
      <w:r>
        <w:t>Razítko:</w:t>
      </w:r>
    </w:p>
    <w:p w14:paraId="1B40101B" w14:textId="77777777" w:rsidR="00A92A9C" w:rsidRDefault="00A92A9C">
      <w:pPr>
        <w:rPr>
          <w:sz w:val="2"/>
          <w:szCs w:val="2"/>
        </w:rPr>
      </w:pPr>
    </w:p>
    <w:sectPr w:rsidR="00A92A9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1027" w14:textId="77777777" w:rsidR="00B77FFE" w:rsidRDefault="00BA2AD2">
      <w:r>
        <w:separator/>
      </w:r>
    </w:p>
  </w:endnote>
  <w:endnote w:type="continuationSeparator" w:id="0">
    <w:p w14:paraId="1B401029" w14:textId="77777777" w:rsidR="00B77FFE" w:rsidRDefault="00BA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1023" w14:textId="77777777" w:rsidR="00A92A9C" w:rsidRDefault="00A92A9C"/>
  </w:footnote>
  <w:footnote w:type="continuationSeparator" w:id="0">
    <w:p w14:paraId="1B401024" w14:textId="77777777" w:rsidR="00A92A9C" w:rsidRDefault="00A92A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A9C"/>
    <w:rsid w:val="004075C3"/>
    <w:rsid w:val="00A92A9C"/>
    <w:rsid w:val="00B77FFE"/>
    <w:rsid w:val="00BA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8" type="connector" idref="#_x0000_s1032"/>
        <o:r id="V:Rule9" type="connector" idref="#_x0000_s1030"/>
        <o:r id="V:Rule10" type="connector" idref="#_x0000_s1031"/>
        <o:r id="V:Rule11" type="connector" idref="#_x0000_s1026"/>
        <o:r id="V:Rule12" type="connector" idref="#_x0000_s1027"/>
        <o:r id="V:Rule13" type="connector" idref="#_x0000_s1029"/>
        <o:r id="V:Rule14" type="connector" idref="#_x0000_s1028"/>
      </o:rules>
    </o:shapelayout>
  </w:shapeDefaults>
  <w:decimalSymbol w:val=","/>
  <w:listSeparator w:val=";"/>
  <w14:docId w14:val="1B400FC7"/>
  <w15:docId w15:val="{B4AE85CA-19DC-4C53-BF01-E6526237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w w:val="80"/>
      <w:sz w:val="94"/>
      <w:szCs w:val="94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2E6EA1"/>
      <w:spacing w:val="0"/>
      <w:w w:val="80"/>
      <w:position w:val="0"/>
      <w:sz w:val="94"/>
      <w:szCs w:val="94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3CA4B9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90" w:lineRule="exact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60" w:line="202" w:lineRule="exact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6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60" w:after="160" w:line="230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83" w:lineRule="exact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050" w:lineRule="exact"/>
    </w:pPr>
    <w:rPr>
      <w:rFonts w:ascii="Arial" w:eastAsia="Arial" w:hAnsi="Arial" w:cs="Arial"/>
      <w:b/>
      <w:bCs/>
      <w:w w:val="80"/>
      <w:sz w:val="94"/>
      <w:szCs w:val="94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4160" w:after="360" w:line="46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2022-06-24T08:04:00Z</dcterms:created>
  <dcterms:modified xsi:type="dcterms:W3CDTF">2022-06-24T08:05:00Z</dcterms:modified>
</cp:coreProperties>
</file>