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0DD59E83" w:rsidR="00B150A0" w:rsidRPr="000A5EC9" w:rsidRDefault="005E78B6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0A5EC9">
        <w:rPr>
          <w:rFonts w:cs="Arial"/>
          <w:b/>
          <w:bCs/>
          <w:smallCaps/>
          <w:spacing w:val="40"/>
          <w:sz w:val="28"/>
          <w:szCs w:val="28"/>
        </w:rPr>
        <w:t xml:space="preserve">Výroba </w:t>
      </w:r>
      <w:r w:rsidR="0056195B">
        <w:rPr>
          <w:rFonts w:cs="Arial"/>
          <w:b/>
          <w:bCs/>
          <w:smallCaps/>
          <w:spacing w:val="40"/>
          <w:sz w:val="28"/>
          <w:szCs w:val="28"/>
        </w:rPr>
        <w:t>kultivátoru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1678"/>
        <w:gridCol w:w="4346"/>
        <w:gridCol w:w="6"/>
      </w:tblGrid>
      <w:tr w:rsidR="005E78B6" w:rsidRPr="005E78B6" w14:paraId="59727B80" w14:textId="77777777" w:rsidTr="005E78B6">
        <w:trPr>
          <w:gridAfter w:val="1"/>
          <w:wAfter w:w="6" w:type="dxa"/>
          <w:trHeight w:val="434"/>
        </w:trPr>
        <w:tc>
          <w:tcPr>
            <w:tcW w:w="1560" w:type="dxa"/>
            <w:vAlign w:val="center"/>
          </w:tcPr>
          <w:p w14:paraId="29EE5937" w14:textId="77777777" w:rsidR="005E78B6" w:rsidRPr="0037297F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7297F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9000" w:type="dxa"/>
            <w:gridSpan w:val="3"/>
            <w:vAlign w:val="center"/>
          </w:tcPr>
          <w:p w14:paraId="37E14DCD" w14:textId="0F2340DB" w:rsidR="005E78B6" w:rsidRPr="005E78B6" w:rsidRDefault="00E06453" w:rsidP="00653389">
            <w:pPr>
              <w:pStyle w:val="Zkladntext"/>
              <w:suppressAutoHyphens/>
              <w:spacing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06453">
              <w:rPr>
                <w:rFonts w:ascii="Arial" w:hAnsi="Arial" w:cs="Arial"/>
                <w:b/>
                <w:sz w:val="21"/>
                <w:szCs w:val="21"/>
              </w:rPr>
              <w:t>Touchless</w:t>
            </w:r>
            <w:proofErr w:type="spellEnd"/>
            <w:r w:rsidRPr="00E0645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E06453">
              <w:rPr>
                <w:rFonts w:ascii="Arial" w:hAnsi="Arial" w:cs="Arial"/>
                <w:b/>
                <w:sz w:val="21"/>
                <w:szCs w:val="21"/>
              </w:rPr>
              <w:t>Biometric</w:t>
            </w:r>
            <w:proofErr w:type="spellEnd"/>
            <w:r w:rsidRPr="00E06453">
              <w:rPr>
                <w:rFonts w:ascii="Arial" w:hAnsi="Arial" w:cs="Arial"/>
                <w:b/>
                <w:sz w:val="21"/>
                <w:szCs w:val="21"/>
              </w:rPr>
              <w:t xml:space="preserve"> Systems s.r.o.</w:t>
            </w:r>
          </w:p>
        </w:tc>
      </w:tr>
      <w:tr w:rsidR="005E78B6" w:rsidRPr="005E78B6" w14:paraId="6D4A5960" w14:textId="77777777" w:rsidTr="005E78B6">
        <w:trPr>
          <w:gridAfter w:val="1"/>
          <w:wAfter w:w="6" w:type="dxa"/>
        </w:trPr>
        <w:tc>
          <w:tcPr>
            <w:tcW w:w="1560" w:type="dxa"/>
            <w:vAlign w:val="center"/>
          </w:tcPr>
          <w:p w14:paraId="17F8C906" w14:textId="7D02406E" w:rsidR="005E78B6" w:rsidRPr="005E78B6" w:rsidRDefault="00E06453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5E78B6" w:rsidRPr="005E78B6">
              <w:rPr>
                <w:rFonts w:ascii="Arial" w:hAnsi="Arial" w:cs="Arial"/>
                <w:sz w:val="21"/>
                <w:szCs w:val="21"/>
              </w:rPr>
              <w:t>ídlem</w:t>
            </w:r>
          </w:p>
        </w:tc>
        <w:tc>
          <w:tcPr>
            <w:tcW w:w="9000" w:type="dxa"/>
            <w:gridSpan w:val="3"/>
            <w:vAlign w:val="center"/>
          </w:tcPr>
          <w:p w14:paraId="3E44B7C2" w14:textId="17D243B2" w:rsidR="005E78B6" w:rsidRPr="005E78B6" w:rsidRDefault="00E06453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Palackého třída 180/44,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612  00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5E78B6" w:rsidRPr="008158A0" w14:paraId="5EDE7A65" w14:textId="77777777" w:rsidTr="005E78B6">
        <w:tc>
          <w:tcPr>
            <w:tcW w:w="1560" w:type="dxa"/>
            <w:vAlign w:val="center"/>
          </w:tcPr>
          <w:p w14:paraId="5853B827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76" w:type="dxa"/>
            <w:vAlign w:val="center"/>
          </w:tcPr>
          <w:p w14:paraId="1ECC88CF" w14:textId="36662097" w:rsidR="005E78B6" w:rsidRPr="005E78B6" w:rsidRDefault="00E06453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29374995</w:t>
            </w:r>
          </w:p>
        </w:tc>
        <w:tc>
          <w:tcPr>
            <w:tcW w:w="1678" w:type="dxa"/>
            <w:vAlign w:val="center"/>
          </w:tcPr>
          <w:p w14:paraId="27A94278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52" w:type="dxa"/>
            <w:gridSpan w:val="2"/>
            <w:vAlign w:val="center"/>
          </w:tcPr>
          <w:p w14:paraId="2367C432" w14:textId="656C28D6" w:rsidR="005E78B6" w:rsidRPr="005E78B6" w:rsidRDefault="005E78B6" w:rsidP="00E06453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CZ</w:t>
            </w:r>
            <w:r w:rsidR="00E06453">
              <w:rPr>
                <w:rFonts w:ascii="Arial" w:hAnsi="Arial" w:cs="Arial"/>
                <w:sz w:val="21"/>
                <w:szCs w:val="21"/>
              </w:rPr>
              <w:t>29374995</w:t>
            </w:r>
          </w:p>
        </w:tc>
      </w:tr>
      <w:tr w:rsidR="005E78B6" w:rsidRPr="008158A0" w14:paraId="1402E2EB" w14:textId="77777777" w:rsidTr="005E78B6">
        <w:tc>
          <w:tcPr>
            <w:tcW w:w="1560" w:type="dxa"/>
            <w:vAlign w:val="center"/>
          </w:tcPr>
          <w:p w14:paraId="180A526E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zapsaná</w:t>
            </w:r>
          </w:p>
        </w:tc>
        <w:tc>
          <w:tcPr>
            <w:tcW w:w="2976" w:type="dxa"/>
            <w:vAlign w:val="center"/>
          </w:tcPr>
          <w:p w14:paraId="5F09025A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U Krajského soudu v</w:t>
            </w:r>
          </w:p>
        </w:tc>
        <w:tc>
          <w:tcPr>
            <w:tcW w:w="1678" w:type="dxa"/>
            <w:vAlign w:val="center"/>
          </w:tcPr>
          <w:p w14:paraId="77AC1FF7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Brně</w:t>
            </w:r>
          </w:p>
        </w:tc>
        <w:tc>
          <w:tcPr>
            <w:tcW w:w="4352" w:type="dxa"/>
            <w:gridSpan w:val="2"/>
            <w:vAlign w:val="center"/>
          </w:tcPr>
          <w:p w14:paraId="21534ECD" w14:textId="576518F0" w:rsidR="005E78B6" w:rsidRPr="005E78B6" w:rsidRDefault="005E78B6" w:rsidP="00E06453">
            <w:pPr>
              <w:pStyle w:val="Zkladntext"/>
              <w:suppressAutoHyphens/>
              <w:spacing w:after="0" w:line="240" w:lineRule="atLeast"/>
              <w:ind w:left="-108" w:firstLine="2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oddí</w:t>
            </w:r>
            <w:r w:rsidR="00E06453">
              <w:rPr>
                <w:rFonts w:ascii="Arial" w:hAnsi="Arial" w:cs="Arial"/>
                <w:sz w:val="21"/>
                <w:szCs w:val="21"/>
              </w:rPr>
              <w:t xml:space="preserve">l </w:t>
            </w:r>
            <w:r w:rsidRPr="005E78B6">
              <w:rPr>
                <w:rFonts w:ascii="Arial" w:hAnsi="Arial" w:cs="Arial"/>
                <w:sz w:val="21"/>
                <w:szCs w:val="21"/>
              </w:rPr>
              <w:t xml:space="preserve">C, vložka </w:t>
            </w:r>
            <w:r w:rsidR="00E06453">
              <w:rPr>
                <w:rFonts w:ascii="Arial" w:hAnsi="Arial" w:cs="Arial"/>
                <w:sz w:val="21"/>
                <w:szCs w:val="21"/>
              </w:rPr>
              <w:t>76639</w:t>
            </w:r>
          </w:p>
        </w:tc>
      </w:tr>
      <w:tr w:rsidR="005E78B6" w:rsidRPr="008158A0" w14:paraId="4C33B690" w14:textId="77777777" w:rsidTr="005E78B6">
        <w:tc>
          <w:tcPr>
            <w:tcW w:w="1560" w:type="dxa"/>
            <w:vAlign w:val="center"/>
          </w:tcPr>
          <w:p w14:paraId="4DC8200C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jednající</w:t>
            </w:r>
          </w:p>
        </w:tc>
        <w:tc>
          <w:tcPr>
            <w:tcW w:w="9006" w:type="dxa"/>
            <w:gridSpan w:val="4"/>
            <w:vAlign w:val="center"/>
          </w:tcPr>
          <w:p w14:paraId="11823B90" w14:textId="59727AE5" w:rsidR="005E78B6" w:rsidRPr="005E78B6" w:rsidRDefault="008D73B1" w:rsidP="008D73B1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</w:t>
            </w:r>
            <w:r w:rsidR="00E064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78B6" w:rsidRPr="005E78B6"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E06453">
              <w:rPr>
                <w:rFonts w:ascii="Arial" w:hAnsi="Arial" w:cs="Arial"/>
                <w:sz w:val="21"/>
                <w:szCs w:val="21"/>
              </w:rPr>
              <w:t>Martinem Drahanským, Ph.D. a Ing. Radimem Dvořákem</w:t>
            </w:r>
            <w:r>
              <w:rPr>
                <w:rFonts w:ascii="Arial" w:hAnsi="Arial" w:cs="Arial"/>
                <w:sz w:val="21"/>
                <w:szCs w:val="21"/>
              </w:rPr>
              <w:t>, Ph.D.</w:t>
            </w:r>
            <w:r w:rsidR="00E06453">
              <w:rPr>
                <w:rFonts w:ascii="Arial" w:hAnsi="Arial" w:cs="Arial"/>
                <w:sz w:val="21"/>
                <w:szCs w:val="21"/>
              </w:rPr>
              <w:t>, společní jednatelé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>
              <w:rPr>
                <w:rFonts w:cs="Arial"/>
                <w:sz w:val="21"/>
                <w:szCs w:val="21"/>
              </w:rPr>
              <w:t>603  00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772BD148" w:rsidR="00567986" w:rsidRPr="003F153C" w:rsidRDefault="00B150A0" w:rsidP="000A5EC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0A5EC9">
        <w:rPr>
          <w:sz w:val="21"/>
          <w:szCs w:val="21"/>
        </w:rPr>
        <w:t>výroba</w:t>
      </w:r>
      <w:r w:rsidR="0056195B">
        <w:rPr>
          <w:sz w:val="21"/>
          <w:szCs w:val="21"/>
        </w:rPr>
        <w:t xml:space="preserve"> </w:t>
      </w:r>
      <w:r w:rsidR="0056195B" w:rsidRPr="003323BE">
        <w:rPr>
          <w:i/>
          <w:sz w:val="21"/>
          <w:szCs w:val="21"/>
        </w:rPr>
        <w:t>prototypu iluminačního kultivátoru sloužícího</w:t>
      </w:r>
      <w:r w:rsidR="000A5EC9" w:rsidRPr="003323BE">
        <w:rPr>
          <w:i/>
          <w:sz w:val="21"/>
          <w:szCs w:val="21"/>
        </w:rPr>
        <w:t xml:space="preserve"> pro sběr a práci s daty, testování a analýzy</w:t>
      </w:r>
      <w:r w:rsidR="000A5EC9" w:rsidRPr="000A5EC9">
        <w:rPr>
          <w:sz w:val="21"/>
          <w:szCs w:val="21"/>
        </w:rPr>
        <w:t>.</w:t>
      </w:r>
    </w:p>
    <w:p w14:paraId="44AC1EAE" w14:textId="17E19456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Zhotovitel prohlašuje, </w:t>
      </w:r>
      <w:r w:rsidR="00E06453">
        <w:rPr>
          <w:sz w:val="21"/>
          <w:szCs w:val="21"/>
        </w:rPr>
        <w:t>že se s rozsahem prací seznámil a že výrobní dokumentace, která je k</w:t>
      </w:r>
      <w:r w:rsidR="008D73B1">
        <w:rPr>
          <w:sz w:val="21"/>
          <w:szCs w:val="21"/>
        </w:rPr>
        <w:t> </w:t>
      </w:r>
      <w:r w:rsidR="00E06453">
        <w:rPr>
          <w:sz w:val="21"/>
          <w:szCs w:val="21"/>
        </w:rPr>
        <w:t>di</w:t>
      </w:r>
      <w:r w:rsidR="00C426C5">
        <w:rPr>
          <w:sz w:val="21"/>
          <w:szCs w:val="21"/>
        </w:rPr>
        <w:t>s</w:t>
      </w:r>
      <w:r w:rsidR="00E06453">
        <w:rPr>
          <w:sz w:val="21"/>
          <w:szCs w:val="21"/>
        </w:rPr>
        <w:t>pozici</w:t>
      </w:r>
      <w:r w:rsidR="008D73B1">
        <w:rPr>
          <w:sz w:val="21"/>
          <w:szCs w:val="21"/>
        </w:rPr>
        <w:t>,</w:t>
      </w:r>
      <w:r w:rsidR="00E06453">
        <w:rPr>
          <w:sz w:val="21"/>
          <w:szCs w:val="21"/>
        </w:rPr>
        <w:t xml:space="preserve"> je dostatečným podkladem pro </w:t>
      </w:r>
      <w:r w:rsidR="00C426C5">
        <w:rPr>
          <w:sz w:val="21"/>
          <w:szCs w:val="21"/>
        </w:rPr>
        <w:t>provedení díla.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208870D9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5E78B6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18C528D8" w:rsidR="002442AD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5E78B6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5E78B6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bylo možné považovat za kompletní</w:t>
      </w:r>
      <w:r w:rsidR="000A5EC9">
        <w:rPr>
          <w:sz w:val="21"/>
          <w:szCs w:val="21"/>
        </w:rPr>
        <w:t>.</w:t>
      </w:r>
    </w:p>
    <w:p w14:paraId="1D94A71A" w14:textId="2FF1F2F0" w:rsidR="00050815" w:rsidRDefault="000A5EC9" w:rsidP="000A5EC9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Dílo bude provedeno na základě open source řešení </w:t>
      </w:r>
      <w:proofErr w:type="spellStart"/>
      <w:r>
        <w:rPr>
          <w:sz w:val="21"/>
          <w:szCs w:val="21"/>
        </w:rPr>
        <w:t>PhenoBottle</w:t>
      </w:r>
      <w:proofErr w:type="spellEnd"/>
      <w:r>
        <w:rPr>
          <w:sz w:val="21"/>
          <w:szCs w:val="21"/>
        </w:rPr>
        <w:t xml:space="preserve">, které je </w:t>
      </w:r>
      <w:r w:rsidR="00050815">
        <w:rPr>
          <w:sz w:val="21"/>
          <w:szCs w:val="21"/>
        </w:rPr>
        <w:t>popsané včetně technických specifikací</w:t>
      </w:r>
      <w:r w:rsidR="00C426C5">
        <w:rPr>
          <w:sz w:val="21"/>
          <w:szCs w:val="21"/>
        </w:rPr>
        <w:t xml:space="preserve"> a výrobní dokumentace</w:t>
      </w:r>
      <w:r>
        <w:rPr>
          <w:sz w:val="21"/>
          <w:szCs w:val="21"/>
        </w:rPr>
        <w:t xml:space="preserve"> zde: </w:t>
      </w:r>
      <w:hyperlink r:id="rId8" w:history="1">
        <w:r w:rsidR="00050815" w:rsidRPr="008F025E">
          <w:rPr>
            <w:rStyle w:val="Hypertextovodkaz"/>
            <w:rFonts w:cs="Arial"/>
            <w:sz w:val="21"/>
            <w:szCs w:val="21"/>
          </w:rPr>
          <w:t>https://github.com/HarveyBates/Phenobottle</w:t>
        </w:r>
      </w:hyperlink>
    </w:p>
    <w:p w14:paraId="7EFA4E4B" w14:textId="24DB898B" w:rsidR="00050815" w:rsidRDefault="00050815" w:rsidP="000A5EC9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Dílo bude dále splňovat následující:</w:t>
      </w:r>
    </w:p>
    <w:p w14:paraId="2F123108" w14:textId="7842280B" w:rsidR="00050815" w:rsidRPr="00050815" w:rsidRDefault="00050815" w:rsidP="00050815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</w:t>
      </w:r>
      <w:r w:rsidRPr="00050815">
        <w:rPr>
          <w:sz w:val="21"/>
          <w:szCs w:val="21"/>
        </w:rPr>
        <w:t>ožn</w:t>
      </w:r>
      <w:r>
        <w:rPr>
          <w:sz w:val="21"/>
          <w:szCs w:val="21"/>
        </w:rPr>
        <w:t>ost osazení modulárními světelný</w:t>
      </w:r>
      <w:r w:rsidRPr="00050815">
        <w:rPr>
          <w:sz w:val="21"/>
          <w:szCs w:val="21"/>
        </w:rPr>
        <w:t>mi panely pro min. 3 separátní zdroje ozáření s nezávislým řízením</w:t>
      </w:r>
    </w:p>
    <w:p w14:paraId="67EFC30A" w14:textId="2F6E3CB0" w:rsidR="00050815" w:rsidRPr="00050815" w:rsidRDefault="00050815" w:rsidP="00050815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</w:t>
      </w:r>
      <w:r w:rsidRPr="00050815">
        <w:rPr>
          <w:sz w:val="21"/>
          <w:szCs w:val="21"/>
        </w:rPr>
        <w:t xml:space="preserve">ermoregulace v rozsahu 15 až 40 </w:t>
      </w:r>
      <w:r>
        <w:rPr>
          <w:sz w:val="21"/>
          <w:szCs w:val="21"/>
        </w:rPr>
        <w:t>°</w:t>
      </w:r>
      <w:r w:rsidRPr="00050815">
        <w:rPr>
          <w:sz w:val="21"/>
          <w:szCs w:val="21"/>
        </w:rPr>
        <w:t>C (při standar</w:t>
      </w:r>
      <w:r>
        <w:rPr>
          <w:sz w:val="21"/>
          <w:szCs w:val="21"/>
        </w:rPr>
        <w:t>d</w:t>
      </w:r>
      <w:r w:rsidRPr="00050815">
        <w:rPr>
          <w:sz w:val="21"/>
          <w:szCs w:val="21"/>
        </w:rPr>
        <w:t>n</w:t>
      </w:r>
      <w:r>
        <w:rPr>
          <w:sz w:val="21"/>
          <w:szCs w:val="21"/>
        </w:rPr>
        <w:t>ích laboratorních teplotách 24 °</w:t>
      </w:r>
      <w:r w:rsidRPr="00050815">
        <w:rPr>
          <w:sz w:val="21"/>
          <w:szCs w:val="21"/>
        </w:rPr>
        <w:t>C)</w:t>
      </w:r>
    </w:p>
    <w:p w14:paraId="741A4D3E" w14:textId="77DB8406" w:rsidR="00050815" w:rsidRPr="00050815" w:rsidRDefault="00050815" w:rsidP="00050815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</w:t>
      </w:r>
      <w:r w:rsidRPr="00050815">
        <w:rPr>
          <w:sz w:val="21"/>
          <w:szCs w:val="21"/>
        </w:rPr>
        <w:t>inetické fluorescenční měření v uzavřeném okruhu</w:t>
      </w:r>
    </w:p>
    <w:p w14:paraId="301231F8" w14:textId="41A2CFE1" w:rsidR="00050815" w:rsidRPr="00050815" w:rsidRDefault="00050815" w:rsidP="00050815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 w:rsidRPr="00050815">
        <w:rPr>
          <w:sz w:val="21"/>
          <w:szCs w:val="21"/>
        </w:rPr>
        <w:t>iskrétní spektrofot</w:t>
      </w:r>
      <w:r>
        <w:rPr>
          <w:sz w:val="21"/>
          <w:szCs w:val="21"/>
        </w:rPr>
        <w:t>ometr (min. čtyři vlnové délky)</w:t>
      </w:r>
    </w:p>
    <w:p w14:paraId="4513C70B" w14:textId="17289E40" w:rsidR="00050815" w:rsidRPr="00050815" w:rsidRDefault="00050815" w:rsidP="00050815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V</w:t>
      </w:r>
      <w:r w:rsidRPr="00050815">
        <w:rPr>
          <w:sz w:val="21"/>
          <w:szCs w:val="21"/>
        </w:rPr>
        <w:t>stupně-výstupní komunikační rozhraní</w:t>
      </w:r>
    </w:p>
    <w:p w14:paraId="5EBC9A2B" w14:textId="540332F6" w:rsidR="000A5EC9" w:rsidRPr="00C16FC5" w:rsidRDefault="00050815" w:rsidP="00050815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050815">
        <w:rPr>
          <w:sz w:val="21"/>
          <w:szCs w:val="21"/>
        </w:rPr>
        <w:t>tavebnicové řešení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45463574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F5283" w:rsidRPr="00976FDA">
        <w:rPr>
          <w:b/>
          <w:sz w:val="21"/>
          <w:szCs w:val="21"/>
        </w:rPr>
        <w:t xml:space="preserve">do </w:t>
      </w:r>
      <w:r w:rsidR="00DC19DA">
        <w:rPr>
          <w:b/>
          <w:sz w:val="21"/>
          <w:szCs w:val="21"/>
        </w:rPr>
        <w:t>4</w:t>
      </w:r>
      <w:r w:rsidR="00CF5283" w:rsidRPr="00976FDA">
        <w:rPr>
          <w:b/>
          <w:sz w:val="21"/>
          <w:szCs w:val="21"/>
        </w:rPr>
        <w:t xml:space="preserve"> týdnů</w:t>
      </w:r>
      <w:r w:rsidR="00CF5283">
        <w:rPr>
          <w:b/>
          <w:sz w:val="21"/>
          <w:szCs w:val="21"/>
        </w:rPr>
        <w:t xml:space="preserve"> od podpisu smlouvy</w:t>
      </w:r>
      <w:r w:rsidRPr="00503DBA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1529E78B" w:rsidR="00B150A0" w:rsidRPr="003F153C" w:rsidRDefault="00B150A0" w:rsidP="00DC19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DC19DA">
        <w:rPr>
          <w:sz w:val="21"/>
          <w:szCs w:val="21"/>
        </w:rPr>
        <w:t xml:space="preserve"> nebo pracoviště objednatele na adrese </w:t>
      </w:r>
      <w:r w:rsidR="00DC19DA" w:rsidRPr="00DC19DA">
        <w:rPr>
          <w:sz w:val="21"/>
          <w:szCs w:val="21"/>
        </w:rPr>
        <w:t>Průmyslová 470, 664 24 Drásov</w:t>
      </w:r>
      <w:r w:rsidR="00DC19DA">
        <w:rPr>
          <w:sz w:val="21"/>
          <w:szCs w:val="21"/>
        </w:rPr>
        <w:t>, a to dle dohody smluvních stran.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8B56537" w14:textId="5398C3C7" w:rsidR="00BE657D" w:rsidRDefault="00BE657D" w:rsidP="00BE657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5E78B6" w:rsidRPr="006F6BBE" w14:paraId="3C852435" w14:textId="77777777" w:rsidTr="00653389">
        <w:tc>
          <w:tcPr>
            <w:tcW w:w="4106" w:type="dxa"/>
          </w:tcPr>
          <w:p w14:paraId="51A0CCAD" w14:textId="77777777" w:rsidR="005E78B6" w:rsidRPr="006F6BBE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14:paraId="20D8ECBB" w14:textId="77777777" w:rsidR="005E78B6" w:rsidRPr="006F6BBE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14:paraId="3CFE7A48" w14:textId="77777777" w:rsidR="005E78B6" w:rsidRPr="00BE523C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za kus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 </w:t>
            </w:r>
          </w:p>
        </w:tc>
        <w:tc>
          <w:tcPr>
            <w:tcW w:w="2043" w:type="dxa"/>
            <w:gridSpan w:val="2"/>
          </w:tcPr>
          <w:p w14:paraId="09A5E66A" w14:textId="77777777" w:rsidR="005E78B6" w:rsidRPr="006F6BBE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5E78B6" w:rsidRPr="00676188" w14:paraId="75861E05" w14:textId="77777777" w:rsidTr="00653389">
        <w:trPr>
          <w:trHeight w:val="255"/>
        </w:trPr>
        <w:tc>
          <w:tcPr>
            <w:tcW w:w="4106" w:type="dxa"/>
            <w:noWrap/>
          </w:tcPr>
          <w:p w14:paraId="5ACAEBD4" w14:textId="14EA7467" w:rsidR="005E78B6" w:rsidRPr="005E78B6" w:rsidRDefault="00050815" w:rsidP="005E78B6">
            <w:pPr>
              <w:pStyle w:val="Odstavecseseznamem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Výroba prototypu iluminačního kultivátoru</w:t>
            </w:r>
          </w:p>
        </w:tc>
        <w:tc>
          <w:tcPr>
            <w:tcW w:w="1134" w:type="dxa"/>
            <w:noWrap/>
          </w:tcPr>
          <w:p w14:paraId="35C61768" w14:textId="65870657" w:rsidR="005E78B6" w:rsidRPr="00A70732" w:rsidRDefault="00050815" w:rsidP="00653389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 w:rsidR="005E78B6" w:rsidRPr="00A70732">
              <w:rPr>
                <w:rFonts w:ascii="Arial" w:hAnsi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0B7CC022" w14:textId="50D4890D" w:rsidR="005E78B6" w:rsidRPr="00A70732" w:rsidRDefault="00050815" w:rsidP="00653389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261.157,02</w:t>
            </w:r>
          </w:p>
        </w:tc>
        <w:tc>
          <w:tcPr>
            <w:tcW w:w="2043" w:type="dxa"/>
            <w:gridSpan w:val="2"/>
            <w:noWrap/>
          </w:tcPr>
          <w:p w14:paraId="4BE3998A" w14:textId="2ED86FAB" w:rsidR="005E78B6" w:rsidRPr="00A70732" w:rsidRDefault="00050815" w:rsidP="00050815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261.157,02</w:t>
            </w:r>
          </w:p>
        </w:tc>
      </w:tr>
      <w:tr w:rsidR="005E78B6" w:rsidRPr="006F6BBE" w14:paraId="23D5B74E" w14:textId="77777777" w:rsidTr="00653389">
        <w:tc>
          <w:tcPr>
            <w:tcW w:w="7214" w:type="dxa"/>
            <w:gridSpan w:val="4"/>
            <w:tcBorders>
              <w:right w:val="nil"/>
            </w:tcBorders>
          </w:tcPr>
          <w:p w14:paraId="353A8C52" w14:textId="77777777" w:rsidR="005E78B6" w:rsidRPr="00676188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676188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14:paraId="2225EBD9" w14:textId="59E0133E" w:rsidR="005E78B6" w:rsidRPr="00676188" w:rsidRDefault="00050815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261.157,02</w:t>
            </w:r>
            <w:r w:rsidR="005E78B6" w:rsidRPr="00676188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269B9843" w14:textId="77777777" w:rsidR="005E78B6" w:rsidRDefault="005E78B6" w:rsidP="005E78B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DC93C17" w14:textId="395AB4E5" w:rsidR="005E78B6" w:rsidRPr="005E78B6" w:rsidRDefault="005E78B6" w:rsidP="005E78B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7ABCBA18" w14:textId="65050CC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AD9043D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>bude uhra</w:t>
      </w:r>
      <w:r w:rsidR="0037297F">
        <w:rPr>
          <w:sz w:val="21"/>
          <w:szCs w:val="21"/>
        </w:rPr>
        <w:t>zena na základě jediné faktury.</w:t>
      </w:r>
    </w:p>
    <w:p w14:paraId="6022133C" w14:textId="337D5F43" w:rsidR="00404857" w:rsidRPr="0037297F" w:rsidRDefault="0037297F" w:rsidP="003729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06A6">
        <w:rPr>
          <w:rFonts w:cs="Arial"/>
          <w:sz w:val="21"/>
          <w:szCs w:val="21"/>
        </w:rPr>
        <w:t>Faktura bude mít náležitosti daňového dokladu</w:t>
      </w:r>
      <w:r w:rsidR="00C426C5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</w:t>
      </w:r>
      <w:r w:rsidR="00404857" w:rsidRPr="0037297F">
        <w:rPr>
          <w:rFonts w:cs="Arial"/>
          <w:sz w:val="21"/>
          <w:szCs w:val="21"/>
        </w:rPr>
        <w:t>Přílohou bude protokol o předání díla. Zhotovitel je povinen vystavit a doručit fakturu objednateli do 3 pracovních dnů od předání a převzetí díla.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</w:t>
      </w:r>
      <w:r>
        <w:rPr>
          <w:rFonts w:cs="Arial"/>
          <w:sz w:val="21"/>
          <w:szCs w:val="21"/>
        </w:rPr>
        <w:lastRenderedPageBreak/>
        <w:t xml:space="preserve">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2667CF88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5E78B6">
        <w:rPr>
          <w:rFonts w:cs="Arial"/>
          <w:b/>
          <w:sz w:val="21"/>
          <w:szCs w:val="21"/>
        </w:rPr>
        <w:t>24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0A6F1656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5E78B6">
        <w:rPr>
          <w:sz w:val="21"/>
          <w:szCs w:val="21"/>
        </w:rPr>
        <w:t xml:space="preserve">Ing. </w:t>
      </w:r>
      <w:r w:rsidR="00050815">
        <w:rPr>
          <w:sz w:val="21"/>
          <w:szCs w:val="21"/>
        </w:rPr>
        <w:t>Jan Červený</w:t>
      </w:r>
      <w:r w:rsidR="005E78B6">
        <w:rPr>
          <w:sz w:val="21"/>
          <w:szCs w:val="21"/>
        </w:rPr>
        <w:t>, Ph.D.</w:t>
      </w:r>
      <w:r w:rsidR="00A43F73">
        <w:rPr>
          <w:sz w:val="21"/>
          <w:szCs w:val="21"/>
        </w:rPr>
        <w:t>,</w:t>
      </w:r>
      <w:r w:rsidR="009B1C96">
        <w:rPr>
          <w:sz w:val="21"/>
          <w:szCs w:val="21"/>
        </w:rPr>
        <w:t>xxxxxxxxxxxxxxxxxxxx</w:t>
      </w:r>
      <w:bookmarkStart w:id="0" w:name="_GoBack"/>
      <w:bookmarkEnd w:id="0"/>
      <w:r w:rsidRPr="006F6BBE">
        <w:rPr>
          <w:sz w:val="21"/>
          <w:szCs w:val="21"/>
        </w:rPr>
        <w:t xml:space="preserve">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21AAC396" w:rsidR="00F91FBF" w:rsidRPr="00976FDA" w:rsidRDefault="00780D2C" w:rsidP="00050815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C426C5">
        <w:rPr>
          <w:sz w:val="21"/>
          <w:szCs w:val="21"/>
        </w:rPr>
        <w:t xml:space="preserve"> Ing. </w:t>
      </w:r>
      <w:r w:rsidR="00050815">
        <w:rPr>
          <w:sz w:val="21"/>
          <w:szCs w:val="21"/>
        </w:rPr>
        <w:t>Radim Dvořák,</w:t>
      </w:r>
      <w:r w:rsidR="00502277">
        <w:rPr>
          <w:sz w:val="21"/>
          <w:szCs w:val="21"/>
        </w:rPr>
        <w:t xml:space="preserve"> </w:t>
      </w:r>
      <w:proofErr w:type="gramStart"/>
      <w:r w:rsidR="00502277">
        <w:rPr>
          <w:sz w:val="21"/>
          <w:szCs w:val="21"/>
        </w:rPr>
        <w:t>Ph.D.,</w:t>
      </w:r>
      <w:proofErr w:type="spellStart"/>
      <w:r w:rsidR="009B1C96">
        <w:rPr>
          <w:sz w:val="21"/>
          <w:szCs w:val="21"/>
        </w:rPr>
        <w:t>xxxxxxxxxxxxxxxxxxxxx</w:t>
      </w:r>
      <w:proofErr w:type="spellEnd"/>
      <w:proofErr w:type="gramEnd"/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66EC223C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C426C5">
        <w:rPr>
          <w:rFonts w:cs="Arial"/>
          <w:b/>
          <w:sz w:val="21"/>
          <w:szCs w:val="21"/>
        </w:rPr>
        <w:t>5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182E84E7" w:rsidR="00976FDA" w:rsidRDefault="00976FDA" w:rsidP="00E972E7">
      <w:pPr>
        <w:ind w:left="0" w:firstLine="0"/>
        <w:rPr>
          <w:sz w:val="21"/>
          <w:szCs w:val="21"/>
        </w:rPr>
      </w:pPr>
    </w:p>
    <w:p w14:paraId="4BAD60D1" w14:textId="790B6FF4" w:rsidR="00C90466" w:rsidRDefault="00C90466" w:rsidP="00E972E7">
      <w:pPr>
        <w:ind w:left="0" w:firstLine="0"/>
        <w:rPr>
          <w:sz w:val="21"/>
          <w:szCs w:val="21"/>
        </w:rPr>
      </w:pPr>
    </w:p>
    <w:p w14:paraId="46D2D528" w14:textId="77777777" w:rsidR="00C90466" w:rsidRDefault="00C90466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lastRenderedPageBreak/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0A7C32A6" w14:textId="3A9F7877" w:rsidR="0037297F" w:rsidRPr="004132E0" w:rsidRDefault="00976FDA" w:rsidP="004132E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p w14:paraId="498D66AB" w14:textId="77777777" w:rsidR="0037297F" w:rsidRPr="00B1584E" w:rsidRDefault="0037297F" w:rsidP="0037297F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434B54EB" w:rsidR="00B150A0" w:rsidRPr="0043636B" w:rsidRDefault="00780D2C" w:rsidP="00050815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050815">
              <w:rPr>
                <w:color w:val="000000"/>
                <w:sz w:val="21"/>
                <w:szCs w:val="21"/>
                <w:lang w:eastAsia="cs-CZ"/>
              </w:rPr>
              <w:t xml:space="preserve">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4404655C" w:rsidR="00F574F1" w:rsidRPr="004A4DA1" w:rsidRDefault="00502277" w:rsidP="00E06453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prof</w:t>
            </w:r>
            <w:r w:rsidR="00E06453">
              <w:rPr>
                <w:rFonts w:cs="Arial"/>
                <w:sz w:val="21"/>
                <w:szCs w:val="21"/>
              </w:rPr>
              <w:t>. Ing. Martin Drahanský, Ph.D.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278CE76D" w:rsidR="00F574F1" w:rsidRPr="004A4DA1" w:rsidRDefault="00E06453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E06453">
              <w:rPr>
                <w:rFonts w:cs="Arial"/>
                <w:sz w:val="21"/>
                <w:szCs w:val="21"/>
              </w:rPr>
              <w:t>Touchless</w:t>
            </w:r>
            <w:proofErr w:type="spellEnd"/>
            <w:r w:rsidRPr="00E06453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E06453">
              <w:rPr>
                <w:rFonts w:cs="Arial"/>
                <w:sz w:val="21"/>
                <w:szCs w:val="21"/>
              </w:rPr>
              <w:t>Biometric</w:t>
            </w:r>
            <w:proofErr w:type="spellEnd"/>
            <w:r w:rsidRPr="00E06453">
              <w:rPr>
                <w:rFonts w:cs="Arial"/>
                <w:sz w:val="21"/>
                <w:szCs w:val="21"/>
              </w:rPr>
              <w:t xml:space="preserve"> Systems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CBF4641" w14:textId="2B449A28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FABD240" w14:textId="38F3DAE0" w:rsidR="00B26CF8" w:rsidRDefault="00B26CF8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E20A24E" w14:textId="33772F30" w:rsidR="00E06453" w:rsidRDefault="00E06453">
      <w:pPr>
        <w:spacing w:before="0" w:after="0"/>
        <w:ind w:left="0" w:firstLine="0"/>
        <w:jc w:val="left"/>
        <w:rPr>
          <w:b/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E06453" w:rsidRPr="00744F63" w14:paraId="3ABFB73F" w14:textId="77777777" w:rsidTr="000B2898">
        <w:tc>
          <w:tcPr>
            <w:tcW w:w="4606" w:type="dxa"/>
            <w:vAlign w:val="center"/>
          </w:tcPr>
          <w:p w14:paraId="44A33AA6" w14:textId="77777777" w:rsidR="00E06453" w:rsidRPr="0043636B" w:rsidRDefault="00E06453" w:rsidP="000B2898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450DBAAF" w14:textId="03294631" w:rsidR="00E06453" w:rsidRPr="0043636B" w:rsidRDefault="00E06453" w:rsidP="000B2898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</w:p>
        </w:tc>
      </w:tr>
      <w:tr w:rsidR="00E06453" w:rsidRPr="00744F63" w14:paraId="1476D6EF" w14:textId="77777777" w:rsidTr="000B2898">
        <w:trPr>
          <w:trHeight w:val="811"/>
        </w:trPr>
        <w:tc>
          <w:tcPr>
            <w:tcW w:w="4606" w:type="dxa"/>
            <w:vAlign w:val="center"/>
          </w:tcPr>
          <w:p w14:paraId="67E5C666" w14:textId="77777777" w:rsidR="00E06453" w:rsidRPr="00744F63" w:rsidRDefault="00E06453" w:rsidP="000B2898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74F92113" w14:textId="77777777" w:rsidR="00E06453" w:rsidRPr="00744F63" w:rsidRDefault="00E06453" w:rsidP="000B2898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E06453" w:rsidRPr="00744F63" w14:paraId="50D9C823" w14:textId="77777777" w:rsidTr="000B2898">
        <w:tc>
          <w:tcPr>
            <w:tcW w:w="4606" w:type="dxa"/>
            <w:vAlign w:val="center"/>
          </w:tcPr>
          <w:p w14:paraId="2E203A36" w14:textId="75D60D2F" w:rsidR="00E06453" w:rsidRPr="004A4DA1" w:rsidRDefault="00E06453" w:rsidP="00E06453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Ing. Radim Dvořák</w:t>
            </w:r>
            <w:r w:rsidR="00502277">
              <w:rPr>
                <w:rFonts w:cs="Arial"/>
                <w:sz w:val="21"/>
                <w:szCs w:val="21"/>
              </w:rPr>
              <w:t>, Ph.D.</w:t>
            </w:r>
          </w:p>
        </w:tc>
        <w:tc>
          <w:tcPr>
            <w:tcW w:w="5000" w:type="dxa"/>
            <w:vAlign w:val="center"/>
          </w:tcPr>
          <w:p w14:paraId="2565E39D" w14:textId="5427C7D6" w:rsidR="00E06453" w:rsidRPr="004A4DA1" w:rsidRDefault="00E06453" w:rsidP="000B289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E06453" w:rsidRPr="00744F63" w14:paraId="541BA865" w14:textId="77777777" w:rsidTr="000B2898">
        <w:tc>
          <w:tcPr>
            <w:tcW w:w="4606" w:type="dxa"/>
            <w:vAlign w:val="center"/>
          </w:tcPr>
          <w:p w14:paraId="4DDFD934" w14:textId="77777777" w:rsidR="00E06453" w:rsidRPr="004A4DA1" w:rsidRDefault="00E06453" w:rsidP="000B289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1F9C8EB6" w14:textId="0EEDD6DA" w:rsidR="00E06453" w:rsidRPr="004A4DA1" w:rsidRDefault="00E06453" w:rsidP="000B289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E06453" w:rsidRPr="00744F63" w14:paraId="40D97CAF" w14:textId="77777777" w:rsidTr="000B2898">
        <w:tc>
          <w:tcPr>
            <w:tcW w:w="4606" w:type="dxa"/>
            <w:vAlign w:val="center"/>
          </w:tcPr>
          <w:p w14:paraId="44180115" w14:textId="77777777" w:rsidR="00E06453" w:rsidRPr="004A4DA1" w:rsidRDefault="00E06453" w:rsidP="000B289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E06453">
              <w:rPr>
                <w:rFonts w:cs="Arial"/>
                <w:sz w:val="21"/>
                <w:szCs w:val="21"/>
              </w:rPr>
              <w:t>Touchless</w:t>
            </w:r>
            <w:proofErr w:type="spellEnd"/>
            <w:r w:rsidRPr="00E06453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E06453">
              <w:rPr>
                <w:rFonts w:cs="Arial"/>
                <w:sz w:val="21"/>
                <w:szCs w:val="21"/>
              </w:rPr>
              <w:t>Biometric</w:t>
            </w:r>
            <w:proofErr w:type="spellEnd"/>
            <w:r w:rsidRPr="00E06453">
              <w:rPr>
                <w:rFonts w:cs="Arial"/>
                <w:sz w:val="21"/>
                <w:szCs w:val="21"/>
              </w:rPr>
              <w:t xml:space="preserve"> Systems s.r.o.</w:t>
            </w:r>
          </w:p>
        </w:tc>
        <w:tc>
          <w:tcPr>
            <w:tcW w:w="5000" w:type="dxa"/>
            <w:vAlign w:val="center"/>
          </w:tcPr>
          <w:p w14:paraId="67EE6D06" w14:textId="1FF47166" w:rsidR="00E06453" w:rsidRPr="004A4DA1" w:rsidRDefault="00E06453" w:rsidP="00E06453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7E5A0A91" w14:textId="77777777" w:rsidR="00E06453" w:rsidRPr="00C5300E" w:rsidRDefault="00E06453">
      <w:pPr>
        <w:spacing w:before="0" w:after="0"/>
        <w:ind w:left="0" w:firstLine="0"/>
        <w:jc w:val="left"/>
        <w:rPr>
          <w:b/>
          <w:sz w:val="21"/>
          <w:szCs w:val="21"/>
        </w:rPr>
      </w:pPr>
    </w:p>
    <w:sectPr w:rsidR="00E06453" w:rsidRPr="00C5300E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E147" w14:textId="77777777" w:rsidR="00204BA1" w:rsidRDefault="00204BA1" w:rsidP="00E837B7">
      <w:pPr>
        <w:spacing w:before="0" w:after="0"/>
      </w:pPr>
      <w:r>
        <w:separator/>
      </w:r>
    </w:p>
  </w:endnote>
  <w:endnote w:type="continuationSeparator" w:id="0">
    <w:p w14:paraId="79D8FE1B" w14:textId="77777777" w:rsidR="00204BA1" w:rsidRDefault="00204BA1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7476D757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3323BE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3323BE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365F8C9C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F02E12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F02E12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A69F" w14:textId="77777777" w:rsidR="00204BA1" w:rsidRDefault="00204BA1" w:rsidP="00E837B7">
      <w:pPr>
        <w:spacing w:before="0" w:after="0"/>
      </w:pPr>
      <w:r>
        <w:separator/>
      </w:r>
    </w:p>
  </w:footnote>
  <w:footnote w:type="continuationSeparator" w:id="0">
    <w:p w14:paraId="46E96033" w14:textId="77777777" w:rsidR="00204BA1" w:rsidRDefault="00204BA1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40FE" w14:textId="4746059A" w:rsidR="00B150A0" w:rsidRPr="00C96089" w:rsidRDefault="005E78B6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 xml:space="preserve">Výroba </w:t>
    </w:r>
    <w:r w:rsidR="0056195B">
      <w:rPr>
        <w:b/>
        <w:sz w:val="21"/>
        <w:szCs w:val="21"/>
      </w:rPr>
      <w:t>kultivátoru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1796FB40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1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0815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5EC9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0D13"/>
    <w:rsid w:val="00184A58"/>
    <w:rsid w:val="00195560"/>
    <w:rsid w:val="0019664E"/>
    <w:rsid w:val="001A372A"/>
    <w:rsid w:val="001B445F"/>
    <w:rsid w:val="001C2981"/>
    <w:rsid w:val="001D4A5A"/>
    <w:rsid w:val="001E084C"/>
    <w:rsid w:val="001E7BEE"/>
    <w:rsid w:val="001F250B"/>
    <w:rsid w:val="001F5F10"/>
    <w:rsid w:val="00200E68"/>
    <w:rsid w:val="00204BA1"/>
    <w:rsid w:val="00206064"/>
    <w:rsid w:val="002062E3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3BE"/>
    <w:rsid w:val="00332790"/>
    <w:rsid w:val="00335949"/>
    <w:rsid w:val="003450CE"/>
    <w:rsid w:val="00357108"/>
    <w:rsid w:val="00357D9C"/>
    <w:rsid w:val="0036166F"/>
    <w:rsid w:val="0037297F"/>
    <w:rsid w:val="00382D22"/>
    <w:rsid w:val="00390F8F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404857"/>
    <w:rsid w:val="00406A52"/>
    <w:rsid w:val="004132E0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86593"/>
    <w:rsid w:val="00486D0C"/>
    <w:rsid w:val="00492D59"/>
    <w:rsid w:val="00494127"/>
    <w:rsid w:val="004A4DA1"/>
    <w:rsid w:val="004B23B1"/>
    <w:rsid w:val="004D02E2"/>
    <w:rsid w:val="004E098B"/>
    <w:rsid w:val="004E240E"/>
    <w:rsid w:val="004F663A"/>
    <w:rsid w:val="004F6C29"/>
    <w:rsid w:val="004F78B5"/>
    <w:rsid w:val="00501564"/>
    <w:rsid w:val="00502277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195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E78B6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D2C"/>
    <w:rsid w:val="00781E41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2B15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127B"/>
    <w:rsid w:val="008D12E1"/>
    <w:rsid w:val="008D73B1"/>
    <w:rsid w:val="008E31F1"/>
    <w:rsid w:val="008E72BE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1C96"/>
    <w:rsid w:val="009B3501"/>
    <w:rsid w:val="009B449A"/>
    <w:rsid w:val="009B556D"/>
    <w:rsid w:val="009D18E7"/>
    <w:rsid w:val="009E4287"/>
    <w:rsid w:val="009E448A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82B36"/>
    <w:rsid w:val="00A926D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D57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1965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26C5"/>
    <w:rsid w:val="00C43690"/>
    <w:rsid w:val="00C459DF"/>
    <w:rsid w:val="00C50B81"/>
    <w:rsid w:val="00C5300E"/>
    <w:rsid w:val="00C54A0D"/>
    <w:rsid w:val="00C653A0"/>
    <w:rsid w:val="00C65CFA"/>
    <w:rsid w:val="00C66490"/>
    <w:rsid w:val="00C71278"/>
    <w:rsid w:val="00C7705E"/>
    <w:rsid w:val="00C83B9B"/>
    <w:rsid w:val="00C86BA0"/>
    <w:rsid w:val="00C90466"/>
    <w:rsid w:val="00C96089"/>
    <w:rsid w:val="00C97B18"/>
    <w:rsid w:val="00C97C03"/>
    <w:rsid w:val="00CA22A8"/>
    <w:rsid w:val="00CA289D"/>
    <w:rsid w:val="00CA2907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7588"/>
    <w:rsid w:val="00DA36AF"/>
    <w:rsid w:val="00DA6AFF"/>
    <w:rsid w:val="00DA7E4F"/>
    <w:rsid w:val="00DC1641"/>
    <w:rsid w:val="00DC19DA"/>
    <w:rsid w:val="00DC271F"/>
    <w:rsid w:val="00DC6E09"/>
    <w:rsid w:val="00DD058D"/>
    <w:rsid w:val="00DD1A76"/>
    <w:rsid w:val="00DD3FCC"/>
    <w:rsid w:val="00DD4560"/>
    <w:rsid w:val="00DD6DDF"/>
    <w:rsid w:val="00DE52F3"/>
    <w:rsid w:val="00DE5A99"/>
    <w:rsid w:val="00DF22BF"/>
    <w:rsid w:val="00DF721D"/>
    <w:rsid w:val="00E03F3D"/>
    <w:rsid w:val="00E06453"/>
    <w:rsid w:val="00E154A6"/>
    <w:rsid w:val="00E17104"/>
    <w:rsid w:val="00E17210"/>
    <w:rsid w:val="00E17F49"/>
    <w:rsid w:val="00E27666"/>
    <w:rsid w:val="00E31BC0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E12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HarveyBates/Phenobott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A2A4-114B-46C2-B5E5-C1A1A897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1430</Words>
  <Characters>8437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3</cp:revision>
  <cp:lastPrinted>2022-06-13T07:47:00Z</cp:lastPrinted>
  <dcterms:created xsi:type="dcterms:W3CDTF">2022-06-13T07:48:00Z</dcterms:created>
  <dcterms:modified xsi:type="dcterms:W3CDTF">2022-06-27T18:18:00Z</dcterms:modified>
</cp:coreProperties>
</file>