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7D" w:rsidRDefault="00935AA4"/>
    <w:p w:rsidR="0074030C" w:rsidRDefault="0074030C"/>
    <w:p w:rsidR="0074030C" w:rsidRDefault="0074030C"/>
    <w:p w:rsidR="00312A8F" w:rsidRPr="00DB6497" w:rsidRDefault="00312A8F" w:rsidP="00512CFE">
      <w:pPr>
        <w:rPr>
          <w:rFonts w:ascii="Source Sans Pro" w:hAnsi="Source Sans Pro"/>
          <w:sz w:val="32"/>
          <w:szCs w:val="32"/>
          <w:u w:val="single"/>
        </w:rPr>
      </w:pPr>
    </w:p>
    <w:p w:rsidR="00512CFE" w:rsidRPr="00DB6497" w:rsidRDefault="00C50C6C" w:rsidP="00C50C6C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V Jevíčku </w:t>
      </w:r>
      <w:proofErr w:type="gramStart"/>
      <w:r w:rsidR="002E4975">
        <w:rPr>
          <w:rFonts w:ascii="Source Sans Pro" w:hAnsi="Source Sans Pro"/>
          <w:sz w:val="23"/>
          <w:szCs w:val="23"/>
        </w:rPr>
        <w:t>2</w:t>
      </w:r>
      <w:r w:rsidR="000A2984">
        <w:rPr>
          <w:rFonts w:ascii="Source Sans Pro" w:hAnsi="Source Sans Pro"/>
          <w:sz w:val="23"/>
          <w:szCs w:val="23"/>
        </w:rPr>
        <w:t>4</w:t>
      </w:r>
      <w:r w:rsidR="00927A53">
        <w:rPr>
          <w:rFonts w:ascii="Source Sans Pro" w:hAnsi="Source Sans Pro"/>
          <w:sz w:val="23"/>
          <w:szCs w:val="23"/>
        </w:rPr>
        <w:t>.</w:t>
      </w:r>
      <w:r w:rsidR="000A2984">
        <w:rPr>
          <w:rFonts w:ascii="Source Sans Pro" w:hAnsi="Source Sans Pro"/>
          <w:sz w:val="23"/>
          <w:szCs w:val="23"/>
        </w:rPr>
        <w:t>6</w:t>
      </w:r>
      <w:r w:rsidRPr="00DB6497">
        <w:rPr>
          <w:rFonts w:ascii="Source Sans Pro" w:hAnsi="Source Sans Pro"/>
          <w:sz w:val="23"/>
          <w:szCs w:val="23"/>
        </w:rPr>
        <w:t>. 2022</w:t>
      </w:r>
      <w:proofErr w:type="gramEnd"/>
    </w:p>
    <w:p w:rsidR="00512CFE" w:rsidRPr="00DB6497" w:rsidRDefault="00512CFE" w:rsidP="00C50C6C">
      <w:pPr>
        <w:rPr>
          <w:rFonts w:ascii="Source Sans Pro" w:hAnsi="Source Sans Pro"/>
          <w:sz w:val="23"/>
          <w:szCs w:val="23"/>
        </w:rPr>
      </w:pPr>
    </w:p>
    <w:p w:rsidR="000A2984" w:rsidRPr="000A2984" w:rsidRDefault="00512CFE" w:rsidP="000A2984">
      <w:pPr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</w:pPr>
      <w:r w:rsidRPr="00DB6497">
        <w:rPr>
          <w:rFonts w:ascii="Source Sans Pro" w:hAnsi="Source Sans Pro"/>
          <w:sz w:val="23"/>
          <w:szCs w:val="23"/>
        </w:rPr>
        <w:t xml:space="preserve">Dodavatel: </w:t>
      </w:r>
      <w:r w:rsidRPr="00DB6497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br/>
      </w:r>
      <w:r w:rsidR="000A2984"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 xml:space="preserve">Instalatérství </w:t>
      </w:r>
      <w:proofErr w:type="spellStart"/>
      <w:r w:rsidR="000A2984"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>Bidmon</w:t>
      </w:r>
      <w:proofErr w:type="spellEnd"/>
      <w:r w:rsidR="000A2984"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 xml:space="preserve"> s.r.o.</w:t>
      </w:r>
    </w:p>
    <w:p w:rsidR="000A2984" w:rsidRPr="000A2984" w:rsidRDefault="000A2984" w:rsidP="000A2984">
      <w:pPr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</w:pPr>
      <w:r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>Třebovská 431</w:t>
      </w:r>
    </w:p>
    <w:p w:rsidR="00512CFE" w:rsidRDefault="000A2984" w:rsidP="000A2984">
      <w:pPr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</w:pPr>
      <w:r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>569 43 Jevíčko</w:t>
      </w:r>
    </w:p>
    <w:p w:rsidR="000A2984" w:rsidRDefault="000A2984" w:rsidP="000A2984">
      <w:pPr>
        <w:rPr>
          <w:rFonts w:ascii="Source Sans Pro" w:hAnsi="Source Sans Pro"/>
          <w:sz w:val="23"/>
          <w:szCs w:val="23"/>
        </w:rPr>
      </w:pPr>
      <w:r w:rsidRPr="000A2984">
        <w:rPr>
          <w:rFonts w:ascii="Source Sans Pro" w:hAnsi="Source Sans Pro"/>
          <w:sz w:val="23"/>
          <w:szCs w:val="23"/>
        </w:rPr>
        <w:t>IČO/DIČ: 28821068/ CZ28821068</w:t>
      </w:r>
    </w:p>
    <w:p w:rsidR="000A2984" w:rsidRPr="00DB6497" w:rsidRDefault="000A2984" w:rsidP="000A2984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C50C6C">
      <w:pPr>
        <w:rPr>
          <w:rFonts w:ascii="Source Sans Pro" w:hAnsi="Source Sans Pro"/>
          <w:sz w:val="32"/>
          <w:szCs w:val="32"/>
          <w:u w:val="single"/>
        </w:rPr>
      </w:pPr>
    </w:p>
    <w:p w:rsidR="00B11426" w:rsidRPr="00DB6497" w:rsidRDefault="0074030C" w:rsidP="00512CFE">
      <w:pPr>
        <w:jc w:val="center"/>
        <w:rPr>
          <w:rFonts w:ascii="Source Sans Pro" w:hAnsi="Source Sans Pro"/>
          <w:sz w:val="32"/>
          <w:szCs w:val="32"/>
          <w:u w:val="single"/>
        </w:rPr>
      </w:pPr>
      <w:r w:rsidRPr="00DB6497">
        <w:rPr>
          <w:rFonts w:ascii="Source Sans Pro" w:hAnsi="Source Sans Pro"/>
          <w:sz w:val="32"/>
          <w:szCs w:val="32"/>
          <w:u w:val="single"/>
        </w:rPr>
        <w:t>Obj</w:t>
      </w:r>
      <w:r w:rsidR="00937F85" w:rsidRPr="00DB6497">
        <w:rPr>
          <w:rFonts w:ascii="Source Sans Pro" w:hAnsi="Source Sans Pro"/>
          <w:sz w:val="32"/>
          <w:szCs w:val="32"/>
          <w:u w:val="single"/>
        </w:rPr>
        <w:t>e</w:t>
      </w:r>
      <w:r w:rsidRPr="00DB6497">
        <w:rPr>
          <w:rFonts w:ascii="Source Sans Pro" w:hAnsi="Source Sans Pro"/>
          <w:sz w:val="32"/>
          <w:szCs w:val="32"/>
          <w:u w:val="single"/>
        </w:rPr>
        <w:t>dnávka:</w:t>
      </w:r>
    </w:p>
    <w:p w:rsidR="00B11426" w:rsidRPr="00DB6497" w:rsidRDefault="00B11426">
      <w:pPr>
        <w:rPr>
          <w:rFonts w:ascii="Source Sans Pro" w:hAnsi="Source Sans Pro"/>
        </w:rPr>
      </w:pPr>
    </w:p>
    <w:p w:rsidR="0074030C" w:rsidRDefault="000A2984">
      <w:pPr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Závazně objednáváme</w:t>
      </w:r>
      <w:r w:rsidR="00512CFE" w:rsidRPr="00DB6497">
        <w:rPr>
          <w:rFonts w:ascii="Source Sans Pro" w:hAnsi="Source Sans Pro"/>
          <w:sz w:val="23"/>
          <w:szCs w:val="23"/>
        </w:rPr>
        <w:t xml:space="preserve">: </w:t>
      </w:r>
    </w:p>
    <w:p w:rsidR="000A2984" w:rsidRDefault="000A2984">
      <w:pPr>
        <w:rPr>
          <w:rFonts w:ascii="Source Sans Pro" w:hAnsi="Source Sans Pro"/>
          <w:sz w:val="23"/>
          <w:szCs w:val="23"/>
        </w:rPr>
      </w:pPr>
    </w:p>
    <w:p w:rsidR="000A2984" w:rsidRDefault="000A2984">
      <w:pPr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Demontáž stávajících ohřívačů TUV a montáž 1 ks nového TUV.</w:t>
      </w:r>
    </w:p>
    <w:p w:rsidR="000A2984" w:rsidRDefault="000A2984">
      <w:pPr>
        <w:rPr>
          <w:rFonts w:ascii="Source Sans Pro" w:hAnsi="Source Sans Pro"/>
          <w:sz w:val="23"/>
          <w:szCs w:val="23"/>
        </w:rPr>
      </w:pPr>
    </w:p>
    <w:p w:rsidR="000A2984" w:rsidRDefault="000A2984">
      <w:pPr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Cena do 180 000,- Kč + DPH.</w:t>
      </w:r>
    </w:p>
    <w:p w:rsidR="000A2984" w:rsidRDefault="000A2984">
      <w:pPr>
        <w:rPr>
          <w:rFonts w:ascii="Source Sans Pro" w:hAnsi="Source Sans Pro"/>
          <w:sz w:val="23"/>
          <w:szCs w:val="23"/>
        </w:rPr>
      </w:pPr>
    </w:p>
    <w:p w:rsidR="000A2984" w:rsidRPr="00DB6497" w:rsidRDefault="000A2984">
      <w:pPr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Termín realizace do 31.7.2022.</w:t>
      </w:r>
      <w:bookmarkStart w:id="0" w:name="_GoBack"/>
      <w:bookmarkEnd w:id="0"/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</w:t>
      </w:r>
    </w:p>
    <w:p w:rsidR="002A5FA1" w:rsidRDefault="002A5FA1" w:rsidP="00E32B63">
      <w:pPr>
        <w:rPr>
          <w:rFonts w:ascii="Source Sans Pro" w:hAnsi="Source Sans Pro"/>
        </w:rPr>
      </w:pPr>
    </w:p>
    <w:p w:rsidR="000A2984" w:rsidRDefault="000A2984" w:rsidP="00E32B63">
      <w:pPr>
        <w:rPr>
          <w:rFonts w:ascii="Source Sans Pro" w:hAnsi="Source Sans Pro"/>
        </w:rPr>
      </w:pPr>
    </w:p>
    <w:p w:rsidR="000A2984" w:rsidRDefault="000A2984" w:rsidP="00E32B63">
      <w:pPr>
        <w:rPr>
          <w:rFonts w:ascii="Source Sans Pro" w:hAnsi="Source Sans Pro"/>
        </w:rPr>
      </w:pPr>
    </w:p>
    <w:p w:rsidR="00DB6497" w:rsidRPr="00DB6497" w:rsidRDefault="00DB6497" w:rsidP="00E32B63">
      <w:pPr>
        <w:rPr>
          <w:rFonts w:ascii="Source Sans Pro" w:hAnsi="Source Sans Pro"/>
        </w:rPr>
      </w:pPr>
    </w:p>
    <w:p w:rsidR="00DB6497" w:rsidRPr="00DB6497" w:rsidRDefault="002A5FA1" w:rsidP="00E32B63">
      <w:pPr>
        <w:rPr>
          <w:rFonts w:ascii="Source Sans Pro" w:hAnsi="Source Sans Pro"/>
        </w:rPr>
      </w:pPr>
      <w:r w:rsidRPr="00DB6497">
        <w:rPr>
          <w:rFonts w:ascii="Source Sans Pro" w:hAnsi="Source Sans Pro"/>
        </w:rPr>
        <w:t>………………………………..</w:t>
      </w:r>
      <w:r w:rsidR="00DB6497">
        <w:rPr>
          <w:rFonts w:ascii="Source Sans Pro" w:hAnsi="Source Sans Pro"/>
        </w:rPr>
        <w:tab/>
      </w:r>
      <w:r w:rsidR="00DB6497">
        <w:rPr>
          <w:rFonts w:ascii="Source Sans Pro" w:hAnsi="Source Sans Pro"/>
        </w:rPr>
        <w:tab/>
      </w:r>
      <w:r w:rsidR="00DB6497">
        <w:rPr>
          <w:rFonts w:ascii="Source Sans Pro" w:hAnsi="Source Sans Pro"/>
        </w:rPr>
        <w:tab/>
      </w:r>
      <w:r w:rsidR="00DB6497">
        <w:rPr>
          <w:rFonts w:ascii="Source Sans Pro" w:hAnsi="Source Sans Pro"/>
        </w:rPr>
        <w:tab/>
      </w:r>
      <w:r w:rsidR="00DB6497" w:rsidRPr="00DB6497">
        <w:rPr>
          <w:rFonts w:ascii="Source Sans Pro" w:hAnsi="Source Sans Pro"/>
        </w:rPr>
        <w:t xml:space="preserve">……………………………….. </w:t>
      </w:r>
    </w:p>
    <w:p w:rsidR="002A5FA1" w:rsidRPr="00DB6497" w:rsidRDefault="000A2984" w:rsidP="00E32B63">
      <w:pPr>
        <w:rPr>
          <w:rFonts w:ascii="Source Sans Pro" w:hAnsi="Source Sans Pro"/>
        </w:rPr>
      </w:pPr>
      <w:r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 xml:space="preserve">Instalatérství </w:t>
      </w:r>
      <w:proofErr w:type="spellStart"/>
      <w:r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>Bidmon</w:t>
      </w:r>
      <w:proofErr w:type="spellEnd"/>
      <w:r w:rsidRPr="000A2984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 xml:space="preserve"> s.r.o.</w:t>
      </w:r>
      <w:r w:rsidR="00DB6497" w:rsidRPr="00DB6497">
        <w:rPr>
          <w:rFonts w:ascii="Source Sans Pro" w:hAnsi="Source Sans Pro"/>
        </w:rPr>
        <w:tab/>
      </w:r>
      <w:r w:rsidR="00DB6497" w:rsidRPr="00DB6497">
        <w:rPr>
          <w:rFonts w:ascii="Source Sans Pro" w:hAnsi="Source Sans Pro"/>
        </w:rPr>
        <w:tab/>
      </w:r>
      <w:r w:rsidR="00DB6497" w:rsidRPr="00DB6497">
        <w:rPr>
          <w:rFonts w:ascii="Source Sans Pro" w:hAnsi="Source Sans Pro"/>
        </w:rPr>
        <w:tab/>
      </w:r>
      <w:r w:rsidR="00DB6497" w:rsidRPr="00DB6497">
        <w:rPr>
          <w:rFonts w:ascii="Source Sans Pro" w:hAnsi="Source Sans Pro"/>
        </w:rPr>
        <w:tab/>
      </w:r>
      <w:r w:rsidR="00DB6497" w:rsidRPr="00DB6497">
        <w:rPr>
          <w:rFonts w:ascii="Source Sans Pro" w:hAnsi="Source Sans Pro"/>
        </w:rPr>
        <w:tab/>
      </w:r>
      <w:r w:rsidR="002A5FA1" w:rsidRPr="00DB6497">
        <w:rPr>
          <w:rFonts w:ascii="Source Sans Pro" w:hAnsi="Source Sans Pro"/>
        </w:rPr>
        <w:t>Mgr. Lucie Škvařilová</w:t>
      </w:r>
    </w:p>
    <w:p w:rsidR="002A5FA1" w:rsidRPr="00DB6497" w:rsidRDefault="002A5FA1" w:rsidP="00E32B63">
      <w:pPr>
        <w:rPr>
          <w:rFonts w:ascii="Source Sans Pro" w:hAnsi="Source Sans Pro"/>
        </w:rPr>
      </w:pPr>
    </w:p>
    <w:p w:rsidR="00DB6497" w:rsidRPr="00DB6497" w:rsidRDefault="00DB6497" w:rsidP="00E32B63">
      <w:pPr>
        <w:rPr>
          <w:rFonts w:ascii="Source Sans Pro" w:hAnsi="Source Sans Pro"/>
        </w:rPr>
      </w:pP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 xml:space="preserve">Fakturační údaje: 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Gymnázium, Jevíčko, A. K. Vitáka 452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A. K. Vitáka 452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569 43 Jevíčko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IČO: 62032011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DIČ: CZ62032011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 xml:space="preserve">ucetni@gymjev.cz </w:t>
      </w:r>
    </w:p>
    <w:sectPr w:rsidR="00E32B63" w:rsidRPr="00DB6497" w:rsidSect="008C195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A4" w:rsidRDefault="00935AA4" w:rsidP="000B6DFB">
      <w:r>
        <w:separator/>
      </w:r>
    </w:p>
  </w:endnote>
  <w:endnote w:type="continuationSeparator" w:id="0">
    <w:p w:rsidR="00935AA4" w:rsidRDefault="00935AA4" w:rsidP="000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A4" w:rsidRDefault="00935AA4" w:rsidP="000B6DFB">
      <w:r>
        <w:separator/>
      </w:r>
    </w:p>
  </w:footnote>
  <w:footnote w:type="continuationSeparator" w:id="0">
    <w:p w:rsidR="00935AA4" w:rsidRDefault="00935AA4" w:rsidP="000B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FB" w:rsidRDefault="000B6D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-942467</wp:posOffset>
          </wp:positionH>
          <wp:positionV relativeFrom="paragraph">
            <wp:posOffset>-485048</wp:posOffset>
          </wp:positionV>
          <wp:extent cx="7656225" cy="10738647"/>
          <wp:effectExtent l="0" t="0" r="1905" b="5715"/>
          <wp:wrapNone/>
          <wp:docPr id="1" name="Obrázek 1" descr="Obsah obrázku elektronika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ový zdroj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384" cy="1079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FB"/>
    <w:rsid w:val="000A2984"/>
    <w:rsid w:val="000B6DFB"/>
    <w:rsid w:val="0012008A"/>
    <w:rsid w:val="00186448"/>
    <w:rsid w:val="001F54D9"/>
    <w:rsid w:val="00245367"/>
    <w:rsid w:val="002A5FA1"/>
    <w:rsid w:val="002E4975"/>
    <w:rsid w:val="00312A8F"/>
    <w:rsid w:val="00315A9B"/>
    <w:rsid w:val="003665D8"/>
    <w:rsid w:val="003731F8"/>
    <w:rsid w:val="00417656"/>
    <w:rsid w:val="004C508E"/>
    <w:rsid w:val="00512CFE"/>
    <w:rsid w:val="005C1881"/>
    <w:rsid w:val="005F1AC1"/>
    <w:rsid w:val="006E210B"/>
    <w:rsid w:val="00734275"/>
    <w:rsid w:val="0074030C"/>
    <w:rsid w:val="007D52F4"/>
    <w:rsid w:val="00814DDE"/>
    <w:rsid w:val="008B5403"/>
    <w:rsid w:val="008C1951"/>
    <w:rsid w:val="008C4C85"/>
    <w:rsid w:val="008F16E2"/>
    <w:rsid w:val="0090506A"/>
    <w:rsid w:val="009203C2"/>
    <w:rsid w:val="00927A53"/>
    <w:rsid w:val="00935AA4"/>
    <w:rsid w:val="00937F85"/>
    <w:rsid w:val="00985DF3"/>
    <w:rsid w:val="00B11426"/>
    <w:rsid w:val="00C50C6C"/>
    <w:rsid w:val="00C912CD"/>
    <w:rsid w:val="00CC5B15"/>
    <w:rsid w:val="00D739FD"/>
    <w:rsid w:val="00DB6497"/>
    <w:rsid w:val="00DC672D"/>
    <w:rsid w:val="00E1421A"/>
    <w:rsid w:val="00E32B63"/>
    <w:rsid w:val="00E63E21"/>
    <w:rsid w:val="00EA1FEB"/>
    <w:rsid w:val="00EC5644"/>
    <w:rsid w:val="00F1100F"/>
    <w:rsid w:val="00FD3CFE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F213"/>
  <w14:defaultImageDpi w14:val="32767"/>
  <w15:chartTrackingRefBased/>
  <w15:docId w15:val="{FCB353DA-22E4-1F4F-B206-70F27C0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DFB"/>
  </w:style>
  <w:style w:type="paragraph" w:styleId="Zpat">
    <w:name w:val="footer"/>
    <w:basedOn w:val="Normln"/>
    <w:link w:val="ZpatChar"/>
    <w:uiPriority w:val="99"/>
    <w:unhideWhenUsed/>
    <w:rsid w:val="000B6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DFB"/>
  </w:style>
  <w:style w:type="paragraph" w:styleId="Textbubliny">
    <w:name w:val="Balloon Text"/>
    <w:basedOn w:val="Normln"/>
    <w:link w:val="TextbublinyChar"/>
    <w:uiPriority w:val="99"/>
    <w:semiHidden/>
    <w:unhideWhenUsed/>
    <w:rsid w:val="00927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Roh</dc:creator>
  <cp:keywords/>
  <dc:description/>
  <cp:lastModifiedBy>Sabina Martinková</cp:lastModifiedBy>
  <cp:revision>3</cp:revision>
  <cp:lastPrinted>2022-06-26T08:03:00Z</cp:lastPrinted>
  <dcterms:created xsi:type="dcterms:W3CDTF">2022-06-26T08:05:00Z</dcterms:created>
  <dcterms:modified xsi:type="dcterms:W3CDTF">2022-06-26T08:09:00Z</dcterms:modified>
</cp:coreProperties>
</file>