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50" w:rsidRDefault="004C480F">
      <w:pPr>
        <w:pStyle w:val="Nadpis10"/>
        <w:keepNext/>
        <w:keepLines/>
        <w:shd w:val="clear" w:color="auto" w:fill="auto"/>
        <w:spacing w:line="280" w:lineRule="exact"/>
        <w:ind w:left="280"/>
      </w:pPr>
      <w:bookmarkStart w:id="0" w:name="bookmark0"/>
      <w:r>
        <w:t>PSYCHIATRICKÁ NEMOCNICE BRNO</w:t>
      </w:r>
      <w:bookmarkEnd w:id="0"/>
    </w:p>
    <w:p w:rsidR="00092E50" w:rsidRDefault="004C480F">
      <w:pPr>
        <w:pStyle w:val="Zkladntext30"/>
        <w:shd w:val="clear" w:color="auto" w:fill="auto"/>
        <w:spacing w:after="1704" w:line="200" w:lineRule="exact"/>
        <w:ind w:left="280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</w:p>
    <w:p w:rsidR="00092E50" w:rsidRDefault="00092E50">
      <w:pPr>
        <w:pStyle w:val="Nadpis30"/>
        <w:keepNext/>
        <w:keepLines/>
        <w:shd w:val="clear" w:color="auto" w:fill="auto"/>
        <w:tabs>
          <w:tab w:val="left" w:pos="2200"/>
        </w:tabs>
        <w:spacing w:before="0" w:after="250" w:line="2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55pt;margin-top:-5.4pt;width:234.2pt;height:170.1pt;z-index:-125829376;mso-wrap-distance-left:5pt;mso-wrap-distance-right:16.55pt;mso-wrap-distance-bottom:6.2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544"/>
                    <w:gridCol w:w="3139"/>
                  </w:tblGrid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40" w:firstLine="0"/>
                        </w:pPr>
                        <w:r>
                          <w:rPr>
                            <w:rStyle w:val="Zkladntext210ptTun"/>
                          </w:rPr>
                          <w:t>Dodavatel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TimesNewRoman10pt"/>
                            <w:rFonts w:eastAsia="Tahoma"/>
                          </w:rPr>
                          <w:t>Rudolf Hlaváček</w:t>
                        </w:r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3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Sídlo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E50" w:rsidRPr="004C480F" w:rsidRDefault="004C480F" w:rsidP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C480F">
                          <w:rPr>
                            <w:rStyle w:val="Zkladntext2TimesNewRoman10pt"/>
                            <w:rFonts w:eastAsia="Tahoma"/>
                            <w:highlight w:val="black"/>
                          </w:rPr>
                          <w:t>Xxxxxxxxxxxxxxxxxxxxxxxxx</w:t>
                        </w:r>
                        <w:proofErr w:type="spellEnd"/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3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10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ArialUnicodeMS105pt"/>
                          </w:rPr>
                          <w:t>lc</w:t>
                        </w:r>
                        <w:proofErr w:type="spellEnd"/>
                        <w:r>
                          <w:rPr>
                            <w:rStyle w:val="Zkladntext2ArialUnicodeMS105pt"/>
                          </w:rPr>
                          <w:t>~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TimesNewRoman10pt"/>
                            <w:rFonts w:eastAsia="Tahoma"/>
                          </w:rPr>
                          <w:t>60426179</w:t>
                        </w:r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DIČ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Tun"/>
                          </w:rPr>
                          <w:t>CZ 5405300483</w:t>
                        </w:r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2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Zapsán v ŽR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proofErr w:type="spellStart"/>
                        <w:proofErr w:type="gramStart"/>
                        <w:r>
                          <w:rPr>
                            <w:rStyle w:val="Zkladntext210ptTun"/>
                          </w:rPr>
                          <w:t>č.j</w:t>
                        </w:r>
                        <w:proofErr w:type="spellEnd"/>
                        <w:r>
                          <w:rPr>
                            <w:rStyle w:val="Zkladntext210ptTun"/>
                          </w:rPr>
                          <w:t>.</w:t>
                        </w:r>
                        <w:proofErr w:type="gramEnd"/>
                        <w:r>
                          <w:rPr>
                            <w:rStyle w:val="Zkladntext210ptTun"/>
                          </w:rPr>
                          <w:t xml:space="preserve"> ZUMB 912/2010/Se/5</w:t>
                        </w:r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after="60"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Jednající</w:t>
                        </w:r>
                      </w:p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before="60"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(zastoupen)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Tun"/>
                          </w:rPr>
                          <w:t>Rudolf Hlaváček</w:t>
                        </w:r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5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after="60"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Kontaktní</w:t>
                        </w:r>
                      </w:p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before="60"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adresa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C480F" w:rsidRPr="004C480F" w:rsidRDefault="004C480F" w:rsidP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rPr>
                            <w:rStyle w:val="Zkladntext2TimesNewRoman10pt"/>
                            <w:rFonts w:eastAsia="Tahoma"/>
                            <w:highlight w:val="black"/>
                          </w:rPr>
                        </w:pPr>
                        <w:proofErr w:type="spellStart"/>
                        <w:r w:rsidRPr="004C480F">
                          <w:rPr>
                            <w:rStyle w:val="Zkladntext2TimesNewRoman10pt"/>
                            <w:rFonts w:eastAsia="Tahoma"/>
                            <w:highlight w:val="black"/>
                          </w:rPr>
                          <w:t>Xxxxxxxxxxxxxxxxx</w:t>
                        </w:r>
                        <w:proofErr w:type="spellEnd"/>
                      </w:p>
                      <w:p w:rsidR="00092E50" w:rsidRDefault="004C480F" w:rsidP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proofErr w:type="spellStart"/>
                        <w:r w:rsidRPr="004C480F">
                          <w:rPr>
                            <w:rStyle w:val="Zkladntext2TimesNewRoman10pt"/>
                            <w:rFonts w:eastAsia="Tahoma"/>
                            <w:highlight w:val="black"/>
                          </w:rPr>
                          <w:t>xxxxxxxxxxx</w:t>
                        </w:r>
                        <w:proofErr w:type="spellEnd"/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after="60"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Kontaktní</w:t>
                        </w:r>
                      </w:p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before="60"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osoba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E50" w:rsidRDefault="004C480F" w:rsidP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proofErr w:type="spellStart"/>
                        <w:r w:rsidRPr="004C480F">
                          <w:rPr>
                            <w:rStyle w:val="Zkladntext210ptTun"/>
                            <w:highlight w:val="black"/>
                          </w:rPr>
                          <w:t>xxxxxxxxxxxxxxxxx</w:t>
                        </w:r>
                        <w:proofErr w:type="spellEnd"/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3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e-mail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92E50" w:rsidRDefault="004C480F" w:rsidP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proofErr w:type="spellStart"/>
                        <w:r w:rsidRPr="004C480F">
                          <w:rPr>
                            <w:highlight w:val="black"/>
                          </w:rPr>
                          <w:t>xx</w:t>
                        </w:r>
                        <w:proofErr w:type="spellEnd"/>
                        <w:r w:rsidR="00092E50" w:rsidRPr="004C480F">
                          <w:rPr>
                            <w:highlight w:val="black"/>
                          </w:rPr>
                          <w:fldChar w:fldCharType="begin"/>
                        </w:r>
                        <w:r w:rsidRPr="004C480F">
                          <w:rPr>
                            <w:rStyle w:val="Zkladntext210ptTun"/>
                            <w:highlight w:val="black"/>
                          </w:rPr>
                          <w:instrText>HYPERLINK "mailto:klava22@seznam.cz"</w:instrText>
                        </w:r>
                        <w:r w:rsidR="00092E50" w:rsidRPr="004C480F">
                          <w:rPr>
                            <w:highlight w:val="black"/>
                          </w:rPr>
                          <w:fldChar w:fldCharType="separate"/>
                        </w:r>
                        <w:r w:rsidRPr="004C480F">
                          <w:rPr>
                            <w:rStyle w:val="Hypertextovodkaz"/>
                            <w:highlight w:val="black"/>
                            <w:lang w:val="en-US" w:eastAsia="en-US" w:bidi="en-US"/>
                          </w:rPr>
                          <w:t>x</w:t>
                        </w:r>
                        <w:r w:rsidR="00092E50" w:rsidRPr="004C480F">
                          <w:rPr>
                            <w:highlight w:val="black"/>
                          </w:rPr>
                          <w:fldChar w:fldCharType="end"/>
                        </w:r>
                        <w:proofErr w:type="spellStart"/>
                        <w:r w:rsidRPr="004C480F">
                          <w:rPr>
                            <w:highlight w:val="black"/>
                          </w:rPr>
                          <w:t>xxxxxxxxxxxxxxxxxxxxx</w:t>
                        </w:r>
                        <w:proofErr w:type="spellEnd"/>
                      </w:p>
                    </w:tc>
                  </w:tr>
                  <w:tr w:rsidR="00092E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0"/>
                    </w:trPr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92E50" w:rsidRDefault="004C480F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UnicodeMS105pt"/>
                          </w:rPr>
                          <w:t>tel./mobil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E50" w:rsidRDefault="004C480F" w:rsidP="004C480F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proofErr w:type="spellStart"/>
                        <w:r w:rsidRPr="004C480F">
                          <w:rPr>
                            <w:rStyle w:val="Zkladntext210ptTun"/>
                            <w:highlight w:val="black"/>
                          </w:rPr>
                          <w:t>xxxxxxxxxxxxxx</w:t>
                        </w:r>
                        <w:proofErr w:type="spellEnd"/>
                      </w:p>
                    </w:tc>
                  </w:tr>
                </w:tbl>
                <w:p w:rsidR="00092E50" w:rsidRDefault="00092E50"/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256.75pt;margin-top:88.05pt;width:159.85pt;height:12.05pt;z-index:-125829375;mso-wrap-distance-left:5pt;mso-wrap-distance-right:16.55pt;mso-wrap-distance-bottom:6.2pt;mso-position-horizontal-relative:margin" filled="f" stroked="f">
            <v:textbox style="mso-fit-shape-to-text:t" inset="0,0,0,0">
              <w:txbxContent>
                <w:p w:rsidR="00092E50" w:rsidRDefault="004C480F">
                  <w:pPr>
                    <w:pStyle w:val="Titulektabulky"/>
                    <w:shd w:val="clear" w:color="auto" w:fill="auto"/>
                    <w:spacing w:line="180" w:lineRule="exact"/>
                  </w:pPr>
                  <w:r>
                    <w:t>Podpis objednatele (příkazce operace):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 w:rsidR="004C480F">
        <w:t>Číslo objednávky:  7022/</w:t>
      </w:r>
      <w:r w:rsidR="004C480F">
        <w:t>22/TS/Ú</w:t>
      </w:r>
      <w:bookmarkEnd w:id="1"/>
    </w:p>
    <w:p w:rsidR="00092E50" w:rsidRDefault="004C480F">
      <w:pPr>
        <w:pStyle w:val="Nadpis30"/>
        <w:keepNext/>
        <w:keepLines/>
        <w:shd w:val="clear" w:color="auto" w:fill="auto"/>
        <w:spacing w:before="0" w:after="0" w:line="200" w:lineRule="exact"/>
        <w:ind w:left="5100"/>
        <w:jc w:val="left"/>
      </w:pPr>
      <w:bookmarkStart w:id="2" w:name="bookmark2"/>
      <w:r>
        <w:t xml:space="preserve">Za objednatele: </w:t>
      </w:r>
      <w:proofErr w:type="spellStart"/>
      <w:r w:rsidRPr="004C480F">
        <w:rPr>
          <w:highlight w:val="black"/>
        </w:rPr>
        <w:t>xxxxxxxxxxxxx</w:t>
      </w:r>
      <w:bookmarkEnd w:id="2"/>
      <w:proofErr w:type="spellEnd"/>
    </w:p>
    <w:p w:rsidR="00092E50" w:rsidRDefault="004C480F">
      <w:pPr>
        <w:pStyle w:val="Zkladntext20"/>
        <w:shd w:val="clear" w:color="auto" w:fill="auto"/>
        <w:spacing w:after="503" w:line="180" w:lineRule="exact"/>
        <w:ind w:left="5100" w:firstLine="0"/>
      </w:pPr>
      <w:r>
        <w:t xml:space="preserve">(jméno a příjmení </w:t>
      </w:r>
      <w:r>
        <w:t>příkazce operace)</w:t>
      </w:r>
    </w:p>
    <w:p w:rsidR="004C480F" w:rsidRDefault="004C480F">
      <w:pPr>
        <w:pStyle w:val="Zkladntext40"/>
        <w:shd w:val="clear" w:color="auto" w:fill="auto"/>
        <w:spacing w:before="0"/>
        <w:ind w:left="5100" w:right="1420"/>
      </w:pPr>
    </w:p>
    <w:p w:rsidR="004C480F" w:rsidRDefault="004C480F">
      <w:pPr>
        <w:pStyle w:val="Zkladntext40"/>
        <w:shd w:val="clear" w:color="auto" w:fill="auto"/>
        <w:spacing w:before="0"/>
        <w:ind w:left="5100" w:right="1420"/>
      </w:pPr>
    </w:p>
    <w:p w:rsidR="00092E50" w:rsidRDefault="004C480F">
      <w:pPr>
        <w:pStyle w:val="Zkladntext40"/>
        <w:shd w:val="clear" w:color="auto" w:fill="auto"/>
        <w:spacing w:before="0"/>
        <w:ind w:left="5100" w:right="1420"/>
      </w:pPr>
      <w:r>
        <w:t>Tel</w:t>
      </w:r>
      <w:r>
        <w:t xml:space="preserve">efon: </w:t>
      </w:r>
      <w:proofErr w:type="spellStart"/>
      <w:r w:rsidRPr="004C480F">
        <w:rPr>
          <w:highlight w:val="black"/>
        </w:rPr>
        <w:t>xxxxxxxxxxxxxxxx</w:t>
      </w:r>
      <w:proofErr w:type="spellEnd"/>
      <w:r>
        <w:t xml:space="preserve"> E-mail: </w:t>
      </w:r>
      <w:proofErr w:type="spellStart"/>
      <w:r w:rsidRPr="004C480F">
        <w:rPr>
          <w:highlight w:val="black"/>
        </w:rPr>
        <w:t>xx</w:t>
      </w:r>
      <w:proofErr w:type="spellEnd"/>
      <w:r w:rsidR="00092E50" w:rsidRPr="004C480F">
        <w:rPr>
          <w:highlight w:val="black"/>
        </w:rPr>
        <w:fldChar w:fldCharType="begin"/>
      </w:r>
      <w:r w:rsidRPr="004C480F">
        <w:rPr>
          <w:highlight w:val="black"/>
        </w:rPr>
        <w:instrText>HYPERLINK "mailto:hajekm@pnbrno.cz"</w:instrText>
      </w:r>
      <w:r w:rsidR="00092E50" w:rsidRPr="004C480F">
        <w:rPr>
          <w:highlight w:val="black"/>
        </w:rPr>
        <w:fldChar w:fldCharType="separate"/>
      </w:r>
      <w:r w:rsidRPr="004C480F">
        <w:rPr>
          <w:rStyle w:val="Hypertextovodkaz"/>
          <w:highlight w:val="black"/>
          <w:lang w:val="en-US" w:eastAsia="en-US" w:bidi="en-US"/>
        </w:rPr>
        <w:t>x</w:t>
      </w:r>
      <w:r w:rsidR="00092E50" w:rsidRPr="004C480F">
        <w:rPr>
          <w:highlight w:val="black"/>
        </w:rPr>
        <w:fldChar w:fldCharType="end"/>
      </w:r>
      <w:proofErr w:type="spellStart"/>
      <w:r w:rsidRPr="004C480F">
        <w:rPr>
          <w:highlight w:val="black"/>
        </w:rPr>
        <w:t>xxxxxxxxxxxxxx</w:t>
      </w:r>
      <w:proofErr w:type="spellEnd"/>
    </w:p>
    <w:p w:rsidR="00092E50" w:rsidRDefault="004C480F">
      <w:pPr>
        <w:pStyle w:val="Zkladntext40"/>
        <w:shd w:val="clear" w:color="auto" w:fill="auto"/>
        <w:spacing w:before="0" w:after="738" w:line="210" w:lineRule="exact"/>
        <w:ind w:left="5100"/>
      </w:pPr>
      <w:r>
        <w:t xml:space="preserve">V Brně dne: </w:t>
      </w:r>
      <w:proofErr w:type="gramStart"/>
      <w:r>
        <w:t>14.6.2022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78"/>
        <w:gridCol w:w="6854"/>
      </w:tblGrid>
      <w:tr w:rsidR="00092E50">
        <w:tblPrEx>
          <w:tblCellMar>
            <w:top w:w="0" w:type="dxa"/>
            <w:bottom w:w="0" w:type="dxa"/>
          </w:tblCellMar>
        </w:tblPrEx>
        <w:trPr>
          <w:trHeight w:hRule="exact" w:val="5303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after="60" w:line="180" w:lineRule="exact"/>
              <w:ind w:left="220" w:firstLine="0"/>
            </w:pPr>
            <w:r>
              <w:rPr>
                <w:rStyle w:val="Zkladntext21"/>
              </w:rPr>
              <w:t>Předmět objednávky</w:t>
            </w:r>
          </w:p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60" w:line="263" w:lineRule="exact"/>
              <w:ind w:left="220"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88" w:lineRule="exact"/>
              <w:ind w:firstLine="0"/>
            </w:pPr>
            <w:r>
              <w:rPr>
                <w:rStyle w:val="Zkladntext21"/>
              </w:rPr>
              <w:t xml:space="preserve">Objednáváme u Vás opravu přípojky </w:t>
            </w:r>
            <w:r>
              <w:rPr>
                <w:rStyle w:val="Zkladntext21"/>
              </w:rPr>
              <w:t>městské vody do PN Brno.</w:t>
            </w:r>
          </w:p>
        </w:tc>
      </w:tr>
      <w:tr w:rsidR="00092E50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after="120" w:line="180" w:lineRule="exact"/>
              <w:ind w:left="280" w:firstLine="0"/>
            </w:pPr>
            <w:r>
              <w:rPr>
                <w:rStyle w:val="Zkladntext21"/>
              </w:rPr>
              <w:t>Upřesnění</w:t>
            </w:r>
          </w:p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before="120" w:line="180" w:lineRule="exact"/>
              <w:ind w:left="280"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092E50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282 193,- Kč</w:t>
            </w:r>
          </w:p>
        </w:tc>
      </w:tr>
      <w:tr w:rsidR="00092E50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E50" w:rsidRDefault="00092E50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2E5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E50" w:rsidRDefault="00092E50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2E50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E50" w:rsidRDefault="004C480F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 3 týdnů</w:t>
            </w:r>
          </w:p>
        </w:tc>
      </w:tr>
    </w:tbl>
    <w:p w:rsidR="00092E50" w:rsidRDefault="00092E50">
      <w:pPr>
        <w:framePr w:w="9432" w:wrap="notBeside" w:vAnchor="text" w:hAnchor="text" w:xAlign="center" w:y="1"/>
        <w:rPr>
          <w:sz w:val="2"/>
          <w:szCs w:val="2"/>
        </w:rPr>
      </w:pPr>
    </w:p>
    <w:p w:rsidR="00092E50" w:rsidRDefault="004C480F">
      <w:pPr>
        <w:rPr>
          <w:sz w:val="2"/>
          <w:szCs w:val="2"/>
        </w:rPr>
      </w:pPr>
      <w:r>
        <w:br w:type="page"/>
      </w:r>
    </w:p>
    <w:p w:rsidR="00092E50" w:rsidRDefault="004C480F">
      <w:pPr>
        <w:pStyle w:val="Zkladntext50"/>
        <w:shd w:val="clear" w:color="auto" w:fill="auto"/>
        <w:spacing w:after="154"/>
      </w:pPr>
      <w:r>
        <w:lastRenderedPageBreak/>
        <w:t xml:space="preserve">objednávka číslo </w:t>
      </w:r>
    </w:p>
    <w:p w:rsidR="00092E50" w:rsidRDefault="004C480F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92E50" w:rsidRDefault="004C480F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92E50" w:rsidRDefault="004C480F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66" w:lineRule="exact"/>
        <w:ind w:left="800"/>
      </w:pPr>
      <w:r>
        <w:t xml:space="preserve">Dodávka bude realizována na základě dodavatelem potvrzené objednávky nejpozději do 3 týdnů po jejím zveřejnění v Registru smluv objednatelem. Z </w:t>
      </w:r>
      <w:proofErr w:type="gramStart"/>
      <w:r>
        <w:t>toto</w:t>
      </w:r>
      <w:proofErr w:type="gramEnd"/>
      <w:r>
        <w:t xml:space="preserve"> důvodu dodavatel před </w:t>
      </w:r>
      <w:proofErr w:type="spellStart"/>
      <w:r>
        <w:t>uskutečněnín</w:t>
      </w:r>
      <w:proofErr w:type="spellEnd"/>
      <w:r>
        <w:t xml:space="preserve"> dodávky zkontroluje zaevidování objednávky v registru smluv na adrese ht</w:t>
      </w:r>
      <w:r>
        <w:t xml:space="preserve">tps:// smlouvy. </w:t>
      </w:r>
      <w:r>
        <w:rPr>
          <w:lang w:val="en-US" w:eastAsia="en-US" w:bidi="en-US"/>
        </w:rPr>
        <w:t>gov.cz/</w:t>
      </w:r>
    </w:p>
    <w:p w:rsidR="00092E50" w:rsidRDefault="004C480F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66" w:lineRule="exact"/>
        <w:ind w:left="80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0.1% z celkové výše ceny dodávky bez DPH za každý i započatý kalendářní den. Tímto není dotčeno právo na náhradu š</w:t>
      </w:r>
      <w:r>
        <w:t>kody.</w:t>
      </w:r>
    </w:p>
    <w:p w:rsidR="00092E50" w:rsidRDefault="004C480F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areál PN.</w:t>
      </w:r>
    </w:p>
    <w:p w:rsidR="00092E50" w:rsidRDefault="004C480F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>na daňovém dokladu uve</w:t>
      </w:r>
      <w:r>
        <w:rPr>
          <w:rStyle w:val="Zkladntext2Tun"/>
        </w:rPr>
        <w:t xml:space="preserve">deno číslo této objednávky </w:t>
      </w:r>
      <w:r>
        <w:t>a přiložen předávací protokol.</w:t>
      </w:r>
    </w:p>
    <w:p w:rsidR="00092E50" w:rsidRDefault="004C480F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</w:t>
      </w:r>
      <w:r>
        <w:t>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</w:t>
      </w:r>
      <w:r>
        <w:t xml:space="preserve"> doporučení oprávněného poskytovatele servisních služeb pro dodávaný zdravotnický prostředek.</w:t>
      </w:r>
    </w:p>
    <w:p w:rsidR="00092E50" w:rsidRDefault="004C480F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r>
        <w:t>měs</w:t>
      </w:r>
      <w:proofErr w:type="spellEnd"/>
      <w:r>
        <w:t xml:space="preserve">. </w:t>
      </w:r>
      <w:proofErr w:type="gramStart"/>
      <w:r>
        <w:t>tento</w:t>
      </w:r>
      <w:proofErr w:type="gramEnd"/>
      <w:r>
        <w:t xml:space="preserve"> údaj musí být vyznačen na faktuře nebo dokladech předávaných s dodávkou.</w:t>
      </w:r>
    </w:p>
    <w:p w:rsidR="00092E50" w:rsidRDefault="004C480F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t>Jestliže dodatečně</w:t>
      </w:r>
      <w:r>
        <w:t xml:space="preserve">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ihned ode dne oznámení vady; jde-li o vadu, která činí dodávku neupotřebitelnou, má též právo odstoupit od potvrzené objednávky (s</w:t>
      </w:r>
      <w:r>
        <w:t>mlouvy) a požadovat úhradu vynaložených nákladů.</w:t>
      </w:r>
    </w:p>
    <w:p w:rsidR="00092E50" w:rsidRDefault="004C480F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line="266" w:lineRule="exact"/>
        <w:ind w:left="800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1000- Kč bez DPH za každý i započatý kalendářní den. Tímto není dotčeno právo na náhradu škody.</w:t>
      </w:r>
    </w:p>
    <w:p w:rsidR="00092E50" w:rsidRDefault="004C480F">
      <w:pPr>
        <w:pStyle w:val="Zkladntext60"/>
        <w:numPr>
          <w:ilvl w:val="0"/>
          <w:numId w:val="2"/>
        </w:numPr>
        <w:shd w:val="clear" w:color="auto" w:fill="auto"/>
        <w:tabs>
          <w:tab w:val="left" w:pos="819"/>
        </w:tabs>
        <w:spacing w:after="1005"/>
        <w:ind w:left="800"/>
      </w:pPr>
      <w:r>
        <w:t xml:space="preserve">Práva a povinnosti </w:t>
      </w:r>
      <w:proofErr w:type="spellStart"/>
      <w:r>
        <w:t>wplývající</w:t>
      </w:r>
      <w:proofErr w:type="spellEnd"/>
      <w:r>
        <w:t xml:space="preserve"> z této objednávky či jí neupravené se řídí příslušnými ustanoveními zákona č. 89/2012 Sb.</w:t>
      </w:r>
    </w:p>
    <w:p w:rsidR="004C480F" w:rsidRDefault="004C480F">
      <w:pPr>
        <w:pStyle w:val="Zkladntext20"/>
        <w:shd w:val="clear" w:color="auto" w:fill="auto"/>
        <w:spacing w:line="400" w:lineRule="exact"/>
        <w:ind w:firstLine="0"/>
        <w:jc w:val="both"/>
      </w:pPr>
      <w:proofErr w:type="spellStart"/>
      <w:r>
        <w:t>Vz</w:t>
      </w:r>
      <w:proofErr w:type="spellEnd"/>
      <w:r>
        <w:t>. Petr Smutný</w:t>
      </w:r>
    </w:p>
    <w:p w:rsidR="00092E50" w:rsidRDefault="004C480F">
      <w:pPr>
        <w:pStyle w:val="Zkladntext20"/>
        <w:shd w:val="clear" w:color="auto" w:fill="auto"/>
        <w:spacing w:line="400" w:lineRule="exact"/>
        <w:ind w:firstLine="0"/>
        <w:jc w:val="both"/>
      </w:pPr>
      <w:r>
        <w:t xml:space="preserve">Ing. Leo </w:t>
      </w:r>
      <w:proofErr w:type="spellStart"/>
      <w:r>
        <w:t>W</w:t>
      </w:r>
      <w:r>
        <w:t>enclík</w:t>
      </w:r>
      <w:proofErr w:type="spellEnd"/>
    </w:p>
    <w:p w:rsidR="00092E50" w:rsidRDefault="004C480F">
      <w:pPr>
        <w:pStyle w:val="Zkladntext20"/>
        <w:shd w:val="clear" w:color="auto" w:fill="auto"/>
        <w:spacing w:after="781" w:line="180" w:lineRule="exact"/>
        <w:ind w:firstLine="0"/>
        <w:jc w:val="both"/>
      </w:pPr>
      <w:r>
        <w:t>náměstek ředitele pro ekonomiku a technické služby</w:t>
      </w:r>
    </w:p>
    <w:p w:rsidR="004C480F" w:rsidRDefault="004C480F">
      <w:pPr>
        <w:pStyle w:val="Zkladntext20"/>
        <w:shd w:val="clear" w:color="auto" w:fill="auto"/>
        <w:spacing w:after="781" w:line="180" w:lineRule="exact"/>
        <w:ind w:firstLine="0"/>
        <w:jc w:val="both"/>
      </w:pPr>
    </w:p>
    <w:p w:rsidR="004C480F" w:rsidRDefault="004C480F">
      <w:pPr>
        <w:pStyle w:val="Zkladntext20"/>
        <w:shd w:val="clear" w:color="auto" w:fill="auto"/>
        <w:spacing w:after="781" w:line="180" w:lineRule="exact"/>
        <w:ind w:firstLine="0"/>
        <w:jc w:val="both"/>
      </w:pPr>
      <w:r>
        <w:t xml:space="preserve">Převzal: </w:t>
      </w:r>
      <w:proofErr w:type="gramStart"/>
      <w:r>
        <w:t>15.06.2022</w:t>
      </w:r>
      <w:proofErr w:type="gramEnd"/>
      <w:r>
        <w:t xml:space="preserve">  Rudolf Hlaváček</w:t>
      </w:r>
    </w:p>
    <w:sectPr w:rsidR="004C480F" w:rsidSect="00092E50">
      <w:headerReference w:type="default" r:id="rId8"/>
      <w:pgSz w:w="11900" w:h="16840"/>
      <w:pgMar w:top="885" w:right="1198" w:bottom="357" w:left="11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80F" w:rsidRDefault="004C480F" w:rsidP="00092E50">
      <w:r>
        <w:separator/>
      </w:r>
    </w:p>
  </w:endnote>
  <w:endnote w:type="continuationSeparator" w:id="0">
    <w:p w:rsidR="004C480F" w:rsidRDefault="004C480F" w:rsidP="0009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80F" w:rsidRDefault="004C480F"/>
  </w:footnote>
  <w:footnote w:type="continuationSeparator" w:id="0">
    <w:p w:rsidR="004C480F" w:rsidRDefault="004C48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50" w:rsidRDefault="00092E50">
    <w:pPr>
      <w:rPr>
        <w:sz w:val="2"/>
        <w:szCs w:val="2"/>
      </w:rPr>
    </w:pPr>
    <w:r w:rsidRPr="00092E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2.65pt;margin-top:14.7pt;width:281.15pt;height:9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2E50" w:rsidRDefault="004C480F">
                <w:pPr>
                  <w:pStyle w:val="ZhlavneboZpat0"/>
                  <w:shd w:val="clear" w:color="auto" w:fill="auto"/>
                  <w:tabs>
                    <w:tab w:val="right" w:pos="5623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pokyn NLPP,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NETS </w:t>
                </w:r>
                <w:r>
                  <w:rPr>
                    <w:rStyle w:val="ZhlavneboZpat1"/>
                  </w:rPr>
                  <w:t>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2A50"/>
    <w:multiLevelType w:val="multilevel"/>
    <w:tmpl w:val="0D360EE2"/>
    <w:lvl w:ilvl="0">
      <w:start w:val="5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E05CA"/>
    <w:multiLevelType w:val="multilevel"/>
    <w:tmpl w:val="A482A6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2E50"/>
    <w:rsid w:val="00092E50"/>
    <w:rsid w:val="004C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92E5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2E5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92E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092E5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092E5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092E50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sid w:val="00092E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sid w:val="00092E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Exact">
    <w:name w:val="Základní text (8) Exact"/>
    <w:basedOn w:val="Standardnpsmoodstavce"/>
    <w:rsid w:val="00092E50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092E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92E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092E5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92E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092E50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92E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Arial13ptNetunKurzva">
    <w:name w:val="Nadpis #3 + Arial;13 pt;Ne tučné;Kurzíva"/>
    <w:basedOn w:val="Nadpis3"/>
    <w:rsid w:val="00092E5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31">
    <w:name w:val="Nadpis #3"/>
    <w:basedOn w:val="Nadpis3"/>
    <w:rsid w:val="00092E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92E5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092E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92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Calibri105pt">
    <w:name w:val="Základní text (5) + Calibri;10;5 pt"/>
    <w:basedOn w:val="Zkladntext5"/>
    <w:rsid w:val="00092E50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92E5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92E5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092E50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092E5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092E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092E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92E5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092E50"/>
    <w:rPr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rsid w:val="00092E50"/>
    <w:pPr>
      <w:shd w:val="clear" w:color="auto" w:fill="FFFFFF"/>
      <w:spacing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Titulektabulky">
    <w:name w:val="Titulek tabulky"/>
    <w:basedOn w:val="Normln"/>
    <w:link w:val="TitulektabulkyExact"/>
    <w:rsid w:val="00092E50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9">
    <w:name w:val="Základní text (9)"/>
    <w:basedOn w:val="Normln"/>
    <w:link w:val="Zkladntext9Exact"/>
    <w:rsid w:val="00092E5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092E50"/>
    <w:pPr>
      <w:shd w:val="clear" w:color="auto" w:fill="FFFFFF"/>
      <w:spacing w:line="180" w:lineRule="exact"/>
      <w:jc w:val="both"/>
    </w:pPr>
    <w:rPr>
      <w:b/>
      <w:bCs/>
      <w:sz w:val="13"/>
      <w:szCs w:val="13"/>
    </w:rPr>
  </w:style>
  <w:style w:type="paragraph" w:customStyle="1" w:styleId="Nadpis10">
    <w:name w:val="Nadpis #1"/>
    <w:basedOn w:val="Normln"/>
    <w:link w:val="Nadpis1"/>
    <w:rsid w:val="00092E5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092E50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092E50"/>
    <w:pPr>
      <w:shd w:val="clear" w:color="auto" w:fill="FFFFFF"/>
      <w:spacing w:after="17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092E50"/>
    <w:pPr>
      <w:shd w:val="clear" w:color="auto" w:fill="FFFFFF"/>
      <w:spacing w:before="1740" w:after="300"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092E50"/>
    <w:pPr>
      <w:shd w:val="clear" w:color="auto" w:fill="FFFFFF"/>
      <w:spacing w:before="780" w:line="504" w:lineRule="exact"/>
    </w:pPr>
    <w:rPr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092E50"/>
    <w:pPr>
      <w:shd w:val="clear" w:color="auto" w:fill="FFFFFF"/>
      <w:spacing w:after="180" w:line="23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092E50"/>
    <w:pPr>
      <w:shd w:val="clear" w:color="auto" w:fill="FFFFFF"/>
      <w:spacing w:after="960" w:line="266" w:lineRule="exact"/>
      <w:ind w:hanging="34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092E50"/>
    <w:pPr>
      <w:shd w:val="clear" w:color="auto" w:fill="FFFFFF"/>
      <w:spacing w:line="400" w:lineRule="exact"/>
      <w:jc w:val="both"/>
    </w:pPr>
    <w:rPr>
      <w:rFonts w:ascii="Calibri" w:eastAsia="Calibri" w:hAnsi="Calibri" w:cs="Calibri"/>
      <w:spacing w:val="-10"/>
    </w:rPr>
  </w:style>
  <w:style w:type="paragraph" w:customStyle="1" w:styleId="Nadpis20">
    <w:name w:val="Nadpis #2"/>
    <w:basedOn w:val="Normln"/>
    <w:link w:val="Nadpis2"/>
    <w:rsid w:val="00092E50"/>
    <w:pPr>
      <w:shd w:val="clear" w:color="auto" w:fill="FFFFFF"/>
      <w:spacing w:before="780"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KM_horak-20220624084345</dc:title>
  <dc:creator>horak</dc:creator>
  <cp:lastModifiedBy>horak</cp:lastModifiedBy>
  <cp:revision>1</cp:revision>
  <dcterms:created xsi:type="dcterms:W3CDTF">2022-06-24T11:40:00Z</dcterms:created>
  <dcterms:modified xsi:type="dcterms:W3CDTF">2022-06-24T11:45:00Z</dcterms:modified>
</cp:coreProperties>
</file>