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7E3D" w14:textId="65641280" w:rsidR="00217FDA" w:rsidRPr="007067BA" w:rsidRDefault="00F34681" w:rsidP="00D04DB7">
      <w:pPr>
        <w:pStyle w:val="Vrazncitt"/>
      </w:pPr>
      <w:r w:rsidRPr="007067BA">
        <w:t>S</w:t>
      </w:r>
      <w:r w:rsidR="00217FDA" w:rsidRPr="007067BA">
        <w:t xml:space="preserve">mlouva o </w:t>
      </w:r>
      <w:r w:rsidRPr="007067BA">
        <w:t>organizačním a</w:t>
      </w:r>
      <w:r w:rsidR="006652F0" w:rsidRPr="007067BA">
        <w:t xml:space="preserve"> sportovně technickém </w:t>
      </w:r>
      <w:r w:rsidR="00217FDA" w:rsidRPr="007067BA">
        <w:t xml:space="preserve">zajištění </w:t>
      </w:r>
      <w:r w:rsidR="006652F0" w:rsidRPr="007067BA">
        <w:t xml:space="preserve">uspořádání </w:t>
      </w:r>
      <w:r w:rsidR="00375994" w:rsidRPr="007067BA">
        <w:t>ZÁVODŮ</w:t>
      </w:r>
      <w:r w:rsidR="006652F0" w:rsidRPr="007067BA">
        <w:t xml:space="preserve"> </w:t>
      </w:r>
      <w:r w:rsidR="00217FDA" w:rsidRPr="007067BA">
        <w:t xml:space="preserve">MISTROVSTVÍ </w:t>
      </w:r>
      <w:r w:rsidR="00F96DE8" w:rsidRPr="007067BA">
        <w:t xml:space="preserve">ČESKÉ </w:t>
      </w:r>
      <w:r w:rsidR="00217FDA" w:rsidRPr="007067BA">
        <w:t>REPUBLIKY</w:t>
      </w:r>
      <w:r w:rsidRPr="007067BA">
        <w:t xml:space="preserve"> </w:t>
      </w:r>
      <w:r w:rsidR="003B2580">
        <w:t>2022</w:t>
      </w:r>
    </w:p>
    <w:p w14:paraId="56E4D0E3" w14:textId="77777777" w:rsidR="00F96DE8" w:rsidRPr="007067BA" w:rsidRDefault="00F96DE8" w:rsidP="00D04DB7"/>
    <w:p w14:paraId="232E6F6E" w14:textId="314C8B73" w:rsidR="00217FDA" w:rsidRPr="007067BA" w:rsidRDefault="00217FDA" w:rsidP="00D04DB7">
      <w:pPr>
        <w:rPr>
          <w:b/>
        </w:rPr>
      </w:pPr>
      <w:r w:rsidRPr="007067BA">
        <w:t>Česká jezdecká federace, se sídlem Zátopkova 100/2</w:t>
      </w:r>
      <w:r w:rsidR="00F96DE8" w:rsidRPr="007067BA">
        <w:t xml:space="preserve">, </w:t>
      </w:r>
      <w:r w:rsidR="00975FBD" w:rsidRPr="007067BA">
        <w:t xml:space="preserve">160 17 Praha 6, </w:t>
      </w:r>
      <w:r w:rsidR="00F96DE8" w:rsidRPr="007067BA">
        <w:t xml:space="preserve">IČ: 48549886, </w:t>
      </w:r>
      <w:r w:rsidR="00BB1881" w:rsidRPr="007067BA">
        <w:t xml:space="preserve">bankovní spojení: </w:t>
      </w:r>
      <w:r w:rsidR="00AB2F26">
        <w:t>XXXXXXXXXX</w:t>
      </w:r>
      <w:r w:rsidR="00BB1881" w:rsidRPr="007067BA">
        <w:t>/</w:t>
      </w:r>
      <w:r w:rsidR="00AB2F26">
        <w:t>XXXX</w:t>
      </w:r>
      <w:r w:rsidR="00BB1881" w:rsidRPr="007067BA">
        <w:t xml:space="preserve">, </w:t>
      </w:r>
      <w:r w:rsidRPr="007067BA">
        <w:t>zapsaná u Městského soudu v Pr</w:t>
      </w:r>
      <w:r w:rsidR="00BB1881" w:rsidRPr="007067BA">
        <w:t xml:space="preserve">aze, pod spisovou značkou L592, </w:t>
      </w:r>
      <w:r w:rsidRPr="007067BA">
        <w:t xml:space="preserve">jednající </w:t>
      </w:r>
      <w:r w:rsidR="00B61442">
        <w:t>prezident Radek</w:t>
      </w:r>
      <w:r w:rsidR="00F90713">
        <w:t xml:space="preserve"> </w:t>
      </w:r>
      <w:proofErr w:type="spellStart"/>
      <w:r w:rsidR="00F90713">
        <w:t>Rouč</w:t>
      </w:r>
      <w:proofErr w:type="spellEnd"/>
      <w:r w:rsidR="00B61442">
        <w:t xml:space="preserve"> </w:t>
      </w:r>
      <w:r w:rsidRPr="007067BA">
        <w:t>na straně jedné (dále jen „</w:t>
      </w:r>
      <w:r w:rsidRPr="007067BA">
        <w:rPr>
          <w:i/>
          <w:iCs/>
        </w:rPr>
        <w:t>ČJF</w:t>
      </w:r>
      <w:r w:rsidRPr="007067BA">
        <w:t>“</w:t>
      </w:r>
      <w:r w:rsidR="00F96DE8" w:rsidRPr="007067BA">
        <w:t>)</w:t>
      </w:r>
    </w:p>
    <w:p w14:paraId="47759611" w14:textId="77777777" w:rsidR="00F96DE8" w:rsidRPr="007067BA" w:rsidRDefault="00F96DE8" w:rsidP="00D04DB7">
      <w:r w:rsidRPr="007067BA">
        <w:t>a</w:t>
      </w:r>
    </w:p>
    <w:p w14:paraId="4B51E662" w14:textId="04289386" w:rsidR="00F34681" w:rsidRPr="00D04DB7" w:rsidRDefault="0012598D" w:rsidP="000964FC">
      <w:pPr>
        <w:rPr>
          <w:color w:val="FF0000"/>
        </w:rPr>
      </w:pPr>
      <w:r>
        <w:t xml:space="preserve">ZH Tlumačov </w:t>
      </w:r>
      <w:proofErr w:type="spellStart"/>
      <w:r>
        <w:t>s</w:t>
      </w:r>
      <w:r w:rsidR="0067471C">
        <w:t>.</w:t>
      </w:r>
      <w:r>
        <w:t>p.o</w:t>
      </w:r>
      <w:proofErr w:type="spellEnd"/>
      <w:r>
        <w:t>.</w:t>
      </w:r>
      <w:r w:rsidR="00D04DB7" w:rsidRPr="00D04DB7">
        <w:t xml:space="preserve">, </w:t>
      </w:r>
      <w:r>
        <w:t>Dolní 115, Tlumačov763 62</w:t>
      </w:r>
      <w:r w:rsidR="0067471C">
        <w:t xml:space="preserve"> Česká republika IČ:</w:t>
      </w:r>
      <w:r w:rsidR="0067471C" w:rsidRPr="0067471C">
        <w:t xml:space="preserve"> </w:t>
      </w:r>
      <w:r w:rsidRPr="0012598D">
        <w:t>71294571</w:t>
      </w:r>
      <w:r w:rsidR="0067471C">
        <w:t xml:space="preserve"> </w:t>
      </w:r>
      <w:r w:rsidR="00306A98">
        <w:t>ba</w:t>
      </w:r>
      <w:r w:rsidR="00D04DB7" w:rsidRPr="00D04DB7">
        <w:t xml:space="preserve">nkovní spojení </w:t>
      </w:r>
      <w:r w:rsidR="00AB2F26">
        <w:t>XXXXXXXX</w:t>
      </w:r>
      <w:r w:rsidR="0067471C">
        <w:t>/</w:t>
      </w:r>
      <w:r w:rsidR="00AB2F26">
        <w:t>XXXX</w:t>
      </w:r>
      <w:r w:rsidR="0067471C">
        <w:t xml:space="preserve"> </w:t>
      </w:r>
      <w:r w:rsidR="00D04DB7">
        <w:t>zastoupená</w:t>
      </w:r>
      <w:r w:rsidR="00D04DB7" w:rsidRPr="00D04DB7">
        <w:t xml:space="preserve"> </w:t>
      </w:r>
      <w:r>
        <w:t xml:space="preserve">Ing. Davidem </w:t>
      </w:r>
      <w:proofErr w:type="spellStart"/>
      <w:proofErr w:type="gramStart"/>
      <w:r>
        <w:t>Olejníčkem</w:t>
      </w:r>
      <w:proofErr w:type="spellEnd"/>
      <w:r>
        <w:t xml:space="preserve"> </w:t>
      </w:r>
      <w:r w:rsidR="00D04DB7" w:rsidRPr="00D04DB7">
        <w:t xml:space="preserve"> na</w:t>
      </w:r>
      <w:proofErr w:type="gramEnd"/>
      <w:r w:rsidR="00D04DB7" w:rsidRPr="00D04DB7">
        <w:t xml:space="preserve"> straně druhé </w:t>
      </w:r>
      <w:r w:rsidR="000964FC">
        <w:rPr>
          <w:bCs w:val="0"/>
        </w:rPr>
        <w:t>(dále jen „</w:t>
      </w:r>
      <w:r w:rsidR="000964FC">
        <w:rPr>
          <w:bCs w:val="0"/>
          <w:i/>
          <w:iCs/>
        </w:rPr>
        <w:t>pořadatel</w:t>
      </w:r>
      <w:r w:rsidR="000964FC">
        <w:rPr>
          <w:bCs w:val="0"/>
        </w:rPr>
        <w:t>“)</w:t>
      </w:r>
    </w:p>
    <w:p w14:paraId="1005062B" w14:textId="6456E250" w:rsidR="000878BF" w:rsidRPr="007067BA" w:rsidRDefault="00492CFF" w:rsidP="00D04DB7">
      <w:pPr>
        <w:rPr>
          <w:b/>
        </w:rPr>
      </w:pPr>
      <w:r w:rsidRPr="007067BA">
        <w:t xml:space="preserve">spolu uzavírají smlouvu o organizačním </w:t>
      </w:r>
      <w:r w:rsidR="006652F0" w:rsidRPr="007067BA">
        <w:t xml:space="preserve">a sportovně technickém </w:t>
      </w:r>
      <w:r w:rsidRPr="007067BA">
        <w:t xml:space="preserve">zajištění </w:t>
      </w:r>
      <w:r w:rsidR="006652F0" w:rsidRPr="007067BA">
        <w:t xml:space="preserve">uspořádání </w:t>
      </w:r>
      <w:proofErr w:type="gramStart"/>
      <w:r w:rsidR="00375994" w:rsidRPr="007067BA">
        <w:t>závodů</w:t>
      </w:r>
      <w:r w:rsidR="006652F0" w:rsidRPr="007067BA">
        <w:t xml:space="preserve">  </w:t>
      </w:r>
      <w:r w:rsidRPr="00BC364E">
        <w:rPr>
          <w:u w:val="single"/>
        </w:rPr>
        <w:t>Mistrovství</w:t>
      </w:r>
      <w:proofErr w:type="gramEnd"/>
      <w:r w:rsidRPr="00BC364E">
        <w:rPr>
          <w:u w:val="single"/>
        </w:rPr>
        <w:t xml:space="preserve"> České republiky.</w:t>
      </w:r>
    </w:p>
    <w:p w14:paraId="6F6AB1FF" w14:textId="77777777" w:rsidR="00F5011C" w:rsidRPr="007067BA" w:rsidRDefault="00F5011C" w:rsidP="00D04DB7"/>
    <w:p w14:paraId="2BCA5CEA" w14:textId="77777777" w:rsidR="000878BF" w:rsidRPr="007067BA" w:rsidRDefault="000878BF" w:rsidP="001E75F1">
      <w:pPr>
        <w:pStyle w:val="nzevlnku"/>
        <w:rPr>
          <w:rFonts w:asciiTheme="minorHAnsi" w:hAnsiTheme="minorHAnsi" w:cstheme="minorHAnsi"/>
        </w:rPr>
      </w:pPr>
      <w:r w:rsidRPr="007067BA">
        <w:rPr>
          <w:rFonts w:asciiTheme="minorHAnsi" w:hAnsiTheme="minorHAnsi" w:cstheme="minorHAnsi"/>
        </w:rPr>
        <w:t>1. článek</w:t>
      </w:r>
    </w:p>
    <w:p w14:paraId="0D5B46D1" w14:textId="3B1C0F8C" w:rsidR="00217FDA" w:rsidRPr="007067BA" w:rsidRDefault="006652F0" w:rsidP="001E75F1">
      <w:pPr>
        <w:pStyle w:val="nzevlnku"/>
        <w:rPr>
          <w:rFonts w:asciiTheme="minorHAnsi" w:hAnsiTheme="minorHAnsi" w:cstheme="minorHAnsi"/>
        </w:rPr>
      </w:pPr>
      <w:r w:rsidRPr="007067BA">
        <w:rPr>
          <w:rFonts w:asciiTheme="minorHAnsi" w:hAnsiTheme="minorHAnsi" w:cstheme="minorHAnsi"/>
        </w:rPr>
        <w:t>Předmět smlouvy</w:t>
      </w:r>
    </w:p>
    <w:p w14:paraId="01B8702F" w14:textId="77777777" w:rsidR="00F95751" w:rsidRPr="007067BA" w:rsidRDefault="00F95751" w:rsidP="00D04DB7">
      <w:pPr>
        <w:pStyle w:val="Osnova2"/>
        <w:jc w:val="both"/>
        <w:rPr>
          <w:rFonts w:asciiTheme="minorHAnsi" w:hAnsiTheme="minorHAnsi" w:cstheme="minorHAnsi"/>
        </w:rPr>
      </w:pPr>
    </w:p>
    <w:p w14:paraId="1BB46DA7" w14:textId="77777777" w:rsidR="00F96DE8" w:rsidRPr="007067BA" w:rsidRDefault="00217FDA" w:rsidP="003B2580">
      <w:pPr>
        <w:pStyle w:val="Osnova3"/>
      </w:pPr>
      <w:r w:rsidRPr="007067BA">
        <w:t xml:space="preserve">ČJF je </w:t>
      </w:r>
      <w:r w:rsidR="00F96DE8" w:rsidRPr="007067BA">
        <w:t>spolkem</w:t>
      </w:r>
      <w:r w:rsidRPr="007067BA">
        <w:t xml:space="preserve">, </w:t>
      </w:r>
      <w:r w:rsidR="00F96DE8" w:rsidRPr="007067BA">
        <w:t xml:space="preserve">který je </w:t>
      </w:r>
      <w:r w:rsidRPr="007067BA">
        <w:t xml:space="preserve">členem Mezinárodní jezdecké federace </w:t>
      </w:r>
      <w:r w:rsidR="00975FBD" w:rsidRPr="007067BA">
        <w:t>(</w:t>
      </w:r>
      <w:proofErr w:type="spellStart"/>
      <w:r w:rsidR="00975FBD" w:rsidRPr="007067BA">
        <w:t>Fé</w:t>
      </w:r>
      <w:r w:rsidRPr="007067BA">
        <w:t>d</w:t>
      </w:r>
      <w:r w:rsidR="00975FBD" w:rsidRPr="007067BA">
        <w:t>é</w:t>
      </w:r>
      <w:r w:rsidRPr="007067BA">
        <w:t>ration</w:t>
      </w:r>
      <w:proofErr w:type="spellEnd"/>
      <w:r w:rsidRPr="007067BA">
        <w:t xml:space="preserve"> </w:t>
      </w:r>
      <w:proofErr w:type="spellStart"/>
      <w:r w:rsidRPr="007067BA">
        <w:t>Equestre</w:t>
      </w:r>
      <w:proofErr w:type="spellEnd"/>
      <w:r w:rsidRPr="007067BA">
        <w:t xml:space="preserve"> </w:t>
      </w:r>
      <w:proofErr w:type="spellStart"/>
      <w:r w:rsidRPr="007067BA">
        <w:t>Internationale</w:t>
      </w:r>
      <w:proofErr w:type="spellEnd"/>
      <w:r w:rsidRPr="007067BA">
        <w:t xml:space="preserve"> (dále jen </w:t>
      </w:r>
      <w:r w:rsidRPr="007067BA">
        <w:rPr>
          <w:i/>
        </w:rPr>
        <w:t>„</w:t>
      </w:r>
      <w:r w:rsidRPr="007067BA">
        <w:rPr>
          <w:i/>
          <w:iCs/>
        </w:rPr>
        <w:t>FEI</w:t>
      </w:r>
      <w:r w:rsidR="00082DDD" w:rsidRPr="007067BA">
        <w:rPr>
          <w:i/>
          <w:iCs/>
        </w:rPr>
        <w:t>“</w:t>
      </w:r>
      <w:r w:rsidR="00F96DE8" w:rsidRPr="007067BA">
        <w:rPr>
          <w:i/>
          <w:iCs/>
        </w:rPr>
        <w:t>)</w:t>
      </w:r>
      <w:r w:rsidRPr="007067BA">
        <w:t xml:space="preserve">. ČJF je v souladu se Stanovami FEI, Stanovami ČJF </w:t>
      </w:r>
      <w:r w:rsidR="00F96DE8" w:rsidRPr="007067BA">
        <w:br/>
      </w:r>
      <w:r w:rsidRPr="007067BA">
        <w:t xml:space="preserve">a mezinárodními i národními Pravidly jezdeckého sportu (dále jen </w:t>
      </w:r>
      <w:r w:rsidRPr="007067BA">
        <w:rPr>
          <w:i/>
        </w:rPr>
        <w:t>„</w:t>
      </w:r>
      <w:r w:rsidRPr="007067BA">
        <w:rPr>
          <w:i/>
          <w:iCs/>
        </w:rPr>
        <w:t>PJS</w:t>
      </w:r>
      <w:r w:rsidRPr="007067BA">
        <w:rPr>
          <w:i/>
        </w:rPr>
        <w:t>“</w:t>
      </w:r>
      <w:r w:rsidRPr="007067BA">
        <w:t>) oprávněna schvalovat pořádání mezinárodních a mistrovských soutěží v níže uvedené disciplíně pořádaných na území České republiky.</w:t>
      </w:r>
    </w:p>
    <w:p w14:paraId="73DF6A72" w14:textId="5C286204" w:rsidR="00217FDA" w:rsidRPr="007067BA" w:rsidRDefault="00217FDA" w:rsidP="003B2580">
      <w:pPr>
        <w:pStyle w:val="Osnova3"/>
      </w:pPr>
      <w:r w:rsidRPr="007067BA">
        <w:t xml:space="preserve">Pořadatel je členem </w:t>
      </w:r>
      <w:r w:rsidR="00F96DE8" w:rsidRPr="007067BA">
        <w:t xml:space="preserve">ČJF a </w:t>
      </w:r>
      <w:r w:rsidR="006652F0" w:rsidRPr="007067BA">
        <w:t xml:space="preserve">touto smlouvou se zavazuje uspořádat </w:t>
      </w:r>
      <w:r w:rsidR="00375994" w:rsidRPr="007067BA">
        <w:t>závod</w:t>
      </w:r>
      <w:r w:rsidRPr="007067BA">
        <w:t xml:space="preserve"> Mistrovství České republiky:</w:t>
      </w:r>
    </w:p>
    <w:p w14:paraId="745B1453" w14:textId="107CA946" w:rsidR="00F34681" w:rsidRPr="00FE7B58" w:rsidRDefault="0012598D" w:rsidP="000964FC">
      <w:pPr>
        <w:pStyle w:val="Osnova3"/>
        <w:numPr>
          <w:ilvl w:val="0"/>
          <w:numId w:val="0"/>
        </w:numPr>
        <w:ind w:left="738" w:firstLine="198"/>
        <w:jc w:val="left"/>
      </w:pPr>
      <w:r>
        <w:t>Specifikace závodů:</w:t>
      </w:r>
      <w:r>
        <w:tab/>
      </w:r>
      <w:r>
        <w:tab/>
      </w:r>
      <w:r>
        <w:tab/>
        <w:t>MČR – CA</w:t>
      </w:r>
      <w:r w:rsidR="00BC364E" w:rsidRPr="00FE7B58">
        <w:t>N</w:t>
      </w:r>
    </w:p>
    <w:p w14:paraId="04FC6A0B" w14:textId="1D53ABDB" w:rsidR="00BC364E" w:rsidRPr="00FE7B58" w:rsidRDefault="00F34681" w:rsidP="000964FC">
      <w:pPr>
        <w:pStyle w:val="Osnova3"/>
        <w:numPr>
          <w:ilvl w:val="0"/>
          <w:numId w:val="0"/>
        </w:numPr>
        <w:ind w:left="738" w:firstLine="198"/>
        <w:jc w:val="left"/>
      </w:pPr>
      <w:r w:rsidRPr="00FE7B58">
        <w:t>Disciplína:</w:t>
      </w:r>
      <w:r w:rsidRPr="00FE7B58">
        <w:tab/>
      </w:r>
      <w:r w:rsidRPr="00FE7B58">
        <w:tab/>
      </w:r>
      <w:r w:rsidRPr="00FE7B58">
        <w:tab/>
      </w:r>
      <w:r w:rsidRPr="00FE7B58">
        <w:tab/>
      </w:r>
      <w:r w:rsidR="000964FC">
        <w:tab/>
      </w:r>
      <w:r w:rsidR="0012598D">
        <w:t xml:space="preserve">Spřežení </w:t>
      </w:r>
    </w:p>
    <w:p w14:paraId="3BC3C0E6" w14:textId="1183695E" w:rsidR="00F34681" w:rsidRPr="00FE7B58" w:rsidRDefault="00BC364E" w:rsidP="000964FC">
      <w:pPr>
        <w:pStyle w:val="Osnova3"/>
        <w:numPr>
          <w:ilvl w:val="0"/>
          <w:numId w:val="0"/>
        </w:numPr>
        <w:ind w:left="4956" w:hanging="4020"/>
        <w:jc w:val="left"/>
      </w:pPr>
      <w:r w:rsidRPr="00FE7B58">
        <w:t>K</w:t>
      </w:r>
      <w:r w:rsidR="00F34681" w:rsidRPr="00FE7B58">
        <w:t>ategorie</w:t>
      </w:r>
      <w:r w:rsidRPr="00FE7B58">
        <w:rPr>
          <w:b/>
        </w:rPr>
        <w:t xml:space="preserve">: </w:t>
      </w:r>
      <w:r w:rsidRPr="00FE7B58">
        <w:rPr>
          <w:b/>
        </w:rPr>
        <w:tab/>
      </w:r>
      <w:r w:rsidR="0012598D">
        <w:rPr>
          <w:b/>
        </w:rPr>
        <w:t>dvojspřež</w:t>
      </w:r>
      <w:r w:rsidR="00AA390E">
        <w:rPr>
          <w:b/>
        </w:rPr>
        <w:t>í</w:t>
      </w:r>
      <w:r w:rsidR="0012598D">
        <w:rPr>
          <w:b/>
        </w:rPr>
        <w:t xml:space="preserve"> pony, jednospřeží, dvojspřeží, čtyřspřeží,</w:t>
      </w:r>
    </w:p>
    <w:p w14:paraId="5FCBFD16" w14:textId="350E2AC2" w:rsidR="00F34681" w:rsidRPr="00FE7B58" w:rsidRDefault="00F34681" w:rsidP="000964FC">
      <w:pPr>
        <w:pStyle w:val="Osnova3"/>
        <w:numPr>
          <w:ilvl w:val="0"/>
          <w:numId w:val="0"/>
        </w:numPr>
        <w:ind w:left="738" w:firstLine="198"/>
        <w:jc w:val="left"/>
      </w:pPr>
      <w:r w:rsidRPr="00FE7B58">
        <w:t>Termín závodů:</w:t>
      </w:r>
      <w:r w:rsidRPr="00FE7B58">
        <w:tab/>
      </w:r>
      <w:r w:rsidRPr="00FE7B58">
        <w:tab/>
      </w:r>
      <w:r w:rsidRPr="00FE7B58">
        <w:tab/>
      </w:r>
      <w:r w:rsidRPr="00FE7B58">
        <w:tab/>
      </w:r>
      <w:r w:rsidR="0012598D">
        <w:t>28. 07. – 31</w:t>
      </w:r>
      <w:r w:rsidR="00BC364E" w:rsidRPr="00FE7B58">
        <w:t>. 07. 2022</w:t>
      </w:r>
    </w:p>
    <w:p w14:paraId="2FB92469" w14:textId="08E3F10B" w:rsidR="00F34681" w:rsidRPr="007067BA" w:rsidRDefault="00BC364E" w:rsidP="000964FC">
      <w:pPr>
        <w:pStyle w:val="Osnova3"/>
        <w:numPr>
          <w:ilvl w:val="0"/>
          <w:numId w:val="0"/>
        </w:numPr>
        <w:ind w:left="738" w:firstLine="198"/>
        <w:jc w:val="left"/>
      </w:pPr>
      <w:r w:rsidRPr="00FE7B58">
        <w:t xml:space="preserve">Místo konání </w:t>
      </w:r>
      <w:r w:rsidR="00AA390E">
        <w:t>závodů:</w:t>
      </w:r>
      <w:r w:rsidR="00AA390E">
        <w:tab/>
      </w:r>
      <w:r w:rsidR="00AA390E">
        <w:tab/>
      </w:r>
      <w:r w:rsidR="00AA390E">
        <w:tab/>
      </w:r>
      <w:proofErr w:type="gramStart"/>
      <w:r w:rsidR="00AA390E">
        <w:t>Tlumačov - Bahňák</w:t>
      </w:r>
      <w:proofErr w:type="gramEnd"/>
    </w:p>
    <w:p w14:paraId="0524E511" w14:textId="6785CBB0" w:rsidR="00217FDA" w:rsidRPr="007067BA" w:rsidRDefault="00AB1AE1" w:rsidP="003B2580">
      <w:pPr>
        <w:pStyle w:val="Osnova3"/>
        <w:numPr>
          <w:ilvl w:val="0"/>
          <w:numId w:val="0"/>
        </w:numPr>
        <w:ind w:left="510"/>
      </w:pPr>
      <w:r w:rsidRPr="007067BA">
        <w:tab/>
      </w:r>
      <w:r w:rsidR="00612750" w:rsidRPr="007067BA">
        <w:t xml:space="preserve"> </w:t>
      </w:r>
    </w:p>
    <w:p w14:paraId="7374682F" w14:textId="407D4E93" w:rsidR="00AB1AE1" w:rsidRDefault="00217FDA" w:rsidP="003B2580">
      <w:pPr>
        <w:pStyle w:val="Osnova3"/>
        <w:numPr>
          <w:ilvl w:val="0"/>
          <w:numId w:val="0"/>
        </w:numPr>
        <w:ind w:left="510"/>
      </w:pPr>
      <w:r w:rsidRPr="007067BA">
        <w:t>(dále jen „</w:t>
      </w:r>
      <w:r w:rsidRPr="007067BA">
        <w:rPr>
          <w:i/>
          <w:iCs/>
        </w:rPr>
        <w:t>závody</w:t>
      </w:r>
      <w:r w:rsidRPr="007067BA">
        <w:t>“)</w:t>
      </w:r>
      <w:r w:rsidR="006C1E5F" w:rsidRPr="007067BA">
        <w:t>,</w:t>
      </w:r>
      <w:r w:rsidR="004700D1" w:rsidRPr="007067BA">
        <w:t xml:space="preserve"> včetně zajištění </w:t>
      </w:r>
      <w:r w:rsidR="00067D2E" w:rsidRPr="007067BA">
        <w:t>ubytování</w:t>
      </w:r>
      <w:r w:rsidR="00D0327D" w:rsidRPr="007067BA">
        <w:t>,</w:t>
      </w:r>
      <w:r w:rsidR="00067D2E" w:rsidRPr="007067BA">
        <w:t xml:space="preserve"> stravování, </w:t>
      </w:r>
      <w:r w:rsidR="004162FD" w:rsidRPr="007067BA">
        <w:t>možnost</w:t>
      </w:r>
      <w:r w:rsidR="00E21A1D" w:rsidRPr="007067BA">
        <w:t>i</w:t>
      </w:r>
      <w:r w:rsidR="004162FD" w:rsidRPr="007067BA">
        <w:t xml:space="preserve"> použití sociálního zařízení, </w:t>
      </w:r>
      <w:r w:rsidR="00067D2E" w:rsidRPr="007067BA">
        <w:t>ustájení koní, vyhlášení výsledků soutěž</w:t>
      </w:r>
      <w:r w:rsidR="00E21A1D" w:rsidRPr="007067BA">
        <w:t>í</w:t>
      </w:r>
      <w:r w:rsidR="00067D2E" w:rsidRPr="007067BA">
        <w:t>, informační</w:t>
      </w:r>
      <w:r w:rsidR="00E21A1D" w:rsidRPr="007067BA">
        <w:t>ho</w:t>
      </w:r>
      <w:r w:rsidR="00067D2E" w:rsidRPr="007067BA">
        <w:t xml:space="preserve"> servis</w:t>
      </w:r>
      <w:r w:rsidR="00E21A1D" w:rsidRPr="007067BA">
        <w:t>u</w:t>
      </w:r>
      <w:r w:rsidR="00EA0CC3" w:rsidRPr="007067BA">
        <w:t xml:space="preserve"> a další</w:t>
      </w:r>
      <w:r w:rsidR="00067D2E" w:rsidRPr="007067BA">
        <w:t xml:space="preserve"> dle podmínek specifikovaných</w:t>
      </w:r>
      <w:r w:rsidR="00EA0CC3" w:rsidRPr="007067BA">
        <w:t xml:space="preserve"> v článku 2 a 3 této smlouvy</w:t>
      </w:r>
      <w:r w:rsidR="00067D2E" w:rsidRPr="007067BA">
        <w:t>.</w:t>
      </w:r>
    </w:p>
    <w:p w14:paraId="223C3871" w14:textId="77777777" w:rsidR="00190591" w:rsidRPr="007067BA" w:rsidRDefault="00190591" w:rsidP="003B2580">
      <w:pPr>
        <w:pStyle w:val="Osnova3"/>
        <w:numPr>
          <w:ilvl w:val="0"/>
          <w:numId w:val="0"/>
        </w:numPr>
        <w:ind w:left="510"/>
      </w:pPr>
    </w:p>
    <w:p w14:paraId="53CDB6F4" w14:textId="77777777" w:rsidR="00AB1AE1" w:rsidRPr="007067BA" w:rsidRDefault="00217FDA" w:rsidP="003B2580">
      <w:pPr>
        <w:pStyle w:val="Osnova3"/>
      </w:pPr>
      <w:r w:rsidRPr="007067BA">
        <w:lastRenderedPageBreak/>
        <w:t>Pořadatel prohlašuje, že se seznámil s potřebnými obecně závaznými právními předpisy, s PJS, s veterinárními předpisy a s dalšími závaznými dokumenty ČJF, které upravují pořádání závodů, a má zájem za podmínek v nich uvedených závody pořádat.</w:t>
      </w:r>
    </w:p>
    <w:p w14:paraId="486E5FD2" w14:textId="3E062756" w:rsidR="00C11467" w:rsidRPr="007067BA" w:rsidRDefault="00217FDA" w:rsidP="003B2580">
      <w:pPr>
        <w:pStyle w:val="Osnova3"/>
      </w:pPr>
      <w:r w:rsidRPr="007067BA">
        <w:t>ČJF t</w:t>
      </w:r>
      <w:r w:rsidR="00F95751" w:rsidRPr="007067BA">
        <w:t>outo sml</w:t>
      </w:r>
      <w:r w:rsidRPr="007067BA">
        <w:t>o</w:t>
      </w:r>
      <w:r w:rsidR="00F95751" w:rsidRPr="007067BA">
        <w:t>uvou</w:t>
      </w:r>
      <w:r w:rsidRPr="007067BA">
        <w:t xml:space="preserve"> poskytuje pořadateli oprávnění uspořádat závody za podmínek uvedených v této smlouvě a současně se zavazuje poskytnout mu dohodnutou součinnost při jejich organizaci a pořádání</w:t>
      </w:r>
      <w:r w:rsidR="00A96F00" w:rsidRPr="007067BA">
        <w:t xml:space="preserve"> a zaplatit pořadateli sjednanou odměnu</w:t>
      </w:r>
      <w:r w:rsidRPr="007067BA">
        <w:t xml:space="preserve">. </w:t>
      </w:r>
    </w:p>
    <w:p w14:paraId="4D5ED13B" w14:textId="74E4F6FB" w:rsidR="00AB1AE1" w:rsidRPr="007067BA" w:rsidRDefault="00217FDA" w:rsidP="003B2580">
      <w:pPr>
        <w:pStyle w:val="Osnova3"/>
      </w:pPr>
      <w:r w:rsidRPr="007067BA">
        <w:t>Pořadatel oprávnění uspořádat závody přijímá a zavazuje se je uspořádat řádně a včas v souladu s touto smlouvou, právními předpisy a dokumenty uvedenými v</w:t>
      </w:r>
      <w:r w:rsidR="00A95CBD" w:rsidRPr="007067BA">
        <w:t> </w:t>
      </w:r>
      <w:r w:rsidR="00076C5C" w:rsidRPr="007067BA">
        <w:t>článku</w:t>
      </w:r>
      <w:r w:rsidRPr="007067BA">
        <w:t xml:space="preserve"> </w:t>
      </w:r>
      <w:r w:rsidR="000878BF" w:rsidRPr="007067BA">
        <w:t>1</w:t>
      </w:r>
      <w:r w:rsidRPr="007067BA">
        <w:t xml:space="preserve">.3 této smlouvy a v souladu s obvyklým standardem takových závodů tak, aby nebylo poškozeno dobré jméno ČJF. </w:t>
      </w:r>
      <w:r w:rsidR="00131DAD" w:rsidRPr="007067BA">
        <w:t>Porušení této povinnosti je závažným porušením této smlouvy.</w:t>
      </w:r>
    </w:p>
    <w:p w14:paraId="5AF4BE78" w14:textId="1C9811A8" w:rsidR="004872F6" w:rsidRPr="007067BA" w:rsidRDefault="00217FDA" w:rsidP="003B2580">
      <w:pPr>
        <w:pStyle w:val="Osnova3"/>
      </w:pPr>
      <w:r w:rsidRPr="007067BA">
        <w:t>Pořadatel si je vědom, že je plně zodpovědný za organizaci a pořádání závodů a získání veškerých finančních prostředků k tomu potřebných, a zavazuje se, že tyto prostředky včas zajistí.</w:t>
      </w:r>
    </w:p>
    <w:p w14:paraId="7A3BE2B3" w14:textId="77777777" w:rsidR="00AB1AE1" w:rsidRPr="007067BA" w:rsidRDefault="00217FDA" w:rsidP="003B2580">
      <w:pPr>
        <w:pStyle w:val="Osnova3"/>
      </w:pPr>
      <w:r w:rsidRPr="007067BA">
        <w:t xml:space="preserve">Pořadatel prohlašuje, že v den podpisu smlouvy disponuje organizačním, odborným </w:t>
      </w:r>
      <w:r w:rsidR="00A95CBD" w:rsidRPr="007067BA">
        <w:br/>
      </w:r>
      <w:r w:rsidRPr="007067BA">
        <w:t>a technickým zázemím nezbytným k pořádání závodů a do doby konání závodů zajistí rovněž finanční krytí nezbytné k jejich uskutečnění v souladu s touto smlouv</w:t>
      </w:r>
      <w:r w:rsidR="00A95CBD" w:rsidRPr="007067BA">
        <w:t>o</w:t>
      </w:r>
      <w:r w:rsidRPr="007067BA">
        <w:t>u.</w:t>
      </w:r>
    </w:p>
    <w:p w14:paraId="6674D673" w14:textId="77777777" w:rsidR="00AB1AE1" w:rsidRPr="007067BA" w:rsidRDefault="00217FDA" w:rsidP="003B2580">
      <w:pPr>
        <w:pStyle w:val="Osnova3"/>
      </w:pPr>
      <w:r w:rsidRPr="007067BA">
        <w:t xml:space="preserve">Pořadatel se zavazuje nejpozději do 3 dnů od obdržení písemné žádosti </w:t>
      </w:r>
      <w:r w:rsidR="00CC2C1E" w:rsidRPr="007067BA">
        <w:t xml:space="preserve">poskytnout ČJF </w:t>
      </w:r>
      <w:r w:rsidRPr="007067BA">
        <w:t xml:space="preserve">písemně veškeré informace týkající se závodů (zejména jejich organizačního </w:t>
      </w:r>
      <w:r w:rsidR="006C0CA7" w:rsidRPr="007067BA">
        <w:br/>
      </w:r>
      <w:r w:rsidRPr="007067BA">
        <w:t>a technického zajištění a dodržení PJS, veterinárních pravidel a dalších dokumentů ČJF) a plnění této smlouvy a umožnit ČJF jejich kontrolu v rozsahu určeném ČJF. ČJF je v této souvislosti oprávněna od pořadatele požadovat také veškeré doklady a další dokumenty související s vyžádanými informacemi a pořadatel je povinen tyto materiály ve výše uvedené lhůtě ČJF poskytnout</w:t>
      </w:r>
      <w:r w:rsidR="00CC2C1E" w:rsidRPr="007067BA">
        <w:t>.</w:t>
      </w:r>
    </w:p>
    <w:p w14:paraId="2B53E97F" w14:textId="77777777" w:rsidR="00217FDA" w:rsidRPr="007067BA" w:rsidRDefault="00217FDA" w:rsidP="003B2580">
      <w:pPr>
        <w:pStyle w:val="Osnova3"/>
      </w:pPr>
      <w:r w:rsidRPr="007067BA">
        <w:t>Zjistí-li ČJF před zahájením závodů nebo kdykoliv v jejich průběhu jakékoliv porušení této smlouvy, upozorní na tuto skutečnost písemně pořadatele a poskytne mu přiměřenou lhůtu k nápravě.</w:t>
      </w:r>
    </w:p>
    <w:p w14:paraId="4D31804F" w14:textId="77777777" w:rsidR="00F95751" w:rsidRPr="007067BA" w:rsidRDefault="00F95751" w:rsidP="001E75F1">
      <w:pPr>
        <w:pStyle w:val="nzevlnku"/>
        <w:rPr>
          <w:rFonts w:asciiTheme="minorHAnsi" w:hAnsiTheme="minorHAnsi" w:cstheme="minorHAnsi"/>
        </w:rPr>
      </w:pPr>
      <w:r w:rsidRPr="007067BA">
        <w:rPr>
          <w:rFonts w:asciiTheme="minorHAnsi" w:hAnsiTheme="minorHAnsi" w:cstheme="minorHAnsi"/>
        </w:rPr>
        <w:t>2. článek</w:t>
      </w:r>
    </w:p>
    <w:p w14:paraId="7F142200" w14:textId="77777777" w:rsidR="00217FDA" w:rsidRPr="007067BA" w:rsidRDefault="000878BF" w:rsidP="001E75F1">
      <w:pPr>
        <w:pStyle w:val="nzevlnku"/>
        <w:rPr>
          <w:rFonts w:asciiTheme="minorHAnsi" w:hAnsiTheme="minorHAnsi" w:cstheme="minorHAnsi"/>
        </w:rPr>
      </w:pPr>
      <w:r w:rsidRPr="007067BA">
        <w:rPr>
          <w:rFonts w:asciiTheme="minorHAnsi" w:hAnsiTheme="minorHAnsi" w:cstheme="minorHAnsi"/>
        </w:rPr>
        <w:t>Povinnosti pořadatele</w:t>
      </w:r>
    </w:p>
    <w:p w14:paraId="3445C258" w14:textId="77777777" w:rsidR="005770BF" w:rsidRPr="007067BA" w:rsidRDefault="005770BF" w:rsidP="00D04DB7">
      <w:pPr>
        <w:pStyle w:val="Osnova2"/>
        <w:jc w:val="both"/>
        <w:rPr>
          <w:rFonts w:asciiTheme="minorHAnsi" w:hAnsiTheme="minorHAnsi" w:cstheme="minorHAnsi"/>
        </w:rPr>
      </w:pPr>
    </w:p>
    <w:p w14:paraId="6FCE86D3" w14:textId="77777777" w:rsidR="00D22FAE" w:rsidRPr="007067BA" w:rsidRDefault="00D22FAE" w:rsidP="00D04DB7">
      <w:pPr>
        <w:pStyle w:val="Odstavecseseznamem"/>
        <w:numPr>
          <w:ilvl w:val="0"/>
          <w:numId w:val="3"/>
        </w:numPr>
      </w:pPr>
    </w:p>
    <w:p w14:paraId="5C1E4C6F" w14:textId="54663365" w:rsidR="00217FDA" w:rsidRPr="007067BA" w:rsidRDefault="00217FDA" w:rsidP="003B2580">
      <w:pPr>
        <w:pStyle w:val="Osnova3"/>
      </w:pPr>
      <w:r w:rsidRPr="007067BA">
        <w:t xml:space="preserve">Pořadatel se zavazuje zpracovat v obvyklém rozsahu a formě </w:t>
      </w:r>
      <w:r w:rsidRPr="007067BA">
        <w:rPr>
          <w:iCs/>
        </w:rPr>
        <w:t>rozpis závodů</w:t>
      </w:r>
      <w:r w:rsidRPr="007067BA">
        <w:t xml:space="preserve"> a předat </w:t>
      </w:r>
      <w:r w:rsidR="006C0CA7" w:rsidRPr="007067BA">
        <w:br/>
      </w:r>
      <w:r w:rsidRPr="007067BA">
        <w:t xml:space="preserve">jej v elektronické podobě ČJF ke schválení, a to minimálně </w:t>
      </w:r>
      <w:r w:rsidR="00EE6B3C" w:rsidRPr="007067BA">
        <w:t>6 týdnů</w:t>
      </w:r>
      <w:r w:rsidRPr="007067BA">
        <w:t xml:space="preserve"> před zahájením závodů. Po obdržení schváleného rozpisu je pořadatel povinen jej rozeslat nejpozději </w:t>
      </w:r>
      <w:r w:rsidR="006C0CA7" w:rsidRPr="007067BA">
        <w:br/>
      </w:r>
      <w:r w:rsidRPr="007067BA">
        <w:t xml:space="preserve">do </w:t>
      </w:r>
      <w:r w:rsidR="006F668F" w:rsidRPr="007067BA">
        <w:t>5 d</w:t>
      </w:r>
      <w:r w:rsidRPr="007067BA">
        <w:t>nů všem oblastním sekretářům ČJF.</w:t>
      </w:r>
    </w:p>
    <w:p w14:paraId="116736F6" w14:textId="4BAE5215" w:rsidR="00217FDA" w:rsidRPr="007067BA" w:rsidRDefault="00217FDA" w:rsidP="003B2580">
      <w:pPr>
        <w:pStyle w:val="Osnova3"/>
      </w:pPr>
      <w:r w:rsidRPr="007067BA">
        <w:t xml:space="preserve">Pořadatel se zavazuje </w:t>
      </w:r>
      <w:r w:rsidR="00EE6B3C" w:rsidRPr="007067BA">
        <w:t>řádně a včas</w:t>
      </w:r>
      <w:r w:rsidRPr="007067BA">
        <w:t xml:space="preserve"> před zahájením závodů poskytnout všem oficiálním funkcionářům závodů delegovaným ČJF informace související s jejich účastí na závodech a s výkonem jejich funkce (zejména pozvánku a rozpis závodů). Pořadatel </w:t>
      </w:r>
      <w:r w:rsidR="006C0CA7" w:rsidRPr="007067BA">
        <w:br/>
      </w:r>
      <w:r w:rsidRPr="007067BA">
        <w:t xml:space="preserve">se zavazuje zaslat předmětné informace ve stejném </w:t>
      </w:r>
      <w:r w:rsidR="003B2580">
        <w:t xml:space="preserve">termínu také na sekretariát </w:t>
      </w:r>
      <w:proofErr w:type="gramStart"/>
      <w:r w:rsidR="003B2580">
        <w:t>ČJF</w:t>
      </w:r>
      <w:proofErr w:type="gramEnd"/>
      <w:r w:rsidR="003B2580">
        <w:t xml:space="preserve"> a to na </w:t>
      </w:r>
      <w:r w:rsidR="0034141D">
        <w:t>email: helena</w:t>
      </w:r>
      <w:r w:rsidR="003B2580">
        <w:t>.richterova@cjf.cz</w:t>
      </w:r>
    </w:p>
    <w:p w14:paraId="3FB43FC7" w14:textId="72A68063" w:rsidR="00217FDA" w:rsidRPr="007067BA" w:rsidRDefault="00217FDA" w:rsidP="003B2580">
      <w:pPr>
        <w:pStyle w:val="Osnova3"/>
      </w:pPr>
      <w:r w:rsidRPr="007067BA">
        <w:lastRenderedPageBreak/>
        <w:t xml:space="preserve">Pořadatel se zavazuje poskytnout ČJF zdarma </w:t>
      </w:r>
      <w:r w:rsidR="00B27D91" w:rsidRPr="007067BA">
        <w:t>10</w:t>
      </w:r>
      <w:r w:rsidRPr="007067BA">
        <w:t xml:space="preserve"> kus</w:t>
      </w:r>
      <w:r w:rsidR="00B27D91" w:rsidRPr="007067BA">
        <w:t>ů</w:t>
      </w:r>
      <w:r w:rsidRPr="007067BA">
        <w:t xml:space="preserve"> VIP vstupenek na závody</w:t>
      </w:r>
      <w:r w:rsidR="00512B6C" w:rsidRPr="007067BA">
        <w:t xml:space="preserve"> pro hosty ČJF</w:t>
      </w:r>
      <w:r w:rsidRPr="007067BA">
        <w:t>.</w:t>
      </w:r>
    </w:p>
    <w:p w14:paraId="00FF88EB" w14:textId="38DF0B83" w:rsidR="00217FDA" w:rsidRPr="007067BA" w:rsidRDefault="00217FDA" w:rsidP="003B2580">
      <w:pPr>
        <w:pStyle w:val="Osnova3"/>
      </w:pPr>
      <w:r w:rsidRPr="007067BA">
        <w:t xml:space="preserve">Pořadatel se zavazuje zajistit po dobu závodů a v obvyklém čase před jejich zahájením </w:t>
      </w:r>
      <w:r w:rsidR="006C0CA7" w:rsidRPr="007067BA">
        <w:br/>
      </w:r>
      <w:r w:rsidRPr="007067BA">
        <w:t xml:space="preserve">a po jejich ukončení pro </w:t>
      </w:r>
      <w:r w:rsidR="00067D2E" w:rsidRPr="007067BA">
        <w:t>soutěžící</w:t>
      </w:r>
      <w:r w:rsidRPr="007067BA">
        <w:t xml:space="preserve"> a jejich ošetřovatele, popř. pro další osoby, za úplatu stravování v obvyklém rozsahu a kvalitě. Pořadatel se rovněž zavazuje zajistit v průběhu závodů dostatečný počet sociálních zařízení</w:t>
      </w:r>
      <w:r w:rsidR="00ED7198" w:rsidRPr="007067BA">
        <w:t xml:space="preserve"> včetně sprch</w:t>
      </w:r>
      <w:r w:rsidR="00EE6B3C" w:rsidRPr="007067BA">
        <w:t xml:space="preserve"> splňující požadavky dle platné legislativy ČR.</w:t>
      </w:r>
    </w:p>
    <w:p w14:paraId="663447C1" w14:textId="54F95F24" w:rsidR="00217FDA" w:rsidRPr="007067BA" w:rsidRDefault="00217FDA" w:rsidP="003B2580">
      <w:pPr>
        <w:pStyle w:val="Osnova3"/>
      </w:pPr>
      <w:r w:rsidRPr="007067BA">
        <w:t>Pořadatel se zavazuje poskytnout oficiálním funkcionářům závodů bezplatné ubytování (na úrovni alespoň 3*) v místě závodů či</w:t>
      </w:r>
      <w:r w:rsidR="00E21A1D" w:rsidRPr="007067BA">
        <w:t xml:space="preserve"> v docházkové vzdálenosti</w:t>
      </w:r>
      <w:r w:rsidRPr="007067BA">
        <w:t>, bezplatné stravování (plná penze) a zaplatit jim odměnu a ces</w:t>
      </w:r>
      <w:r w:rsidR="00ED7198" w:rsidRPr="007067BA">
        <w:t xml:space="preserve">tovné v souladu s dokumenty </w:t>
      </w:r>
      <w:proofErr w:type="gramStart"/>
      <w:r w:rsidR="00ED7198" w:rsidRPr="007067BA">
        <w:t>ČJF</w:t>
      </w:r>
      <w:proofErr w:type="gramEnd"/>
      <w:r w:rsidR="00ED7198" w:rsidRPr="007067BA">
        <w:t xml:space="preserve"> popř. FEI.</w:t>
      </w:r>
    </w:p>
    <w:p w14:paraId="7EB1B3A4" w14:textId="77777777" w:rsidR="00217FDA" w:rsidRPr="007067BA" w:rsidRDefault="00217FDA" w:rsidP="003B2580">
      <w:pPr>
        <w:pStyle w:val="Osnova3"/>
      </w:pPr>
      <w:r w:rsidRPr="007067BA">
        <w:t>Pořadatel se zavazuje nevybírat v mistrovských soutěžích startovné.</w:t>
      </w:r>
    </w:p>
    <w:p w14:paraId="0245A1E7" w14:textId="3C55357D" w:rsidR="00C11467" w:rsidRPr="007067BA" w:rsidRDefault="00217FDA" w:rsidP="003B2580">
      <w:pPr>
        <w:pStyle w:val="Osnova3"/>
        <w:rPr>
          <w:color w:val="008000"/>
        </w:rPr>
      </w:pPr>
      <w:r w:rsidRPr="007067BA">
        <w:t xml:space="preserve">Pořadatel se zavazuje zajistit a uhradit vítězům a umístěným závodníkům ceny dle PJS </w:t>
      </w:r>
      <w:r w:rsidR="001C0FA1" w:rsidRPr="007067BA">
        <w:br/>
      </w:r>
      <w:r w:rsidRPr="007067BA">
        <w:t>a tyto ceny předat vítězům a umístěným, spolu s</w:t>
      </w:r>
      <w:r w:rsidR="001C0FA1" w:rsidRPr="007067BA">
        <w:t xml:space="preserve"> medailemi za první tři místa. </w:t>
      </w:r>
      <w:r w:rsidR="00850882" w:rsidRPr="007067BA">
        <w:br/>
      </w:r>
      <w:r w:rsidR="001C0FA1" w:rsidRPr="007067BA">
        <w:t xml:space="preserve">Dále se zavazuje předat </w:t>
      </w:r>
      <w:r w:rsidR="00131DAD" w:rsidRPr="007067BA">
        <w:t xml:space="preserve">plakety a </w:t>
      </w:r>
      <w:r w:rsidRPr="007067BA">
        <w:t xml:space="preserve">floty vítězům a </w:t>
      </w:r>
      <w:r w:rsidR="001C0FA1" w:rsidRPr="007067BA">
        <w:t>u</w:t>
      </w:r>
      <w:r w:rsidRPr="007067BA">
        <w:t xml:space="preserve">místěným (ceny musí být uvedeny v rozpise závodů). </w:t>
      </w:r>
    </w:p>
    <w:p w14:paraId="7247D829" w14:textId="4EA81EA1" w:rsidR="00E54ADD" w:rsidRDefault="00B27D91" w:rsidP="000964FC">
      <w:pPr>
        <w:pStyle w:val="Osnova3"/>
        <w:numPr>
          <w:ilvl w:val="0"/>
          <w:numId w:val="0"/>
        </w:numPr>
        <w:ind w:left="906"/>
      </w:pPr>
      <w:r w:rsidRPr="007067BA">
        <w:t xml:space="preserve">Pořadatel se zavazuje vyplatit </w:t>
      </w:r>
      <w:r w:rsidR="00F44807" w:rsidRPr="007067BA">
        <w:t xml:space="preserve">z vlastních prostředků </w:t>
      </w:r>
      <w:r w:rsidRPr="007067BA">
        <w:t>výhry v jednotlivých kategoriích minimálně ve výši:</w:t>
      </w:r>
      <w:r w:rsidR="000964FC">
        <w:t xml:space="preserve"> </w:t>
      </w:r>
      <w:r w:rsidR="000432C5">
        <w:t>99.000 Kč</w:t>
      </w:r>
      <w:bookmarkStart w:id="0" w:name="_Hlk4594490"/>
      <w:r w:rsidR="000432C5">
        <w:t>.</w:t>
      </w:r>
    </w:p>
    <w:p w14:paraId="4B2C2F8E" w14:textId="67CCCA15" w:rsidR="00217FDA" w:rsidRPr="00A9389E" w:rsidRDefault="00217FDA" w:rsidP="000964FC">
      <w:pPr>
        <w:pStyle w:val="Osnova3"/>
        <w:numPr>
          <w:ilvl w:val="0"/>
          <w:numId w:val="0"/>
        </w:numPr>
        <w:ind w:left="906"/>
      </w:pPr>
      <w:r w:rsidRPr="007067BA">
        <w:t>Pořadatel se zavazuje předat v elektronické podobě do 1</w:t>
      </w:r>
      <w:r w:rsidR="00BE215F" w:rsidRPr="007067BA">
        <w:t>0</w:t>
      </w:r>
      <w:r w:rsidRPr="007067BA">
        <w:t xml:space="preserve"> dnů po skončení závodů </w:t>
      </w:r>
      <w:r w:rsidR="0000181B" w:rsidRPr="007067BA">
        <w:t xml:space="preserve">ČJF </w:t>
      </w:r>
      <w:r w:rsidR="00ED74C4" w:rsidRPr="007067BA">
        <w:t>seznam předaných cen</w:t>
      </w:r>
      <w:r w:rsidRPr="007067BA">
        <w:t>, ve kterém bude uvedena hodnota každé jednotlivé věcné i finanční ceny a j</w:t>
      </w:r>
      <w:r w:rsidR="00ED74C4" w:rsidRPr="007067BA">
        <w:t xml:space="preserve">méno osoby, které byla předána, včetně potvrzení, že osoba uvedenou cenu převzala. </w:t>
      </w:r>
      <w:r w:rsidRPr="007067BA">
        <w:t>Pořadatel se zavazuje doručit ve stejném termínu ČJF výsledkové listiny závodu v elektronické podobě. Pořadatel se rovněž zavazuje řádně informovat o výsledcích závodu také jednotlivé soutěžící.</w:t>
      </w:r>
    </w:p>
    <w:bookmarkEnd w:id="0"/>
    <w:p w14:paraId="792928BC" w14:textId="77777777" w:rsidR="00217FDA" w:rsidRPr="007067BA" w:rsidRDefault="00217FDA" w:rsidP="003B2580">
      <w:pPr>
        <w:pStyle w:val="Osnova3"/>
      </w:pPr>
      <w:r w:rsidRPr="007067BA">
        <w:t>Pořadatel se zavazuje zřídit a provozovat tiskové středisko vybavené dostatečným množstvím tiskovin (startovních a výsledkových listin apod.).</w:t>
      </w:r>
    </w:p>
    <w:p w14:paraId="3B0C9F72" w14:textId="2B629A81" w:rsidR="00217FDA" w:rsidRDefault="00217FDA" w:rsidP="003B2580">
      <w:pPr>
        <w:pStyle w:val="Osnova3"/>
      </w:pPr>
      <w:r w:rsidRPr="007067BA">
        <w:t xml:space="preserve">Pořadatel se zavazuje zajistit po dobu závodů a v obvyklém čase před jejich zahájením </w:t>
      </w:r>
      <w:r w:rsidR="0000181B" w:rsidRPr="007067BA">
        <w:br/>
      </w:r>
      <w:r w:rsidRPr="007067BA">
        <w:t xml:space="preserve">a po jejich ukončení ustájení koní v boxech, přičemž ustájení musí splňovat veškeré požadavky stanovené PJS a veterinárními pravidly. Pořadatel je povinen zajistit ostrahu místa konání závodů, zejména noční ostrahu stájí. </w:t>
      </w:r>
      <w:r w:rsidR="00845575" w:rsidRPr="007067BA">
        <w:t>Pořad</w:t>
      </w:r>
      <w:r w:rsidR="00061DC5" w:rsidRPr="007067BA">
        <w:t>a</w:t>
      </w:r>
      <w:r w:rsidR="00845575" w:rsidRPr="007067BA">
        <w:t xml:space="preserve">tel se zavazuje poskytnout účastníkům seno a slámu, případně piliny. </w:t>
      </w:r>
      <w:r w:rsidRPr="007067BA">
        <w:t>Cena za ustájení může být účtována jezdcům či majitelům koní v souladu se schváleným rozpisem závodů</w:t>
      </w:r>
      <w:r w:rsidR="00F44807" w:rsidRPr="007067BA">
        <w:t xml:space="preserve"> a to max. ve výši ceny obvyklé</w:t>
      </w:r>
      <w:r w:rsidRPr="007067BA">
        <w:t>.</w:t>
      </w:r>
    </w:p>
    <w:p w14:paraId="6E4DA8A9" w14:textId="77777777" w:rsidR="00217FDA" w:rsidRPr="007067BA" w:rsidRDefault="00217FDA" w:rsidP="003B2580">
      <w:pPr>
        <w:pStyle w:val="Osnova3"/>
      </w:pPr>
      <w:r w:rsidRPr="007067BA">
        <w:t>Pořadatel se zavazuje zabezpečit v souladu s PJS dva MCP boxy a vybavení pro odběr vzorků za účelem antidopingového testu.</w:t>
      </w:r>
    </w:p>
    <w:p w14:paraId="344C49D7" w14:textId="01EA69BB" w:rsidR="00217FDA" w:rsidRPr="007067BA" w:rsidRDefault="00217FDA" w:rsidP="003B2580">
      <w:pPr>
        <w:pStyle w:val="Osnova3"/>
      </w:pPr>
      <w:r w:rsidRPr="007067BA">
        <w:t>Pořadatel se zavazuje zajistit po celou dobu konání závodů a na své náklady přítomnost veterináře splňujícího požadavky veterinárních pravidel a poskytnout mu odpovídající veterinární zázemí.</w:t>
      </w:r>
      <w:r w:rsidR="00ED7198" w:rsidRPr="007067BA">
        <w:t xml:space="preserve"> Služby veterináře mohou být účtovány jezdcům či majitelům koní.</w:t>
      </w:r>
    </w:p>
    <w:p w14:paraId="6DB98D0D" w14:textId="77777777" w:rsidR="00217FDA" w:rsidRPr="007067BA" w:rsidRDefault="00217FDA" w:rsidP="003B2580">
      <w:pPr>
        <w:pStyle w:val="Osnova3"/>
      </w:pPr>
      <w:r w:rsidRPr="007067BA">
        <w:lastRenderedPageBreak/>
        <w:t>Pořadatel se zavazuje zajistit na své náklady po celou dobu konání závodů přítomnost podkováře. Služby podkováře mohou být účtovány jezdcům či majitelům koní.</w:t>
      </w:r>
    </w:p>
    <w:p w14:paraId="026524A9" w14:textId="6B3B730E" w:rsidR="00217FDA" w:rsidRPr="007067BA" w:rsidRDefault="00217FDA" w:rsidP="003B2580">
      <w:pPr>
        <w:pStyle w:val="Osnova3"/>
      </w:pPr>
      <w:r w:rsidRPr="007067BA">
        <w:t xml:space="preserve">Pořadatel se zavazuje zajistit na své náklady přítomnost sanitního vozu a zdravotní službu v souladu s čl. 109 </w:t>
      </w:r>
      <w:r w:rsidR="00131DAD" w:rsidRPr="007067BA">
        <w:t>NÚ V</w:t>
      </w:r>
      <w:r w:rsidRPr="007067BA">
        <w:t>šeobecných pravidel, a to nejméně hodinu před zahájením každé soutěže a v průběhu každé soutěže.</w:t>
      </w:r>
    </w:p>
    <w:p w14:paraId="62B9BDD2" w14:textId="77777777" w:rsidR="00F5011C" w:rsidRPr="007067BA" w:rsidRDefault="00F5011C" w:rsidP="00D04DB7">
      <w:pPr>
        <w:pStyle w:val="Osnova2"/>
        <w:jc w:val="both"/>
        <w:rPr>
          <w:rFonts w:asciiTheme="minorHAnsi" w:hAnsiTheme="minorHAnsi" w:cstheme="minorHAnsi"/>
        </w:rPr>
      </w:pPr>
    </w:p>
    <w:p w14:paraId="06DCA34F" w14:textId="77777777" w:rsidR="00F95751" w:rsidRPr="007067BA" w:rsidRDefault="00F95751" w:rsidP="001E75F1">
      <w:pPr>
        <w:pStyle w:val="nzevlnku"/>
        <w:rPr>
          <w:rFonts w:asciiTheme="minorHAnsi" w:hAnsiTheme="minorHAnsi" w:cstheme="minorHAnsi"/>
        </w:rPr>
      </w:pPr>
      <w:r w:rsidRPr="007067BA">
        <w:rPr>
          <w:rFonts w:asciiTheme="minorHAnsi" w:hAnsiTheme="minorHAnsi" w:cstheme="minorHAnsi"/>
        </w:rPr>
        <w:t>3. článek</w:t>
      </w:r>
    </w:p>
    <w:p w14:paraId="5971C66B" w14:textId="312F32E8" w:rsidR="000878BF" w:rsidRPr="007067BA" w:rsidRDefault="000878BF" w:rsidP="001E75F1">
      <w:pPr>
        <w:pStyle w:val="nzevlnku"/>
        <w:rPr>
          <w:rFonts w:asciiTheme="minorHAnsi" w:hAnsiTheme="minorHAnsi" w:cstheme="minorHAnsi"/>
        </w:rPr>
      </w:pPr>
      <w:r w:rsidRPr="007067BA">
        <w:rPr>
          <w:rFonts w:asciiTheme="minorHAnsi" w:hAnsiTheme="minorHAnsi" w:cstheme="minorHAnsi"/>
        </w:rPr>
        <w:t>Propagace ČJF</w:t>
      </w:r>
      <w:r w:rsidR="00F57FC8" w:rsidRPr="007067BA">
        <w:rPr>
          <w:rFonts w:asciiTheme="minorHAnsi" w:hAnsiTheme="minorHAnsi" w:cstheme="minorHAnsi"/>
        </w:rPr>
        <w:t xml:space="preserve"> </w:t>
      </w:r>
      <w:r w:rsidRPr="007067BA">
        <w:rPr>
          <w:rFonts w:asciiTheme="minorHAnsi" w:hAnsiTheme="minorHAnsi" w:cstheme="minorHAnsi"/>
        </w:rPr>
        <w:t>a dalších subjektů</w:t>
      </w:r>
    </w:p>
    <w:p w14:paraId="3497668E" w14:textId="77777777" w:rsidR="002B36B3" w:rsidRPr="007067BA" w:rsidRDefault="002B36B3" w:rsidP="00D04DB7">
      <w:pPr>
        <w:pStyle w:val="Odstavecseseznamem"/>
      </w:pPr>
    </w:p>
    <w:p w14:paraId="6A9AFBB9" w14:textId="77777777" w:rsidR="00D22FAE" w:rsidRPr="007067BA" w:rsidRDefault="00D22FAE" w:rsidP="00D04DB7">
      <w:pPr>
        <w:pStyle w:val="Odstavecseseznamem"/>
        <w:numPr>
          <w:ilvl w:val="0"/>
          <w:numId w:val="3"/>
        </w:numPr>
      </w:pPr>
    </w:p>
    <w:p w14:paraId="2A16125B" w14:textId="0C4AEA0A" w:rsidR="00F90EFD" w:rsidRPr="0034141D" w:rsidRDefault="00217FDA" w:rsidP="00624394">
      <w:pPr>
        <w:pStyle w:val="Osnova3"/>
        <w:rPr>
          <w:b/>
          <w:i/>
        </w:rPr>
      </w:pPr>
      <w:r w:rsidRPr="007067BA">
        <w:t xml:space="preserve">Pořadatel se zavazuje zajistit propagaci ČJF a její ochranné známky (loga), </w:t>
      </w:r>
      <w:r w:rsidR="00611386" w:rsidRPr="007067BA">
        <w:br/>
      </w:r>
      <w:r w:rsidRPr="007067BA">
        <w:t xml:space="preserve">přičemž pořadatel bude respektovat veškerá práva </w:t>
      </w:r>
      <w:r w:rsidR="00ED7198" w:rsidRPr="007067BA">
        <w:t xml:space="preserve">a pravidla </w:t>
      </w:r>
      <w:r w:rsidRPr="007067BA">
        <w:t xml:space="preserve">ČJF k použité ochranné </w:t>
      </w:r>
      <w:r w:rsidRPr="0034141D">
        <w:rPr>
          <w:color w:val="000000" w:themeColor="text1"/>
        </w:rPr>
        <w:t>známce (logu).</w:t>
      </w:r>
      <w:r w:rsidR="00375994" w:rsidRPr="0034141D">
        <w:rPr>
          <w:color w:val="000000" w:themeColor="text1"/>
        </w:rPr>
        <w:t xml:space="preserve"> Výslovně se uvádí, že pořadatel bude používat logo</w:t>
      </w:r>
      <w:r w:rsidR="00B0695F" w:rsidRPr="0034141D">
        <w:rPr>
          <w:color w:val="000000" w:themeColor="text1"/>
        </w:rPr>
        <w:t xml:space="preserve"> ČJF</w:t>
      </w:r>
      <w:r w:rsidR="00375994" w:rsidRPr="0034141D">
        <w:rPr>
          <w:color w:val="000000" w:themeColor="text1"/>
        </w:rPr>
        <w:t>, které mu</w:t>
      </w:r>
      <w:r w:rsidR="00B61442" w:rsidRPr="0034141D">
        <w:rPr>
          <w:color w:val="000000" w:themeColor="text1"/>
        </w:rPr>
        <w:t xml:space="preserve"> na </w:t>
      </w:r>
      <w:r w:rsidR="00375994" w:rsidRPr="0034141D">
        <w:rPr>
          <w:color w:val="000000" w:themeColor="text1"/>
        </w:rPr>
        <w:t xml:space="preserve">ČJF </w:t>
      </w:r>
      <w:r w:rsidR="00B61442" w:rsidRPr="0034141D">
        <w:rPr>
          <w:color w:val="000000" w:themeColor="text1"/>
        </w:rPr>
        <w:t>základě žádosti zašle</w:t>
      </w:r>
      <w:r w:rsidR="00276889" w:rsidRPr="0034141D">
        <w:rPr>
          <w:color w:val="000000" w:themeColor="text1"/>
        </w:rPr>
        <w:t xml:space="preserve"> v elektronické podobě </w:t>
      </w:r>
      <w:r w:rsidR="00B61442" w:rsidRPr="0034141D">
        <w:rPr>
          <w:color w:val="000000" w:themeColor="text1"/>
        </w:rPr>
        <w:t xml:space="preserve">na </w:t>
      </w:r>
      <w:r w:rsidR="00D00151" w:rsidRPr="0034141D">
        <w:rPr>
          <w:color w:val="000000" w:themeColor="text1"/>
        </w:rPr>
        <w:t>email</w:t>
      </w:r>
      <w:r w:rsidR="00B61442" w:rsidRPr="0034141D">
        <w:rPr>
          <w:color w:val="000000" w:themeColor="text1"/>
        </w:rPr>
        <w:t xml:space="preserve">:  </w:t>
      </w:r>
      <w:hyperlink r:id="rId8" w:history="1">
        <w:r w:rsidR="00AA390E" w:rsidRPr="00215F40">
          <w:rPr>
            <w:rStyle w:val="Hypertextovodkaz"/>
          </w:rPr>
          <w:t>reditel.spo@hrebcinec-tlumacov.cz</w:t>
        </w:r>
      </w:hyperlink>
      <w:r w:rsidR="00AA390E">
        <w:t xml:space="preserve"> </w:t>
      </w:r>
      <w:r w:rsidRPr="007067BA">
        <w:t>Pořadatel se zavazuje opatřit rozpis závodů, všechny propagační a tiskové</w:t>
      </w:r>
      <w:r w:rsidR="00AA390E">
        <w:t xml:space="preserve"> </w:t>
      </w:r>
      <w:r w:rsidRPr="007067BA">
        <w:t xml:space="preserve">materiály </w:t>
      </w:r>
      <w:r w:rsidR="00611386" w:rsidRPr="007067BA">
        <w:br/>
      </w:r>
      <w:r w:rsidRPr="007067BA">
        <w:t>(např. programovou brožuru, startovní listiny, výsledkové listiny apod. včetně materiálů šířených elektronicky) názvem a logem ČJF</w:t>
      </w:r>
      <w:r w:rsidR="002E57E1" w:rsidRPr="007067BA">
        <w:t xml:space="preserve"> a </w:t>
      </w:r>
      <w:r w:rsidR="00FB7512" w:rsidRPr="007067BA">
        <w:t xml:space="preserve">uvedením textu: </w:t>
      </w:r>
      <w:r w:rsidR="00F90EFD" w:rsidRPr="0034141D">
        <w:rPr>
          <w:b/>
          <w:i/>
        </w:rPr>
        <w:t>„tato soutěž je pořádána za finanční podpory Národní sportovní agentury“.</w:t>
      </w:r>
    </w:p>
    <w:p w14:paraId="383D50A8" w14:textId="0ECF776A" w:rsidR="000878BF" w:rsidRPr="007067BA" w:rsidRDefault="00217FDA" w:rsidP="003B2580">
      <w:pPr>
        <w:pStyle w:val="Osnova3"/>
      </w:pPr>
      <w:r w:rsidRPr="007067BA">
        <w:t xml:space="preserve">Pořadatel se zavazuje zajistit umístění reklamního banneru </w:t>
      </w:r>
      <w:r w:rsidR="00270FF8" w:rsidRPr="007067BA">
        <w:t xml:space="preserve">o rozměrech 1 </w:t>
      </w:r>
      <w:r w:rsidR="00B61442">
        <w:t>x 3</w:t>
      </w:r>
      <w:r w:rsidR="00F41EFE" w:rsidRPr="007067BA">
        <w:t xml:space="preserve"> metry </w:t>
      </w:r>
      <w:r w:rsidRPr="007067BA">
        <w:t>s názvem a logem ČJF</w:t>
      </w:r>
      <w:r w:rsidR="00800EA5" w:rsidRPr="007067BA">
        <w:t xml:space="preserve"> </w:t>
      </w:r>
      <w:r w:rsidRPr="007067BA">
        <w:t xml:space="preserve">na viditelném místě na kolbišti </w:t>
      </w:r>
      <w:r w:rsidR="00EC3371" w:rsidRPr="007067BA">
        <w:t>proti hlavní divácké tribuně</w:t>
      </w:r>
      <w:r w:rsidR="0040078C" w:rsidRPr="007067BA">
        <w:t>. Pořadatel se dále zavazuje umístit reklamní banner ČJF na</w:t>
      </w:r>
      <w:r w:rsidRPr="007067BA">
        <w:t xml:space="preserve"> webových stránkách informujících o konání a průběhu závodů, a to v souladu s požadavky sdělenými </w:t>
      </w:r>
      <w:r w:rsidR="00960F63" w:rsidRPr="007067BA">
        <w:t>ČJF</w:t>
      </w:r>
      <w:r w:rsidRPr="007067BA">
        <w:t xml:space="preserve"> nejpozději 1 měsíc před zahájením závodů.</w:t>
      </w:r>
      <w:r w:rsidR="006F668F" w:rsidRPr="007067BA">
        <w:t xml:space="preserve"> Současně </w:t>
      </w:r>
      <w:r w:rsidR="00F41EFE" w:rsidRPr="007067BA">
        <w:t>se zavazuje k</w:t>
      </w:r>
      <w:r w:rsidR="006F668F" w:rsidRPr="007067BA">
        <w:t xml:space="preserve"> vyvěšení </w:t>
      </w:r>
      <w:r w:rsidR="00F41EFE" w:rsidRPr="007067BA">
        <w:rPr>
          <w:u w:val="single"/>
        </w:rPr>
        <w:t xml:space="preserve">české státní </w:t>
      </w:r>
      <w:proofErr w:type="gramStart"/>
      <w:r w:rsidR="006F668F" w:rsidRPr="007067BA">
        <w:rPr>
          <w:u w:val="single"/>
        </w:rPr>
        <w:t>vlajky</w:t>
      </w:r>
      <w:r w:rsidR="006F668F" w:rsidRPr="007067BA">
        <w:t xml:space="preserve"> </w:t>
      </w:r>
      <w:r w:rsidR="00F41EFE" w:rsidRPr="007067BA">
        <w:t xml:space="preserve"> a</w:t>
      </w:r>
      <w:proofErr w:type="gramEnd"/>
      <w:r w:rsidR="00F41EFE" w:rsidRPr="007067BA">
        <w:t xml:space="preserve"> vlajky </w:t>
      </w:r>
      <w:r w:rsidR="006F668F" w:rsidRPr="007067BA">
        <w:t>ČJF po celou dobu trvání závodů.</w:t>
      </w:r>
    </w:p>
    <w:p w14:paraId="623A0914" w14:textId="260E337E" w:rsidR="004872F6" w:rsidRPr="0034141D" w:rsidRDefault="00217FDA" w:rsidP="003B2580">
      <w:pPr>
        <w:pStyle w:val="Osnova3"/>
      </w:pPr>
      <w:r w:rsidRPr="0034141D">
        <w:t xml:space="preserve">Pořadatel se zavazuje při dekorování mistrovských soutěží uspořádat dekorování prvních tří umístěných na stupních vítězů za použití </w:t>
      </w:r>
      <w:r w:rsidR="000C37CB" w:rsidRPr="0034141D">
        <w:t xml:space="preserve">reklamního banneru či </w:t>
      </w:r>
      <w:proofErr w:type="spellStart"/>
      <w:r w:rsidR="000C37CB" w:rsidRPr="0034141D">
        <w:t>r</w:t>
      </w:r>
      <w:r w:rsidR="00D07805" w:rsidRPr="0034141D">
        <w:t>ollupu</w:t>
      </w:r>
      <w:proofErr w:type="spellEnd"/>
      <w:r w:rsidR="003B2580" w:rsidRPr="0034141D">
        <w:t xml:space="preserve"> ČJF a </w:t>
      </w:r>
      <w:r w:rsidR="003B2580" w:rsidRPr="0034141D">
        <w:rPr>
          <w:color w:val="auto"/>
        </w:rPr>
        <w:t xml:space="preserve">při každém dekorování soutěže pořídit fotodokumentaci a tuto včetně výsledkové listiny ihned po skončení soutěže odeslat v elektronické podobě na email </w:t>
      </w:r>
      <w:proofErr w:type="gramStart"/>
      <w:r w:rsidR="003B2580" w:rsidRPr="0034141D">
        <w:rPr>
          <w:color w:val="auto"/>
        </w:rPr>
        <w:t>ČJF :</w:t>
      </w:r>
      <w:proofErr w:type="gramEnd"/>
      <w:r w:rsidR="003B2580" w:rsidRPr="0034141D">
        <w:rPr>
          <w:color w:val="auto"/>
        </w:rPr>
        <w:t xml:space="preserve"> </w:t>
      </w:r>
      <w:hyperlink r:id="rId9" w:history="1">
        <w:r w:rsidR="003B2580" w:rsidRPr="0034141D">
          <w:rPr>
            <w:color w:val="0000FF" w:themeColor="hyperlink"/>
            <w:u w:val="single"/>
          </w:rPr>
          <w:t>pr@</w:t>
        </w:r>
        <w:r w:rsidR="003B2580" w:rsidRPr="0034141D">
          <w:rPr>
            <w:color w:val="0000FF"/>
            <w:u w:val="single"/>
          </w:rPr>
          <w:t>cjf</w:t>
        </w:r>
        <w:r w:rsidR="003B2580" w:rsidRPr="0034141D">
          <w:rPr>
            <w:color w:val="0000FF" w:themeColor="hyperlink"/>
            <w:u w:val="single"/>
          </w:rPr>
          <w:t>.cz</w:t>
        </w:r>
      </w:hyperlink>
      <w:r w:rsidR="003B2580" w:rsidRPr="0034141D">
        <w:rPr>
          <w:color w:val="auto"/>
        </w:rPr>
        <w:t xml:space="preserve"> </w:t>
      </w:r>
    </w:p>
    <w:p w14:paraId="5EBB556B" w14:textId="13871F8F" w:rsidR="00F41EFE" w:rsidRPr="007067BA" w:rsidRDefault="00F41EFE" w:rsidP="003B2580">
      <w:pPr>
        <w:pStyle w:val="Osnova3"/>
      </w:pPr>
      <w:r w:rsidRPr="007067BA">
        <w:t>Pořadatel se dále zavazuje používat reklamní a jiné předměty ČJF</w:t>
      </w:r>
      <w:r w:rsidR="00375994" w:rsidRPr="007067BA">
        <w:t xml:space="preserve"> a jejích partnerů</w:t>
      </w:r>
      <w:r w:rsidRPr="007067BA">
        <w:t>, které jsou uvedeny v Příloze č.</w:t>
      </w:r>
      <w:r w:rsidR="0040078C" w:rsidRPr="007067BA">
        <w:t xml:space="preserve"> </w:t>
      </w:r>
      <w:r w:rsidRPr="007067BA">
        <w:t xml:space="preserve">1 této smlouvy. Obsah této přílohy může být po oboustranné dohodě měněn či doplňován </w:t>
      </w:r>
      <w:r w:rsidR="00FE5246" w:rsidRPr="007067BA">
        <w:t xml:space="preserve">ze strany ČJF </w:t>
      </w:r>
      <w:r w:rsidRPr="007067BA">
        <w:t>i po uzavření smlouvy</w:t>
      </w:r>
      <w:r w:rsidR="00FE5246" w:rsidRPr="007067BA">
        <w:t>.</w:t>
      </w:r>
    </w:p>
    <w:p w14:paraId="677B40A5" w14:textId="7A3B4FEE" w:rsidR="00217FDA" w:rsidRPr="007067BA" w:rsidRDefault="00217FDA" w:rsidP="003B2580">
      <w:pPr>
        <w:pStyle w:val="Osnova3"/>
      </w:pPr>
      <w:r w:rsidRPr="007067BA">
        <w:t xml:space="preserve">Pořadatel se zavazuje na vlastní náklady dopravit </w:t>
      </w:r>
      <w:r w:rsidR="00366846" w:rsidRPr="007067BA">
        <w:t>reklamní předměty</w:t>
      </w:r>
      <w:r w:rsidR="008E1EFA" w:rsidRPr="007067BA">
        <w:t xml:space="preserve"> </w:t>
      </w:r>
      <w:r w:rsidRPr="007067BA">
        <w:t xml:space="preserve">po ukončení </w:t>
      </w:r>
      <w:r w:rsidR="00BB1881" w:rsidRPr="007067BA">
        <w:t>závodů</w:t>
      </w:r>
      <w:r w:rsidRPr="007067BA">
        <w:t xml:space="preserve"> do místa následujícího pořadatele </w:t>
      </w:r>
      <w:r w:rsidR="00BB1881" w:rsidRPr="007067BA">
        <w:t>závodů</w:t>
      </w:r>
      <w:r w:rsidRPr="007067BA">
        <w:t xml:space="preserve"> d</w:t>
      </w:r>
      <w:r w:rsidR="008C7C5D" w:rsidRPr="007067BA">
        <w:t>le kalendáře ČJF. Tento přesun j</w:t>
      </w:r>
      <w:r w:rsidRPr="007067BA">
        <w:t>e pořadatel povinen koordinovat s pracovníkem ČJF k tomuto určeným</w:t>
      </w:r>
      <w:r w:rsidR="003B2580">
        <w:t xml:space="preserve"> – Helena Richterová</w:t>
      </w:r>
    </w:p>
    <w:p w14:paraId="3F98D31E" w14:textId="2C0C49CB" w:rsidR="008731A6" w:rsidRDefault="008731A6" w:rsidP="00D04DB7">
      <w:pPr>
        <w:pStyle w:val="Osnova2"/>
        <w:jc w:val="both"/>
        <w:rPr>
          <w:rFonts w:asciiTheme="minorHAnsi" w:hAnsiTheme="minorHAnsi" w:cstheme="minorHAnsi"/>
        </w:rPr>
      </w:pPr>
    </w:p>
    <w:p w14:paraId="6E77B334" w14:textId="4C1D247A" w:rsidR="00F226F3" w:rsidRDefault="00F226F3" w:rsidP="00D04DB7">
      <w:pPr>
        <w:pStyle w:val="Osnova2"/>
        <w:jc w:val="both"/>
        <w:rPr>
          <w:rFonts w:asciiTheme="minorHAnsi" w:hAnsiTheme="minorHAnsi" w:cstheme="minorHAnsi"/>
        </w:rPr>
      </w:pPr>
    </w:p>
    <w:p w14:paraId="150D3111" w14:textId="0C04E961" w:rsidR="00F226F3" w:rsidRDefault="00F226F3" w:rsidP="00D04DB7">
      <w:pPr>
        <w:pStyle w:val="Osnova2"/>
        <w:jc w:val="both"/>
        <w:rPr>
          <w:rFonts w:asciiTheme="minorHAnsi" w:hAnsiTheme="minorHAnsi" w:cstheme="minorHAnsi"/>
        </w:rPr>
      </w:pPr>
    </w:p>
    <w:p w14:paraId="0CAACEAC" w14:textId="26BE1071" w:rsidR="00F95751" w:rsidRPr="007067BA" w:rsidRDefault="00F95751" w:rsidP="001E75F1">
      <w:pPr>
        <w:pStyle w:val="nzevlnku"/>
        <w:rPr>
          <w:rFonts w:asciiTheme="minorHAnsi" w:hAnsiTheme="minorHAnsi" w:cstheme="minorHAnsi"/>
          <w:color w:val="auto"/>
        </w:rPr>
      </w:pPr>
      <w:r w:rsidRPr="007067BA">
        <w:rPr>
          <w:rFonts w:asciiTheme="minorHAnsi" w:hAnsiTheme="minorHAnsi" w:cstheme="minorHAnsi"/>
          <w:color w:val="auto"/>
        </w:rPr>
        <w:lastRenderedPageBreak/>
        <w:t>4. článek</w:t>
      </w:r>
    </w:p>
    <w:p w14:paraId="0FC757C2" w14:textId="77777777" w:rsidR="00217FDA" w:rsidRPr="007067BA" w:rsidRDefault="00217FDA" w:rsidP="001E75F1">
      <w:pPr>
        <w:pStyle w:val="nzevlnku"/>
        <w:rPr>
          <w:rFonts w:asciiTheme="minorHAnsi" w:hAnsiTheme="minorHAnsi" w:cstheme="minorHAnsi"/>
          <w:color w:val="auto"/>
        </w:rPr>
      </w:pPr>
      <w:r w:rsidRPr="007067BA">
        <w:rPr>
          <w:rFonts w:asciiTheme="minorHAnsi" w:hAnsiTheme="minorHAnsi" w:cstheme="minorHAnsi"/>
          <w:color w:val="auto"/>
        </w:rPr>
        <w:t>Práva a povinnosti ČJF</w:t>
      </w:r>
    </w:p>
    <w:p w14:paraId="227FF7A7" w14:textId="77777777" w:rsidR="00176F05" w:rsidRPr="007067BA" w:rsidRDefault="00176F05" w:rsidP="00D04DB7">
      <w:pPr>
        <w:pStyle w:val="Odstavecseseznamem"/>
      </w:pPr>
    </w:p>
    <w:p w14:paraId="1CE17C14" w14:textId="77777777" w:rsidR="00D22FAE" w:rsidRPr="007067BA" w:rsidRDefault="00D22FAE" w:rsidP="00D04DB7">
      <w:pPr>
        <w:pStyle w:val="Odstavecseseznamem"/>
        <w:numPr>
          <w:ilvl w:val="0"/>
          <w:numId w:val="3"/>
        </w:numPr>
      </w:pPr>
    </w:p>
    <w:p w14:paraId="224C9092" w14:textId="27A0A4B2" w:rsidR="00217FDA" w:rsidRPr="007067BA" w:rsidRDefault="00217FDA" w:rsidP="003B2580">
      <w:pPr>
        <w:pStyle w:val="Osnova3"/>
      </w:pPr>
      <w:r w:rsidRPr="007067BA">
        <w:t>ČJF se zavazuje bez zbytečného odkladu schválit rozpis závodů a skladbu soutěží</w:t>
      </w:r>
      <w:r w:rsidR="001D43CC" w:rsidRPr="007067BA">
        <w:br/>
      </w:r>
      <w:r w:rsidRPr="007067BA">
        <w:t>ve znění, které bude v souladu s PJS, a delegovat členy sboru rozhodčích a další oficiální funkcionáře závodů.</w:t>
      </w:r>
      <w:r w:rsidR="00FE5246" w:rsidRPr="007067BA">
        <w:t xml:space="preserve"> </w:t>
      </w:r>
    </w:p>
    <w:p w14:paraId="3DCA179C" w14:textId="61FD27D4" w:rsidR="00217FDA" w:rsidRPr="007067BA" w:rsidRDefault="00217FDA" w:rsidP="003B2580">
      <w:pPr>
        <w:pStyle w:val="Osnova3"/>
      </w:pPr>
      <w:r w:rsidRPr="007067BA">
        <w:t xml:space="preserve">ČJF se zavazuje pořadateli poskytnout </w:t>
      </w:r>
      <w:r w:rsidR="00F83936">
        <w:t>finanční participaci</w:t>
      </w:r>
      <w:r w:rsidRPr="007067BA">
        <w:t xml:space="preserve"> </w:t>
      </w:r>
      <w:r w:rsidR="00F95751" w:rsidRPr="007067BA">
        <w:t xml:space="preserve">za </w:t>
      </w:r>
      <w:r w:rsidR="00EE6B3C" w:rsidRPr="007067BA">
        <w:t xml:space="preserve">organizační a sportovně technické zabezpečení závodů za </w:t>
      </w:r>
      <w:r w:rsidR="00F95751" w:rsidRPr="007067BA">
        <w:t>podmínek uvedených v článku 5.</w:t>
      </w:r>
    </w:p>
    <w:p w14:paraId="3F2DC8E3" w14:textId="77777777" w:rsidR="008926EA" w:rsidRPr="007067BA" w:rsidRDefault="008926EA" w:rsidP="001E75F1">
      <w:pPr>
        <w:jc w:val="center"/>
      </w:pPr>
    </w:p>
    <w:p w14:paraId="38CE85C7" w14:textId="77777777" w:rsidR="00F95751" w:rsidRPr="007067BA" w:rsidRDefault="00F95751" w:rsidP="001E75F1">
      <w:pPr>
        <w:pStyle w:val="nzevlnku"/>
        <w:rPr>
          <w:rFonts w:asciiTheme="minorHAnsi" w:hAnsiTheme="minorHAnsi" w:cstheme="minorHAnsi"/>
          <w:color w:val="auto"/>
        </w:rPr>
      </w:pPr>
      <w:r w:rsidRPr="007067BA">
        <w:rPr>
          <w:rFonts w:asciiTheme="minorHAnsi" w:hAnsiTheme="minorHAnsi" w:cstheme="minorHAnsi"/>
          <w:color w:val="auto"/>
        </w:rPr>
        <w:t>5. článek</w:t>
      </w:r>
    </w:p>
    <w:p w14:paraId="65EEFB7B" w14:textId="0F69532B" w:rsidR="00F95751" w:rsidRPr="007067BA" w:rsidRDefault="008D1B3B" w:rsidP="001E75F1">
      <w:pPr>
        <w:pStyle w:val="nzevlnku"/>
        <w:rPr>
          <w:rFonts w:asciiTheme="minorHAnsi" w:hAnsiTheme="minorHAnsi" w:cstheme="minorHAnsi"/>
          <w:color w:val="auto"/>
        </w:rPr>
      </w:pPr>
      <w:r>
        <w:rPr>
          <w:rFonts w:asciiTheme="minorHAnsi" w:hAnsiTheme="minorHAnsi" w:cstheme="minorHAnsi"/>
          <w:color w:val="auto"/>
        </w:rPr>
        <w:t>Finanční participace</w:t>
      </w:r>
      <w:r w:rsidR="00DC703E" w:rsidRPr="007067BA">
        <w:rPr>
          <w:rFonts w:asciiTheme="minorHAnsi" w:hAnsiTheme="minorHAnsi" w:cstheme="minorHAnsi"/>
          <w:color w:val="auto"/>
        </w:rPr>
        <w:t xml:space="preserve"> a podmínky jejího vyplacení</w:t>
      </w:r>
    </w:p>
    <w:p w14:paraId="1C3295DF" w14:textId="77777777" w:rsidR="00F95751" w:rsidRPr="007067BA" w:rsidRDefault="00F95751" w:rsidP="00D04DB7">
      <w:pPr>
        <w:pStyle w:val="Osnova2"/>
        <w:jc w:val="both"/>
        <w:rPr>
          <w:rFonts w:asciiTheme="minorHAnsi" w:hAnsiTheme="minorHAnsi" w:cstheme="minorHAnsi"/>
        </w:rPr>
      </w:pPr>
    </w:p>
    <w:p w14:paraId="7127DAC0" w14:textId="77777777" w:rsidR="00D22FAE" w:rsidRPr="007067BA" w:rsidRDefault="00D22FAE" w:rsidP="00D04DB7">
      <w:pPr>
        <w:pStyle w:val="Odstavecseseznamem"/>
        <w:numPr>
          <w:ilvl w:val="0"/>
          <w:numId w:val="3"/>
        </w:numPr>
      </w:pPr>
    </w:p>
    <w:p w14:paraId="70FA0356" w14:textId="7B62A97C" w:rsidR="00F90EFD" w:rsidRPr="007067BA" w:rsidRDefault="00BB1881" w:rsidP="003B2580">
      <w:pPr>
        <w:pStyle w:val="Osnova3"/>
      </w:pPr>
      <w:r w:rsidRPr="007067BA">
        <w:t>ČJF</w:t>
      </w:r>
      <w:r w:rsidR="00F95751" w:rsidRPr="007067BA">
        <w:t xml:space="preserve"> se zavazuje</w:t>
      </w:r>
      <w:r w:rsidR="00ED7198" w:rsidRPr="007067BA">
        <w:t xml:space="preserve"> </w:t>
      </w:r>
      <w:r w:rsidR="00F95751" w:rsidRPr="007067BA">
        <w:t>na základě schváleného rozpočtu ČJF pro rok 20</w:t>
      </w:r>
      <w:r w:rsidR="003B2580">
        <w:t>22</w:t>
      </w:r>
      <w:r w:rsidR="001D43CC" w:rsidRPr="007067BA">
        <w:t xml:space="preserve"> </w:t>
      </w:r>
      <w:r w:rsidR="00F95751" w:rsidRPr="007067BA">
        <w:t xml:space="preserve">poskytnout pořadateli </w:t>
      </w:r>
    </w:p>
    <w:p w14:paraId="76EF9D03" w14:textId="1B36FCBF" w:rsidR="00015A78" w:rsidRPr="00D549D5" w:rsidRDefault="00F83936" w:rsidP="00F83936">
      <w:pPr>
        <w:pStyle w:val="Osnova3"/>
        <w:numPr>
          <w:ilvl w:val="0"/>
          <w:numId w:val="0"/>
        </w:numPr>
        <w:ind w:left="426"/>
      </w:pPr>
      <w:r>
        <w:t xml:space="preserve"> finanční participaci</w:t>
      </w:r>
      <w:r w:rsidR="00DC703E" w:rsidRPr="007067BA">
        <w:t xml:space="preserve"> </w:t>
      </w:r>
      <w:r w:rsidR="00EE6B3C" w:rsidRPr="007067BA">
        <w:t xml:space="preserve">za </w:t>
      </w:r>
      <w:r w:rsidR="00DC703E" w:rsidRPr="007067BA">
        <w:t>organizační a sportovně</w:t>
      </w:r>
      <w:r w:rsidR="00F95751" w:rsidRPr="007067BA">
        <w:t xml:space="preserve"> technick</w:t>
      </w:r>
      <w:r w:rsidR="00EE6B3C" w:rsidRPr="007067BA">
        <w:t>é</w:t>
      </w:r>
      <w:r w:rsidR="00F95751" w:rsidRPr="007067BA">
        <w:t xml:space="preserve"> zabezpečení </w:t>
      </w:r>
      <w:r w:rsidR="00BB1881" w:rsidRPr="007067BA">
        <w:t>závodů</w:t>
      </w:r>
      <w:r w:rsidR="00F44807" w:rsidRPr="007067BA">
        <w:t>, k</w:t>
      </w:r>
      <w:r w:rsidR="00015A78" w:rsidRPr="007067BA">
        <w:t xml:space="preserve">terá </w:t>
      </w:r>
      <w:proofErr w:type="gramStart"/>
      <w:r w:rsidR="00015A78" w:rsidRPr="007067BA">
        <w:t xml:space="preserve">je </w:t>
      </w:r>
      <w:r>
        <w:t xml:space="preserve"> </w:t>
      </w:r>
      <w:r w:rsidR="00015A78" w:rsidRPr="007067BA">
        <w:t>tvořena</w:t>
      </w:r>
      <w:proofErr w:type="gramEnd"/>
      <w:r w:rsidR="00015A78" w:rsidRPr="007067BA">
        <w:t xml:space="preserve"> </w:t>
      </w:r>
      <w:r w:rsidR="00CF5790" w:rsidRPr="00D549D5">
        <w:t xml:space="preserve">úhradou </w:t>
      </w:r>
      <w:r w:rsidR="00015A78" w:rsidRPr="00D549D5">
        <w:t>tě</w:t>
      </w:r>
      <w:r w:rsidR="00CF5790" w:rsidRPr="00D549D5">
        <w:t>chto</w:t>
      </w:r>
      <w:r w:rsidR="00015A78" w:rsidRPr="00D549D5">
        <w:t xml:space="preserve"> náklad</w:t>
      </w:r>
      <w:r w:rsidR="00CF5790" w:rsidRPr="00D549D5">
        <w:t>ů</w:t>
      </w:r>
      <w:r w:rsidR="00015A78" w:rsidRPr="00D549D5">
        <w:t>:</w:t>
      </w:r>
    </w:p>
    <w:p w14:paraId="444369B4" w14:textId="76E52621" w:rsidR="00015A78" w:rsidRPr="00D549D5" w:rsidRDefault="00015A78" w:rsidP="00D04DB7">
      <w:pPr>
        <w:pStyle w:val="Osnova2"/>
        <w:numPr>
          <w:ilvl w:val="0"/>
          <w:numId w:val="2"/>
        </w:numPr>
        <w:ind w:left="567" w:hanging="57"/>
        <w:jc w:val="both"/>
        <w:rPr>
          <w:rFonts w:asciiTheme="minorHAnsi" w:hAnsiTheme="minorHAnsi" w:cstheme="minorHAnsi"/>
        </w:rPr>
      </w:pPr>
      <w:r w:rsidRPr="00D549D5">
        <w:rPr>
          <w:rFonts w:asciiTheme="minorHAnsi" w:hAnsiTheme="minorHAnsi" w:cstheme="minorHAnsi"/>
        </w:rPr>
        <w:t xml:space="preserve">Náhrady </w:t>
      </w:r>
      <w:r w:rsidR="00FD4BB5" w:rsidRPr="00D549D5">
        <w:rPr>
          <w:rFonts w:asciiTheme="minorHAnsi" w:hAnsiTheme="minorHAnsi" w:cstheme="minorHAnsi"/>
        </w:rPr>
        <w:t xml:space="preserve">sboru </w:t>
      </w:r>
      <w:r w:rsidRPr="00D549D5">
        <w:rPr>
          <w:rFonts w:asciiTheme="minorHAnsi" w:hAnsiTheme="minorHAnsi" w:cstheme="minorHAnsi"/>
        </w:rPr>
        <w:t>rozhodčích</w:t>
      </w:r>
      <w:r w:rsidR="00FD4BB5" w:rsidRPr="00D549D5">
        <w:rPr>
          <w:rFonts w:asciiTheme="minorHAnsi" w:hAnsiTheme="minorHAnsi" w:cstheme="minorHAnsi"/>
        </w:rPr>
        <w:t>,</w:t>
      </w:r>
      <w:r w:rsidR="00E0278D" w:rsidRPr="00D549D5">
        <w:rPr>
          <w:rFonts w:asciiTheme="minorHAnsi" w:hAnsiTheme="minorHAnsi" w:cstheme="minorHAnsi"/>
        </w:rPr>
        <w:t xml:space="preserve"> </w:t>
      </w:r>
      <w:r w:rsidR="0002469C" w:rsidRPr="00D549D5">
        <w:rPr>
          <w:rFonts w:asciiTheme="minorHAnsi" w:hAnsiTheme="minorHAnsi" w:cstheme="minorHAnsi"/>
        </w:rPr>
        <w:t xml:space="preserve">stavitelů, </w:t>
      </w:r>
      <w:r w:rsidR="00E0278D" w:rsidRPr="00D549D5">
        <w:rPr>
          <w:rFonts w:asciiTheme="minorHAnsi" w:hAnsiTheme="minorHAnsi" w:cstheme="minorHAnsi"/>
        </w:rPr>
        <w:t xml:space="preserve">TD </w:t>
      </w:r>
      <w:r w:rsidR="00FD4BB5" w:rsidRPr="00D549D5">
        <w:rPr>
          <w:rFonts w:asciiTheme="minorHAnsi" w:hAnsiTheme="minorHAnsi" w:cstheme="minorHAnsi"/>
        </w:rPr>
        <w:t>a</w:t>
      </w:r>
      <w:r w:rsidRPr="00D549D5">
        <w:rPr>
          <w:rFonts w:asciiTheme="minorHAnsi" w:hAnsiTheme="minorHAnsi" w:cstheme="minorHAnsi"/>
        </w:rPr>
        <w:t xml:space="preserve"> pomocných rozhodčích včetně jejich ubytování </w:t>
      </w:r>
      <w:r w:rsidR="00786B05" w:rsidRPr="00D549D5">
        <w:rPr>
          <w:rFonts w:asciiTheme="minorHAnsi" w:hAnsiTheme="minorHAnsi" w:cstheme="minorHAnsi"/>
        </w:rPr>
        <w:t xml:space="preserve">a </w:t>
      </w:r>
      <w:r w:rsidR="009E545A" w:rsidRPr="00D549D5">
        <w:rPr>
          <w:rFonts w:asciiTheme="minorHAnsi" w:hAnsiTheme="minorHAnsi" w:cstheme="minorHAnsi"/>
        </w:rPr>
        <w:t xml:space="preserve">cestovného </w:t>
      </w:r>
      <w:r w:rsidRPr="00D549D5">
        <w:rPr>
          <w:rFonts w:asciiTheme="minorHAnsi" w:hAnsiTheme="minorHAnsi" w:cstheme="minorHAnsi"/>
        </w:rPr>
        <w:t>v prokázané výši</w:t>
      </w:r>
      <w:r w:rsidR="00E0278D" w:rsidRPr="00D549D5">
        <w:rPr>
          <w:rFonts w:asciiTheme="minorHAnsi" w:hAnsiTheme="minorHAnsi" w:cstheme="minorHAnsi"/>
        </w:rPr>
        <w:t xml:space="preserve"> – </w:t>
      </w:r>
      <w:r w:rsidR="00FD4BB5" w:rsidRPr="00D549D5">
        <w:rPr>
          <w:rFonts w:asciiTheme="minorHAnsi" w:hAnsiTheme="minorHAnsi" w:cstheme="minorHAnsi"/>
        </w:rPr>
        <w:t>(</w:t>
      </w:r>
      <w:r w:rsidR="00E0278D" w:rsidRPr="00D549D5">
        <w:rPr>
          <w:rFonts w:asciiTheme="minorHAnsi" w:hAnsiTheme="minorHAnsi" w:cstheme="minorHAnsi"/>
        </w:rPr>
        <w:t>funkcionáři ČJF</w:t>
      </w:r>
      <w:r w:rsidR="00FD4BB5" w:rsidRPr="00D549D5">
        <w:rPr>
          <w:rFonts w:asciiTheme="minorHAnsi" w:hAnsiTheme="minorHAnsi" w:cstheme="minorHAnsi"/>
        </w:rPr>
        <w:t>)</w:t>
      </w:r>
      <w:r w:rsidR="00F34681" w:rsidRPr="00D549D5">
        <w:rPr>
          <w:rFonts w:asciiTheme="minorHAnsi" w:hAnsiTheme="minorHAnsi" w:cstheme="minorHAnsi"/>
        </w:rPr>
        <w:t xml:space="preserve"> </w:t>
      </w:r>
    </w:p>
    <w:p w14:paraId="28EC2C58" w14:textId="7AF51CA5" w:rsidR="00F44807" w:rsidRPr="00D549D5" w:rsidRDefault="00015A78" w:rsidP="00D04DB7">
      <w:pPr>
        <w:pStyle w:val="Osnova2"/>
        <w:numPr>
          <w:ilvl w:val="0"/>
          <w:numId w:val="2"/>
        </w:numPr>
        <w:ind w:left="567" w:hanging="57"/>
        <w:jc w:val="both"/>
        <w:rPr>
          <w:rFonts w:asciiTheme="minorHAnsi" w:hAnsiTheme="minorHAnsi" w:cstheme="minorHAnsi"/>
        </w:rPr>
      </w:pPr>
      <w:r w:rsidRPr="00D549D5">
        <w:rPr>
          <w:rFonts w:asciiTheme="minorHAnsi" w:hAnsiTheme="minorHAnsi" w:cstheme="minorHAnsi"/>
        </w:rPr>
        <w:t>Náhrady zahraničních rozhodčích</w:t>
      </w:r>
      <w:r w:rsidR="0002469C" w:rsidRPr="00D549D5">
        <w:rPr>
          <w:rFonts w:asciiTheme="minorHAnsi" w:hAnsiTheme="minorHAnsi" w:cstheme="minorHAnsi"/>
        </w:rPr>
        <w:t>,</w:t>
      </w:r>
      <w:r w:rsidRPr="00D549D5">
        <w:rPr>
          <w:rFonts w:asciiTheme="minorHAnsi" w:hAnsiTheme="minorHAnsi" w:cstheme="minorHAnsi"/>
        </w:rPr>
        <w:t xml:space="preserve"> </w:t>
      </w:r>
      <w:r w:rsidR="00F44807" w:rsidRPr="00D549D5">
        <w:rPr>
          <w:rFonts w:asciiTheme="minorHAnsi" w:hAnsiTheme="minorHAnsi" w:cstheme="minorHAnsi"/>
        </w:rPr>
        <w:t xml:space="preserve">stavitelů nebo </w:t>
      </w:r>
      <w:r w:rsidR="00E0278D" w:rsidRPr="00D549D5">
        <w:rPr>
          <w:rFonts w:asciiTheme="minorHAnsi" w:hAnsiTheme="minorHAnsi" w:cstheme="minorHAnsi"/>
        </w:rPr>
        <w:t xml:space="preserve">TD (funkcionáři FEI) včetně jejich ubytování </w:t>
      </w:r>
      <w:r w:rsidR="009E545A" w:rsidRPr="00D549D5">
        <w:rPr>
          <w:rFonts w:asciiTheme="minorHAnsi" w:hAnsiTheme="minorHAnsi" w:cstheme="minorHAnsi"/>
        </w:rPr>
        <w:t xml:space="preserve">a cestovného </w:t>
      </w:r>
    </w:p>
    <w:p w14:paraId="71EA4258" w14:textId="31D6A538" w:rsidR="00015A78" w:rsidRPr="00D549D5" w:rsidRDefault="00015A78" w:rsidP="00D04DB7">
      <w:pPr>
        <w:pStyle w:val="Osnova2"/>
        <w:numPr>
          <w:ilvl w:val="0"/>
          <w:numId w:val="2"/>
        </w:numPr>
        <w:ind w:left="567" w:hanging="57"/>
        <w:jc w:val="both"/>
        <w:rPr>
          <w:rFonts w:asciiTheme="minorHAnsi" w:hAnsiTheme="minorHAnsi" w:cstheme="minorHAnsi"/>
        </w:rPr>
      </w:pPr>
      <w:r w:rsidRPr="00D549D5">
        <w:rPr>
          <w:rFonts w:asciiTheme="minorHAnsi" w:hAnsiTheme="minorHAnsi" w:cstheme="minorHAnsi"/>
        </w:rPr>
        <w:t xml:space="preserve">Náklady na zdravotní zabezpečení </w:t>
      </w:r>
      <w:r w:rsidR="00E0278D" w:rsidRPr="00D549D5">
        <w:rPr>
          <w:rFonts w:asciiTheme="minorHAnsi" w:hAnsiTheme="minorHAnsi" w:cstheme="minorHAnsi"/>
        </w:rPr>
        <w:t xml:space="preserve">závodů </w:t>
      </w:r>
      <w:r w:rsidR="009E545A" w:rsidRPr="00D549D5">
        <w:rPr>
          <w:rFonts w:asciiTheme="minorHAnsi" w:hAnsiTheme="minorHAnsi" w:cstheme="minorHAnsi"/>
        </w:rPr>
        <w:t xml:space="preserve">včetně zajištění sanitního vozu </w:t>
      </w:r>
    </w:p>
    <w:p w14:paraId="0AFC7CA9" w14:textId="4331D3DB" w:rsidR="00F34681" w:rsidRPr="00D549D5" w:rsidRDefault="009E545A" w:rsidP="00D04DB7">
      <w:pPr>
        <w:pStyle w:val="Osnova2"/>
        <w:numPr>
          <w:ilvl w:val="0"/>
          <w:numId w:val="2"/>
        </w:numPr>
        <w:ind w:left="567" w:hanging="57"/>
        <w:jc w:val="both"/>
        <w:rPr>
          <w:rFonts w:asciiTheme="minorHAnsi" w:hAnsiTheme="minorHAnsi" w:cstheme="minorHAnsi"/>
        </w:rPr>
      </w:pPr>
      <w:r w:rsidRPr="00D549D5">
        <w:rPr>
          <w:rFonts w:asciiTheme="minorHAnsi" w:hAnsiTheme="minorHAnsi" w:cstheme="minorHAnsi"/>
        </w:rPr>
        <w:t xml:space="preserve">Náklady na další organizační a technické zajištění závodů včetně údržby a užívání </w:t>
      </w:r>
      <w:r w:rsidR="00E4327E" w:rsidRPr="00D549D5">
        <w:rPr>
          <w:rFonts w:asciiTheme="minorHAnsi" w:hAnsiTheme="minorHAnsi" w:cstheme="minorHAnsi"/>
        </w:rPr>
        <w:t>sp</w:t>
      </w:r>
      <w:r w:rsidR="009D0665" w:rsidRPr="00D549D5">
        <w:rPr>
          <w:rFonts w:asciiTheme="minorHAnsi" w:hAnsiTheme="minorHAnsi" w:cstheme="minorHAnsi"/>
        </w:rPr>
        <w:t xml:space="preserve">ortovních ploch </w:t>
      </w:r>
    </w:p>
    <w:p w14:paraId="7C11D8CD" w14:textId="3562785B" w:rsidR="00CD2F59" w:rsidRPr="00D549D5" w:rsidRDefault="00F34681" w:rsidP="00D04DB7">
      <w:pPr>
        <w:pStyle w:val="Osnova2"/>
        <w:numPr>
          <w:ilvl w:val="0"/>
          <w:numId w:val="2"/>
        </w:numPr>
        <w:ind w:left="567" w:hanging="57"/>
        <w:jc w:val="both"/>
        <w:rPr>
          <w:rFonts w:asciiTheme="minorHAnsi" w:hAnsiTheme="minorHAnsi" w:cstheme="minorHAnsi"/>
        </w:rPr>
      </w:pPr>
      <w:r w:rsidRPr="00D549D5">
        <w:rPr>
          <w:rFonts w:asciiTheme="minorHAnsi" w:hAnsiTheme="minorHAnsi" w:cstheme="minorHAnsi"/>
        </w:rPr>
        <w:t xml:space="preserve"> </w:t>
      </w:r>
      <w:r w:rsidR="008942A6" w:rsidRPr="00D549D5">
        <w:rPr>
          <w:rFonts w:asciiTheme="minorHAnsi" w:hAnsiTheme="minorHAnsi" w:cstheme="minorHAnsi"/>
        </w:rPr>
        <w:t xml:space="preserve">Výše poskytnutých finančních </w:t>
      </w:r>
      <w:r w:rsidR="00F83936">
        <w:rPr>
          <w:rFonts w:asciiTheme="minorHAnsi" w:hAnsiTheme="minorHAnsi" w:cstheme="minorHAnsi"/>
        </w:rPr>
        <w:t>participací</w:t>
      </w:r>
      <w:r w:rsidR="008942A6" w:rsidRPr="00D549D5">
        <w:rPr>
          <w:rFonts w:asciiTheme="minorHAnsi" w:hAnsiTheme="minorHAnsi" w:cstheme="minorHAnsi"/>
        </w:rPr>
        <w:t xml:space="preserve"> dle článku 5 této smlouvy</w:t>
      </w:r>
      <w:r w:rsidR="00F95751" w:rsidRPr="00D549D5">
        <w:rPr>
          <w:rFonts w:asciiTheme="minorHAnsi" w:hAnsiTheme="minorHAnsi" w:cstheme="minorHAnsi"/>
        </w:rPr>
        <w:t xml:space="preserve"> (dále jen </w:t>
      </w:r>
      <w:r w:rsidR="00F95751" w:rsidRPr="00D549D5">
        <w:rPr>
          <w:rFonts w:asciiTheme="minorHAnsi" w:hAnsiTheme="minorHAnsi" w:cstheme="minorHAnsi"/>
          <w:i/>
        </w:rPr>
        <w:t>„</w:t>
      </w:r>
      <w:r w:rsidR="008D1B3B">
        <w:rPr>
          <w:rFonts w:asciiTheme="minorHAnsi" w:hAnsiTheme="minorHAnsi" w:cstheme="minorHAnsi"/>
          <w:i/>
        </w:rPr>
        <w:t>finanční participace</w:t>
      </w:r>
      <w:r w:rsidR="00F95751" w:rsidRPr="00D549D5">
        <w:rPr>
          <w:rFonts w:asciiTheme="minorHAnsi" w:hAnsiTheme="minorHAnsi" w:cstheme="minorHAnsi"/>
          <w:i/>
        </w:rPr>
        <w:t>“</w:t>
      </w:r>
      <w:r w:rsidR="00F95751" w:rsidRPr="00D549D5">
        <w:rPr>
          <w:rFonts w:asciiTheme="minorHAnsi" w:hAnsiTheme="minorHAnsi" w:cstheme="minorHAnsi"/>
        </w:rPr>
        <w:t>)</w:t>
      </w:r>
      <w:r w:rsidR="00B458B9" w:rsidRPr="00D549D5">
        <w:rPr>
          <w:rFonts w:asciiTheme="minorHAnsi" w:hAnsiTheme="minorHAnsi" w:cstheme="minorHAnsi"/>
        </w:rPr>
        <w:t xml:space="preserve"> </w:t>
      </w:r>
      <w:r w:rsidR="00FD4BB5" w:rsidRPr="00D549D5">
        <w:rPr>
          <w:rFonts w:asciiTheme="minorHAnsi" w:hAnsiTheme="minorHAnsi" w:cstheme="minorHAnsi"/>
        </w:rPr>
        <w:t xml:space="preserve">je limitována částkou </w:t>
      </w:r>
      <w:proofErr w:type="gramStart"/>
      <w:r w:rsidR="000432C5">
        <w:rPr>
          <w:rFonts w:asciiTheme="minorHAnsi" w:hAnsiTheme="minorHAnsi" w:cstheme="minorHAnsi"/>
          <w:b/>
          <w:bCs/>
        </w:rPr>
        <w:t>2</w:t>
      </w:r>
      <w:r w:rsidR="0034141D">
        <w:rPr>
          <w:rFonts w:asciiTheme="minorHAnsi" w:hAnsiTheme="minorHAnsi" w:cstheme="minorHAnsi"/>
          <w:b/>
          <w:bCs/>
        </w:rPr>
        <w:t>50.000</w:t>
      </w:r>
      <w:r w:rsidR="00BC5275">
        <w:rPr>
          <w:rFonts w:asciiTheme="minorHAnsi" w:hAnsiTheme="minorHAnsi" w:cstheme="minorHAnsi"/>
          <w:b/>
          <w:bCs/>
        </w:rPr>
        <w:t>,-</w:t>
      </w:r>
      <w:proofErr w:type="gramEnd"/>
      <w:r w:rsidR="00BC5275">
        <w:rPr>
          <w:rFonts w:asciiTheme="minorHAnsi" w:hAnsiTheme="minorHAnsi" w:cstheme="minorHAnsi"/>
          <w:b/>
          <w:bCs/>
        </w:rPr>
        <w:t xml:space="preserve"> Kč</w:t>
      </w:r>
      <w:r w:rsidR="0034141D">
        <w:rPr>
          <w:rFonts w:asciiTheme="minorHAnsi" w:hAnsiTheme="minorHAnsi" w:cstheme="minorHAnsi"/>
          <w:b/>
          <w:bCs/>
        </w:rPr>
        <w:t>,</w:t>
      </w:r>
      <w:r w:rsidR="00BC5275">
        <w:rPr>
          <w:rFonts w:asciiTheme="minorHAnsi" w:hAnsiTheme="minorHAnsi" w:cstheme="minorHAnsi"/>
          <w:b/>
          <w:bCs/>
        </w:rPr>
        <w:t xml:space="preserve"> </w:t>
      </w:r>
      <w:r w:rsidR="00FD4BB5" w:rsidRPr="00D549D5">
        <w:rPr>
          <w:rFonts w:asciiTheme="minorHAnsi" w:hAnsiTheme="minorHAnsi" w:cstheme="minorHAnsi"/>
        </w:rPr>
        <w:t xml:space="preserve"> která je maximálně možná a </w:t>
      </w:r>
      <w:r w:rsidR="00B458B9" w:rsidRPr="00D549D5">
        <w:rPr>
          <w:rFonts w:asciiTheme="minorHAnsi" w:hAnsiTheme="minorHAnsi" w:cstheme="minorHAnsi"/>
        </w:rPr>
        <w:t xml:space="preserve">je </w:t>
      </w:r>
      <w:r w:rsidR="009B28CA" w:rsidRPr="00D549D5">
        <w:rPr>
          <w:rFonts w:asciiTheme="minorHAnsi" w:hAnsiTheme="minorHAnsi" w:cstheme="minorHAnsi"/>
        </w:rPr>
        <w:t>k</w:t>
      </w:r>
      <w:r w:rsidR="00B458B9" w:rsidRPr="00D549D5">
        <w:rPr>
          <w:rFonts w:asciiTheme="minorHAnsi" w:hAnsiTheme="minorHAnsi" w:cstheme="minorHAnsi"/>
        </w:rPr>
        <w:t>onečná.</w:t>
      </w:r>
    </w:p>
    <w:p w14:paraId="53B72356" w14:textId="4794548B" w:rsidR="00CD2F59" w:rsidRPr="007067BA" w:rsidRDefault="008D1B3B" w:rsidP="003B2580">
      <w:pPr>
        <w:pStyle w:val="Osnova3"/>
      </w:pPr>
      <w:r>
        <w:t>Finanční participace</w:t>
      </w:r>
      <w:r w:rsidR="00F95751" w:rsidRPr="007067BA">
        <w:t xml:space="preserve"> bude poskytnut</w:t>
      </w:r>
      <w:r w:rsidR="00DC703E" w:rsidRPr="007067BA">
        <w:t>a</w:t>
      </w:r>
      <w:r w:rsidR="00F95751" w:rsidRPr="007067BA">
        <w:t xml:space="preserve"> převodem na bankovní účet</w:t>
      </w:r>
      <w:r w:rsidR="00BB1881" w:rsidRPr="007067BA">
        <w:t xml:space="preserve"> pořadatele uvedený v záhlaví této smlouvy</w:t>
      </w:r>
      <w:r w:rsidR="00F95751" w:rsidRPr="007067BA">
        <w:t>,</w:t>
      </w:r>
      <w:r w:rsidR="00BB1881" w:rsidRPr="007067BA">
        <w:t xml:space="preserve"> </w:t>
      </w:r>
      <w:r w:rsidR="00F95751" w:rsidRPr="007067BA">
        <w:t>a</w:t>
      </w:r>
      <w:r w:rsidR="00BB1881" w:rsidRPr="007067BA">
        <w:t xml:space="preserve"> to </w:t>
      </w:r>
      <w:r w:rsidR="00F95751" w:rsidRPr="007067BA">
        <w:t>do 1</w:t>
      </w:r>
      <w:r w:rsidR="008942A6" w:rsidRPr="007067BA">
        <w:t>4</w:t>
      </w:r>
      <w:r w:rsidR="00F95751" w:rsidRPr="007067BA">
        <w:t xml:space="preserve"> dnů od</w:t>
      </w:r>
      <w:r w:rsidR="00DC2128" w:rsidRPr="007067BA">
        <w:t xml:space="preserve"> doručení </w:t>
      </w:r>
      <w:r w:rsidR="008942A6" w:rsidRPr="007067BA">
        <w:t>faktury vystavené poté, co byla akce ukončena.</w:t>
      </w:r>
      <w:r w:rsidR="009E545A" w:rsidRPr="007067BA">
        <w:t xml:space="preserve"> </w:t>
      </w:r>
      <w:r w:rsidR="00F44807" w:rsidRPr="007067BA">
        <w:t>Přílohou faktury musí být kopie dokladů prokazujících vynaložené náklady dle výše uvedených bodů.</w:t>
      </w:r>
    </w:p>
    <w:p w14:paraId="33D3859E" w14:textId="23D9155A" w:rsidR="00F95751" w:rsidRPr="007067BA" w:rsidRDefault="008D1B3B" w:rsidP="003B2580">
      <w:pPr>
        <w:pStyle w:val="Osnova3"/>
      </w:pPr>
      <w:r>
        <w:t>Finanční participace</w:t>
      </w:r>
      <w:r w:rsidR="00D9233E" w:rsidRPr="007067BA">
        <w:t xml:space="preserve"> musí být pořadatelem použita v souladu s účelovým určením dotační </w:t>
      </w:r>
      <w:r w:rsidR="00F83936" w:rsidRPr="007067BA">
        <w:t xml:space="preserve">výzvy </w:t>
      </w:r>
      <w:r w:rsidR="00F83936">
        <w:rPr>
          <w:color w:val="auto"/>
        </w:rPr>
        <w:t>18/21 Podpora sportovních organizací svazového charakteru</w:t>
      </w:r>
      <w:r w:rsidR="00F83936" w:rsidRPr="00067796">
        <w:rPr>
          <w:color w:val="auto"/>
        </w:rPr>
        <w:t>, čj. NSA – 0058/2020/A/</w:t>
      </w:r>
      <w:r w:rsidR="00A9389E">
        <w:rPr>
          <w:color w:val="auto"/>
        </w:rPr>
        <w:t>81</w:t>
      </w:r>
      <w:r w:rsidR="00F83936">
        <w:rPr>
          <w:color w:val="auto"/>
        </w:rPr>
        <w:t xml:space="preserve"> </w:t>
      </w:r>
      <w:r w:rsidR="00E71DAF" w:rsidRPr="007067BA">
        <w:t>a to na podporu činnosti sportovního svazu při organizaci sportu – organizaci národních systémových a mistrovských sportovních soutěží.</w:t>
      </w:r>
    </w:p>
    <w:p w14:paraId="54B9BD0A" w14:textId="43795B22" w:rsidR="00CD2F59" w:rsidRPr="007067BA" w:rsidRDefault="008D1B3B" w:rsidP="00D04DB7">
      <w:pPr>
        <w:pStyle w:val="Osnova2"/>
        <w:jc w:val="both"/>
        <w:rPr>
          <w:rFonts w:asciiTheme="minorHAnsi" w:hAnsiTheme="minorHAnsi" w:cstheme="minorHAnsi"/>
        </w:rPr>
      </w:pPr>
      <w:r>
        <w:rPr>
          <w:rFonts w:asciiTheme="minorHAnsi" w:hAnsiTheme="minorHAnsi" w:cstheme="minorHAnsi"/>
        </w:rPr>
        <w:t>Finanční participace</w:t>
      </w:r>
      <w:r w:rsidR="00164CA8" w:rsidRPr="00F226F3">
        <w:rPr>
          <w:rFonts w:asciiTheme="minorHAnsi" w:hAnsiTheme="minorHAnsi" w:cstheme="minorHAnsi"/>
          <w:u w:val="single"/>
        </w:rPr>
        <w:t xml:space="preserve"> </w:t>
      </w:r>
      <w:r w:rsidR="00E71DAF" w:rsidRPr="00F226F3">
        <w:rPr>
          <w:rFonts w:asciiTheme="minorHAnsi" w:hAnsiTheme="minorHAnsi" w:cstheme="minorHAnsi"/>
          <w:u w:val="single"/>
        </w:rPr>
        <w:t>nemůže</w:t>
      </w:r>
      <w:r w:rsidR="00E71DAF" w:rsidRPr="007067BA">
        <w:rPr>
          <w:rFonts w:asciiTheme="minorHAnsi" w:hAnsiTheme="minorHAnsi" w:cstheme="minorHAnsi"/>
        </w:rPr>
        <w:t xml:space="preserve"> být použita na úhradu </w:t>
      </w:r>
      <w:r w:rsidR="00A3398C" w:rsidRPr="007067BA">
        <w:rPr>
          <w:rFonts w:asciiTheme="minorHAnsi" w:hAnsiTheme="minorHAnsi" w:cstheme="minorHAnsi"/>
        </w:rPr>
        <w:t>nákladů</w:t>
      </w:r>
      <w:r w:rsidR="00E71DAF" w:rsidRPr="007067BA">
        <w:rPr>
          <w:rFonts w:asciiTheme="minorHAnsi" w:hAnsiTheme="minorHAnsi" w:cstheme="minorHAnsi"/>
        </w:rPr>
        <w:t xml:space="preserve"> (nezpůsobilé výdaje dotace):</w:t>
      </w:r>
    </w:p>
    <w:p w14:paraId="2EF218AF" w14:textId="4EA38FF0" w:rsidR="00E71DAF" w:rsidRPr="007067BA" w:rsidRDefault="007F7103" w:rsidP="00D04DB7">
      <w:pPr>
        <w:pStyle w:val="Odstavecseseznamem"/>
        <w:rPr>
          <w:b/>
        </w:rPr>
      </w:pPr>
      <w:r w:rsidRPr="007067BA">
        <w:lastRenderedPageBreak/>
        <w:t xml:space="preserve">- </w:t>
      </w:r>
      <w:r w:rsidR="00E71DAF" w:rsidRPr="007067BA">
        <w:t>duplicitní úhradu stejných nákladů z různých zdrojů včetně zdrojů ze státního rozpočtu,</w:t>
      </w:r>
    </w:p>
    <w:p w14:paraId="18A9B6E3" w14:textId="6C691FB8" w:rsidR="00E71DAF" w:rsidRPr="007067BA" w:rsidRDefault="007F7103" w:rsidP="00D04DB7">
      <w:pPr>
        <w:pStyle w:val="Odstavecseseznamem"/>
        <w:rPr>
          <w:b/>
        </w:rPr>
      </w:pPr>
      <w:r w:rsidRPr="007067BA">
        <w:t xml:space="preserve">- </w:t>
      </w:r>
      <w:r w:rsidR="00E71DAF" w:rsidRPr="007067BA">
        <w:t>plnění jiným fyzickým nebo právnickým osobám, mimo obsahové zaměření projektu,</w:t>
      </w:r>
    </w:p>
    <w:p w14:paraId="5D0B2F0F" w14:textId="31403457" w:rsidR="00E71DAF" w:rsidRPr="007067BA" w:rsidRDefault="007F7103" w:rsidP="00D04DB7">
      <w:pPr>
        <w:pStyle w:val="Odstavecseseznamem"/>
        <w:rPr>
          <w:b/>
        </w:rPr>
      </w:pPr>
      <w:r w:rsidRPr="007067BA">
        <w:t xml:space="preserve">- </w:t>
      </w:r>
      <w:r w:rsidR="00E71DAF" w:rsidRPr="007067BA">
        <w:t>úhradu cestovních náhrad nad rámec stanovený zákonem č. 262/2006 Sb., zákoník práce, ve znění pozdějších předpisů, a nad rámec organizačních povinností,</w:t>
      </w:r>
    </w:p>
    <w:p w14:paraId="11192D1E" w14:textId="1C515208" w:rsidR="00E71DAF" w:rsidRPr="007067BA" w:rsidRDefault="007F7103" w:rsidP="00D04DB7">
      <w:pPr>
        <w:pStyle w:val="Odstavecseseznamem"/>
        <w:rPr>
          <w:b/>
        </w:rPr>
      </w:pPr>
      <w:r w:rsidRPr="007067BA">
        <w:t xml:space="preserve">- </w:t>
      </w:r>
      <w:r w:rsidR="00E71DAF" w:rsidRPr="007067BA">
        <w:t>úhradu výdajů na pohoštění a dary (pohoštěním není společné stravování poskytované účastníkům sportovních akcí, soustředění a výcvikových táborů</w:t>
      </w:r>
      <w:r w:rsidR="00E02E5E" w:rsidRPr="007067BA">
        <w:t>)</w:t>
      </w:r>
      <w:r w:rsidR="00E71DAF" w:rsidRPr="007067BA">
        <w:t xml:space="preserve">. </w:t>
      </w:r>
    </w:p>
    <w:p w14:paraId="7495FCC6" w14:textId="4C09E5F7" w:rsidR="00CD2F59" w:rsidRPr="007067BA" w:rsidRDefault="00920C79" w:rsidP="00D04DB7">
      <w:pPr>
        <w:pStyle w:val="Osnova2"/>
        <w:jc w:val="both"/>
        <w:rPr>
          <w:rFonts w:asciiTheme="minorHAnsi" w:hAnsiTheme="minorHAnsi" w:cstheme="minorHAnsi"/>
        </w:rPr>
      </w:pPr>
      <w:r w:rsidRPr="007067BA">
        <w:rPr>
          <w:rFonts w:asciiTheme="minorHAnsi" w:hAnsiTheme="minorHAnsi" w:cstheme="minorHAnsi"/>
        </w:rPr>
        <w:t xml:space="preserve">Pořadatel je povinen umožnit ČJF </w:t>
      </w:r>
      <w:r w:rsidR="005750CC" w:rsidRPr="007067BA">
        <w:rPr>
          <w:rFonts w:asciiTheme="minorHAnsi" w:hAnsiTheme="minorHAnsi" w:cstheme="minorHAnsi"/>
        </w:rPr>
        <w:t>a</w:t>
      </w:r>
      <w:r w:rsidR="006A3549" w:rsidRPr="007067BA">
        <w:rPr>
          <w:rFonts w:asciiTheme="minorHAnsi" w:hAnsiTheme="minorHAnsi" w:cstheme="minorHAnsi"/>
        </w:rPr>
        <w:t xml:space="preserve"> jiným</w:t>
      </w:r>
      <w:r w:rsidR="005750CC" w:rsidRPr="007067BA">
        <w:rPr>
          <w:rFonts w:asciiTheme="minorHAnsi" w:hAnsiTheme="minorHAnsi" w:cstheme="minorHAnsi"/>
        </w:rPr>
        <w:t xml:space="preserve"> oprávněným</w:t>
      </w:r>
      <w:r w:rsidR="006A3549" w:rsidRPr="007067BA">
        <w:rPr>
          <w:rFonts w:asciiTheme="minorHAnsi" w:hAnsiTheme="minorHAnsi" w:cstheme="minorHAnsi"/>
        </w:rPr>
        <w:t xml:space="preserve"> subjektům</w:t>
      </w:r>
      <w:r w:rsidR="005750CC" w:rsidRPr="007067BA">
        <w:rPr>
          <w:rFonts w:asciiTheme="minorHAnsi" w:hAnsiTheme="minorHAnsi" w:cstheme="minorHAnsi"/>
        </w:rPr>
        <w:t xml:space="preserve"> (např. Finanční úřad, </w:t>
      </w:r>
      <w:r w:rsidR="00E457A2">
        <w:rPr>
          <w:rFonts w:asciiTheme="minorHAnsi" w:hAnsiTheme="minorHAnsi" w:cstheme="minorHAnsi"/>
        </w:rPr>
        <w:t>NSA</w:t>
      </w:r>
      <w:r w:rsidR="005750CC" w:rsidRPr="007067BA">
        <w:rPr>
          <w:rFonts w:asciiTheme="minorHAnsi" w:hAnsiTheme="minorHAnsi" w:cstheme="minorHAnsi"/>
        </w:rPr>
        <w:t xml:space="preserve"> apod.)</w:t>
      </w:r>
      <w:r w:rsidR="006A3549" w:rsidRPr="007067BA">
        <w:rPr>
          <w:rFonts w:asciiTheme="minorHAnsi" w:hAnsiTheme="minorHAnsi" w:cstheme="minorHAnsi"/>
        </w:rPr>
        <w:t xml:space="preserve"> </w:t>
      </w:r>
      <w:r w:rsidRPr="007067BA">
        <w:rPr>
          <w:rFonts w:asciiTheme="minorHAnsi" w:hAnsiTheme="minorHAnsi" w:cstheme="minorHAnsi"/>
        </w:rPr>
        <w:t>provedení kontroly dodržení účelu a podmínek použití poskytnuté</w:t>
      </w:r>
      <w:r w:rsidR="00DC703E" w:rsidRPr="007067BA">
        <w:rPr>
          <w:rFonts w:asciiTheme="minorHAnsi" w:hAnsiTheme="minorHAnsi" w:cstheme="minorHAnsi"/>
        </w:rPr>
        <w:t xml:space="preserve"> odměny</w:t>
      </w:r>
      <w:r w:rsidRPr="007067BA">
        <w:rPr>
          <w:rFonts w:asciiTheme="minorHAnsi" w:hAnsiTheme="minorHAnsi" w:cstheme="minorHAnsi"/>
        </w:rPr>
        <w:t>. Při této kontrole je pořadatel povinen vyvíjet veškerou součinnost</w:t>
      </w:r>
      <w:r w:rsidR="006A3549" w:rsidRPr="007067BA">
        <w:rPr>
          <w:rFonts w:asciiTheme="minorHAnsi" w:hAnsiTheme="minorHAnsi" w:cstheme="minorHAnsi"/>
        </w:rPr>
        <w:t>, včetně zpřístupnění všech účetních dokladů souvisejících s</w:t>
      </w:r>
      <w:r w:rsidR="00576210" w:rsidRPr="007067BA">
        <w:rPr>
          <w:rFonts w:asciiTheme="minorHAnsi" w:hAnsiTheme="minorHAnsi" w:cstheme="minorHAnsi"/>
        </w:rPr>
        <w:t> pořádáním závodů.</w:t>
      </w:r>
      <w:r w:rsidR="006A3549" w:rsidRPr="007067BA">
        <w:rPr>
          <w:rFonts w:asciiTheme="minorHAnsi" w:hAnsiTheme="minorHAnsi" w:cstheme="minorHAnsi"/>
        </w:rPr>
        <w:t xml:space="preserve"> </w:t>
      </w:r>
    </w:p>
    <w:p w14:paraId="0EB78EAB" w14:textId="05FBF164" w:rsidR="00605EF7" w:rsidRPr="007067BA" w:rsidRDefault="00605EF7" w:rsidP="003B2580">
      <w:pPr>
        <w:pStyle w:val="Osnova3"/>
      </w:pPr>
      <w:r w:rsidRPr="007067BA">
        <w:t>V případě zjištění, že by výše fakturované odměny byla vyšší než skutečné způsobilé vyúčtované náklady pořadatele, je pořadatel povinen vrátit rozdílnou část odměny na účet ČJF uvedený v záhlaví této smlouvy nejpozději do 15 dnů ode dne oznámení zjištění.</w:t>
      </w:r>
    </w:p>
    <w:p w14:paraId="7237E638" w14:textId="40A9FEA7" w:rsidR="004872F6" w:rsidRPr="007067BA" w:rsidRDefault="00920C79" w:rsidP="003B2580">
      <w:pPr>
        <w:pStyle w:val="Osnova3"/>
      </w:pPr>
      <w:r w:rsidRPr="007067BA">
        <w:t xml:space="preserve">V případě, že pořadatel poruší některou z povinností uvedených v ustanoveních </w:t>
      </w:r>
      <w:r w:rsidR="00DC2128" w:rsidRPr="007067BA">
        <w:t>této smlouvy</w:t>
      </w:r>
      <w:r w:rsidRPr="007067BA">
        <w:t xml:space="preserve">, je ČJF oprávněna odstoupit od smlouvy. V takovém případě je </w:t>
      </w:r>
      <w:r w:rsidR="00BB1881" w:rsidRPr="007067BA">
        <w:t>pořadatel</w:t>
      </w:r>
      <w:r w:rsidRPr="007067BA">
        <w:t xml:space="preserve"> povinen do 15 dnů ode dne doručení písemného odstoupení od smlouvy vrátit </w:t>
      </w:r>
      <w:r w:rsidR="00BB1881" w:rsidRPr="007067BA">
        <w:t>ČJF</w:t>
      </w:r>
      <w:r w:rsidRPr="007067BA">
        <w:t xml:space="preserve"> všechna plnění, která obdržel na základě </w:t>
      </w:r>
      <w:r w:rsidR="00DC2128" w:rsidRPr="007067BA">
        <w:t>této smlouvy</w:t>
      </w:r>
      <w:r w:rsidRPr="007067BA">
        <w:t xml:space="preserve">. Přičemž den vrácení je den připsání na účet </w:t>
      </w:r>
      <w:r w:rsidR="00BB1881" w:rsidRPr="007067BA">
        <w:t>ČJF</w:t>
      </w:r>
      <w:r w:rsidR="00DC2128" w:rsidRPr="007067BA">
        <w:t xml:space="preserve"> uveden</w:t>
      </w:r>
      <w:r w:rsidR="002D5B66" w:rsidRPr="007067BA">
        <w:t>ý</w:t>
      </w:r>
      <w:r w:rsidR="00DC2128" w:rsidRPr="007067BA">
        <w:t xml:space="preserve"> v záhlaví této smlouvy</w:t>
      </w:r>
      <w:r w:rsidRPr="007067BA">
        <w:t>.</w:t>
      </w:r>
    </w:p>
    <w:p w14:paraId="6587DE8A" w14:textId="03B4AD00" w:rsidR="00920C79" w:rsidRPr="00E457A2" w:rsidRDefault="00D22FAE" w:rsidP="003B2580">
      <w:pPr>
        <w:pStyle w:val="Osnova3"/>
      </w:pPr>
      <w:r w:rsidRPr="00E457A2">
        <w:t xml:space="preserve">O </w:t>
      </w:r>
      <w:r w:rsidR="00920C79" w:rsidRPr="00E457A2">
        <w:t>poskytnuté</w:t>
      </w:r>
      <w:r w:rsidR="006A3549" w:rsidRPr="00E457A2">
        <w:t xml:space="preserve"> odměně</w:t>
      </w:r>
      <w:r w:rsidR="00920C79" w:rsidRPr="00E457A2">
        <w:t xml:space="preserve"> bude pořadatel účtovat ve svém účetnictví odděleně</w:t>
      </w:r>
      <w:r w:rsidR="00605EF7" w:rsidRPr="00E457A2">
        <w:t>.</w:t>
      </w:r>
      <w:r w:rsidR="00920C79" w:rsidRPr="00E457A2">
        <w:t xml:space="preserve"> </w:t>
      </w:r>
      <w:r w:rsidR="00825B8D" w:rsidRPr="00E457A2">
        <w:br/>
      </w:r>
    </w:p>
    <w:p w14:paraId="1AA6E7FE" w14:textId="77777777" w:rsidR="00920C79" w:rsidRPr="00E457A2" w:rsidRDefault="00920C79" w:rsidP="001E75F1">
      <w:pPr>
        <w:pStyle w:val="nzevlnku"/>
        <w:rPr>
          <w:rFonts w:asciiTheme="minorHAnsi" w:hAnsiTheme="minorHAnsi" w:cstheme="minorHAnsi"/>
        </w:rPr>
      </w:pPr>
      <w:r w:rsidRPr="00E457A2">
        <w:rPr>
          <w:rFonts w:asciiTheme="minorHAnsi" w:hAnsiTheme="minorHAnsi" w:cstheme="minorHAnsi"/>
        </w:rPr>
        <w:t>6. článek</w:t>
      </w:r>
    </w:p>
    <w:p w14:paraId="04A7077A" w14:textId="3A2A2519" w:rsidR="00920C79" w:rsidRPr="00E457A2" w:rsidRDefault="00DC703E" w:rsidP="001E75F1">
      <w:pPr>
        <w:pStyle w:val="nzevlnku"/>
        <w:rPr>
          <w:rFonts w:asciiTheme="minorHAnsi" w:hAnsiTheme="minorHAnsi" w:cstheme="minorHAnsi"/>
        </w:rPr>
      </w:pPr>
      <w:r w:rsidRPr="00E457A2">
        <w:rPr>
          <w:rFonts w:asciiTheme="minorHAnsi" w:hAnsiTheme="minorHAnsi" w:cstheme="minorHAnsi"/>
        </w:rPr>
        <w:t xml:space="preserve">Finanční </w:t>
      </w:r>
      <w:r w:rsidR="006E0454" w:rsidRPr="00E457A2">
        <w:rPr>
          <w:rFonts w:asciiTheme="minorHAnsi" w:hAnsiTheme="minorHAnsi" w:cstheme="minorHAnsi"/>
        </w:rPr>
        <w:t>výhr</w:t>
      </w:r>
      <w:r w:rsidR="00B458B9" w:rsidRPr="00E457A2">
        <w:rPr>
          <w:rFonts w:asciiTheme="minorHAnsi" w:hAnsiTheme="minorHAnsi" w:cstheme="minorHAnsi"/>
        </w:rPr>
        <w:t>y</w:t>
      </w:r>
      <w:r w:rsidR="00D22FAE" w:rsidRPr="00E457A2">
        <w:rPr>
          <w:rFonts w:asciiTheme="minorHAnsi" w:hAnsiTheme="minorHAnsi" w:cstheme="minorHAnsi"/>
        </w:rPr>
        <w:t xml:space="preserve"> poskytované ČJF</w:t>
      </w:r>
    </w:p>
    <w:p w14:paraId="4F2D302B" w14:textId="77777777" w:rsidR="005770BF" w:rsidRPr="00E457A2" w:rsidRDefault="005770BF" w:rsidP="00D04DB7">
      <w:pPr>
        <w:pStyle w:val="Osnova2"/>
        <w:jc w:val="both"/>
        <w:rPr>
          <w:rFonts w:asciiTheme="minorHAnsi" w:hAnsiTheme="minorHAnsi" w:cstheme="minorHAnsi"/>
        </w:rPr>
      </w:pPr>
    </w:p>
    <w:p w14:paraId="6F690631" w14:textId="77777777" w:rsidR="00D22FAE" w:rsidRPr="00E457A2" w:rsidRDefault="00D22FAE" w:rsidP="00D04DB7">
      <w:pPr>
        <w:pStyle w:val="Odstavecseseznamem"/>
        <w:numPr>
          <w:ilvl w:val="0"/>
          <w:numId w:val="3"/>
        </w:numPr>
      </w:pPr>
    </w:p>
    <w:p w14:paraId="3CC8CC30" w14:textId="4E50FD84" w:rsidR="005770BF" w:rsidRPr="00E457A2" w:rsidRDefault="00381246" w:rsidP="003B2580">
      <w:pPr>
        <w:pStyle w:val="Osnova3"/>
      </w:pPr>
      <w:r w:rsidRPr="00E457A2">
        <w:t xml:space="preserve">ČJF se zavazuje </w:t>
      </w:r>
      <w:r w:rsidR="008342F0" w:rsidRPr="00E457A2">
        <w:t xml:space="preserve">v souvislosti s pořádáním </w:t>
      </w:r>
      <w:r w:rsidR="0027608A" w:rsidRPr="00E457A2">
        <w:t xml:space="preserve">mistrovských </w:t>
      </w:r>
      <w:r w:rsidR="008342F0" w:rsidRPr="00E457A2">
        <w:t>soutěž</w:t>
      </w:r>
      <w:r w:rsidR="0027608A" w:rsidRPr="00E457A2">
        <w:t>í</w:t>
      </w:r>
      <w:r w:rsidRPr="00E457A2">
        <w:t xml:space="preserve"> poskytnout pořadateli</w:t>
      </w:r>
      <w:r w:rsidR="00B458B9" w:rsidRPr="00E457A2">
        <w:t xml:space="preserve"> částku</w:t>
      </w:r>
      <w:r w:rsidR="0050464A" w:rsidRPr="00E457A2">
        <w:t xml:space="preserve"> určenou na vyplacení finančních </w:t>
      </w:r>
      <w:r w:rsidR="00F44807" w:rsidRPr="00E457A2">
        <w:t>výher</w:t>
      </w:r>
      <w:r w:rsidR="0050464A" w:rsidRPr="00E457A2">
        <w:t xml:space="preserve"> za sportovní výsledky soutěžících </w:t>
      </w:r>
      <w:r w:rsidR="00F91DB4" w:rsidRPr="00E457A2">
        <w:t xml:space="preserve">nad rámec výher uvedených </w:t>
      </w:r>
      <w:r w:rsidR="00F44807" w:rsidRPr="00E457A2">
        <w:t xml:space="preserve">v čl. 2 </w:t>
      </w:r>
      <w:r w:rsidR="008D1B3B">
        <w:t>té</w:t>
      </w:r>
      <w:r w:rsidR="008D1B3B" w:rsidRPr="00E457A2">
        <w:t>to</w:t>
      </w:r>
      <w:r w:rsidR="00F44807" w:rsidRPr="00E457A2">
        <w:t xml:space="preserve"> smlouvy. </w:t>
      </w:r>
      <w:r w:rsidR="0027608A" w:rsidRPr="00E457A2">
        <w:t xml:space="preserve"> Jedná se o výhry poskytované ČJF</w:t>
      </w:r>
      <w:r w:rsidR="0075378C" w:rsidRPr="00E457A2">
        <w:t xml:space="preserve"> na základě schvá</w:t>
      </w:r>
      <w:r w:rsidR="003B2580">
        <w:t>leného rozpočtu ČJF pro rok 2022</w:t>
      </w:r>
      <w:r w:rsidR="008F524B">
        <w:t xml:space="preserve"> </w:t>
      </w:r>
      <w:r w:rsidR="008F524B">
        <w:br/>
        <w:t>a rozhodnutí Rady ČJF.</w:t>
      </w:r>
    </w:p>
    <w:p w14:paraId="72A4236F" w14:textId="17625D38" w:rsidR="0075378C" w:rsidRPr="007067BA" w:rsidRDefault="00EC12A7" w:rsidP="003B2580">
      <w:pPr>
        <w:pStyle w:val="Osnova3"/>
      </w:pPr>
      <w:r w:rsidRPr="007067BA">
        <w:t>Celková částka</w:t>
      </w:r>
      <w:r w:rsidR="0075378C" w:rsidRPr="007067BA">
        <w:t xml:space="preserve"> určen</w:t>
      </w:r>
      <w:r w:rsidRPr="007067BA">
        <w:t>á</w:t>
      </w:r>
      <w:r w:rsidR="00597E48">
        <w:t xml:space="preserve"> na vyplacení finančních výher</w:t>
      </w:r>
      <w:r w:rsidR="005770BF" w:rsidRPr="007067BA">
        <w:t xml:space="preserve"> poskytovaná ČJF</w:t>
      </w:r>
      <w:r w:rsidR="0075378C" w:rsidRPr="007067BA">
        <w:t xml:space="preserve"> za sportovní výsledky soutěžících </w:t>
      </w:r>
      <w:r w:rsidRPr="007067BA">
        <w:t>činí</w:t>
      </w:r>
      <w:r w:rsidR="0075378C" w:rsidRPr="007067BA">
        <w:t xml:space="preserve"> </w:t>
      </w:r>
      <w:r w:rsidR="000432C5">
        <w:rPr>
          <w:b/>
        </w:rPr>
        <w:t>64</w:t>
      </w:r>
      <w:r w:rsidR="003A2C97">
        <w:rPr>
          <w:b/>
        </w:rPr>
        <w:t>.000,- Kč</w:t>
      </w:r>
    </w:p>
    <w:p w14:paraId="04A83F7D" w14:textId="59FED3DD" w:rsidR="0075378C" w:rsidRDefault="0075378C" w:rsidP="003B2580">
      <w:pPr>
        <w:pStyle w:val="Osnova3"/>
      </w:pPr>
      <w:r w:rsidRPr="007067BA">
        <w:t>Finanční částka ur</w:t>
      </w:r>
      <w:r w:rsidR="00597E48">
        <w:t>čená na výplatu finančních výher</w:t>
      </w:r>
      <w:r w:rsidRPr="007067BA">
        <w:t xml:space="preserve"> bude poskytnuta pořadateli</w:t>
      </w:r>
      <w:r w:rsidR="0008490D">
        <w:t xml:space="preserve"> n</w:t>
      </w:r>
      <w:r w:rsidRPr="007067BA">
        <w:t xml:space="preserve"> převodem na bankovní účet pořadatele uvedený v záhlaví této smlouvy, a to nejpozději 10 dnů před zahájením závodů.</w:t>
      </w:r>
    </w:p>
    <w:p w14:paraId="45986451" w14:textId="7D6310CE" w:rsidR="0075378C" w:rsidRPr="007067BA" w:rsidRDefault="0075378C" w:rsidP="003B2580">
      <w:pPr>
        <w:pStyle w:val="Osnova3"/>
      </w:pPr>
      <w:r w:rsidRPr="007067BA">
        <w:t xml:space="preserve">Poskytnutá finanční částka musí být pořadatelem použita v souladu s účelovým určením </w:t>
      </w:r>
      <w:r w:rsidR="00B42659" w:rsidRPr="007067BA">
        <w:t xml:space="preserve">dotační výzvy </w:t>
      </w:r>
      <w:r w:rsidR="007B7E3D">
        <w:rPr>
          <w:color w:val="auto"/>
        </w:rPr>
        <w:t>18/21 Podpora sportovních organizací svazového cha</w:t>
      </w:r>
      <w:r w:rsidR="00F83936">
        <w:rPr>
          <w:color w:val="auto"/>
        </w:rPr>
        <w:t>r</w:t>
      </w:r>
      <w:r w:rsidR="007B7E3D">
        <w:rPr>
          <w:color w:val="auto"/>
        </w:rPr>
        <w:t>akteru</w:t>
      </w:r>
      <w:r w:rsidR="00FE7B58" w:rsidRPr="00067796">
        <w:rPr>
          <w:color w:val="auto"/>
        </w:rPr>
        <w:t>, čj. NSA – 0058/2020/A/</w:t>
      </w:r>
      <w:r w:rsidR="00F83936">
        <w:rPr>
          <w:color w:val="auto"/>
        </w:rPr>
        <w:t>8</w:t>
      </w:r>
      <w:r w:rsidR="00D12EC4">
        <w:rPr>
          <w:color w:val="auto"/>
        </w:rPr>
        <w:t>1</w:t>
      </w:r>
      <w:r w:rsidR="00B42659" w:rsidRPr="007067BA">
        <w:t>. a to na podporu činnosti sportovního svazu při organizaci sportu – organizaci národních systémových a mistrovských sportovních soutěží.</w:t>
      </w:r>
    </w:p>
    <w:p w14:paraId="024D6354" w14:textId="4EA3B7E1" w:rsidR="0075378C" w:rsidRPr="007067BA" w:rsidRDefault="0075378C" w:rsidP="003B2580">
      <w:pPr>
        <w:pStyle w:val="Osnova3"/>
      </w:pPr>
      <w:r w:rsidRPr="007067BA">
        <w:t xml:space="preserve">Pořadatel nesmí poskytnutou finanční částku nebo její část poskytnout třetí osobě, </w:t>
      </w:r>
      <w:r w:rsidRPr="007067BA">
        <w:lastRenderedPageBreak/>
        <w:t xml:space="preserve">a zároveň je pořadatel povinen poskytnutou částku v určené výši vyplatit dle </w:t>
      </w:r>
      <w:r w:rsidR="005770BF" w:rsidRPr="007067BA">
        <w:t xml:space="preserve">čl. 6 </w:t>
      </w:r>
      <w:r w:rsidRPr="007067BA">
        <w:t>této smlouvy nejdéle v poslední den konání závodů.</w:t>
      </w:r>
    </w:p>
    <w:p w14:paraId="6DE83034" w14:textId="6FFD5CA9" w:rsidR="0075378C" w:rsidRPr="007067BA" w:rsidRDefault="0075378C" w:rsidP="003B2580">
      <w:pPr>
        <w:pStyle w:val="Osnova3"/>
      </w:pPr>
      <w:r w:rsidRPr="007067BA">
        <w:t xml:space="preserve">Pořadatel se zavazuje předat do 10 dnů po skončení závodů ČJF seznam obsahující jmenný seznam soutěžících, kterým byla vyplacena finanční </w:t>
      </w:r>
      <w:r w:rsidR="00597E48">
        <w:t>výhra</w:t>
      </w:r>
      <w:r w:rsidRPr="007067BA">
        <w:t xml:space="preserve"> za sportovní výsledk</w:t>
      </w:r>
      <w:r w:rsidR="005770BF" w:rsidRPr="007067BA">
        <w:t>y dle</w:t>
      </w:r>
      <w:r w:rsidRPr="007067BA">
        <w:t xml:space="preserve"> </w:t>
      </w:r>
      <w:r w:rsidR="005770BF" w:rsidRPr="007067BA">
        <w:t xml:space="preserve">čl. 6 </w:t>
      </w:r>
      <w:r w:rsidRPr="007067BA">
        <w:t xml:space="preserve">této smlouvy, včetně výše vyplacené finanční </w:t>
      </w:r>
      <w:r w:rsidR="00597E48">
        <w:t>výhry</w:t>
      </w:r>
      <w:r w:rsidRPr="007067BA">
        <w:t xml:space="preserve"> a potvrzení, že osoba uvedenou cenu převzala. </w:t>
      </w:r>
    </w:p>
    <w:p w14:paraId="7F8E3EEA" w14:textId="3229283D" w:rsidR="0075378C" w:rsidRPr="007067BA" w:rsidRDefault="0075378C" w:rsidP="003B2580">
      <w:pPr>
        <w:pStyle w:val="Osnova3"/>
      </w:pPr>
      <w:r w:rsidRPr="007067BA">
        <w:t xml:space="preserve">Finanční </w:t>
      </w:r>
      <w:r w:rsidR="00597E48">
        <w:t>výhra</w:t>
      </w:r>
      <w:r w:rsidRPr="007067BA">
        <w:t xml:space="preserve"> za sportovní výsledek musí být vyplacena osobě, která je uvedena na výsledkové listině, nebo zákonnému zástupci. Výplata finanční </w:t>
      </w:r>
      <w:r w:rsidR="00597E48">
        <w:t>výhry</w:t>
      </w:r>
      <w:r w:rsidRPr="007067BA">
        <w:t xml:space="preserve"> se prokazuje dokladem, ze kterého je zřejmé kolik, komu a za co bylo vyplaceno, na dokladu je nezbytná identifikace osoby (jméno, RČ/datum narození, adresa).</w:t>
      </w:r>
    </w:p>
    <w:p w14:paraId="0F1089E0" w14:textId="4508FE83" w:rsidR="0075378C" w:rsidRPr="007067BA" w:rsidRDefault="0075378C" w:rsidP="003B2580">
      <w:pPr>
        <w:pStyle w:val="Osnova3"/>
      </w:pPr>
      <w:r w:rsidRPr="007067BA">
        <w:t>Pořadatel je povinen umožnit ČJF</w:t>
      </w:r>
      <w:r w:rsidR="00EC12A7" w:rsidRPr="007067BA">
        <w:t xml:space="preserve"> </w:t>
      </w:r>
      <w:r w:rsidRPr="007067BA">
        <w:t xml:space="preserve">a jiným oprávněným subjektům (např. Finanční úřad, </w:t>
      </w:r>
      <w:r w:rsidR="00B42659" w:rsidRPr="007067BA">
        <w:t>NSA</w:t>
      </w:r>
      <w:r w:rsidRPr="007067BA">
        <w:t xml:space="preserve"> apod.) provedení kontroly dodržení účelu a podmínek použití poskytnuté finanční částky. Při této kontrole je pořadatel povinen vyvíjet veškerou součinnost, včetně zpřístupnění všech účetních dokladů souvisejících s pořádáním závodů.</w:t>
      </w:r>
    </w:p>
    <w:p w14:paraId="08861B63" w14:textId="51BE93EB" w:rsidR="0075378C" w:rsidRPr="007067BA" w:rsidRDefault="0075378C" w:rsidP="003B2580">
      <w:pPr>
        <w:pStyle w:val="Osnova3"/>
      </w:pPr>
      <w:r w:rsidRPr="007067BA">
        <w:t xml:space="preserve">V případě, že by finanční částka určená na zajištění cen nebyla použita v plné výši, je povinen pořadatel vrátit její nevyčerpanou část na účet ČJF uvedený v záhlaví této smlouvy nejpozději do </w:t>
      </w:r>
      <w:r w:rsidR="00EC12A7" w:rsidRPr="007067BA">
        <w:t>7</w:t>
      </w:r>
      <w:r w:rsidRPr="007067BA">
        <w:t xml:space="preserve"> dnů ode dne předložení vyúčtování.</w:t>
      </w:r>
    </w:p>
    <w:p w14:paraId="01844855" w14:textId="77777777" w:rsidR="005E1FE2" w:rsidRPr="007067BA" w:rsidRDefault="005E1FE2" w:rsidP="00D04DB7">
      <w:pPr>
        <w:pStyle w:val="Osnova2"/>
        <w:jc w:val="both"/>
        <w:rPr>
          <w:rFonts w:asciiTheme="minorHAnsi" w:hAnsiTheme="minorHAnsi" w:cstheme="minorHAnsi"/>
        </w:rPr>
      </w:pPr>
    </w:p>
    <w:p w14:paraId="628E9256" w14:textId="6385E472" w:rsidR="00ED7198" w:rsidRPr="007067BA" w:rsidRDefault="00381246" w:rsidP="001E75F1">
      <w:pPr>
        <w:pStyle w:val="nzevlnku"/>
        <w:rPr>
          <w:rFonts w:asciiTheme="minorHAnsi" w:hAnsiTheme="minorHAnsi" w:cstheme="minorHAnsi"/>
        </w:rPr>
      </w:pPr>
      <w:r w:rsidRPr="007067BA">
        <w:rPr>
          <w:rFonts w:asciiTheme="minorHAnsi" w:hAnsiTheme="minorHAnsi" w:cstheme="minorHAnsi"/>
        </w:rPr>
        <w:t>7</w:t>
      </w:r>
      <w:r w:rsidR="00ED7198" w:rsidRPr="007067BA">
        <w:rPr>
          <w:rFonts w:asciiTheme="minorHAnsi" w:hAnsiTheme="minorHAnsi" w:cstheme="minorHAnsi"/>
        </w:rPr>
        <w:t>. článek</w:t>
      </w:r>
    </w:p>
    <w:p w14:paraId="1290E56E" w14:textId="77777777" w:rsidR="00ED7198" w:rsidRPr="007067BA" w:rsidRDefault="00ED7198" w:rsidP="001E75F1">
      <w:pPr>
        <w:pStyle w:val="nzevlnku"/>
        <w:rPr>
          <w:rFonts w:asciiTheme="minorHAnsi" w:hAnsiTheme="minorHAnsi" w:cstheme="minorHAnsi"/>
        </w:rPr>
      </w:pPr>
      <w:r w:rsidRPr="007067BA">
        <w:rPr>
          <w:rFonts w:asciiTheme="minorHAnsi" w:hAnsiTheme="minorHAnsi" w:cstheme="minorHAnsi"/>
        </w:rPr>
        <w:t>Smluvní pokuta</w:t>
      </w:r>
    </w:p>
    <w:p w14:paraId="338BE315" w14:textId="77777777" w:rsidR="00ED7198" w:rsidRPr="007067BA" w:rsidRDefault="00ED7198" w:rsidP="00D04DB7">
      <w:pPr>
        <w:pStyle w:val="Odstavecseseznamem"/>
      </w:pPr>
    </w:p>
    <w:p w14:paraId="5A0E36A2" w14:textId="77777777" w:rsidR="00CF5790" w:rsidRPr="007067BA" w:rsidRDefault="00CF5790" w:rsidP="00D04DB7">
      <w:pPr>
        <w:pStyle w:val="Odstavecseseznamem"/>
        <w:numPr>
          <w:ilvl w:val="0"/>
          <w:numId w:val="3"/>
        </w:numPr>
      </w:pPr>
    </w:p>
    <w:p w14:paraId="1D513A87" w14:textId="77777777" w:rsidR="007067BA" w:rsidRPr="007067BA" w:rsidRDefault="00ED7198" w:rsidP="003B2580">
      <w:pPr>
        <w:pStyle w:val="Osnova3"/>
      </w:pPr>
      <w:r w:rsidRPr="007067BA">
        <w:t xml:space="preserve">Pořadatel se zavazuje zaplatit ČJF smluvní pokutu ve výši </w:t>
      </w:r>
      <w:proofErr w:type="gramStart"/>
      <w:r w:rsidRPr="007067BA">
        <w:t>30</w:t>
      </w:r>
      <w:r w:rsidR="00EE6B3C" w:rsidRPr="007067BA">
        <w:t>.</w:t>
      </w:r>
      <w:r w:rsidRPr="007067BA">
        <w:t>000,-</w:t>
      </w:r>
      <w:proofErr w:type="gramEnd"/>
      <w:r w:rsidRPr="007067BA">
        <w:t xml:space="preserve"> Kč (slovy třicet tisíc korun českých) v případě porušení svého závazku uspořádat závody v termínu uvedeném v článku 1. Závazek pořadatele je porušen i v případě, že ČJF v důsledku porušení jiných povinností pořadatele odstoupí před zahájením závodů od této smlouvy</w:t>
      </w:r>
    </w:p>
    <w:p w14:paraId="5F5F62E3" w14:textId="69BFA6F4" w:rsidR="007067BA" w:rsidRPr="007067BA" w:rsidRDefault="007067BA" w:rsidP="003B2580">
      <w:pPr>
        <w:pStyle w:val="Osnova3"/>
      </w:pPr>
      <w:r w:rsidRPr="007067BA">
        <w:t>ČJF se zavazuje nepožadovat po pořadateli smluvní pokutu uvedenou v bodu 7.1, pokud závody nebude možné uspořádat z důvodu vyšší moci např. v důsledku opatření přijatých státními orgány za účelem omezení šíření korona viru covid-19.</w:t>
      </w:r>
    </w:p>
    <w:p w14:paraId="6A350249" w14:textId="1A16C69A" w:rsidR="00ED7198" w:rsidRPr="008F524B" w:rsidRDefault="00ED7198" w:rsidP="003B2580">
      <w:pPr>
        <w:pStyle w:val="Osnova3"/>
      </w:pPr>
      <w:r w:rsidRPr="008F524B">
        <w:t xml:space="preserve">Pořadatel se zavazuje zaplatit ČJF smluvní pokutu ve výši </w:t>
      </w:r>
      <w:proofErr w:type="gramStart"/>
      <w:r w:rsidRPr="008F524B">
        <w:t>5</w:t>
      </w:r>
      <w:r w:rsidR="00EE6B3C" w:rsidRPr="008F524B">
        <w:t>.</w:t>
      </w:r>
      <w:r w:rsidRPr="008F524B">
        <w:t>000,-</w:t>
      </w:r>
      <w:proofErr w:type="gramEnd"/>
      <w:r w:rsidRPr="008F524B">
        <w:t xml:space="preserve"> Kč (slovy pět tisíc korun českých) v případě porušení jakéhokoliv dalšího svého závazku uvedeného v této smlouvě, které nebylo odstraněno ve lhůtě stanovené ČJF v souladu s </w:t>
      </w:r>
      <w:r w:rsidR="00076C5C" w:rsidRPr="008F524B">
        <w:t>článkem</w:t>
      </w:r>
      <w:r w:rsidRPr="008F524B">
        <w:t xml:space="preserve"> 1.</w:t>
      </w:r>
      <w:r w:rsidR="00CF2014" w:rsidRPr="008F524B">
        <w:t>9</w:t>
      </w:r>
      <w:r w:rsidRPr="008F524B">
        <w:t xml:space="preserve"> této smlouvy. </w:t>
      </w:r>
    </w:p>
    <w:p w14:paraId="0EA5888F" w14:textId="3CDBF89E" w:rsidR="00ED7198" w:rsidRDefault="00ED7198" w:rsidP="003B2580">
      <w:pPr>
        <w:pStyle w:val="Osnova3"/>
      </w:pPr>
      <w:r w:rsidRPr="007067BA">
        <w:t>Právo ČJF požadovat zaplacení smluvní pokuty není dotčeno případným vypovězením této smlouvy. ČJF je oprávněna požadovat smluvní pokutu i v případě, že pořadatel porušení svého závazku nezavinil.</w:t>
      </w:r>
    </w:p>
    <w:p w14:paraId="5DDDA741" w14:textId="77777777" w:rsidR="00DC016D" w:rsidRPr="007067BA" w:rsidRDefault="00DC016D" w:rsidP="003B2580">
      <w:pPr>
        <w:pStyle w:val="Osnova3"/>
        <w:numPr>
          <w:ilvl w:val="0"/>
          <w:numId w:val="0"/>
        </w:numPr>
        <w:ind w:left="510"/>
      </w:pPr>
    </w:p>
    <w:p w14:paraId="7F7487D9" w14:textId="64E7FED6" w:rsidR="00ED7198" w:rsidRPr="007067BA" w:rsidRDefault="00ED7198" w:rsidP="003B2580">
      <w:pPr>
        <w:pStyle w:val="Osnova3"/>
      </w:pPr>
      <w:r w:rsidRPr="007067BA">
        <w:t xml:space="preserve">Zaplacením smluvní pokuty není dotčeno případné právo ČJF na náhradu škody, ani není omezena její výše. </w:t>
      </w:r>
    </w:p>
    <w:p w14:paraId="5639F5E0" w14:textId="6E471E8E" w:rsidR="00920C79" w:rsidRPr="007067BA" w:rsidRDefault="00381246" w:rsidP="001E75F1">
      <w:pPr>
        <w:pStyle w:val="nzevlnku"/>
        <w:rPr>
          <w:rFonts w:asciiTheme="minorHAnsi" w:hAnsiTheme="minorHAnsi" w:cstheme="minorHAnsi"/>
        </w:rPr>
      </w:pPr>
      <w:r w:rsidRPr="007067BA">
        <w:rPr>
          <w:rFonts w:asciiTheme="minorHAnsi" w:hAnsiTheme="minorHAnsi" w:cstheme="minorHAnsi"/>
        </w:rPr>
        <w:lastRenderedPageBreak/>
        <w:t>8</w:t>
      </w:r>
      <w:r w:rsidR="00920C79" w:rsidRPr="007067BA">
        <w:rPr>
          <w:rFonts w:asciiTheme="minorHAnsi" w:hAnsiTheme="minorHAnsi" w:cstheme="minorHAnsi"/>
        </w:rPr>
        <w:t>. článek</w:t>
      </w:r>
    </w:p>
    <w:p w14:paraId="089A664C" w14:textId="77777777" w:rsidR="00217FDA" w:rsidRPr="007067BA" w:rsidRDefault="00217FDA" w:rsidP="001E75F1">
      <w:pPr>
        <w:pStyle w:val="nzevlnku"/>
        <w:rPr>
          <w:rFonts w:asciiTheme="minorHAnsi" w:hAnsiTheme="minorHAnsi" w:cstheme="minorHAnsi"/>
        </w:rPr>
      </w:pPr>
      <w:r w:rsidRPr="007067BA">
        <w:rPr>
          <w:rFonts w:asciiTheme="minorHAnsi" w:hAnsiTheme="minorHAnsi" w:cstheme="minorHAnsi"/>
        </w:rPr>
        <w:t>Platnost a účinnost smlouvy</w:t>
      </w:r>
    </w:p>
    <w:p w14:paraId="614671B1" w14:textId="77777777" w:rsidR="005141A6" w:rsidRPr="007067BA" w:rsidRDefault="005141A6" w:rsidP="00D04DB7">
      <w:pPr>
        <w:pStyle w:val="Odstavecseseznamem"/>
      </w:pPr>
    </w:p>
    <w:p w14:paraId="25B9AFD9" w14:textId="77777777" w:rsidR="00CF5790" w:rsidRPr="007067BA" w:rsidRDefault="00CF5790" w:rsidP="00D04DB7">
      <w:pPr>
        <w:pStyle w:val="Odstavecseseznamem"/>
        <w:numPr>
          <w:ilvl w:val="0"/>
          <w:numId w:val="3"/>
        </w:numPr>
      </w:pPr>
    </w:p>
    <w:p w14:paraId="50B538FC" w14:textId="0E1B4424" w:rsidR="000E53AE" w:rsidRDefault="000E53AE" w:rsidP="000E53AE">
      <w:pPr>
        <w:pStyle w:val="Osnova3"/>
      </w:pPr>
      <w:r>
        <w:t xml:space="preserve">Tato Smlouva nabývá platnosti dnem jejího podpisu oběma smluvními stranami a účinnosti uveřejněním v registru smluv dle </w:t>
      </w:r>
      <w:r w:rsidRPr="009A74EC">
        <w:t>zákona č. 340/2015 Sb</w:t>
      </w:r>
      <w:r>
        <w:t>., Zákona o registru smluv v platném znění</w:t>
      </w:r>
      <w:r w:rsidRPr="009A74EC">
        <w:t>.</w:t>
      </w:r>
      <w:r w:rsidRPr="000E53AE">
        <w:rPr>
          <w:rFonts w:ascii="Arial" w:hAnsi="Arial" w:cs="Arial"/>
        </w:rPr>
        <w:t xml:space="preserve"> </w:t>
      </w:r>
      <w:r>
        <w:t>Smluvní strany souhlasí se zveřejněním smlouvy a metadat v registru smluv. Smluvní strany prohlašují, že nepovažují žádné ustanovení Smlouvy za obchodní tajemství.</w:t>
      </w:r>
    </w:p>
    <w:p w14:paraId="06AE5274" w14:textId="6C1A86E0" w:rsidR="00217FDA" w:rsidRPr="007067BA" w:rsidRDefault="00217FDA" w:rsidP="003B2580">
      <w:pPr>
        <w:pStyle w:val="Osnova3"/>
      </w:pPr>
      <w:r w:rsidRPr="007067BA">
        <w:t>Tato smlouva pozbývá účinnosti:</w:t>
      </w:r>
    </w:p>
    <w:p w14:paraId="689DE250" w14:textId="41FEF812"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 xml:space="preserve">- </w:t>
      </w:r>
      <w:r w:rsidR="00217FDA" w:rsidRPr="007067BA">
        <w:rPr>
          <w:rFonts w:asciiTheme="minorHAnsi" w:hAnsiTheme="minorHAnsi" w:cstheme="minorHAnsi"/>
        </w:rPr>
        <w:t>úplným splněním předmětu smlouvy,</w:t>
      </w:r>
    </w:p>
    <w:p w14:paraId="0BFFFD6B" w14:textId="553C4A20"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 xml:space="preserve">- </w:t>
      </w:r>
      <w:r w:rsidR="00CA5B8A" w:rsidRPr="007067BA">
        <w:rPr>
          <w:rFonts w:asciiTheme="minorHAnsi" w:hAnsiTheme="minorHAnsi" w:cstheme="minorHAnsi"/>
        </w:rPr>
        <w:t xml:space="preserve">odstoupením ČJF podle </w:t>
      </w:r>
      <w:r w:rsidR="005F53DB" w:rsidRPr="007067BA">
        <w:rPr>
          <w:rFonts w:asciiTheme="minorHAnsi" w:hAnsiTheme="minorHAnsi" w:cstheme="minorHAnsi"/>
        </w:rPr>
        <w:t>článku</w:t>
      </w:r>
      <w:r w:rsidR="00920C79" w:rsidRPr="007067BA">
        <w:rPr>
          <w:rFonts w:asciiTheme="minorHAnsi" w:hAnsiTheme="minorHAnsi" w:cstheme="minorHAnsi"/>
        </w:rPr>
        <w:t xml:space="preserve"> </w:t>
      </w:r>
      <w:r w:rsidR="0084541C" w:rsidRPr="007067BA">
        <w:rPr>
          <w:rFonts w:asciiTheme="minorHAnsi" w:hAnsiTheme="minorHAnsi" w:cstheme="minorHAnsi"/>
        </w:rPr>
        <w:t>8</w:t>
      </w:r>
      <w:r w:rsidR="00217FDA" w:rsidRPr="007067BA">
        <w:rPr>
          <w:rFonts w:asciiTheme="minorHAnsi" w:hAnsiTheme="minorHAnsi" w:cstheme="minorHAnsi"/>
        </w:rPr>
        <w:t>.3 této smlouvy,</w:t>
      </w:r>
    </w:p>
    <w:p w14:paraId="76A9A9FD" w14:textId="15D10227"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 xml:space="preserve">- </w:t>
      </w:r>
      <w:r w:rsidR="00217FDA" w:rsidRPr="007067BA">
        <w:rPr>
          <w:rFonts w:asciiTheme="minorHAnsi" w:hAnsiTheme="minorHAnsi" w:cstheme="minorHAnsi"/>
        </w:rPr>
        <w:t>zruš</w:t>
      </w:r>
      <w:r w:rsidR="00CA5B8A" w:rsidRPr="007067BA">
        <w:rPr>
          <w:rFonts w:asciiTheme="minorHAnsi" w:hAnsiTheme="minorHAnsi" w:cstheme="minorHAnsi"/>
        </w:rPr>
        <w:t xml:space="preserve">ením smlouvy pořadatelem podle </w:t>
      </w:r>
      <w:r w:rsidR="005F53DB" w:rsidRPr="007067BA">
        <w:rPr>
          <w:rFonts w:asciiTheme="minorHAnsi" w:hAnsiTheme="minorHAnsi" w:cstheme="minorHAnsi"/>
        </w:rPr>
        <w:t>článku</w:t>
      </w:r>
      <w:r w:rsidR="00217FDA" w:rsidRPr="007067BA">
        <w:rPr>
          <w:rFonts w:asciiTheme="minorHAnsi" w:hAnsiTheme="minorHAnsi" w:cstheme="minorHAnsi"/>
        </w:rPr>
        <w:t xml:space="preserve"> </w:t>
      </w:r>
      <w:r w:rsidR="0084541C" w:rsidRPr="007067BA">
        <w:rPr>
          <w:rFonts w:asciiTheme="minorHAnsi" w:hAnsiTheme="minorHAnsi" w:cstheme="minorHAnsi"/>
        </w:rPr>
        <w:t>8</w:t>
      </w:r>
      <w:r w:rsidR="00217FDA" w:rsidRPr="007067BA">
        <w:rPr>
          <w:rFonts w:asciiTheme="minorHAnsi" w:hAnsiTheme="minorHAnsi" w:cstheme="minorHAnsi"/>
        </w:rPr>
        <w:t>.4 této smlouvy.</w:t>
      </w:r>
    </w:p>
    <w:p w14:paraId="0E4C43B3" w14:textId="77777777" w:rsidR="003F7075" w:rsidRPr="007067BA" w:rsidRDefault="003F7075" w:rsidP="00D04DB7">
      <w:pPr>
        <w:pStyle w:val="Osnova2"/>
        <w:jc w:val="both"/>
        <w:rPr>
          <w:rFonts w:asciiTheme="minorHAnsi" w:hAnsiTheme="minorHAnsi" w:cstheme="minorHAnsi"/>
        </w:rPr>
      </w:pPr>
    </w:p>
    <w:p w14:paraId="65EB50FC" w14:textId="77777777" w:rsidR="00217FDA" w:rsidRPr="007067BA" w:rsidRDefault="00217FDA" w:rsidP="003B2580">
      <w:pPr>
        <w:pStyle w:val="Osnova3"/>
      </w:pPr>
      <w:r w:rsidRPr="007067BA">
        <w:t>ČJF je oprávněna od této smlouvy odstoupit v těchto případech:</w:t>
      </w:r>
    </w:p>
    <w:p w14:paraId="0F8EB9FA" w14:textId="4E405A8C"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 xml:space="preserve">- </w:t>
      </w:r>
      <w:r w:rsidR="00217FDA" w:rsidRPr="007067BA">
        <w:rPr>
          <w:rFonts w:asciiTheme="minorHAnsi" w:hAnsiTheme="minorHAnsi" w:cstheme="minorHAnsi"/>
        </w:rPr>
        <w:t>poruší-li pořadatel některý ze svých závazků uvedených v</w:t>
      </w:r>
      <w:r w:rsidR="00D919E4" w:rsidRPr="007067BA">
        <w:rPr>
          <w:rFonts w:asciiTheme="minorHAnsi" w:hAnsiTheme="minorHAnsi" w:cstheme="minorHAnsi"/>
        </w:rPr>
        <w:t> </w:t>
      </w:r>
      <w:r w:rsidR="005F53DB" w:rsidRPr="007067BA">
        <w:rPr>
          <w:rFonts w:asciiTheme="minorHAnsi" w:hAnsiTheme="minorHAnsi" w:cstheme="minorHAnsi"/>
        </w:rPr>
        <w:t>článcích</w:t>
      </w:r>
      <w:r w:rsidR="00920C79" w:rsidRPr="007067BA">
        <w:rPr>
          <w:rFonts w:asciiTheme="minorHAnsi" w:hAnsiTheme="minorHAnsi" w:cstheme="minorHAnsi"/>
        </w:rPr>
        <w:t xml:space="preserve"> 2</w:t>
      </w:r>
      <w:r w:rsidR="00217FDA" w:rsidRPr="007067BA">
        <w:rPr>
          <w:rFonts w:asciiTheme="minorHAnsi" w:hAnsiTheme="minorHAnsi" w:cstheme="minorHAnsi"/>
        </w:rPr>
        <w:t>.1</w:t>
      </w:r>
      <w:r w:rsidR="005F53DB" w:rsidRPr="007067BA">
        <w:rPr>
          <w:rFonts w:asciiTheme="minorHAnsi" w:hAnsiTheme="minorHAnsi" w:cstheme="minorHAnsi"/>
        </w:rPr>
        <w:t>, 2.4 – 2.1</w:t>
      </w:r>
      <w:r w:rsidR="00C058C3" w:rsidRPr="007067BA">
        <w:rPr>
          <w:rFonts w:asciiTheme="minorHAnsi" w:hAnsiTheme="minorHAnsi" w:cstheme="minorHAnsi"/>
        </w:rPr>
        <w:t>5</w:t>
      </w:r>
      <w:r w:rsidR="00217FDA" w:rsidRPr="007067BA">
        <w:rPr>
          <w:rFonts w:asciiTheme="minorHAnsi" w:hAnsiTheme="minorHAnsi" w:cstheme="minorHAnsi"/>
        </w:rPr>
        <w:t xml:space="preserve"> této smlouvy,</w:t>
      </w:r>
    </w:p>
    <w:p w14:paraId="71816AE8" w14:textId="633DF41A"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w:t>
      </w:r>
      <w:r w:rsidR="00217FDA" w:rsidRPr="007067BA">
        <w:rPr>
          <w:rFonts w:asciiTheme="minorHAnsi" w:hAnsiTheme="minorHAnsi" w:cstheme="minorHAnsi"/>
        </w:rPr>
        <w:t>neposkytne-li pořadatel ČJF informace v souladu s</w:t>
      </w:r>
      <w:r w:rsidR="00D919E4" w:rsidRPr="007067BA">
        <w:rPr>
          <w:rFonts w:asciiTheme="minorHAnsi" w:hAnsiTheme="minorHAnsi" w:cstheme="minorHAnsi"/>
        </w:rPr>
        <w:t> </w:t>
      </w:r>
      <w:r w:rsidR="005F53DB" w:rsidRPr="007067BA">
        <w:rPr>
          <w:rFonts w:asciiTheme="minorHAnsi" w:hAnsiTheme="minorHAnsi" w:cstheme="minorHAnsi"/>
        </w:rPr>
        <w:t>článkem</w:t>
      </w:r>
      <w:r w:rsidR="00217FDA" w:rsidRPr="007067BA">
        <w:rPr>
          <w:rFonts w:asciiTheme="minorHAnsi" w:hAnsiTheme="minorHAnsi" w:cstheme="minorHAnsi"/>
        </w:rPr>
        <w:t xml:space="preserve"> </w:t>
      </w:r>
      <w:r w:rsidR="00920C79" w:rsidRPr="007067BA">
        <w:rPr>
          <w:rFonts w:asciiTheme="minorHAnsi" w:hAnsiTheme="minorHAnsi" w:cstheme="minorHAnsi"/>
        </w:rPr>
        <w:t>1</w:t>
      </w:r>
      <w:r w:rsidR="00217FDA" w:rsidRPr="007067BA">
        <w:rPr>
          <w:rFonts w:asciiTheme="minorHAnsi" w:hAnsiTheme="minorHAnsi" w:cstheme="minorHAnsi"/>
        </w:rPr>
        <w:t>.</w:t>
      </w:r>
      <w:r w:rsidR="0085444A" w:rsidRPr="007067BA">
        <w:rPr>
          <w:rFonts w:asciiTheme="minorHAnsi" w:hAnsiTheme="minorHAnsi" w:cstheme="minorHAnsi"/>
        </w:rPr>
        <w:t>8</w:t>
      </w:r>
      <w:r w:rsidR="00217FDA" w:rsidRPr="007067BA">
        <w:rPr>
          <w:rFonts w:asciiTheme="minorHAnsi" w:hAnsiTheme="minorHAnsi" w:cstheme="minorHAnsi"/>
        </w:rPr>
        <w:t xml:space="preserve"> této smlouvy, </w:t>
      </w:r>
    </w:p>
    <w:p w14:paraId="0CEF443D" w14:textId="45BACDF0" w:rsidR="00217FDA" w:rsidRPr="007067BA" w:rsidRDefault="0002469C" w:rsidP="00D04DB7">
      <w:pPr>
        <w:pStyle w:val="Osnova2"/>
        <w:jc w:val="both"/>
        <w:rPr>
          <w:rFonts w:asciiTheme="minorHAnsi" w:hAnsiTheme="minorHAnsi" w:cstheme="minorHAnsi"/>
        </w:rPr>
      </w:pPr>
      <w:r w:rsidRPr="007067BA">
        <w:rPr>
          <w:rFonts w:asciiTheme="minorHAnsi" w:hAnsiTheme="minorHAnsi" w:cstheme="minorHAnsi"/>
        </w:rPr>
        <w:t>-</w:t>
      </w:r>
      <w:r w:rsidR="00217FDA" w:rsidRPr="007067BA">
        <w:rPr>
          <w:rFonts w:asciiTheme="minorHAnsi" w:hAnsiTheme="minorHAnsi" w:cstheme="minorHAnsi"/>
        </w:rPr>
        <w:t xml:space="preserve">neodstranil-li pořadatel ve stanovené lhůtě porušení této smlouvy, na něž </w:t>
      </w:r>
      <w:r w:rsidR="006B1C8B" w:rsidRPr="007067BA">
        <w:rPr>
          <w:rFonts w:asciiTheme="minorHAnsi" w:hAnsiTheme="minorHAnsi" w:cstheme="minorHAnsi"/>
        </w:rPr>
        <w:br/>
      </w:r>
      <w:r w:rsidR="00217FDA" w:rsidRPr="007067BA">
        <w:rPr>
          <w:rFonts w:asciiTheme="minorHAnsi" w:hAnsiTheme="minorHAnsi" w:cstheme="minorHAnsi"/>
        </w:rPr>
        <w:t>byl ČJF v souladu s</w:t>
      </w:r>
      <w:r w:rsidR="00D919E4" w:rsidRPr="007067BA">
        <w:rPr>
          <w:rFonts w:asciiTheme="minorHAnsi" w:hAnsiTheme="minorHAnsi" w:cstheme="minorHAnsi"/>
        </w:rPr>
        <w:t> </w:t>
      </w:r>
      <w:r w:rsidR="005F53DB" w:rsidRPr="007067BA">
        <w:rPr>
          <w:rFonts w:asciiTheme="minorHAnsi" w:hAnsiTheme="minorHAnsi" w:cstheme="minorHAnsi"/>
        </w:rPr>
        <w:t>článkem</w:t>
      </w:r>
      <w:r w:rsidR="00217FDA" w:rsidRPr="007067BA">
        <w:rPr>
          <w:rFonts w:asciiTheme="minorHAnsi" w:hAnsiTheme="minorHAnsi" w:cstheme="minorHAnsi"/>
        </w:rPr>
        <w:t xml:space="preserve"> </w:t>
      </w:r>
      <w:r w:rsidR="00920C79" w:rsidRPr="007067BA">
        <w:rPr>
          <w:rFonts w:asciiTheme="minorHAnsi" w:hAnsiTheme="minorHAnsi" w:cstheme="minorHAnsi"/>
        </w:rPr>
        <w:t>1</w:t>
      </w:r>
      <w:r w:rsidR="00217FDA" w:rsidRPr="007067BA">
        <w:rPr>
          <w:rFonts w:asciiTheme="minorHAnsi" w:hAnsiTheme="minorHAnsi" w:cstheme="minorHAnsi"/>
        </w:rPr>
        <w:t>.</w:t>
      </w:r>
      <w:r w:rsidR="00B458B9" w:rsidRPr="007067BA">
        <w:rPr>
          <w:rFonts w:asciiTheme="minorHAnsi" w:hAnsiTheme="minorHAnsi" w:cstheme="minorHAnsi"/>
        </w:rPr>
        <w:t>9</w:t>
      </w:r>
      <w:r w:rsidR="00217FDA" w:rsidRPr="007067BA">
        <w:rPr>
          <w:rFonts w:asciiTheme="minorHAnsi" w:hAnsiTheme="minorHAnsi" w:cstheme="minorHAnsi"/>
        </w:rPr>
        <w:t xml:space="preserve"> této smlouvy písemně upozorněn.</w:t>
      </w:r>
    </w:p>
    <w:p w14:paraId="34796CCF" w14:textId="77777777" w:rsidR="003F7075" w:rsidRPr="007067BA" w:rsidRDefault="003F7075" w:rsidP="00D04DB7">
      <w:pPr>
        <w:pStyle w:val="Osnova2"/>
        <w:jc w:val="both"/>
        <w:rPr>
          <w:rFonts w:asciiTheme="minorHAnsi" w:hAnsiTheme="minorHAnsi" w:cstheme="minorHAnsi"/>
        </w:rPr>
      </w:pPr>
    </w:p>
    <w:p w14:paraId="3B02E762" w14:textId="60D32420" w:rsidR="00E0308C" w:rsidRPr="007067BA" w:rsidRDefault="00217FDA" w:rsidP="003B2580">
      <w:pPr>
        <w:pStyle w:val="Osnova3"/>
      </w:pPr>
      <w:r w:rsidRPr="007067BA">
        <w:t>Pořadatel je oprávněn nejpozději 90 dní před zahájením závodů tuto smlouvu jednostranně zrušit doručením písemného oznámení o zrušení</w:t>
      </w:r>
      <w:r w:rsidR="008E32DB" w:rsidRPr="007067BA">
        <w:t xml:space="preserve"> smlouvy a zaplacením částky </w:t>
      </w:r>
      <w:r w:rsidR="00825B8D" w:rsidRPr="007067BA">
        <w:t xml:space="preserve">30 </w:t>
      </w:r>
      <w:r w:rsidRPr="007067BA">
        <w:t xml:space="preserve">000,- Kč (slovy </w:t>
      </w:r>
      <w:r w:rsidR="00825B8D" w:rsidRPr="007067BA">
        <w:t>třicet</w:t>
      </w:r>
      <w:r w:rsidR="0074372E" w:rsidRPr="007067BA">
        <w:t xml:space="preserve"> </w:t>
      </w:r>
      <w:r w:rsidRPr="007067BA">
        <w:t xml:space="preserve">tisíc korun českých) na bankovní účet </w:t>
      </w:r>
      <w:r w:rsidR="00920C79" w:rsidRPr="007067BA">
        <w:t xml:space="preserve">ČJF </w:t>
      </w:r>
      <w:r w:rsidR="00BB1881" w:rsidRPr="007067BA">
        <w:t>uvedený v záhlaví této smlouvy</w:t>
      </w:r>
      <w:r w:rsidRPr="007067BA">
        <w:t>.</w:t>
      </w:r>
      <w:r w:rsidR="00BB1881" w:rsidRPr="007067BA">
        <w:t xml:space="preserve"> </w:t>
      </w:r>
      <w:r w:rsidRPr="007067BA">
        <w:t>Tato smlouva zaniká dnem připsání dohodnuté částky na účet ČJF, a to i v případě, že některá ze stran již přijala plnění druhé smluvní strany. Pořadatel nemá v tomto případě právo na jakékoliv plnění ze strany ČJF.</w:t>
      </w:r>
    </w:p>
    <w:p w14:paraId="79737FD4" w14:textId="6DAEF86C" w:rsidR="0018718C" w:rsidRPr="007067BA" w:rsidRDefault="00217FDA" w:rsidP="003B2580">
      <w:pPr>
        <w:pStyle w:val="Osnova3"/>
        <w:rPr>
          <w:b/>
          <w:bCs/>
          <w:u w:val="single"/>
        </w:rPr>
      </w:pPr>
      <w:r w:rsidRPr="007067BA">
        <w:t xml:space="preserve">Odstoupení od smlouvy </w:t>
      </w:r>
      <w:r w:rsidR="008E32DB" w:rsidRPr="007067BA">
        <w:t xml:space="preserve">ze strany ČJF </w:t>
      </w:r>
      <w:r w:rsidRPr="007067BA">
        <w:t>musí být učiněno písemně, musí v něm být uveden důvod a musí být doručeno pořadateli. Odstoupení od smlouvy, zrušení smlouv</w:t>
      </w:r>
      <w:r w:rsidR="00DE62C9" w:rsidRPr="007067BA">
        <w:t>y nebo upozornění ČJF dle ods</w:t>
      </w:r>
      <w:r w:rsidR="006E72BF" w:rsidRPr="007067BA">
        <w:t>t. 1</w:t>
      </w:r>
      <w:r w:rsidRPr="007067BA">
        <w:t>.</w:t>
      </w:r>
      <w:r w:rsidR="0085444A" w:rsidRPr="007067BA">
        <w:t>9</w:t>
      </w:r>
      <w:r w:rsidRPr="007067BA">
        <w:t xml:space="preserve"> této smlouvy se považují </w:t>
      </w:r>
      <w:r w:rsidR="008E32DB" w:rsidRPr="007067BA">
        <w:t>za doručené (i když je pořadatel nevyzvedl</w:t>
      </w:r>
      <w:r w:rsidRPr="007067BA">
        <w:t xml:space="preserve"> či nepřevzal) pátým dnem po jejich odeslání doporučenou poštou, byl</w:t>
      </w:r>
      <w:r w:rsidR="006E72BF" w:rsidRPr="007067BA">
        <w:t>a</w:t>
      </w:r>
      <w:r w:rsidRPr="007067BA">
        <w:t>-li takto odeslán</w:t>
      </w:r>
      <w:r w:rsidR="006E72BF" w:rsidRPr="007067BA">
        <w:t>a</w:t>
      </w:r>
      <w:r w:rsidRPr="007067BA">
        <w:t xml:space="preserve"> na adresu druhé strany </w:t>
      </w:r>
      <w:r w:rsidR="00920C79" w:rsidRPr="007067BA">
        <w:t>uvedené v hlavičce této smlouvy</w:t>
      </w:r>
      <w:r w:rsidRPr="007067BA">
        <w:t>.</w:t>
      </w:r>
    </w:p>
    <w:p w14:paraId="65A1D0CF" w14:textId="77777777" w:rsidR="00DF0DD7" w:rsidRDefault="00DF0DD7" w:rsidP="00D04DB7">
      <w:pPr>
        <w:pStyle w:val="nzevlnku"/>
        <w:jc w:val="both"/>
        <w:rPr>
          <w:rFonts w:asciiTheme="minorHAnsi" w:hAnsiTheme="minorHAnsi" w:cstheme="minorHAnsi"/>
        </w:rPr>
      </w:pPr>
    </w:p>
    <w:p w14:paraId="7D904620" w14:textId="533CE3F9" w:rsidR="00492CFF" w:rsidRPr="007067BA" w:rsidRDefault="0084541C" w:rsidP="001E75F1">
      <w:pPr>
        <w:pStyle w:val="nzevlnku"/>
        <w:rPr>
          <w:rFonts w:asciiTheme="minorHAnsi" w:hAnsiTheme="minorHAnsi" w:cstheme="minorHAnsi"/>
        </w:rPr>
      </w:pPr>
      <w:r w:rsidRPr="007067BA">
        <w:rPr>
          <w:rFonts w:asciiTheme="minorHAnsi" w:hAnsiTheme="minorHAnsi" w:cstheme="minorHAnsi"/>
        </w:rPr>
        <w:t>9</w:t>
      </w:r>
      <w:r w:rsidR="00492CFF" w:rsidRPr="007067BA">
        <w:rPr>
          <w:rFonts w:asciiTheme="minorHAnsi" w:hAnsiTheme="minorHAnsi" w:cstheme="minorHAnsi"/>
        </w:rPr>
        <w:t>. článek</w:t>
      </w:r>
    </w:p>
    <w:p w14:paraId="6FE5D78B" w14:textId="7AACFDE7" w:rsidR="009E7E37" w:rsidRPr="007067BA" w:rsidRDefault="00217FDA" w:rsidP="001E75F1">
      <w:pPr>
        <w:pStyle w:val="nzevlnku"/>
        <w:rPr>
          <w:rFonts w:asciiTheme="minorHAnsi" w:hAnsiTheme="minorHAnsi" w:cstheme="minorHAnsi"/>
        </w:rPr>
      </w:pPr>
      <w:r w:rsidRPr="007067BA">
        <w:rPr>
          <w:rFonts w:asciiTheme="minorHAnsi" w:hAnsiTheme="minorHAnsi" w:cstheme="minorHAnsi"/>
        </w:rPr>
        <w:t>Závěrečná ustanovení</w:t>
      </w:r>
      <w:r w:rsidR="00C11467" w:rsidRPr="007067BA">
        <w:rPr>
          <w:rFonts w:asciiTheme="minorHAnsi" w:hAnsiTheme="minorHAnsi" w:cstheme="minorHAnsi"/>
        </w:rPr>
        <w:br/>
      </w:r>
    </w:p>
    <w:p w14:paraId="5B57AB34" w14:textId="77777777" w:rsidR="00CF5790" w:rsidRPr="007067BA" w:rsidRDefault="00CF5790" w:rsidP="00D04DB7">
      <w:pPr>
        <w:pStyle w:val="Odstavecseseznamem"/>
        <w:numPr>
          <w:ilvl w:val="0"/>
          <w:numId w:val="3"/>
        </w:numPr>
      </w:pPr>
    </w:p>
    <w:p w14:paraId="5F8AD147" w14:textId="4D80A570" w:rsidR="00217FDA" w:rsidRPr="007067BA" w:rsidRDefault="00217FDA" w:rsidP="003B2580">
      <w:pPr>
        <w:pStyle w:val="Osnova3"/>
      </w:pPr>
      <w:r w:rsidRPr="007067BA">
        <w:t>Tato smlouva se vyhotovuje ve dvou vyhotoveních, z nichž každá ze stran obdrží</w:t>
      </w:r>
      <w:r w:rsidR="008D5402" w:rsidRPr="007067BA">
        <w:br/>
      </w:r>
      <w:r w:rsidRPr="007067BA">
        <w:lastRenderedPageBreak/>
        <w:t>po jednom vyhotovení.</w:t>
      </w:r>
    </w:p>
    <w:p w14:paraId="6B8B6C47" w14:textId="6C101684" w:rsidR="00217FDA" w:rsidRDefault="00217FDA" w:rsidP="003B2580">
      <w:pPr>
        <w:pStyle w:val="Osnova3"/>
      </w:pPr>
      <w:r w:rsidRPr="007067BA">
        <w:t>Jakékoliv změny a dodatky k této smlouvě jsou platné pouze v písemné formě.</w:t>
      </w:r>
    </w:p>
    <w:p w14:paraId="403CBCF1" w14:textId="77777777" w:rsidR="00F226F3" w:rsidRPr="007067BA" w:rsidRDefault="00F226F3" w:rsidP="003B2580">
      <w:pPr>
        <w:pStyle w:val="Osnova3"/>
        <w:numPr>
          <w:ilvl w:val="0"/>
          <w:numId w:val="0"/>
        </w:numPr>
        <w:ind w:left="510"/>
      </w:pPr>
    </w:p>
    <w:p w14:paraId="5EC5D7AD" w14:textId="77777777" w:rsidR="00217FDA" w:rsidRPr="007067BA" w:rsidRDefault="00217FDA" w:rsidP="003B2580">
      <w:pPr>
        <w:pStyle w:val="Osnova3"/>
      </w:pPr>
      <w:r w:rsidRPr="007067BA">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w:t>
      </w:r>
    </w:p>
    <w:p w14:paraId="66EFF9A9" w14:textId="034EB948" w:rsidR="008D5402" w:rsidRPr="007067BA" w:rsidRDefault="00217FDA" w:rsidP="003B2580">
      <w:pPr>
        <w:pStyle w:val="Osnova3"/>
      </w:pPr>
      <w:r w:rsidRPr="007067BA">
        <w:t>Tato smlouva a právní vztahy z ní vyplývající se řídí právem České republiky</w:t>
      </w:r>
      <w:r w:rsidR="009C5FCB" w:rsidRPr="007067BA">
        <w:t>, zejména zákonem č. 89</w:t>
      </w:r>
      <w:r w:rsidRPr="007067BA">
        <w:t>/</w:t>
      </w:r>
      <w:r w:rsidR="009C5FCB" w:rsidRPr="007067BA">
        <w:t>2012</w:t>
      </w:r>
      <w:r w:rsidRPr="007067BA">
        <w:t xml:space="preserve"> Sb., občanským zákoníkem.</w:t>
      </w:r>
    </w:p>
    <w:p w14:paraId="1F49C53A" w14:textId="77777777" w:rsidR="00217FDA" w:rsidRPr="007067BA" w:rsidRDefault="00217FDA" w:rsidP="003B2580">
      <w:pPr>
        <w:pStyle w:val="Osnova3"/>
      </w:pPr>
      <w:r w:rsidRPr="007067BA">
        <w:t>I v případech, kde to tato smlouva výslovně nezmiňuje, zavazují se smluvní strany vykonat veškeré další úkony, jichž je podle práva, dokumentů FEI nebo ČJF nebo z jiných důvodů zapotřebí k tomu, aby došlo k plnému naplnění účelu této smlouvy.</w:t>
      </w:r>
    </w:p>
    <w:p w14:paraId="6C200D12" w14:textId="77777777" w:rsidR="00217FDA" w:rsidRPr="007067BA" w:rsidRDefault="00217FDA" w:rsidP="003B2580">
      <w:pPr>
        <w:pStyle w:val="Osnova3"/>
      </w:pPr>
      <w:r w:rsidRPr="007067BA">
        <w:t xml:space="preserve">Smluvní strany se zavazují, že v případě sporů o obsah a plnění této smlouvy vynaloží veškeré úsilí, které lze spravedlivě požadovat k tomu, aby tyto spory byly vyřešeny smírnou cestou. </w:t>
      </w:r>
    </w:p>
    <w:p w14:paraId="24A264ED" w14:textId="0B773EE5" w:rsidR="00217FDA" w:rsidRPr="007067BA" w:rsidRDefault="00217FDA" w:rsidP="003B2580">
      <w:pPr>
        <w:pStyle w:val="Osnova3"/>
      </w:pPr>
      <w:r w:rsidRPr="007067BA">
        <w:t xml:space="preserve">Smluvní strany prohlašují, že si celou tuto smlouvu důkladně a řádně přečetly, obsahu porozuměly, že jim nejsou známy žádné důvody, pro které by tato smlouva nemohla </w:t>
      </w:r>
      <w:r w:rsidR="008D5402" w:rsidRPr="007067BA">
        <w:br/>
      </w:r>
      <w:r w:rsidRPr="007067BA">
        <w:t>být řádně plněna, nebo které by způsobovaly neplatnost této smlouvy a že její obsah, závazky, prohlášení, práva a povinnosti smluvních stran jsou projevem jejich pravé, svobodné a vážné vůle prosté omylu, že veškerá prohlášení v této smlouvě odpovídají skutečnosti, a že tato smlouva nebyla uzavřena v tísni za nápadně nevýhodných podmínek, což vše níže stvrzují svými podpisy.</w:t>
      </w:r>
    </w:p>
    <w:p w14:paraId="78B48C76" w14:textId="2DD97A84" w:rsidR="00B84FCE" w:rsidRDefault="00B84FCE" w:rsidP="003B2580">
      <w:pPr>
        <w:pStyle w:val="Osnova3"/>
        <w:numPr>
          <w:ilvl w:val="0"/>
          <w:numId w:val="0"/>
        </w:numPr>
        <w:ind w:left="510"/>
      </w:pPr>
    </w:p>
    <w:p w14:paraId="0B3DF3DF" w14:textId="77777777" w:rsidR="00B90F9D" w:rsidRPr="007067BA" w:rsidRDefault="00B90F9D" w:rsidP="003B2580">
      <w:pPr>
        <w:pStyle w:val="Osnova3"/>
        <w:numPr>
          <w:ilvl w:val="0"/>
          <w:numId w:val="0"/>
        </w:numPr>
        <w:ind w:left="510"/>
      </w:pPr>
    </w:p>
    <w:p w14:paraId="05069578" w14:textId="77777777" w:rsidR="00E0308C" w:rsidRPr="007067BA" w:rsidRDefault="00E0308C" w:rsidP="00D04DB7"/>
    <w:p w14:paraId="59CA28CE" w14:textId="1C15F233" w:rsidR="008926EA" w:rsidRPr="007067BA" w:rsidRDefault="005A6202" w:rsidP="00D04DB7">
      <w:pPr>
        <w:rPr>
          <w:b/>
        </w:rPr>
      </w:pPr>
      <w:r w:rsidRPr="007067BA">
        <w:t>V</w:t>
      </w:r>
      <w:r w:rsidR="0084541C" w:rsidRPr="007067BA">
        <w:t> </w:t>
      </w:r>
      <w:r w:rsidRPr="007067BA">
        <w:t>Praze</w:t>
      </w:r>
      <w:r w:rsidR="0084541C" w:rsidRPr="007067BA">
        <w:t>,</w:t>
      </w:r>
      <w:r w:rsidRPr="007067BA">
        <w:t xml:space="preserve"> dne </w:t>
      </w:r>
      <w:r w:rsidR="0084541C" w:rsidRPr="007067BA">
        <w:t xml:space="preserve">                  </w:t>
      </w:r>
      <w:r w:rsidR="008926EA" w:rsidRPr="007067BA">
        <w:t xml:space="preserve">           </w:t>
      </w:r>
      <w:r w:rsidR="003B2580">
        <w:t>2022</w:t>
      </w:r>
      <w:r w:rsidR="0084541C" w:rsidRPr="007067BA">
        <w:tab/>
      </w:r>
      <w:r w:rsidR="0084541C" w:rsidRPr="007067BA">
        <w:tab/>
      </w:r>
      <w:r w:rsidR="0084541C" w:rsidRPr="007067BA">
        <w:tab/>
      </w:r>
      <w:r w:rsidR="00306A98">
        <w:t>V</w:t>
      </w:r>
      <w:r w:rsidR="00AA390E">
        <w:t xml:space="preserve"> Tlumačově </w:t>
      </w:r>
      <w:r w:rsidR="00306A98">
        <w:t xml:space="preserve"> </w:t>
      </w:r>
      <w:r w:rsidR="00BC5275">
        <w:rPr>
          <w:b/>
        </w:rPr>
        <w:t xml:space="preserve"> </w:t>
      </w:r>
      <w:r w:rsidR="0084541C" w:rsidRPr="007067BA">
        <w:t xml:space="preserve"> dne</w:t>
      </w:r>
      <w:r w:rsidR="008926EA" w:rsidRPr="007067BA">
        <w:t xml:space="preserve">                          </w:t>
      </w:r>
      <w:r w:rsidR="003B2580">
        <w:t>2022</w:t>
      </w:r>
    </w:p>
    <w:p w14:paraId="5A806F73" w14:textId="62C16449" w:rsidR="008926EA" w:rsidRDefault="008926EA" w:rsidP="00D04DB7"/>
    <w:p w14:paraId="30314027" w14:textId="77777777" w:rsidR="00B90F9D" w:rsidRPr="007067BA" w:rsidRDefault="00B90F9D" w:rsidP="00D04DB7"/>
    <w:p w14:paraId="4BA3736B" w14:textId="0391D795" w:rsidR="00217FDA" w:rsidRPr="007067BA" w:rsidRDefault="00217FDA" w:rsidP="00D04DB7">
      <w:pPr>
        <w:rPr>
          <w:b/>
        </w:rPr>
      </w:pPr>
      <w:r w:rsidRPr="007067BA">
        <w:t>-------------------------------------------</w:t>
      </w:r>
      <w:r w:rsidRPr="007067BA">
        <w:tab/>
      </w:r>
      <w:r w:rsidR="00492CFF" w:rsidRPr="007067BA">
        <w:t xml:space="preserve">        </w:t>
      </w:r>
      <w:r w:rsidR="00DF0DD7">
        <w:tab/>
      </w:r>
      <w:r w:rsidR="00DF0DD7">
        <w:tab/>
      </w:r>
      <w:r w:rsidR="00492CFF" w:rsidRPr="007067BA">
        <w:t xml:space="preserve"> </w:t>
      </w:r>
      <w:r w:rsidRPr="007067BA">
        <w:t>------------------------------------------------</w:t>
      </w:r>
    </w:p>
    <w:p w14:paraId="588F9FBE" w14:textId="40B0C4D3" w:rsidR="00217FDA" w:rsidRPr="007067BA" w:rsidRDefault="00492CFF" w:rsidP="00D04DB7">
      <w:pPr>
        <w:rPr>
          <w:b/>
        </w:rPr>
      </w:pPr>
      <w:r w:rsidRPr="007067BA">
        <w:tab/>
      </w:r>
      <w:r w:rsidR="00217FDA" w:rsidRPr="007067BA">
        <w:t>Česká jezdecká federace</w:t>
      </w:r>
      <w:r w:rsidR="0084541C" w:rsidRPr="007067BA">
        <w:tab/>
      </w:r>
      <w:r w:rsidR="0084541C" w:rsidRPr="007067BA">
        <w:tab/>
      </w:r>
      <w:r w:rsidR="0084541C" w:rsidRPr="007067BA">
        <w:tab/>
      </w:r>
      <w:r w:rsidR="000E53AE">
        <w:t xml:space="preserve">Zemský hřebčinec Tlumačov </w:t>
      </w:r>
      <w:proofErr w:type="spellStart"/>
      <w:r w:rsidR="000E53AE">
        <w:t>s.p.o</w:t>
      </w:r>
      <w:proofErr w:type="spellEnd"/>
      <w:r w:rsidR="000E53AE">
        <w:t xml:space="preserve">. </w:t>
      </w:r>
      <w:r w:rsidR="00AA390E">
        <w:t xml:space="preserve"> </w:t>
      </w:r>
    </w:p>
    <w:p w14:paraId="18F02DFE" w14:textId="55CFF36D" w:rsidR="00492CFF" w:rsidRPr="007067BA" w:rsidRDefault="00DF0DD7" w:rsidP="00D04DB7">
      <w:pPr>
        <w:rPr>
          <w:b/>
        </w:rPr>
      </w:pPr>
      <w:r>
        <w:tab/>
      </w:r>
      <w:r w:rsidR="003B2580">
        <w:t xml:space="preserve">Radek </w:t>
      </w:r>
      <w:proofErr w:type="spellStart"/>
      <w:r w:rsidR="003B2580">
        <w:t>Rouč</w:t>
      </w:r>
      <w:proofErr w:type="spellEnd"/>
      <w:r w:rsidR="00492CFF" w:rsidRPr="007067BA">
        <w:tab/>
      </w:r>
      <w:r w:rsidR="00492CFF" w:rsidRPr="007067BA">
        <w:tab/>
      </w:r>
      <w:r w:rsidR="000E53AE">
        <w:t xml:space="preserve">                                                     Ing. David Olejníček</w:t>
      </w:r>
      <w:r w:rsidR="00492CFF" w:rsidRPr="007067BA">
        <w:tab/>
      </w:r>
      <w:r w:rsidR="006605BB" w:rsidRPr="007067BA">
        <w:t xml:space="preserve">    </w:t>
      </w:r>
      <w:r w:rsidR="004970E8" w:rsidRPr="007067BA">
        <w:t xml:space="preserve">         </w:t>
      </w:r>
    </w:p>
    <w:p w14:paraId="51212750" w14:textId="7E38EE87" w:rsidR="00D503D4" w:rsidRPr="007067BA" w:rsidRDefault="008D5402" w:rsidP="00D04DB7">
      <w:pPr>
        <w:rPr>
          <w:b/>
        </w:rPr>
      </w:pPr>
      <w:r w:rsidRPr="007067BA">
        <w:tab/>
      </w:r>
      <w:r w:rsidR="007F7103" w:rsidRPr="007067BA">
        <w:t xml:space="preserve"> </w:t>
      </w:r>
      <w:r w:rsidR="0084541C" w:rsidRPr="007067BA">
        <w:t>prezident</w:t>
      </w:r>
      <w:r w:rsidR="0084541C" w:rsidRPr="007067BA">
        <w:tab/>
      </w:r>
      <w:r w:rsidR="0084541C" w:rsidRPr="007067BA">
        <w:tab/>
      </w:r>
      <w:r w:rsidR="0084541C" w:rsidRPr="007067BA">
        <w:tab/>
      </w:r>
      <w:r w:rsidR="0084541C" w:rsidRPr="007067BA">
        <w:tab/>
      </w:r>
      <w:r w:rsidR="0084541C" w:rsidRPr="007067BA">
        <w:tab/>
        <w:t xml:space="preserve">   </w:t>
      </w:r>
      <w:r w:rsidR="004970E8" w:rsidRPr="007067BA">
        <w:t xml:space="preserve">           </w:t>
      </w:r>
      <w:r w:rsidR="000E53AE">
        <w:t xml:space="preserve">  ředitel organizace</w:t>
      </w:r>
    </w:p>
    <w:p w14:paraId="2B8CA464" w14:textId="5CD63D8D" w:rsidR="008926EA" w:rsidRDefault="008926EA" w:rsidP="00D04DB7"/>
    <w:sectPr w:rsidR="008926EA" w:rsidSect="00E8187E">
      <w:headerReference w:type="even" r:id="rId10"/>
      <w:headerReference w:type="default" r:id="rId11"/>
      <w:footerReference w:type="even" r:id="rId12"/>
      <w:footerReference w:type="default" r:id="rId13"/>
      <w:headerReference w:type="first" r:id="rId14"/>
      <w:footerReference w:type="first" r:id="rId15"/>
      <w:pgSz w:w="11906" w:h="16838"/>
      <w:pgMar w:top="444" w:right="1418" w:bottom="568" w:left="1418" w:header="151" w:footer="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1C5B" w14:textId="77777777" w:rsidR="007B7FFC" w:rsidRDefault="007B7FFC" w:rsidP="00D04DB7">
      <w:r>
        <w:separator/>
      </w:r>
    </w:p>
    <w:p w14:paraId="57E1BCC1" w14:textId="77777777" w:rsidR="007B7FFC" w:rsidRDefault="007B7FFC" w:rsidP="00D04DB7"/>
    <w:p w14:paraId="0A130EF5" w14:textId="77777777" w:rsidR="007B7FFC" w:rsidRDefault="007B7FFC" w:rsidP="00D04DB7"/>
    <w:p w14:paraId="1831947D" w14:textId="77777777" w:rsidR="007B7FFC" w:rsidRDefault="007B7FFC" w:rsidP="00D04DB7"/>
    <w:p w14:paraId="411A3DD3" w14:textId="77777777" w:rsidR="007B7FFC" w:rsidRDefault="007B7FFC" w:rsidP="00D04DB7"/>
    <w:p w14:paraId="26C2AD42" w14:textId="77777777" w:rsidR="007B7FFC" w:rsidRDefault="007B7FFC" w:rsidP="00D04DB7"/>
    <w:p w14:paraId="157D7C25" w14:textId="77777777" w:rsidR="007B7FFC" w:rsidRDefault="007B7FFC" w:rsidP="00D04DB7"/>
    <w:p w14:paraId="0A104FA4" w14:textId="77777777" w:rsidR="007B7FFC" w:rsidRDefault="007B7FFC" w:rsidP="00D04DB7"/>
    <w:p w14:paraId="2ECC02E6" w14:textId="77777777" w:rsidR="007B7FFC" w:rsidRDefault="007B7FFC" w:rsidP="00D04DB7"/>
    <w:p w14:paraId="6397ED7F" w14:textId="77777777" w:rsidR="007B7FFC" w:rsidRDefault="007B7FFC" w:rsidP="00D04DB7"/>
    <w:p w14:paraId="567F06F7" w14:textId="77777777" w:rsidR="007B7FFC" w:rsidRDefault="007B7FFC" w:rsidP="00D04DB7"/>
    <w:p w14:paraId="623B05CC" w14:textId="77777777" w:rsidR="007B7FFC" w:rsidRDefault="007B7FFC" w:rsidP="00D04DB7"/>
    <w:p w14:paraId="0D5A5BAC" w14:textId="77777777" w:rsidR="007B7FFC" w:rsidRDefault="007B7FFC" w:rsidP="00D04DB7"/>
  </w:endnote>
  <w:endnote w:type="continuationSeparator" w:id="0">
    <w:p w14:paraId="45C065D7" w14:textId="77777777" w:rsidR="007B7FFC" w:rsidRDefault="007B7FFC" w:rsidP="00D04DB7">
      <w:r>
        <w:continuationSeparator/>
      </w:r>
    </w:p>
    <w:p w14:paraId="010FB77C" w14:textId="77777777" w:rsidR="007B7FFC" w:rsidRDefault="007B7FFC" w:rsidP="00D04DB7"/>
    <w:p w14:paraId="52FEC35F" w14:textId="77777777" w:rsidR="007B7FFC" w:rsidRDefault="007B7FFC" w:rsidP="00D04DB7"/>
    <w:p w14:paraId="1299FD9D" w14:textId="77777777" w:rsidR="007B7FFC" w:rsidRDefault="007B7FFC" w:rsidP="00D04DB7"/>
    <w:p w14:paraId="38A336C5" w14:textId="77777777" w:rsidR="007B7FFC" w:rsidRDefault="007B7FFC" w:rsidP="00D04DB7"/>
    <w:p w14:paraId="6878E906" w14:textId="77777777" w:rsidR="007B7FFC" w:rsidRDefault="007B7FFC" w:rsidP="00D04DB7"/>
    <w:p w14:paraId="019073A2" w14:textId="77777777" w:rsidR="007B7FFC" w:rsidRDefault="007B7FFC" w:rsidP="00D04DB7"/>
    <w:p w14:paraId="1DB0C946" w14:textId="77777777" w:rsidR="007B7FFC" w:rsidRDefault="007B7FFC" w:rsidP="00D04DB7"/>
    <w:p w14:paraId="2226377B" w14:textId="77777777" w:rsidR="007B7FFC" w:rsidRDefault="007B7FFC" w:rsidP="00D04DB7"/>
    <w:p w14:paraId="2F2B3FBD" w14:textId="77777777" w:rsidR="007B7FFC" w:rsidRDefault="007B7FFC" w:rsidP="00D04DB7"/>
    <w:p w14:paraId="293913E2" w14:textId="77777777" w:rsidR="007B7FFC" w:rsidRDefault="007B7FFC" w:rsidP="00D04DB7"/>
    <w:p w14:paraId="0DBC9B9C" w14:textId="77777777" w:rsidR="007B7FFC" w:rsidRDefault="007B7FFC" w:rsidP="00D04DB7"/>
    <w:p w14:paraId="17AA6AFB" w14:textId="77777777" w:rsidR="007B7FFC" w:rsidRDefault="007B7FFC" w:rsidP="00D04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6895" w14:textId="77777777" w:rsidR="00642EB8" w:rsidRDefault="00642E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047E" w14:textId="3DBBAA5B" w:rsidR="00642EB8" w:rsidRDefault="00642EB8">
    <w:pPr>
      <w:pStyle w:val="Zpat"/>
      <w:jc w:val="center"/>
      <w:rPr>
        <w:color w:val="4F81BD" w:themeColor="accent1"/>
      </w:rPr>
    </w:pPr>
    <w:r>
      <w:rPr>
        <w:color w:val="4F81BD" w:themeColor="accent1"/>
      </w:rPr>
      <w:t xml:space="preserve">Stránka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3A2C97">
      <w:rPr>
        <w:noProof/>
        <w:color w:val="4F81BD" w:themeColor="accent1"/>
      </w:rPr>
      <w:t>9</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3A2C97">
      <w:rPr>
        <w:noProof/>
        <w:color w:val="4F81BD" w:themeColor="accent1"/>
      </w:rPr>
      <w:t>9</w:t>
    </w:r>
    <w:r>
      <w:rPr>
        <w:color w:val="4F81BD" w:themeColor="accent1"/>
      </w:rPr>
      <w:fldChar w:fldCharType="end"/>
    </w:r>
  </w:p>
  <w:p w14:paraId="0FA17023" w14:textId="77777777" w:rsidR="007762AA" w:rsidRDefault="007762AA" w:rsidP="00D04D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2EC5" w14:textId="77777777" w:rsidR="00642EB8" w:rsidRDefault="00642E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0A3C" w14:textId="77777777" w:rsidR="007B7FFC" w:rsidRDefault="007B7FFC" w:rsidP="00D04DB7">
      <w:r>
        <w:separator/>
      </w:r>
    </w:p>
    <w:p w14:paraId="1C228195" w14:textId="77777777" w:rsidR="007B7FFC" w:rsidRDefault="007B7FFC" w:rsidP="00D04DB7"/>
    <w:p w14:paraId="72D1E62D" w14:textId="77777777" w:rsidR="007B7FFC" w:rsidRDefault="007B7FFC" w:rsidP="00D04DB7"/>
    <w:p w14:paraId="79783D43" w14:textId="77777777" w:rsidR="007B7FFC" w:rsidRDefault="007B7FFC" w:rsidP="00D04DB7"/>
    <w:p w14:paraId="14D3295B" w14:textId="77777777" w:rsidR="007B7FFC" w:rsidRDefault="007B7FFC" w:rsidP="00D04DB7"/>
    <w:p w14:paraId="03E63ED6" w14:textId="77777777" w:rsidR="007B7FFC" w:rsidRDefault="007B7FFC" w:rsidP="00D04DB7"/>
    <w:p w14:paraId="330542C1" w14:textId="77777777" w:rsidR="007B7FFC" w:rsidRDefault="007B7FFC" w:rsidP="00D04DB7"/>
    <w:p w14:paraId="6BDEA3A1" w14:textId="77777777" w:rsidR="007B7FFC" w:rsidRDefault="007B7FFC" w:rsidP="00D04DB7"/>
    <w:p w14:paraId="57383632" w14:textId="77777777" w:rsidR="007B7FFC" w:rsidRDefault="007B7FFC" w:rsidP="00D04DB7"/>
    <w:p w14:paraId="22840CC9" w14:textId="77777777" w:rsidR="007B7FFC" w:rsidRDefault="007B7FFC" w:rsidP="00D04DB7"/>
    <w:p w14:paraId="3EEB2EB8" w14:textId="77777777" w:rsidR="007B7FFC" w:rsidRDefault="007B7FFC" w:rsidP="00D04DB7"/>
    <w:p w14:paraId="5F6C2F6B" w14:textId="77777777" w:rsidR="007B7FFC" w:rsidRDefault="007B7FFC" w:rsidP="00D04DB7"/>
    <w:p w14:paraId="54640F42" w14:textId="77777777" w:rsidR="007B7FFC" w:rsidRDefault="007B7FFC" w:rsidP="00D04DB7"/>
  </w:footnote>
  <w:footnote w:type="continuationSeparator" w:id="0">
    <w:p w14:paraId="294CE37D" w14:textId="77777777" w:rsidR="007B7FFC" w:rsidRDefault="007B7FFC" w:rsidP="00D04DB7">
      <w:r>
        <w:continuationSeparator/>
      </w:r>
    </w:p>
    <w:p w14:paraId="05C00D4D" w14:textId="77777777" w:rsidR="007B7FFC" w:rsidRDefault="007B7FFC" w:rsidP="00D04DB7"/>
    <w:p w14:paraId="33CB031D" w14:textId="77777777" w:rsidR="007B7FFC" w:rsidRDefault="007B7FFC" w:rsidP="00D04DB7"/>
    <w:p w14:paraId="0E433599" w14:textId="77777777" w:rsidR="007B7FFC" w:rsidRDefault="007B7FFC" w:rsidP="00D04DB7"/>
    <w:p w14:paraId="436BDBB0" w14:textId="77777777" w:rsidR="007B7FFC" w:rsidRDefault="007B7FFC" w:rsidP="00D04DB7"/>
    <w:p w14:paraId="1BD7D61E" w14:textId="77777777" w:rsidR="007B7FFC" w:rsidRDefault="007B7FFC" w:rsidP="00D04DB7"/>
    <w:p w14:paraId="423DF4F2" w14:textId="77777777" w:rsidR="007B7FFC" w:rsidRDefault="007B7FFC" w:rsidP="00D04DB7"/>
    <w:p w14:paraId="5DEABCA8" w14:textId="77777777" w:rsidR="007B7FFC" w:rsidRDefault="007B7FFC" w:rsidP="00D04DB7"/>
    <w:p w14:paraId="11546395" w14:textId="77777777" w:rsidR="007B7FFC" w:rsidRDefault="007B7FFC" w:rsidP="00D04DB7"/>
    <w:p w14:paraId="6D7D09D7" w14:textId="77777777" w:rsidR="007B7FFC" w:rsidRDefault="007B7FFC" w:rsidP="00D04DB7"/>
    <w:p w14:paraId="70EF7E94" w14:textId="77777777" w:rsidR="007B7FFC" w:rsidRDefault="007B7FFC" w:rsidP="00D04DB7"/>
    <w:p w14:paraId="2ED7EF2D" w14:textId="77777777" w:rsidR="007B7FFC" w:rsidRDefault="007B7FFC" w:rsidP="00D04DB7"/>
    <w:p w14:paraId="2CFF4B1E" w14:textId="77777777" w:rsidR="007B7FFC" w:rsidRDefault="007B7FFC" w:rsidP="00D04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AF9C" w14:textId="77777777" w:rsidR="00642EB8" w:rsidRDefault="00642E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033D" w14:textId="165104D8" w:rsidR="007762AA" w:rsidRDefault="00AB2F26" w:rsidP="00D04DB7">
    <w:pPr>
      <w:pStyle w:val="Zhlav"/>
    </w:pPr>
    <w:r>
      <w:pict w14:anchorId="73385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4.8pt;mso-position-horizontal:absolute">
          <v:imagedata r:id="rId1" o:title="logo cj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FAC0" w14:textId="77777777" w:rsidR="00642EB8" w:rsidRDefault="00642E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CA4"/>
    <w:multiLevelType w:val="hybridMultilevel"/>
    <w:tmpl w:val="1EBA2A3E"/>
    <w:lvl w:ilvl="0" w:tplc="0DA0241C">
      <w:start w:val="2"/>
      <w:numFmt w:val="decimal"/>
      <w:pStyle w:val="Osnova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DF743F"/>
    <w:multiLevelType w:val="hybridMultilevel"/>
    <w:tmpl w:val="F1CEED6A"/>
    <w:numStyleLink w:val="Importovanstyl8"/>
  </w:abstractNum>
  <w:abstractNum w:abstractNumId="2" w15:restartNumberingAfterBreak="0">
    <w:nsid w:val="305024D5"/>
    <w:multiLevelType w:val="hybridMultilevel"/>
    <w:tmpl w:val="FE20A638"/>
    <w:lvl w:ilvl="0" w:tplc="C3AAE74C">
      <w:numFmt w:val="bullet"/>
      <w:lvlText w:val="-"/>
      <w:lvlJc w:val="left"/>
      <w:pPr>
        <w:ind w:left="786" w:hanging="360"/>
      </w:pPr>
      <w:rPr>
        <w:rFonts w:ascii="Times New Roman" w:eastAsia="Times New Roman" w:hAnsi="Times New Roman" w:cs="Times New Roman" w:hint="default"/>
      </w:rPr>
    </w:lvl>
    <w:lvl w:ilvl="1" w:tplc="54665180">
      <w:numFmt w:val="bullet"/>
      <w:lvlText w:val=""/>
      <w:lvlJc w:val="left"/>
      <w:pPr>
        <w:ind w:left="1518" w:hanging="372"/>
      </w:pPr>
      <w:rPr>
        <w:rFonts w:ascii="Symbol" w:eastAsia="Times New Roman" w:hAnsi="Symbol"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4F540B4D"/>
    <w:multiLevelType w:val="hybridMultilevel"/>
    <w:tmpl w:val="BFDCDB8E"/>
    <w:lvl w:ilvl="0" w:tplc="757EF984">
      <w:start w:val="1"/>
      <w:numFmt w:val="bullet"/>
      <w:lvlText w:val=""/>
      <w:lvlJc w:val="left"/>
      <w:pPr>
        <w:ind w:left="1211"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15:restartNumberingAfterBreak="0">
    <w:nsid w:val="5FD4193D"/>
    <w:multiLevelType w:val="hybridMultilevel"/>
    <w:tmpl w:val="F1CEED6A"/>
    <w:styleLink w:val="Importovanstyl8"/>
    <w:lvl w:ilvl="0" w:tplc="C2AA94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2F9E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9C59F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6E4F4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72610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22940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1F4E78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241F2A">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D6075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9E246A"/>
    <w:multiLevelType w:val="multilevel"/>
    <w:tmpl w:val="1174050E"/>
    <w:lvl w:ilvl="0">
      <w:start w:val="2"/>
      <w:numFmt w:val="decimal"/>
      <w:lvlText w:val="%1"/>
      <w:lvlJc w:val="left"/>
      <w:pPr>
        <w:ind w:left="360" w:hanging="360"/>
      </w:pPr>
      <w:rPr>
        <w:rFonts w:hint="default"/>
      </w:rPr>
    </w:lvl>
    <w:lvl w:ilvl="1">
      <w:start w:val="1"/>
      <w:numFmt w:val="decimal"/>
      <w:lvlText w:val="%1.%2"/>
      <w:lvlJc w:val="left"/>
      <w:pPr>
        <w:ind w:left="510" w:hanging="51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A8E6A4D"/>
    <w:multiLevelType w:val="multilevel"/>
    <w:tmpl w:val="2F94CDE2"/>
    <w:lvl w:ilvl="0">
      <w:start w:val="1"/>
      <w:numFmt w:val="decimal"/>
      <w:lvlText w:val="%1"/>
      <w:lvlJc w:val="left"/>
      <w:pPr>
        <w:ind w:left="360" w:hanging="360"/>
      </w:pPr>
      <w:rPr>
        <w:rFonts w:hint="default"/>
      </w:rPr>
    </w:lvl>
    <w:lvl w:ilvl="1">
      <w:start w:val="1"/>
      <w:numFmt w:val="decimal"/>
      <w:pStyle w:val="Osnova3"/>
      <w:lvlText w:val="%1.%2"/>
      <w:lvlJc w:val="left"/>
      <w:pPr>
        <w:ind w:left="936" w:hanging="510"/>
      </w:pPr>
      <w:rPr>
        <w:rFonts w:hint="default"/>
        <w:b w:val="0"/>
        <w:strike w:val="0"/>
        <w:color w:val="000000" w:themeColor="text1"/>
        <w:u w:val="none"/>
      </w:rPr>
    </w:lvl>
    <w:lvl w:ilvl="2">
      <w:start w:val="1"/>
      <w:numFmt w:val="decimal"/>
      <w:lvlText w:val="%1.%2.%3"/>
      <w:lvlJc w:val="left"/>
      <w:pPr>
        <w:ind w:left="720" w:hanging="720"/>
      </w:pPr>
      <w:rPr>
        <w:rFonts w:hint="default"/>
      </w:rPr>
    </w:lvl>
    <w:lvl w:ilvl="3">
      <w:start w:val="1"/>
      <w:numFmt w:val="decimal"/>
      <w:pStyle w:val="osnova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173761">
    <w:abstractNumId w:val="0"/>
  </w:num>
  <w:num w:numId="2" w16cid:durableId="994802879">
    <w:abstractNumId w:val="2"/>
  </w:num>
  <w:num w:numId="3" w16cid:durableId="1216551399">
    <w:abstractNumId w:val="6"/>
  </w:num>
  <w:num w:numId="4" w16cid:durableId="693382235">
    <w:abstractNumId w:val="3"/>
  </w:num>
  <w:num w:numId="5" w16cid:durableId="998659399">
    <w:abstractNumId w:val="5"/>
  </w:num>
  <w:num w:numId="6" w16cid:durableId="961687479">
    <w:abstractNumId w:val="3"/>
    <w:lvlOverride w:ilvl="0">
      <w:startOverride w:val="1"/>
    </w:lvlOverride>
  </w:num>
  <w:num w:numId="7" w16cid:durableId="105670486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238904">
    <w:abstractNumId w:val="6"/>
  </w:num>
  <w:num w:numId="9" w16cid:durableId="1204949408">
    <w:abstractNumId w:val="4"/>
  </w:num>
  <w:num w:numId="10" w16cid:durableId="13358367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F2"/>
    <w:rsid w:val="0000181B"/>
    <w:rsid w:val="00002F2E"/>
    <w:rsid w:val="000078FE"/>
    <w:rsid w:val="0000794B"/>
    <w:rsid w:val="00010518"/>
    <w:rsid w:val="000120A3"/>
    <w:rsid w:val="000126B3"/>
    <w:rsid w:val="000139E8"/>
    <w:rsid w:val="00015A78"/>
    <w:rsid w:val="000218D9"/>
    <w:rsid w:val="00023D1E"/>
    <w:rsid w:val="0002469C"/>
    <w:rsid w:val="00032328"/>
    <w:rsid w:val="00033F9E"/>
    <w:rsid w:val="00040169"/>
    <w:rsid w:val="00042FE3"/>
    <w:rsid w:val="000432C5"/>
    <w:rsid w:val="0004361E"/>
    <w:rsid w:val="0004411D"/>
    <w:rsid w:val="00045882"/>
    <w:rsid w:val="00053166"/>
    <w:rsid w:val="0005628F"/>
    <w:rsid w:val="00061DC5"/>
    <w:rsid w:val="00062EEC"/>
    <w:rsid w:val="00062F7C"/>
    <w:rsid w:val="00067796"/>
    <w:rsid w:val="00067D2E"/>
    <w:rsid w:val="00070BD8"/>
    <w:rsid w:val="00073FCF"/>
    <w:rsid w:val="00076C5C"/>
    <w:rsid w:val="0007767F"/>
    <w:rsid w:val="00082DDD"/>
    <w:rsid w:val="00083122"/>
    <w:rsid w:val="0008490D"/>
    <w:rsid w:val="000878BF"/>
    <w:rsid w:val="000944B9"/>
    <w:rsid w:val="000964FC"/>
    <w:rsid w:val="000A4DDF"/>
    <w:rsid w:val="000A7BD8"/>
    <w:rsid w:val="000B200D"/>
    <w:rsid w:val="000B6B1A"/>
    <w:rsid w:val="000C37CB"/>
    <w:rsid w:val="000E0E3D"/>
    <w:rsid w:val="000E1D1C"/>
    <w:rsid w:val="000E53AE"/>
    <w:rsid w:val="000E64B4"/>
    <w:rsid w:val="00107DD3"/>
    <w:rsid w:val="00117BEA"/>
    <w:rsid w:val="00122775"/>
    <w:rsid w:val="00123DBB"/>
    <w:rsid w:val="00124F22"/>
    <w:rsid w:val="0012598D"/>
    <w:rsid w:val="00126850"/>
    <w:rsid w:val="00126EC8"/>
    <w:rsid w:val="00131DAD"/>
    <w:rsid w:val="00134770"/>
    <w:rsid w:val="0014468C"/>
    <w:rsid w:val="00146723"/>
    <w:rsid w:val="001505E0"/>
    <w:rsid w:val="00154625"/>
    <w:rsid w:val="00155866"/>
    <w:rsid w:val="001623AE"/>
    <w:rsid w:val="00164418"/>
    <w:rsid w:val="00164CA8"/>
    <w:rsid w:val="00176F05"/>
    <w:rsid w:val="001778A4"/>
    <w:rsid w:val="00181386"/>
    <w:rsid w:val="0018336F"/>
    <w:rsid w:val="00183E92"/>
    <w:rsid w:val="00184728"/>
    <w:rsid w:val="0018718C"/>
    <w:rsid w:val="00190591"/>
    <w:rsid w:val="00195308"/>
    <w:rsid w:val="001A03F8"/>
    <w:rsid w:val="001A4A97"/>
    <w:rsid w:val="001B2811"/>
    <w:rsid w:val="001C0FA1"/>
    <w:rsid w:val="001C60F5"/>
    <w:rsid w:val="001C64C6"/>
    <w:rsid w:val="001D0C7E"/>
    <w:rsid w:val="001D1FA8"/>
    <w:rsid w:val="001D43CC"/>
    <w:rsid w:val="001D71AC"/>
    <w:rsid w:val="001E122C"/>
    <w:rsid w:val="001E18EE"/>
    <w:rsid w:val="001E75F1"/>
    <w:rsid w:val="001F479B"/>
    <w:rsid w:val="001F4EE1"/>
    <w:rsid w:val="001F6456"/>
    <w:rsid w:val="00203553"/>
    <w:rsid w:val="00217FDA"/>
    <w:rsid w:val="00237970"/>
    <w:rsid w:val="002442B2"/>
    <w:rsid w:val="00251C21"/>
    <w:rsid w:val="00253D03"/>
    <w:rsid w:val="0026160A"/>
    <w:rsid w:val="00270F03"/>
    <w:rsid w:val="00270FF8"/>
    <w:rsid w:val="002728F3"/>
    <w:rsid w:val="0027608A"/>
    <w:rsid w:val="00276889"/>
    <w:rsid w:val="00281A40"/>
    <w:rsid w:val="00286444"/>
    <w:rsid w:val="00286A93"/>
    <w:rsid w:val="0028724F"/>
    <w:rsid w:val="00292BE4"/>
    <w:rsid w:val="00295DDB"/>
    <w:rsid w:val="002B25C0"/>
    <w:rsid w:val="002B36B3"/>
    <w:rsid w:val="002B49FE"/>
    <w:rsid w:val="002B55CA"/>
    <w:rsid w:val="002B79CC"/>
    <w:rsid w:val="002C7CB7"/>
    <w:rsid w:val="002D1299"/>
    <w:rsid w:val="002D4450"/>
    <w:rsid w:val="002D5B66"/>
    <w:rsid w:val="002E57E1"/>
    <w:rsid w:val="00300395"/>
    <w:rsid w:val="0030159E"/>
    <w:rsid w:val="003034B3"/>
    <w:rsid w:val="00304202"/>
    <w:rsid w:val="00304C67"/>
    <w:rsid w:val="00306A98"/>
    <w:rsid w:val="0030741F"/>
    <w:rsid w:val="00334569"/>
    <w:rsid w:val="0034141D"/>
    <w:rsid w:val="00351DAB"/>
    <w:rsid w:val="00363CDB"/>
    <w:rsid w:val="00363D27"/>
    <w:rsid w:val="00366846"/>
    <w:rsid w:val="003720A8"/>
    <w:rsid w:val="00373A8F"/>
    <w:rsid w:val="00374194"/>
    <w:rsid w:val="00375994"/>
    <w:rsid w:val="00381246"/>
    <w:rsid w:val="0038306A"/>
    <w:rsid w:val="003A2C97"/>
    <w:rsid w:val="003B251A"/>
    <w:rsid w:val="003B2580"/>
    <w:rsid w:val="003B2642"/>
    <w:rsid w:val="003B5E8A"/>
    <w:rsid w:val="003C3F17"/>
    <w:rsid w:val="003D1C5B"/>
    <w:rsid w:val="003D2C0E"/>
    <w:rsid w:val="003D32D2"/>
    <w:rsid w:val="003D3DA6"/>
    <w:rsid w:val="003D4104"/>
    <w:rsid w:val="003D741B"/>
    <w:rsid w:val="003E6BCB"/>
    <w:rsid w:val="003F7075"/>
    <w:rsid w:val="0040078C"/>
    <w:rsid w:val="0040741A"/>
    <w:rsid w:val="00411750"/>
    <w:rsid w:val="004162FD"/>
    <w:rsid w:val="0041699E"/>
    <w:rsid w:val="004205D5"/>
    <w:rsid w:val="00421B09"/>
    <w:rsid w:val="004345B5"/>
    <w:rsid w:val="00434E5E"/>
    <w:rsid w:val="00435AAB"/>
    <w:rsid w:val="004428C9"/>
    <w:rsid w:val="00445597"/>
    <w:rsid w:val="004505B3"/>
    <w:rsid w:val="00453F43"/>
    <w:rsid w:val="004573CE"/>
    <w:rsid w:val="00464A36"/>
    <w:rsid w:val="00464EF3"/>
    <w:rsid w:val="004700D1"/>
    <w:rsid w:val="004732C9"/>
    <w:rsid w:val="004872F6"/>
    <w:rsid w:val="00490FA5"/>
    <w:rsid w:val="00492CFF"/>
    <w:rsid w:val="00493EA3"/>
    <w:rsid w:val="004970E8"/>
    <w:rsid w:val="004A1613"/>
    <w:rsid w:val="004A5545"/>
    <w:rsid w:val="004A5645"/>
    <w:rsid w:val="004A7403"/>
    <w:rsid w:val="004B1A33"/>
    <w:rsid w:val="004B70BB"/>
    <w:rsid w:val="004B7593"/>
    <w:rsid w:val="004C32EF"/>
    <w:rsid w:val="004C3FCB"/>
    <w:rsid w:val="004D19AB"/>
    <w:rsid w:val="004D3D3F"/>
    <w:rsid w:val="004D68AB"/>
    <w:rsid w:val="004D7E09"/>
    <w:rsid w:val="004E384F"/>
    <w:rsid w:val="004E5189"/>
    <w:rsid w:val="004E76ED"/>
    <w:rsid w:val="004E7B95"/>
    <w:rsid w:val="004F05C9"/>
    <w:rsid w:val="0050464A"/>
    <w:rsid w:val="00512B6C"/>
    <w:rsid w:val="00513FA3"/>
    <w:rsid w:val="005141A6"/>
    <w:rsid w:val="0052440E"/>
    <w:rsid w:val="0052705E"/>
    <w:rsid w:val="00535022"/>
    <w:rsid w:val="00535C4C"/>
    <w:rsid w:val="00550DEE"/>
    <w:rsid w:val="005524A9"/>
    <w:rsid w:val="00557D54"/>
    <w:rsid w:val="005623C6"/>
    <w:rsid w:val="005677D4"/>
    <w:rsid w:val="005750CC"/>
    <w:rsid w:val="00575855"/>
    <w:rsid w:val="00576210"/>
    <w:rsid w:val="005770BF"/>
    <w:rsid w:val="0059187A"/>
    <w:rsid w:val="005932AB"/>
    <w:rsid w:val="0059339E"/>
    <w:rsid w:val="00597E48"/>
    <w:rsid w:val="005A6202"/>
    <w:rsid w:val="005D1413"/>
    <w:rsid w:val="005D148A"/>
    <w:rsid w:val="005D2DB6"/>
    <w:rsid w:val="005D5AD8"/>
    <w:rsid w:val="005E1FE2"/>
    <w:rsid w:val="005E70E3"/>
    <w:rsid w:val="005F53DB"/>
    <w:rsid w:val="005F5E78"/>
    <w:rsid w:val="005F69C6"/>
    <w:rsid w:val="006010BE"/>
    <w:rsid w:val="00605EF7"/>
    <w:rsid w:val="00606BF2"/>
    <w:rsid w:val="00607B7B"/>
    <w:rsid w:val="00611386"/>
    <w:rsid w:val="00612750"/>
    <w:rsid w:val="006171D2"/>
    <w:rsid w:val="00623D51"/>
    <w:rsid w:val="00625CCF"/>
    <w:rsid w:val="00630FBA"/>
    <w:rsid w:val="00642EB8"/>
    <w:rsid w:val="00654F9F"/>
    <w:rsid w:val="0065594D"/>
    <w:rsid w:val="0065689F"/>
    <w:rsid w:val="0066044A"/>
    <w:rsid w:val="006605BB"/>
    <w:rsid w:val="0066305D"/>
    <w:rsid w:val="006631DC"/>
    <w:rsid w:val="00664ECF"/>
    <w:rsid w:val="006652F0"/>
    <w:rsid w:val="006652FE"/>
    <w:rsid w:val="00671266"/>
    <w:rsid w:val="0067471C"/>
    <w:rsid w:val="006772F2"/>
    <w:rsid w:val="00677B45"/>
    <w:rsid w:val="00684F7D"/>
    <w:rsid w:val="00687E6E"/>
    <w:rsid w:val="006968AC"/>
    <w:rsid w:val="00697F21"/>
    <w:rsid w:val="006A3549"/>
    <w:rsid w:val="006B1C8B"/>
    <w:rsid w:val="006B51F5"/>
    <w:rsid w:val="006C0CA7"/>
    <w:rsid w:val="006C1E5F"/>
    <w:rsid w:val="006C51D1"/>
    <w:rsid w:val="006D4F3F"/>
    <w:rsid w:val="006E0454"/>
    <w:rsid w:val="006E0D04"/>
    <w:rsid w:val="006E24B0"/>
    <w:rsid w:val="006E3DF1"/>
    <w:rsid w:val="006E7024"/>
    <w:rsid w:val="006E72BF"/>
    <w:rsid w:val="006F0341"/>
    <w:rsid w:val="006F296B"/>
    <w:rsid w:val="006F373D"/>
    <w:rsid w:val="006F668F"/>
    <w:rsid w:val="00705A65"/>
    <w:rsid w:val="007067BA"/>
    <w:rsid w:val="00707441"/>
    <w:rsid w:val="0071580A"/>
    <w:rsid w:val="007177DB"/>
    <w:rsid w:val="00733716"/>
    <w:rsid w:val="007346B0"/>
    <w:rsid w:val="00734A35"/>
    <w:rsid w:val="00735374"/>
    <w:rsid w:val="0074251D"/>
    <w:rsid w:val="0074372E"/>
    <w:rsid w:val="0074463A"/>
    <w:rsid w:val="007447CD"/>
    <w:rsid w:val="00750750"/>
    <w:rsid w:val="0075378C"/>
    <w:rsid w:val="007561E3"/>
    <w:rsid w:val="00771103"/>
    <w:rsid w:val="0077179E"/>
    <w:rsid w:val="007762AA"/>
    <w:rsid w:val="00776D51"/>
    <w:rsid w:val="007831B0"/>
    <w:rsid w:val="0078508B"/>
    <w:rsid w:val="00786B05"/>
    <w:rsid w:val="007912CD"/>
    <w:rsid w:val="007A244D"/>
    <w:rsid w:val="007B1792"/>
    <w:rsid w:val="007B4EBD"/>
    <w:rsid w:val="007B7E3D"/>
    <w:rsid w:val="007B7FFC"/>
    <w:rsid w:val="007C57A6"/>
    <w:rsid w:val="007C6B1A"/>
    <w:rsid w:val="007D1AA3"/>
    <w:rsid w:val="007D215A"/>
    <w:rsid w:val="007D577D"/>
    <w:rsid w:val="007E7ED9"/>
    <w:rsid w:val="007F0D22"/>
    <w:rsid w:val="007F0FE5"/>
    <w:rsid w:val="007F57AB"/>
    <w:rsid w:val="007F7103"/>
    <w:rsid w:val="00800EA5"/>
    <w:rsid w:val="0080120E"/>
    <w:rsid w:val="00821845"/>
    <w:rsid w:val="00825B8D"/>
    <w:rsid w:val="00830D76"/>
    <w:rsid w:val="008342F0"/>
    <w:rsid w:val="008377A7"/>
    <w:rsid w:val="0084272A"/>
    <w:rsid w:val="0084541C"/>
    <w:rsid w:val="00845575"/>
    <w:rsid w:val="00850882"/>
    <w:rsid w:val="00852463"/>
    <w:rsid w:val="0085444A"/>
    <w:rsid w:val="008607A4"/>
    <w:rsid w:val="00860801"/>
    <w:rsid w:val="00861FA6"/>
    <w:rsid w:val="008631E3"/>
    <w:rsid w:val="00870DBE"/>
    <w:rsid w:val="008731A6"/>
    <w:rsid w:val="0087552C"/>
    <w:rsid w:val="00892485"/>
    <w:rsid w:val="008926EA"/>
    <w:rsid w:val="00892B91"/>
    <w:rsid w:val="00892D41"/>
    <w:rsid w:val="008942A6"/>
    <w:rsid w:val="00895897"/>
    <w:rsid w:val="008A2653"/>
    <w:rsid w:val="008B5548"/>
    <w:rsid w:val="008C05F4"/>
    <w:rsid w:val="008C1C69"/>
    <w:rsid w:val="008C2F18"/>
    <w:rsid w:val="008C7C5D"/>
    <w:rsid w:val="008D1B3B"/>
    <w:rsid w:val="008D48F1"/>
    <w:rsid w:val="008D5402"/>
    <w:rsid w:val="008E1AB0"/>
    <w:rsid w:val="008E1EFA"/>
    <w:rsid w:val="008E32DB"/>
    <w:rsid w:val="008E5062"/>
    <w:rsid w:val="008F18CB"/>
    <w:rsid w:val="008F1BF1"/>
    <w:rsid w:val="008F3204"/>
    <w:rsid w:val="008F524B"/>
    <w:rsid w:val="00903278"/>
    <w:rsid w:val="009053A1"/>
    <w:rsid w:val="0090592F"/>
    <w:rsid w:val="00920C79"/>
    <w:rsid w:val="00930F5F"/>
    <w:rsid w:val="009419B6"/>
    <w:rsid w:val="00945AD5"/>
    <w:rsid w:val="00951A38"/>
    <w:rsid w:val="009555FF"/>
    <w:rsid w:val="00957932"/>
    <w:rsid w:val="00960F63"/>
    <w:rsid w:val="00975FBD"/>
    <w:rsid w:val="009A0B19"/>
    <w:rsid w:val="009A2E52"/>
    <w:rsid w:val="009B28CA"/>
    <w:rsid w:val="009B6901"/>
    <w:rsid w:val="009C0E98"/>
    <w:rsid w:val="009C5D60"/>
    <w:rsid w:val="009C5FCB"/>
    <w:rsid w:val="009D0665"/>
    <w:rsid w:val="009D120C"/>
    <w:rsid w:val="009D17EC"/>
    <w:rsid w:val="009D4A89"/>
    <w:rsid w:val="009D5B4C"/>
    <w:rsid w:val="009E2514"/>
    <w:rsid w:val="009E2EE9"/>
    <w:rsid w:val="009E545A"/>
    <w:rsid w:val="009E7E37"/>
    <w:rsid w:val="009F619B"/>
    <w:rsid w:val="009F7737"/>
    <w:rsid w:val="009F7C26"/>
    <w:rsid w:val="00A02082"/>
    <w:rsid w:val="00A06B69"/>
    <w:rsid w:val="00A13E73"/>
    <w:rsid w:val="00A158BE"/>
    <w:rsid w:val="00A21878"/>
    <w:rsid w:val="00A22BA4"/>
    <w:rsid w:val="00A32A49"/>
    <w:rsid w:val="00A3398C"/>
    <w:rsid w:val="00A35FCD"/>
    <w:rsid w:val="00A36E1C"/>
    <w:rsid w:val="00A44282"/>
    <w:rsid w:val="00A4589E"/>
    <w:rsid w:val="00A4615E"/>
    <w:rsid w:val="00A470F5"/>
    <w:rsid w:val="00A536DB"/>
    <w:rsid w:val="00A53DCE"/>
    <w:rsid w:val="00A54C18"/>
    <w:rsid w:val="00A575CC"/>
    <w:rsid w:val="00A64C3F"/>
    <w:rsid w:val="00A672C3"/>
    <w:rsid w:val="00A7003D"/>
    <w:rsid w:val="00A706AF"/>
    <w:rsid w:val="00A835AA"/>
    <w:rsid w:val="00A84582"/>
    <w:rsid w:val="00A934FD"/>
    <w:rsid w:val="00A9389E"/>
    <w:rsid w:val="00A95CBD"/>
    <w:rsid w:val="00A96F00"/>
    <w:rsid w:val="00AA2850"/>
    <w:rsid w:val="00AA390E"/>
    <w:rsid w:val="00AB066F"/>
    <w:rsid w:val="00AB1AE1"/>
    <w:rsid w:val="00AB2F26"/>
    <w:rsid w:val="00AC046B"/>
    <w:rsid w:val="00AC3C8E"/>
    <w:rsid w:val="00AD0BB4"/>
    <w:rsid w:val="00AD2C40"/>
    <w:rsid w:val="00AE238B"/>
    <w:rsid w:val="00AF031E"/>
    <w:rsid w:val="00B05508"/>
    <w:rsid w:val="00B0695F"/>
    <w:rsid w:val="00B072EB"/>
    <w:rsid w:val="00B10967"/>
    <w:rsid w:val="00B262DE"/>
    <w:rsid w:val="00B27D91"/>
    <w:rsid w:val="00B40ECB"/>
    <w:rsid w:val="00B416DB"/>
    <w:rsid w:val="00B42659"/>
    <w:rsid w:val="00B43898"/>
    <w:rsid w:val="00B4587C"/>
    <w:rsid w:val="00B458B9"/>
    <w:rsid w:val="00B5544B"/>
    <w:rsid w:val="00B55626"/>
    <w:rsid w:val="00B56F25"/>
    <w:rsid w:val="00B61442"/>
    <w:rsid w:val="00B63F9E"/>
    <w:rsid w:val="00B67408"/>
    <w:rsid w:val="00B7065B"/>
    <w:rsid w:val="00B72C04"/>
    <w:rsid w:val="00B809EA"/>
    <w:rsid w:val="00B84FCE"/>
    <w:rsid w:val="00B8719F"/>
    <w:rsid w:val="00B90F9D"/>
    <w:rsid w:val="00B92E45"/>
    <w:rsid w:val="00B94ABF"/>
    <w:rsid w:val="00B955BE"/>
    <w:rsid w:val="00BA447B"/>
    <w:rsid w:val="00BB1881"/>
    <w:rsid w:val="00BB29B7"/>
    <w:rsid w:val="00BB3C1D"/>
    <w:rsid w:val="00BB4502"/>
    <w:rsid w:val="00BB6DF7"/>
    <w:rsid w:val="00BB74C7"/>
    <w:rsid w:val="00BB7E31"/>
    <w:rsid w:val="00BC10FF"/>
    <w:rsid w:val="00BC364E"/>
    <w:rsid w:val="00BC4885"/>
    <w:rsid w:val="00BC48FA"/>
    <w:rsid w:val="00BC5275"/>
    <w:rsid w:val="00BD27BC"/>
    <w:rsid w:val="00BE215F"/>
    <w:rsid w:val="00BF03B5"/>
    <w:rsid w:val="00C022C2"/>
    <w:rsid w:val="00C030CF"/>
    <w:rsid w:val="00C058C3"/>
    <w:rsid w:val="00C07F53"/>
    <w:rsid w:val="00C11467"/>
    <w:rsid w:val="00C20685"/>
    <w:rsid w:val="00C24F7B"/>
    <w:rsid w:val="00C31BFF"/>
    <w:rsid w:val="00C34AEC"/>
    <w:rsid w:val="00C4182E"/>
    <w:rsid w:val="00C4236C"/>
    <w:rsid w:val="00C438EF"/>
    <w:rsid w:val="00C53318"/>
    <w:rsid w:val="00C5446B"/>
    <w:rsid w:val="00C5743E"/>
    <w:rsid w:val="00C61365"/>
    <w:rsid w:val="00C6729E"/>
    <w:rsid w:val="00C70168"/>
    <w:rsid w:val="00C71B28"/>
    <w:rsid w:val="00C74B07"/>
    <w:rsid w:val="00C80224"/>
    <w:rsid w:val="00C85E5B"/>
    <w:rsid w:val="00C974CF"/>
    <w:rsid w:val="00CA5B8A"/>
    <w:rsid w:val="00CB1FA8"/>
    <w:rsid w:val="00CB2912"/>
    <w:rsid w:val="00CB554D"/>
    <w:rsid w:val="00CB7744"/>
    <w:rsid w:val="00CC2C1E"/>
    <w:rsid w:val="00CC78FA"/>
    <w:rsid w:val="00CD0791"/>
    <w:rsid w:val="00CD2F59"/>
    <w:rsid w:val="00CD7658"/>
    <w:rsid w:val="00CE3759"/>
    <w:rsid w:val="00CE564B"/>
    <w:rsid w:val="00CF2014"/>
    <w:rsid w:val="00CF5790"/>
    <w:rsid w:val="00D00151"/>
    <w:rsid w:val="00D01AE5"/>
    <w:rsid w:val="00D0257B"/>
    <w:rsid w:val="00D0327D"/>
    <w:rsid w:val="00D04DB7"/>
    <w:rsid w:val="00D07805"/>
    <w:rsid w:val="00D10F73"/>
    <w:rsid w:val="00D12EC4"/>
    <w:rsid w:val="00D22FAE"/>
    <w:rsid w:val="00D30B8E"/>
    <w:rsid w:val="00D33A6F"/>
    <w:rsid w:val="00D36945"/>
    <w:rsid w:val="00D47B19"/>
    <w:rsid w:val="00D503D4"/>
    <w:rsid w:val="00D549D5"/>
    <w:rsid w:val="00D62EB5"/>
    <w:rsid w:val="00D64A47"/>
    <w:rsid w:val="00D71C48"/>
    <w:rsid w:val="00D73814"/>
    <w:rsid w:val="00D75A17"/>
    <w:rsid w:val="00D81C05"/>
    <w:rsid w:val="00D81E1B"/>
    <w:rsid w:val="00D83761"/>
    <w:rsid w:val="00D8386E"/>
    <w:rsid w:val="00D8577D"/>
    <w:rsid w:val="00D86205"/>
    <w:rsid w:val="00D86DB4"/>
    <w:rsid w:val="00D877F2"/>
    <w:rsid w:val="00D90E2A"/>
    <w:rsid w:val="00D919E4"/>
    <w:rsid w:val="00D9233E"/>
    <w:rsid w:val="00D92C0A"/>
    <w:rsid w:val="00DA7DA5"/>
    <w:rsid w:val="00DB11BF"/>
    <w:rsid w:val="00DB40D1"/>
    <w:rsid w:val="00DB5F96"/>
    <w:rsid w:val="00DC016D"/>
    <w:rsid w:val="00DC1ED0"/>
    <w:rsid w:val="00DC2128"/>
    <w:rsid w:val="00DC288E"/>
    <w:rsid w:val="00DC5AEE"/>
    <w:rsid w:val="00DC703E"/>
    <w:rsid w:val="00DD42DF"/>
    <w:rsid w:val="00DE245D"/>
    <w:rsid w:val="00DE62C9"/>
    <w:rsid w:val="00DF0DD7"/>
    <w:rsid w:val="00DF16BF"/>
    <w:rsid w:val="00DF45DD"/>
    <w:rsid w:val="00E01033"/>
    <w:rsid w:val="00E0278D"/>
    <w:rsid w:val="00E02E5E"/>
    <w:rsid w:val="00E0308C"/>
    <w:rsid w:val="00E0310E"/>
    <w:rsid w:val="00E040C7"/>
    <w:rsid w:val="00E06844"/>
    <w:rsid w:val="00E1010F"/>
    <w:rsid w:val="00E16368"/>
    <w:rsid w:val="00E21A1D"/>
    <w:rsid w:val="00E3092A"/>
    <w:rsid w:val="00E34AB6"/>
    <w:rsid w:val="00E371CD"/>
    <w:rsid w:val="00E4327E"/>
    <w:rsid w:val="00E457A2"/>
    <w:rsid w:val="00E51FAB"/>
    <w:rsid w:val="00E54ADD"/>
    <w:rsid w:val="00E568F3"/>
    <w:rsid w:val="00E60C21"/>
    <w:rsid w:val="00E70EFD"/>
    <w:rsid w:val="00E71DAF"/>
    <w:rsid w:val="00E752B2"/>
    <w:rsid w:val="00E80869"/>
    <w:rsid w:val="00E8187E"/>
    <w:rsid w:val="00E94B5F"/>
    <w:rsid w:val="00EA0C96"/>
    <w:rsid w:val="00EA0CC3"/>
    <w:rsid w:val="00EA2136"/>
    <w:rsid w:val="00EC12A7"/>
    <w:rsid w:val="00EC3371"/>
    <w:rsid w:val="00ED5999"/>
    <w:rsid w:val="00ED7198"/>
    <w:rsid w:val="00ED74C4"/>
    <w:rsid w:val="00EE6B3C"/>
    <w:rsid w:val="00EE6B58"/>
    <w:rsid w:val="00EF0289"/>
    <w:rsid w:val="00EF179B"/>
    <w:rsid w:val="00EF7FAD"/>
    <w:rsid w:val="00F020F1"/>
    <w:rsid w:val="00F078CB"/>
    <w:rsid w:val="00F14BE8"/>
    <w:rsid w:val="00F20BA4"/>
    <w:rsid w:val="00F226F3"/>
    <w:rsid w:val="00F22A13"/>
    <w:rsid w:val="00F273C1"/>
    <w:rsid w:val="00F34681"/>
    <w:rsid w:val="00F41DBD"/>
    <w:rsid w:val="00F41EFE"/>
    <w:rsid w:val="00F44807"/>
    <w:rsid w:val="00F4678D"/>
    <w:rsid w:val="00F4683E"/>
    <w:rsid w:val="00F5011C"/>
    <w:rsid w:val="00F57FC8"/>
    <w:rsid w:val="00F6074B"/>
    <w:rsid w:val="00F65C2F"/>
    <w:rsid w:val="00F66CD0"/>
    <w:rsid w:val="00F81E47"/>
    <w:rsid w:val="00F81EE4"/>
    <w:rsid w:val="00F8271D"/>
    <w:rsid w:val="00F8387B"/>
    <w:rsid w:val="00F83936"/>
    <w:rsid w:val="00F90713"/>
    <w:rsid w:val="00F90EFD"/>
    <w:rsid w:val="00F91DB4"/>
    <w:rsid w:val="00F95751"/>
    <w:rsid w:val="00F96DE8"/>
    <w:rsid w:val="00FA0927"/>
    <w:rsid w:val="00FA1EA4"/>
    <w:rsid w:val="00FA519B"/>
    <w:rsid w:val="00FA71F9"/>
    <w:rsid w:val="00FB093A"/>
    <w:rsid w:val="00FB7512"/>
    <w:rsid w:val="00FD4BB5"/>
    <w:rsid w:val="00FE5246"/>
    <w:rsid w:val="00FE5C49"/>
    <w:rsid w:val="00FE7B58"/>
    <w:rsid w:val="00FF112F"/>
    <w:rsid w:val="00FF2822"/>
    <w:rsid w:val="00FF3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3E1371A6"/>
  <w15:docId w15:val="{7DA3D6F1-5AB8-4E07-B042-54D134CA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AA390E"/>
    <w:pPr>
      <w:tabs>
        <w:tab w:val="left" w:pos="0"/>
      </w:tabs>
      <w:spacing w:before="120" w:after="240"/>
      <w:jc w:val="both"/>
    </w:pPr>
    <w:rPr>
      <w:rFonts w:asciiTheme="minorHAnsi" w:eastAsia="Times New Roman" w:hAnsiTheme="minorHAnsi" w:cstheme="minorHAnsi"/>
      <w:bCs/>
      <w:sz w:val="24"/>
      <w:szCs w:val="24"/>
    </w:rPr>
  </w:style>
  <w:style w:type="paragraph" w:styleId="Nadpis1">
    <w:name w:val="heading 1"/>
    <w:basedOn w:val="Normln"/>
    <w:next w:val="Normln"/>
    <w:link w:val="Nadpis1Char"/>
    <w:uiPriority w:val="99"/>
    <w:qFormat/>
    <w:rsid w:val="006772F2"/>
    <w:pPr>
      <w:keepNext/>
      <w:keepLines/>
      <w:spacing w:before="480"/>
      <w:outlineLvl w:val="0"/>
    </w:pPr>
    <w:rPr>
      <w:rFonts w:ascii="Cambria" w:hAnsi="Cambria" w:cs="Cambria"/>
      <w:b/>
      <w:bCs w:val="0"/>
      <w:color w:val="365F91"/>
    </w:rPr>
  </w:style>
  <w:style w:type="paragraph" w:styleId="Nadpis2">
    <w:name w:val="heading 2"/>
    <w:basedOn w:val="Normln"/>
    <w:next w:val="Normln"/>
    <w:link w:val="Nadpis2Char"/>
    <w:unhideWhenUsed/>
    <w:qFormat/>
    <w:locked/>
    <w:rsid w:val="00F346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772F2"/>
    <w:rPr>
      <w:rFonts w:ascii="Cambria" w:hAnsi="Cambria" w:cs="Cambria"/>
      <w:b/>
      <w:bCs/>
      <w:color w:val="365F91"/>
      <w:sz w:val="28"/>
      <w:szCs w:val="28"/>
      <w:lang w:eastAsia="cs-CZ"/>
    </w:rPr>
  </w:style>
  <w:style w:type="paragraph" w:customStyle="1" w:styleId="Osnova2">
    <w:name w:val="Osnova 2"/>
    <w:autoRedefine/>
    <w:uiPriority w:val="99"/>
    <w:rsid w:val="00F90EFD"/>
    <w:pPr>
      <w:widowControl w:val="0"/>
      <w:spacing w:after="120"/>
      <w:ind w:left="851"/>
      <w:outlineLvl w:val="1"/>
    </w:pPr>
    <w:rPr>
      <w:rFonts w:ascii="Times New Roman" w:eastAsia="Times New Roman" w:hAnsi="Times New Roman"/>
      <w:sz w:val="24"/>
      <w:szCs w:val="24"/>
    </w:rPr>
  </w:style>
  <w:style w:type="paragraph" w:customStyle="1" w:styleId="Osnova3">
    <w:name w:val="Osnova 3"/>
    <w:autoRedefine/>
    <w:uiPriority w:val="99"/>
    <w:rsid w:val="003B2580"/>
    <w:pPr>
      <w:widowControl w:val="0"/>
      <w:numPr>
        <w:ilvl w:val="1"/>
        <w:numId w:val="3"/>
      </w:numPr>
      <w:spacing w:after="120"/>
      <w:jc w:val="both"/>
      <w:outlineLvl w:val="2"/>
    </w:pPr>
    <w:rPr>
      <w:rFonts w:asciiTheme="minorHAnsi" w:eastAsia="Times New Roman" w:hAnsiTheme="minorHAnsi" w:cstheme="minorHAnsi"/>
      <w:color w:val="000000"/>
      <w:sz w:val="24"/>
      <w:szCs w:val="24"/>
    </w:rPr>
  </w:style>
  <w:style w:type="paragraph" w:customStyle="1" w:styleId="Osnova1">
    <w:name w:val="Osnova 1"/>
    <w:next w:val="nadpislnku"/>
    <w:autoRedefine/>
    <w:uiPriority w:val="99"/>
    <w:rsid w:val="000878BF"/>
    <w:pPr>
      <w:keepNext/>
      <w:widowControl w:val="0"/>
      <w:numPr>
        <w:numId w:val="1"/>
      </w:numPr>
      <w:spacing w:before="600" w:after="240"/>
      <w:ind w:left="714" w:hanging="357"/>
      <w:jc w:val="center"/>
      <w:outlineLvl w:val="0"/>
    </w:pPr>
    <w:rPr>
      <w:rFonts w:ascii="Times New Roman" w:eastAsia="Times New Roman" w:hAnsi="Times New Roman"/>
      <w:b/>
      <w:bCs/>
      <w:color w:val="000000"/>
      <w:sz w:val="24"/>
      <w:szCs w:val="24"/>
    </w:rPr>
  </w:style>
  <w:style w:type="paragraph" w:customStyle="1" w:styleId="osnova4">
    <w:name w:val="osnova 4"/>
    <w:basedOn w:val="Osnova3"/>
    <w:uiPriority w:val="99"/>
    <w:rsid w:val="006772F2"/>
    <w:pPr>
      <w:numPr>
        <w:ilvl w:val="3"/>
      </w:numPr>
    </w:pPr>
  </w:style>
  <w:style w:type="paragraph" w:customStyle="1" w:styleId="nadpislnku">
    <w:name w:val="nadpis článku"/>
    <w:basedOn w:val="Nadpis1"/>
    <w:next w:val="Osnova2"/>
    <w:autoRedefine/>
    <w:uiPriority w:val="99"/>
    <w:rsid w:val="00F95751"/>
    <w:pPr>
      <w:keepLines w:val="0"/>
      <w:widowControl w:val="0"/>
      <w:spacing w:before="0" w:after="0"/>
      <w:ind w:left="714"/>
      <w:jc w:val="center"/>
      <w:outlineLvl w:val="9"/>
    </w:pPr>
    <w:rPr>
      <w:rFonts w:ascii="Times New Roman" w:hAnsi="Times New Roman" w:cs="Times New Roman"/>
      <w:color w:val="000000"/>
      <w:kern w:val="28"/>
    </w:rPr>
  </w:style>
  <w:style w:type="paragraph" w:customStyle="1" w:styleId="smlouva">
    <w:name w:val="smlouva"/>
    <w:uiPriority w:val="99"/>
    <w:rsid w:val="006772F2"/>
    <w:pPr>
      <w:autoSpaceDE w:val="0"/>
      <w:autoSpaceDN w:val="0"/>
      <w:adjustRightInd w:val="0"/>
      <w:spacing w:after="720"/>
      <w:jc w:val="center"/>
    </w:pPr>
    <w:rPr>
      <w:rFonts w:ascii="Times New Roman" w:eastAsia="Times New Roman" w:hAnsi="Times New Roman"/>
      <w:b/>
      <w:bCs/>
      <w:caps/>
      <w:color w:val="000000"/>
      <w:sz w:val="48"/>
      <w:szCs w:val="48"/>
      <w:u w:val="single"/>
    </w:rPr>
  </w:style>
  <w:style w:type="paragraph" w:customStyle="1" w:styleId="nzevlnku">
    <w:name w:val="název článku"/>
    <w:next w:val="Osnova2"/>
    <w:autoRedefine/>
    <w:uiPriority w:val="99"/>
    <w:rsid w:val="00492CFF"/>
    <w:pPr>
      <w:keepNext/>
      <w:keepLines/>
      <w:tabs>
        <w:tab w:val="left" w:pos="1140"/>
        <w:tab w:val="left" w:pos="1596"/>
        <w:tab w:val="left" w:pos="2160"/>
        <w:tab w:val="left" w:pos="3150"/>
        <w:tab w:val="left" w:pos="4185"/>
        <w:tab w:val="left" w:pos="5115"/>
        <w:tab w:val="left" w:pos="6120"/>
        <w:tab w:val="left" w:pos="7125"/>
        <w:tab w:val="left" w:pos="8085"/>
        <w:tab w:val="left" w:pos="9120"/>
        <w:tab w:val="left" w:pos="10245"/>
        <w:tab w:val="left" w:pos="11385"/>
        <w:tab w:val="left" w:pos="12510"/>
        <w:tab w:val="left" w:pos="13650"/>
        <w:tab w:val="left" w:pos="14955"/>
        <w:tab w:val="left" w:pos="16440"/>
        <w:tab w:val="left" w:pos="17655"/>
        <w:tab w:val="left" w:pos="18630"/>
        <w:tab w:val="left" w:pos="23310"/>
        <w:tab w:val="left" w:pos="24885"/>
        <w:tab w:val="left" w:pos="26145"/>
        <w:tab w:val="left" w:pos="27195"/>
      </w:tabs>
      <w:autoSpaceDE w:val="0"/>
      <w:autoSpaceDN w:val="0"/>
      <w:adjustRightInd w:val="0"/>
      <w:jc w:val="center"/>
    </w:pPr>
    <w:rPr>
      <w:rFonts w:ascii="Times New Roman" w:eastAsia="Times New Roman" w:hAnsi="Times New Roman"/>
      <w:b/>
      <w:bCs/>
      <w:color w:val="000000"/>
      <w:sz w:val="24"/>
      <w:szCs w:val="24"/>
      <w:u w:val="single"/>
    </w:rPr>
  </w:style>
  <w:style w:type="paragraph" w:styleId="Zpat">
    <w:name w:val="footer"/>
    <w:basedOn w:val="Normln"/>
    <w:link w:val="ZpatChar"/>
    <w:uiPriority w:val="99"/>
    <w:rsid w:val="006772F2"/>
    <w:pPr>
      <w:tabs>
        <w:tab w:val="center" w:pos="4536"/>
        <w:tab w:val="right" w:pos="9072"/>
      </w:tabs>
    </w:pPr>
  </w:style>
  <w:style w:type="character" w:customStyle="1" w:styleId="ZpatChar">
    <w:name w:val="Zápatí Char"/>
    <w:basedOn w:val="Standardnpsmoodstavce"/>
    <w:link w:val="Zpat"/>
    <w:uiPriority w:val="99"/>
    <w:locked/>
    <w:rsid w:val="006772F2"/>
    <w:rPr>
      <w:rFonts w:ascii="Times New Roman" w:hAnsi="Times New Roman" w:cs="Times New Roman"/>
      <w:sz w:val="24"/>
      <w:szCs w:val="24"/>
      <w:lang w:eastAsia="cs-CZ"/>
    </w:rPr>
  </w:style>
  <w:style w:type="character" w:styleId="slostrnky">
    <w:name w:val="page number"/>
    <w:basedOn w:val="Standardnpsmoodstavce"/>
    <w:uiPriority w:val="99"/>
    <w:rsid w:val="006772F2"/>
    <w:rPr>
      <w:rFonts w:cs="Times New Roman"/>
    </w:rPr>
  </w:style>
  <w:style w:type="paragraph" w:styleId="Normlnweb">
    <w:name w:val="Normal (Web)"/>
    <w:basedOn w:val="Normln"/>
    <w:uiPriority w:val="99"/>
    <w:semiHidden/>
    <w:rsid w:val="007B4EBD"/>
    <w:pPr>
      <w:spacing w:before="100" w:beforeAutospacing="1" w:after="100" w:afterAutospacing="1"/>
    </w:pPr>
  </w:style>
  <w:style w:type="paragraph" w:styleId="Zhlav">
    <w:name w:val="header"/>
    <w:basedOn w:val="Normln"/>
    <w:link w:val="ZhlavChar"/>
    <w:uiPriority w:val="99"/>
    <w:rsid w:val="000218D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Odstavecseseznamem">
    <w:name w:val="List Paragraph"/>
    <w:basedOn w:val="Normln"/>
    <w:uiPriority w:val="34"/>
    <w:qFormat/>
    <w:rsid w:val="00AB1AE1"/>
    <w:pPr>
      <w:ind w:left="720"/>
      <w:contextualSpacing/>
    </w:pPr>
  </w:style>
  <w:style w:type="table" w:styleId="Mkatabulky">
    <w:name w:val="Table Grid"/>
    <w:basedOn w:val="Normlntabulka"/>
    <w:locked/>
    <w:rsid w:val="00C8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3CDB"/>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CDB"/>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D07805"/>
    <w:rPr>
      <w:sz w:val="16"/>
      <w:szCs w:val="16"/>
    </w:rPr>
  </w:style>
  <w:style w:type="paragraph" w:styleId="Textkomente">
    <w:name w:val="annotation text"/>
    <w:basedOn w:val="Normln"/>
    <w:link w:val="TextkomenteChar"/>
    <w:uiPriority w:val="99"/>
    <w:unhideWhenUsed/>
    <w:rsid w:val="00D07805"/>
    <w:rPr>
      <w:sz w:val="20"/>
      <w:szCs w:val="20"/>
    </w:rPr>
  </w:style>
  <w:style w:type="character" w:customStyle="1" w:styleId="TextkomenteChar">
    <w:name w:val="Text komentáře Char"/>
    <w:basedOn w:val="Standardnpsmoodstavce"/>
    <w:link w:val="Textkomente"/>
    <w:uiPriority w:val="99"/>
    <w:rsid w:val="00D07805"/>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7805"/>
    <w:rPr>
      <w:b/>
      <w:bCs w:val="0"/>
    </w:rPr>
  </w:style>
  <w:style w:type="character" w:customStyle="1" w:styleId="PedmtkomenteChar">
    <w:name w:val="Předmět komentáře Char"/>
    <w:basedOn w:val="TextkomenteChar"/>
    <w:link w:val="Pedmtkomente"/>
    <w:uiPriority w:val="99"/>
    <w:semiHidden/>
    <w:rsid w:val="00D07805"/>
    <w:rPr>
      <w:rFonts w:ascii="Times New Roman" w:eastAsia="Times New Roman" w:hAnsi="Times New Roman"/>
      <w:b/>
      <w:bCs/>
      <w:sz w:val="20"/>
      <w:szCs w:val="20"/>
    </w:rPr>
  </w:style>
  <w:style w:type="character" w:styleId="Zdraznnjemn">
    <w:name w:val="Subtle Emphasis"/>
    <w:basedOn w:val="Standardnpsmoodstavce"/>
    <w:uiPriority w:val="19"/>
    <w:qFormat/>
    <w:rsid w:val="00845575"/>
    <w:rPr>
      <w:i/>
      <w:iCs/>
      <w:color w:val="808080" w:themeColor="text1" w:themeTint="7F"/>
    </w:rPr>
  </w:style>
  <w:style w:type="character" w:styleId="Hypertextovodkaz">
    <w:name w:val="Hyperlink"/>
    <w:basedOn w:val="Standardnpsmoodstavce"/>
    <w:uiPriority w:val="99"/>
    <w:unhideWhenUsed/>
    <w:rsid w:val="00375994"/>
    <w:rPr>
      <w:color w:val="0000FF" w:themeColor="hyperlink"/>
      <w:u w:val="single"/>
    </w:rPr>
  </w:style>
  <w:style w:type="character" w:customStyle="1" w:styleId="Nevyeenzmnka1">
    <w:name w:val="Nevyřešená zmínka1"/>
    <w:basedOn w:val="Standardnpsmoodstavce"/>
    <w:uiPriority w:val="99"/>
    <w:semiHidden/>
    <w:unhideWhenUsed/>
    <w:rsid w:val="00375994"/>
    <w:rPr>
      <w:color w:val="605E5C"/>
      <w:shd w:val="clear" w:color="auto" w:fill="E1DFDD"/>
    </w:rPr>
  </w:style>
  <w:style w:type="character" w:styleId="slodku">
    <w:name w:val="line number"/>
    <w:basedOn w:val="Standardnpsmoodstavce"/>
    <w:uiPriority w:val="99"/>
    <w:semiHidden/>
    <w:unhideWhenUsed/>
    <w:rsid w:val="00C11467"/>
  </w:style>
  <w:style w:type="character" w:customStyle="1" w:styleId="Nadpis2Char">
    <w:name w:val="Nadpis 2 Char"/>
    <w:basedOn w:val="Standardnpsmoodstavce"/>
    <w:link w:val="Nadpis2"/>
    <w:rsid w:val="00F34681"/>
    <w:rPr>
      <w:rFonts w:asciiTheme="majorHAnsi" w:eastAsiaTheme="majorEastAsia" w:hAnsiTheme="majorHAnsi" w:cstheme="majorBidi"/>
      <w:b/>
      <w:bCs/>
      <w:color w:val="365F91" w:themeColor="accent1" w:themeShade="BF"/>
      <w:sz w:val="26"/>
      <w:szCs w:val="26"/>
      <w:u w:val="single"/>
    </w:rPr>
  </w:style>
  <w:style w:type="paragraph" w:styleId="Vrazncitt">
    <w:name w:val="Intense Quote"/>
    <w:basedOn w:val="Normln"/>
    <w:next w:val="Normln"/>
    <w:link w:val="VrazncittChar"/>
    <w:uiPriority w:val="30"/>
    <w:qFormat/>
    <w:rsid w:val="00F346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F34681"/>
    <w:rPr>
      <w:rFonts w:ascii="Times New Roman" w:eastAsia="Times New Roman" w:hAnsi="Times New Roman"/>
      <w:b/>
      <w:bCs/>
      <w:i/>
      <w:iCs/>
      <w:color w:val="4F81BD" w:themeColor="accent1"/>
      <w:sz w:val="28"/>
      <w:szCs w:val="28"/>
      <w:u w:val="single"/>
    </w:rPr>
  </w:style>
  <w:style w:type="character" w:styleId="Zdraznnintenzivn">
    <w:name w:val="Intense Emphasis"/>
    <w:basedOn w:val="Standardnpsmoodstavce"/>
    <w:uiPriority w:val="21"/>
    <w:qFormat/>
    <w:rsid w:val="00F34681"/>
    <w:rPr>
      <w:i/>
      <w:iCs/>
      <w:color w:val="4F81BD" w:themeColor="accent1"/>
    </w:rPr>
  </w:style>
  <w:style w:type="numbering" w:customStyle="1" w:styleId="Importovanstyl8">
    <w:name w:val="Importovaný styl 8"/>
    <w:rsid w:val="000E53AE"/>
    <w:pPr>
      <w:numPr>
        <w:numId w:val="9"/>
      </w:numPr>
    </w:pPr>
  </w:style>
  <w:style w:type="paragraph" w:styleId="Zkladntext2">
    <w:name w:val="Body Text 2"/>
    <w:basedOn w:val="Normln"/>
    <w:link w:val="Zkladntext2Char"/>
    <w:uiPriority w:val="99"/>
    <w:unhideWhenUsed/>
    <w:rsid w:val="000E53AE"/>
    <w:pPr>
      <w:tabs>
        <w:tab w:val="clear" w:pos="0"/>
      </w:tabs>
      <w:suppressAutoHyphens/>
      <w:spacing w:before="0" w:after="120" w:line="480" w:lineRule="auto"/>
      <w:jc w:val="left"/>
    </w:pPr>
    <w:rPr>
      <w:rFonts w:ascii="Times New Roman" w:hAnsi="Times New Roman" w:cs="Times New Roman"/>
      <w:bCs w:val="0"/>
      <w:u w:color="000000"/>
      <w:lang w:eastAsia="zh-CN"/>
    </w:rPr>
  </w:style>
  <w:style w:type="character" w:customStyle="1" w:styleId="Zkladntext2Char">
    <w:name w:val="Základní text 2 Char"/>
    <w:basedOn w:val="Standardnpsmoodstavce"/>
    <w:link w:val="Zkladntext2"/>
    <w:uiPriority w:val="99"/>
    <w:rsid w:val="000E53AE"/>
    <w:rPr>
      <w:rFonts w:ascii="Times New Roman" w:eastAsia="Times New Roman" w:hAnsi="Times New Roman"/>
      <w:sz w:val="24"/>
      <w:szCs w:val="24"/>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619">
      <w:bodyDiv w:val="1"/>
      <w:marLeft w:val="0"/>
      <w:marRight w:val="0"/>
      <w:marTop w:val="0"/>
      <w:marBottom w:val="0"/>
      <w:divBdr>
        <w:top w:val="none" w:sz="0" w:space="0" w:color="auto"/>
        <w:left w:val="none" w:sz="0" w:space="0" w:color="auto"/>
        <w:bottom w:val="none" w:sz="0" w:space="0" w:color="auto"/>
        <w:right w:val="none" w:sz="0" w:space="0" w:color="auto"/>
      </w:divBdr>
    </w:div>
    <w:div w:id="469984055">
      <w:bodyDiv w:val="1"/>
      <w:marLeft w:val="0"/>
      <w:marRight w:val="0"/>
      <w:marTop w:val="0"/>
      <w:marBottom w:val="0"/>
      <w:divBdr>
        <w:top w:val="none" w:sz="0" w:space="0" w:color="auto"/>
        <w:left w:val="none" w:sz="0" w:space="0" w:color="auto"/>
        <w:bottom w:val="none" w:sz="0" w:space="0" w:color="auto"/>
        <w:right w:val="none" w:sz="0" w:space="0" w:color="auto"/>
      </w:divBdr>
    </w:div>
    <w:div w:id="844784657">
      <w:bodyDiv w:val="1"/>
      <w:marLeft w:val="0"/>
      <w:marRight w:val="0"/>
      <w:marTop w:val="0"/>
      <w:marBottom w:val="0"/>
      <w:divBdr>
        <w:top w:val="none" w:sz="0" w:space="0" w:color="auto"/>
        <w:left w:val="none" w:sz="0" w:space="0" w:color="auto"/>
        <w:bottom w:val="none" w:sz="0" w:space="0" w:color="auto"/>
        <w:right w:val="none" w:sz="0" w:space="0" w:color="auto"/>
      </w:divBdr>
    </w:div>
    <w:div w:id="1641613389">
      <w:bodyDiv w:val="1"/>
      <w:marLeft w:val="0"/>
      <w:marRight w:val="0"/>
      <w:marTop w:val="0"/>
      <w:marBottom w:val="0"/>
      <w:divBdr>
        <w:top w:val="none" w:sz="0" w:space="0" w:color="auto"/>
        <w:left w:val="none" w:sz="0" w:space="0" w:color="auto"/>
        <w:bottom w:val="none" w:sz="0" w:space="0" w:color="auto"/>
        <w:right w:val="none" w:sz="0" w:space="0" w:color="auto"/>
      </w:divBdr>
    </w:div>
    <w:div w:id="1780829014">
      <w:bodyDiv w:val="1"/>
      <w:marLeft w:val="0"/>
      <w:marRight w:val="0"/>
      <w:marTop w:val="0"/>
      <w:marBottom w:val="0"/>
      <w:divBdr>
        <w:top w:val="none" w:sz="0" w:space="0" w:color="auto"/>
        <w:left w:val="none" w:sz="0" w:space="0" w:color="auto"/>
        <w:bottom w:val="none" w:sz="0" w:space="0" w:color="auto"/>
        <w:right w:val="none" w:sz="0" w:space="0" w:color="auto"/>
      </w:divBdr>
    </w:div>
    <w:div w:id="1962150442">
      <w:bodyDiv w:val="1"/>
      <w:marLeft w:val="0"/>
      <w:marRight w:val="0"/>
      <w:marTop w:val="0"/>
      <w:marBottom w:val="0"/>
      <w:divBdr>
        <w:top w:val="none" w:sz="0" w:space="0" w:color="auto"/>
        <w:left w:val="none" w:sz="0" w:space="0" w:color="auto"/>
        <w:bottom w:val="none" w:sz="0" w:space="0" w:color="auto"/>
        <w:right w:val="none" w:sz="0" w:space="0" w:color="auto"/>
      </w:divBdr>
    </w:div>
    <w:div w:id="2106533461">
      <w:marLeft w:val="0"/>
      <w:marRight w:val="0"/>
      <w:marTop w:val="0"/>
      <w:marBottom w:val="0"/>
      <w:divBdr>
        <w:top w:val="none" w:sz="0" w:space="0" w:color="auto"/>
        <w:left w:val="none" w:sz="0" w:space="0" w:color="auto"/>
        <w:bottom w:val="none" w:sz="0" w:space="0" w:color="auto"/>
        <w:right w:val="none" w:sz="0" w:space="0" w:color="auto"/>
      </w:divBdr>
    </w:div>
    <w:div w:id="2106533462">
      <w:marLeft w:val="0"/>
      <w:marRight w:val="0"/>
      <w:marTop w:val="0"/>
      <w:marBottom w:val="0"/>
      <w:divBdr>
        <w:top w:val="none" w:sz="0" w:space="0" w:color="auto"/>
        <w:left w:val="none" w:sz="0" w:space="0" w:color="auto"/>
        <w:bottom w:val="none" w:sz="0" w:space="0" w:color="auto"/>
        <w:right w:val="none" w:sz="0" w:space="0" w:color="auto"/>
      </w:divBdr>
    </w:div>
    <w:div w:id="2106533464">
      <w:marLeft w:val="0"/>
      <w:marRight w:val="0"/>
      <w:marTop w:val="0"/>
      <w:marBottom w:val="0"/>
      <w:divBdr>
        <w:top w:val="none" w:sz="0" w:space="0" w:color="auto"/>
        <w:left w:val="none" w:sz="0" w:space="0" w:color="auto"/>
        <w:bottom w:val="none" w:sz="0" w:space="0" w:color="auto"/>
        <w:right w:val="none" w:sz="0" w:space="0" w:color="auto"/>
      </w:divBdr>
      <w:divsChild>
        <w:div w:id="2106533463">
          <w:marLeft w:val="0"/>
          <w:marRight w:val="0"/>
          <w:marTop w:val="0"/>
          <w:marBottom w:val="0"/>
          <w:divBdr>
            <w:top w:val="none" w:sz="0" w:space="0" w:color="auto"/>
            <w:left w:val="none" w:sz="0" w:space="0" w:color="auto"/>
            <w:bottom w:val="none" w:sz="0" w:space="0" w:color="auto"/>
            <w:right w:val="none" w:sz="0" w:space="0" w:color="auto"/>
          </w:divBdr>
        </w:div>
      </w:divsChild>
    </w:div>
    <w:div w:id="2106533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o@hrebcinec-tlumac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cjf.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5E52-48E0-4713-9FB5-B119DF5A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2966</Words>
  <Characters>17332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TECHNICKÉM A ORGANIZAČNÍM ZAJIŠTĚNÍ MISTROVSTVÍ REPUBLIKY</vt:lpstr>
    </vt:vector>
  </TitlesOfParts>
  <Company>MPSV</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TECHNICKÉM A ORGANIZAČNÍM ZAJIŠTĚNÍ MISTROVSTVÍ REPUBLIKY</dc:title>
  <dc:creator>TOMAN Petr</dc:creator>
  <cp:lastModifiedBy>Olejníček</cp:lastModifiedBy>
  <cp:revision>5</cp:revision>
  <cp:lastPrinted>2022-05-13T14:14:00Z</cp:lastPrinted>
  <dcterms:created xsi:type="dcterms:W3CDTF">2022-05-02T08:42:00Z</dcterms:created>
  <dcterms:modified xsi:type="dcterms:W3CDTF">2022-06-23T12:48:00Z</dcterms:modified>
</cp:coreProperties>
</file>