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F04" w:rsidRPr="00F76E78" w:rsidRDefault="00000D9B">
      <w:pPr>
        <w:spacing w:before="120" w:after="120"/>
        <w:jc w:val="center"/>
        <w:rPr>
          <w:rFonts w:hAnsi="Times New Roman" w:cs="Times New Roman"/>
          <w:b/>
          <w:bCs/>
          <w:sz w:val="22"/>
          <w:szCs w:val="22"/>
        </w:rPr>
      </w:pPr>
      <w:r w:rsidRPr="00F76E78">
        <w:rPr>
          <w:rFonts w:hAnsi="Times New Roman" w:cs="Times New Roman"/>
          <w:b/>
          <w:bCs/>
          <w:sz w:val="22"/>
          <w:szCs w:val="22"/>
        </w:rPr>
        <w:t>SMLOUVA O DÍLO</w:t>
      </w:r>
    </w:p>
    <w:p w:rsidR="00E82F04" w:rsidRPr="00F76E78" w:rsidRDefault="00E82F04">
      <w:pPr>
        <w:spacing w:before="120" w:after="120"/>
        <w:jc w:val="both"/>
        <w:rPr>
          <w:rFonts w:hAnsi="Times New Roman" w:cs="Times New Roman"/>
          <w:b/>
          <w:bCs/>
          <w:sz w:val="22"/>
          <w:szCs w:val="22"/>
        </w:rPr>
      </w:pPr>
    </w:p>
    <w:p w:rsidR="00E82F04" w:rsidRPr="00F76E78" w:rsidRDefault="00000D9B">
      <w:pPr>
        <w:pStyle w:val="PlainText1"/>
        <w:jc w:val="center"/>
        <w:rPr>
          <w:rFonts w:ascii="Times New Roman" w:eastAsia="Times New Roman" w:hAnsi="Times New Roman" w:cs="Times New Roman"/>
          <w:b/>
          <w:bCs/>
          <w:sz w:val="22"/>
          <w:szCs w:val="22"/>
        </w:rPr>
      </w:pPr>
      <w:r w:rsidRPr="00F76E78">
        <w:rPr>
          <w:rFonts w:ascii="Times New Roman" w:hAnsi="Times New Roman" w:cs="Times New Roman"/>
          <w:b/>
          <w:bCs/>
          <w:sz w:val="22"/>
          <w:szCs w:val="22"/>
        </w:rPr>
        <w:t>I.</w:t>
      </w:r>
    </w:p>
    <w:p w:rsidR="00E82F04" w:rsidRPr="00F76E78" w:rsidRDefault="00000D9B">
      <w:pPr>
        <w:pStyle w:val="PlainText1"/>
        <w:jc w:val="center"/>
        <w:rPr>
          <w:rFonts w:ascii="Times New Roman" w:eastAsia="Times New Roman" w:hAnsi="Times New Roman" w:cs="Times New Roman"/>
          <w:b/>
          <w:bCs/>
          <w:sz w:val="22"/>
          <w:szCs w:val="22"/>
        </w:rPr>
      </w:pPr>
      <w:r w:rsidRPr="00F76E78">
        <w:rPr>
          <w:rFonts w:ascii="Times New Roman" w:hAnsi="Times New Roman" w:cs="Times New Roman"/>
          <w:b/>
          <w:bCs/>
          <w:sz w:val="22"/>
          <w:szCs w:val="22"/>
        </w:rPr>
        <w:t>Smluvní strany</w:t>
      </w:r>
    </w:p>
    <w:p w:rsidR="00E82F04" w:rsidRPr="00F76E78" w:rsidRDefault="00E82F04">
      <w:pPr>
        <w:pStyle w:val="PlainText1"/>
        <w:jc w:val="center"/>
        <w:rPr>
          <w:rFonts w:ascii="Times New Roman" w:eastAsia="Times New Roman" w:hAnsi="Times New Roman" w:cs="Times New Roman"/>
          <w:b/>
          <w:bCs/>
          <w:sz w:val="22"/>
          <w:szCs w:val="22"/>
        </w:rPr>
      </w:pPr>
    </w:p>
    <w:p w:rsidR="009A5199" w:rsidRPr="00F76E78" w:rsidRDefault="009A5199" w:rsidP="009A5199">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hAnsi="Times New Roman" w:cs="Times New Roman"/>
          <w:color w:val="auto"/>
          <w:sz w:val="22"/>
          <w:szCs w:val="22"/>
          <w:bdr w:val="none" w:sz="0" w:space="0" w:color="auto"/>
        </w:rPr>
      </w:pPr>
      <w:r w:rsidRPr="00F76E78">
        <w:rPr>
          <w:rFonts w:eastAsia="Times New Roman" w:hAnsi="Times New Roman" w:cs="Times New Roman"/>
          <w:b/>
          <w:bCs/>
          <w:sz w:val="22"/>
          <w:szCs w:val="22"/>
          <w:bdr w:val="none" w:sz="0" w:space="0" w:color="auto"/>
        </w:rPr>
        <w:t>Národní filmový archiv</w:t>
      </w:r>
      <w:r w:rsidRPr="00F76E78">
        <w:rPr>
          <w:rFonts w:eastAsia="Times New Roman" w:hAnsi="Times New Roman" w:cs="Times New Roman"/>
          <w:sz w:val="22"/>
          <w:szCs w:val="22"/>
          <w:bdr w:val="none" w:sz="0" w:space="0" w:color="auto"/>
        </w:rPr>
        <w:t>, příspěvková organizace</w:t>
      </w:r>
    </w:p>
    <w:p w:rsidR="009A5199" w:rsidRPr="00F76E78" w:rsidRDefault="009A5199" w:rsidP="009A5199">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hAnsi="Times New Roman" w:cs="Times New Roman"/>
          <w:color w:val="auto"/>
          <w:sz w:val="22"/>
          <w:szCs w:val="22"/>
          <w:bdr w:val="none" w:sz="0" w:space="0" w:color="auto"/>
        </w:rPr>
      </w:pPr>
      <w:r w:rsidRPr="00F76E78">
        <w:rPr>
          <w:rFonts w:eastAsia="Times New Roman" w:hAnsi="Times New Roman" w:cs="Times New Roman"/>
          <w:sz w:val="22"/>
          <w:szCs w:val="22"/>
          <w:bdr w:val="none" w:sz="0" w:space="0" w:color="auto"/>
        </w:rPr>
        <w:t>nepodléhající zápisu do obchodního rejstříku, zřízená Ministerstvem kultury ČR, zřizovací</w:t>
      </w:r>
    </w:p>
    <w:p w:rsidR="009A5199" w:rsidRPr="00F76E78" w:rsidRDefault="009A5199" w:rsidP="009A5199">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hAnsi="Times New Roman" w:cs="Times New Roman"/>
          <w:color w:val="auto"/>
          <w:sz w:val="22"/>
          <w:szCs w:val="22"/>
          <w:bdr w:val="none" w:sz="0" w:space="0" w:color="auto"/>
        </w:rPr>
      </w:pPr>
      <w:r w:rsidRPr="00F76E78">
        <w:rPr>
          <w:rFonts w:eastAsia="Times New Roman" w:hAnsi="Times New Roman" w:cs="Times New Roman"/>
          <w:sz w:val="22"/>
          <w:szCs w:val="22"/>
          <w:bdr w:val="none" w:sz="0" w:space="0" w:color="auto"/>
        </w:rPr>
        <w:t>listina č. j. MK 13526/2013 OMA ve znění pozdějších změn a doplňků</w:t>
      </w:r>
    </w:p>
    <w:p w:rsidR="009A5199" w:rsidRPr="00F76E78" w:rsidRDefault="009A5199" w:rsidP="009A5199">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hAnsi="Times New Roman" w:cs="Times New Roman"/>
          <w:color w:val="auto"/>
          <w:sz w:val="22"/>
          <w:szCs w:val="22"/>
          <w:bdr w:val="none" w:sz="0" w:space="0" w:color="auto"/>
        </w:rPr>
      </w:pPr>
      <w:r w:rsidRPr="00F76E78">
        <w:rPr>
          <w:rFonts w:eastAsia="Times New Roman" w:hAnsi="Times New Roman" w:cs="Times New Roman"/>
          <w:sz w:val="22"/>
          <w:szCs w:val="22"/>
          <w:bdr w:val="none" w:sz="0" w:space="0" w:color="auto"/>
        </w:rPr>
        <w:t>se sídlem Praha 3, Malešická 12, 130 00 </w:t>
      </w:r>
    </w:p>
    <w:p w:rsidR="009A5199" w:rsidRPr="00F76E78" w:rsidRDefault="009A5199" w:rsidP="009A5199">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hAnsi="Times New Roman" w:cs="Times New Roman"/>
          <w:color w:val="auto"/>
          <w:sz w:val="22"/>
          <w:szCs w:val="22"/>
          <w:bdr w:val="none" w:sz="0" w:space="0" w:color="auto"/>
        </w:rPr>
      </w:pPr>
      <w:r w:rsidRPr="00F76E78">
        <w:rPr>
          <w:rFonts w:eastAsia="Times New Roman" w:hAnsi="Times New Roman" w:cs="Times New Roman"/>
          <w:sz w:val="22"/>
          <w:szCs w:val="22"/>
          <w:bdr w:val="none" w:sz="0" w:space="0" w:color="auto"/>
        </w:rPr>
        <w:t>IČ: 000 57 266,</w:t>
      </w:r>
    </w:p>
    <w:p w:rsidR="009A5199" w:rsidRPr="00F76E78" w:rsidRDefault="009A5199" w:rsidP="009A5199">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hAnsi="Times New Roman" w:cs="Times New Roman"/>
          <w:color w:val="auto"/>
          <w:sz w:val="22"/>
          <w:szCs w:val="22"/>
          <w:bdr w:val="none" w:sz="0" w:space="0" w:color="auto"/>
        </w:rPr>
      </w:pPr>
      <w:r w:rsidRPr="00F76E78">
        <w:rPr>
          <w:rFonts w:eastAsia="Times New Roman" w:hAnsi="Times New Roman" w:cs="Times New Roman"/>
          <w:sz w:val="22"/>
          <w:szCs w:val="22"/>
          <w:bdr w:val="none" w:sz="0" w:space="0" w:color="auto"/>
        </w:rPr>
        <w:t>DIČ: CZ00057266 (není plátce DPH)</w:t>
      </w:r>
    </w:p>
    <w:p w:rsidR="009A5199" w:rsidRPr="00F76E78" w:rsidRDefault="009A5199" w:rsidP="009A5199">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hAnsi="Times New Roman" w:cs="Times New Roman"/>
          <w:color w:val="auto"/>
          <w:sz w:val="22"/>
          <w:szCs w:val="22"/>
          <w:bdr w:val="none" w:sz="0" w:space="0" w:color="auto"/>
        </w:rPr>
      </w:pPr>
      <w:r w:rsidRPr="00F76E78">
        <w:rPr>
          <w:rFonts w:eastAsia="Times New Roman" w:hAnsi="Times New Roman" w:cs="Times New Roman"/>
          <w:sz w:val="22"/>
          <w:szCs w:val="22"/>
          <w:bdr w:val="none" w:sz="0" w:space="0" w:color="auto"/>
        </w:rPr>
        <w:t xml:space="preserve">Č.ú.: </w:t>
      </w:r>
      <w:r w:rsidRPr="00F76E78">
        <w:rPr>
          <w:rFonts w:eastAsia="Times New Roman" w:hAnsi="Times New Roman" w:cs="Times New Roman"/>
          <w:color w:val="222222"/>
          <w:sz w:val="22"/>
          <w:szCs w:val="22"/>
          <w:bdr w:val="none" w:sz="0" w:space="0" w:color="auto"/>
          <w:shd w:val="clear" w:color="auto" w:fill="FFFFFF"/>
        </w:rPr>
        <w:t>83337011/0710</w:t>
      </w:r>
    </w:p>
    <w:p w:rsidR="009A5199" w:rsidRPr="00F76E78" w:rsidRDefault="009A5199" w:rsidP="009A5199">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hAnsi="Times New Roman" w:cs="Times New Roman"/>
          <w:color w:val="auto"/>
          <w:sz w:val="22"/>
          <w:szCs w:val="22"/>
          <w:bdr w:val="none" w:sz="0" w:space="0" w:color="auto"/>
        </w:rPr>
      </w:pPr>
      <w:r w:rsidRPr="00F76E78">
        <w:rPr>
          <w:rFonts w:eastAsia="Times New Roman" w:hAnsi="Times New Roman" w:cs="Times New Roman"/>
          <w:sz w:val="22"/>
          <w:szCs w:val="22"/>
          <w:bdr w:val="none" w:sz="0" w:space="0" w:color="auto"/>
        </w:rPr>
        <w:t xml:space="preserve">Zastoupený </w:t>
      </w:r>
      <w:r w:rsidR="00590E1D">
        <w:rPr>
          <w:rFonts w:eastAsia="Times New Roman" w:hAnsi="Times New Roman" w:cs="Times New Roman"/>
          <w:sz w:val="22"/>
          <w:szCs w:val="22"/>
          <w:bdr w:val="none" w:sz="0" w:space="0" w:color="auto"/>
        </w:rPr>
        <w:t>xxxxxx</w:t>
      </w:r>
    </w:p>
    <w:p w:rsidR="009A5199" w:rsidRPr="00F76E78" w:rsidRDefault="009A5199" w:rsidP="009A5199">
      <w:pPr>
        <w:pBdr>
          <w:top w:val="none" w:sz="0" w:space="0" w:color="auto"/>
          <w:left w:val="none" w:sz="0" w:space="0" w:color="auto"/>
          <w:bottom w:val="none" w:sz="0" w:space="0" w:color="auto"/>
          <w:right w:val="none" w:sz="0" w:space="0" w:color="auto"/>
          <w:between w:val="none" w:sz="0" w:space="0" w:color="auto"/>
          <w:bar w:val="none" w:sz="0" w:color="auto"/>
        </w:pBdr>
        <w:ind w:right="261"/>
        <w:jc w:val="both"/>
        <w:rPr>
          <w:rFonts w:eastAsia="Times New Roman" w:hAnsi="Times New Roman" w:cs="Times New Roman"/>
          <w:sz w:val="22"/>
          <w:szCs w:val="22"/>
          <w:bdr w:val="none" w:sz="0" w:space="0" w:color="auto"/>
        </w:rPr>
      </w:pPr>
    </w:p>
    <w:p w:rsidR="009A5199" w:rsidRPr="00F76E78" w:rsidRDefault="009A5199" w:rsidP="009A5199">
      <w:pPr>
        <w:pBdr>
          <w:top w:val="none" w:sz="0" w:space="0" w:color="auto"/>
          <w:left w:val="none" w:sz="0" w:space="0" w:color="auto"/>
          <w:bottom w:val="none" w:sz="0" w:space="0" w:color="auto"/>
          <w:right w:val="none" w:sz="0" w:space="0" w:color="auto"/>
          <w:between w:val="none" w:sz="0" w:space="0" w:color="auto"/>
          <w:bar w:val="none" w:sz="0" w:color="auto"/>
        </w:pBdr>
        <w:ind w:right="261"/>
        <w:jc w:val="both"/>
        <w:rPr>
          <w:rFonts w:eastAsia="Times New Roman" w:hAnsi="Times New Roman" w:cs="Times New Roman"/>
          <w:color w:val="auto"/>
          <w:sz w:val="22"/>
          <w:szCs w:val="22"/>
          <w:bdr w:val="none" w:sz="0" w:space="0" w:color="auto"/>
        </w:rPr>
      </w:pPr>
      <w:r w:rsidRPr="00F76E78">
        <w:rPr>
          <w:rFonts w:eastAsia="Times New Roman" w:hAnsi="Times New Roman" w:cs="Times New Roman"/>
          <w:sz w:val="22"/>
          <w:szCs w:val="22"/>
          <w:bdr w:val="none" w:sz="0" w:space="0" w:color="auto"/>
        </w:rPr>
        <w:t>(dále jen „</w:t>
      </w:r>
      <w:r w:rsidRPr="00F76E78">
        <w:rPr>
          <w:rFonts w:eastAsia="Times New Roman" w:hAnsi="Times New Roman" w:cs="Times New Roman"/>
          <w:b/>
          <w:bCs/>
          <w:sz w:val="22"/>
          <w:szCs w:val="22"/>
          <w:bdr w:val="none" w:sz="0" w:space="0" w:color="auto"/>
        </w:rPr>
        <w:t>NFA</w:t>
      </w:r>
      <w:r w:rsidRPr="00F76E78">
        <w:rPr>
          <w:rFonts w:eastAsia="Times New Roman" w:hAnsi="Times New Roman" w:cs="Times New Roman"/>
          <w:sz w:val="22"/>
          <w:szCs w:val="22"/>
          <w:bdr w:val="none" w:sz="0" w:space="0" w:color="auto"/>
        </w:rPr>
        <w:t>“)</w:t>
      </w:r>
    </w:p>
    <w:p w:rsidR="00E82F04" w:rsidRPr="00F76E78" w:rsidRDefault="00E82F04">
      <w:pPr>
        <w:pStyle w:val="Zkladntext"/>
        <w:rPr>
          <w:sz w:val="22"/>
          <w:szCs w:val="22"/>
        </w:rPr>
      </w:pPr>
    </w:p>
    <w:p w:rsidR="00E82F04" w:rsidRPr="00F76E78" w:rsidRDefault="00000D9B">
      <w:pPr>
        <w:pStyle w:val="Zkladntext"/>
        <w:rPr>
          <w:rFonts w:eastAsia="Arial Unicode MS"/>
          <w:b/>
          <w:bCs/>
          <w:sz w:val="22"/>
          <w:szCs w:val="22"/>
        </w:rPr>
      </w:pPr>
      <w:r w:rsidRPr="00F76E78">
        <w:rPr>
          <w:rFonts w:eastAsia="Arial Unicode MS"/>
          <w:b/>
          <w:bCs/>
          <w:sz w:val="22"/>
          <w:szCs w:val="22"/>
        </w:rPr>
        <w:t>a</w:t>
      </w:r>
    </w:p>
    <w:p w:rsidR="009A5199" w:rsidRPr="00F76E78" w:rsidRDefault="009A5199">
      <w:pPr>
        <w:pStyle w:val="Zkladntext"/>
        <w:rPr>
          <w:b/>
          <w:bCs/>
          <w:sz w:val="22"/>
          <w:szCs w:val="22"/>
        </w:rPr>
      </w:pPr>
    </w:p>
    <w:p w:rsidR="00F21C27" w:rsidRPr="00F76E78" w:rsidRDefault="00F21C27">
      <w:pPr>
        <w:pStyle w:val="Normln1"/>
        <w:rPr>
          <w:rFonts w:ascii="Times New Roman" w:hAnsi="Times New Roman" w:cs="Times New Roman"/>
          <w:b/>
          <w:sz w:val="22"/>
          <w:szCs w:val="22"/>
        </w:rPr>
      </w:pPr>
      <w:r w:rsidRPr="00F76E78">
        <w:rPr>
          <w:rFonts w:ascii="Times New Roman" w:hAnsi="Times New Roman" w:cs="Times New Roman"/>
          <w:b/>
          <w:sz w:val="22"/>
          <w:szCs w:val="22"/>
        </w:rPr>
        <w:t>Cognito.CZ, s.r.o.</w:t>
      </w:r>
    </w:p>
    <w:p w:rsidR="00F21C27" w:rsidRPr="00F76E78" w:rsidRDefault="00000D9B">
      <w:pPr>
        <w:pStyle w:val="Normln1"/>
        <w:rPr>
          <w:rFonts w:ascii="Times New Roman" w:hAnsi="Times New Roman" w:cs="Times New Roman"/>
          <w:sz w:val="22"/>
          <w:szCs w:val="22"/>
        </w:rPr>
      </w:pPr>
      <w:r w:rsidRPr="00F76E78">
        <w:rPr>
          <w:rFonts w:ascii="Times New Roman" w:hAnsi="Times New Roman" w:cs="Times New Roman"/>
          <w:sz w:val="22"/>
          <w:szCs w:val="22"/>
        </w:rPr>
        <w:t xml:space="preserve">Sídlo: </w:t>
      </w:r>
      <w:r w:rsidR="00F21C27" w:rsidRPr="00F76E78">
        <w:rPr>
          <w:rFonts w:ascii="Times New Roman" w:hAnsi="Times New Roman" w:cs="Times New Roman"/>
          <w:sz w:val="22"/>
          <w:szCs w:val="22"/>
        </w:rPr>
        <w:t>Slovákova 279/11, Veveří, 602 00 Brno</w:t>
      </w:r>
    </w:p>
    <w:p w:rsidR="00F21C27" w:rsidRPr="00F76E78" w:rsidRDefault="00000D9B">
      <w:pPr>
        <w:pStyle w:val="Normln1"/>
        <w:rPr>
          <w:rFonts w:ascii="Times New Roman" w:hAnsi="Times New Roman" w:cs="Times New Roman"/>
          <w:sz w:val="22"/>
          <w:szCs w:val="22"/>
        </w:rPr>
      </w:pPr>
      <w:r w:rsidRPr="00F76E78">
        <w:rPr>
          <w:rFonts w:ascii="Times New Roman" w:hAnsi="Times New Roman" w:cs="Times New Roman"/>
          <w:sz w:val="22"/>
          <w:szCs w:val="22"/>
        </w:rPr>
        <w:t xml:space="preserve">IČ: </w:t>
      </w:r>
      <w:r w:rsidR="00F21C27" w:rsidRPr="00F76E78">
        <w:rPr>
          <w:rFonts w:ascii="Times New Roman" w:hAnsi="Times New Roman" w:cs="Times New Roman"/>
          <w:sz w:val="22"/>
          <w:szCs w:val="22"/>
        </w:rPr>
        <w:t>28388941</w:t>
      </w:r>
      <w:r w:rsidR="00F21C27" w:rsidRPr="00F76E78">
        <w:rPr>
          <w:rFonts w:ascii="Times New Roman" w:hAnsi="Times New Roman" w:cs="Times New Roman"/>
          <w:sz w:val="22"/>
          <w:szCs w:val="22"/>
        </w:rPr>
        <w:br/>
      </w:r>
      <w:r w:rsidRPr="00F76E78">
        <w:rPr>
          <w:rFonts w:ascii="Times New Roman" w:hAnsi="Times New Roman" w:cs="Times New Roman"/>
          <w:sz w:val="22"/>
          <w:szCs w:val="22"/>
        </w:rPr>
        <w:t xml:space="preserve">DIČ: </w:t>
      </w:r>
      <w:r w:rsidR="00F21C27" w:rsidRPr="00F76E78">
        <w:rPr>
          <w:rFonts w:ascii="Times New Roman" w:hAnsi="Times New Roman" w:cs="Times New Roman"/>
          <w:sz w:val="22"/>
          <w:szCs w:val="22"/>
        </w:rPr>
        <w:t>CZ 28388941</w:t>
      </w:r>
    </w:p>
    <w:p w:rsidR="00E82F04" w:rsidRPr="00F76E78" w:rsidRDefault="00000D9B">
      <w:pPr>
        <w:pStyle w:val="Normln1"/>
        <w:rPr>
          <w:rFonts w:ascii="Times New Roman" w:hAnsi="Times New Roman" w:cs="Times New Roman"/>
          <w:sz w:val="22"/>
          <w:szCs w:val="22"/>
        </w:rPr>
      </w:pPr>
      <w:r w:rsidRPr="00F76E78">
        <w:rPr>
          <w:rFonts w:ascii="Times New Roman" w:hAnsi="Times New Roman" w:cs="Times New Roman"/>
          <w:sz w:val="22"/>
          <w:szCs w:val="22"/>
        </w:rPr>
        <w:t xml:space="preserve">společnost zapsaná </w:t>
      </w:r>
      <w:r w:rsidR="00F21C27" w:rsidRPr="00F76E78">
        <w:rPr>
          <w:rFonts w:ascii="Times New Roman" w:hAnsi="Times New Roman" w:cs="Times New Roman"/>
          <w:sz w:val="22"/>
          <w:szCs w:val="22"/>
        </w:rPr>
        <w:t>u</w:t>
      </w:r>
      <w:r w:rsidR="00590E1D">
        <w:rPr>
          <w:rFonts w:ascii="Times New Roman" w:hAnsi="Times New Roman" w:cs="Times New Roman"/>
          <w:sz w:val="22"/>
          <w:szCs w:val="22"/>
        </w:rPr>
        <w:t xml:space="preserve"> </w:t>
      </w:r>
      <w:r w:rsidR="00F21C27" w:rsidRPr="00F76E78">
        <w:rPr>
          <w:rFonts w:ascii="Times New Roman" w:hAnsi="Times New Roman" w:cs="Times New Roman"/>
          <w:sz w:val="22"/>
          <w:szCs w:val="22"/>
        </w:rPr>
        <w:t>Krajského soudu v Brně</w:t>
      </w:r>
      <w:r w:rsidRPr="00F76E78">
        <w:rPr>
          <w:rFonts w:ascii="Times New Roman" w:hAnsi="Times New Roman" w:cs="Times New Roman"/>
          <w:sz w:val="22"/>
          <w:szCs w:val="22"/>
        </w:rPr>
        <w:t xml:space="preserve"> oddíl </w:t>
      </w:r>
      <w:r w:rsidR="00F21C27" w:rsidRPr="00F76E78">
        <w:rPr>
          <w:rFonts w:ascii="Times New Roman" w:hAnsi="Times New Roman" w:cs="Times New Roman"/>
          <w:sz w:val="22"/>
          <w:szCs w:val="22"/>
        </w:rPr>
        <w:t>C</w:t>
      </w:r>
      <w:r w:rsidRPr="00F76E78">
        <w:rPr>
          <w:rFonts w:ascii="Times New Roman" w:hAnsi="Times New Roman" w:cs="Times New Roman"/>
          <w:sz w:val="22"/>
          <w:szCs w:val="22"/>
        </w:rPr>
        <w:t xml:space="preserve">, vložka </w:t>
      </w:r>
      <w:r w:rsidR="00F21C27" w:rsidRPr="00F76E78">
        <w:rPr>
          <w:rFonts w:ascii="Times New Roman" w:hAnsi="Times New Roman" w:cs="Times New Roman"/>
          <w:sz w:val="22"/>
          <w:szCs w:val="22"/>
        </w:rPr>
        <w:t>59315</w:t>
      </w:r>
    </w:p>
    <w:p w:rsidR="00E82F04" w:rsidRPr="00F76E78" w:rsidRDefault="00000D9B">
      <w:pPr>
        <w:pStyle w:val="Normln1"/>
        <w:rPr>
          <w:rFonts w:ascii="Times New Roman" w:hAnsi="Times New Roman" w:cs="Times New Roman"/>
          <w:sz w:val="22"/>
          <w:szCs w:val="22"/>
        </w:rPr>
      </w:pPr>
      <w:r w:rsidRPr="00F76E78">
        <w:rPr>
          <w:rFonts w:ascii="Times New Roman" w:hAnsi="Times New Roman" w:cs="Times New Roman"/>
          <w:sz w:val="22"/>
          <w:szCs w:val="22"/>
        </w:rPr>
        <w:t xml:space="preserve">zastoupená: </w:t>
      </w:r>
      <w:r w:rsidR="00590E1D">
        <w:rPr>
          <w:rFonts w:ascii="Times New Roman" w:hAnsi="Times New Roman" w:cs="Times New Roman"/>
          <w:sz w:val="22"/>
          <w:szCs w:val="22"/>
        </w:rPr>
        <w:t>xxxxx</w:t>
      </w:r>
    </w:p>
    <w:p w:rsidR="00E82F04" w:rsidRPr="00F76E78" w:rsidRDefault="00000D9B">
      <w:pPr>
        <w:pStyle w:val="Normln1"/>
        <w:rPr>
          <w:rFonts w:ascii="Times New Roman" w:hAnsi="Times New Roman" w:cs="Times New Roman"/>
          <w:sz w:val="22"/>
          <w:szCs w:val="22"/>
        </w:rPr>
      </w:pPr>
      <w:r w:rsidRPr="00F76E78">
        <w:rPr>
          <w:rFonts w:ascii="Times New Roman" w:hAnsi="Times New Roman" w:cs="Times New Roman"/>
          <w:sz w:val="22"/>
          <w:szCs w:val="22"/>
        </w:rPr>
        <w:t>E-mail:</w:t>
      </w:r>
      <w:r w:rsidR="00590E1D">
        <w:rPr>
          <w:rFonts w:ascii="Times New Roman" w:hAnsi="Times New Roman" w:cs="Times New Roman"/>
          <w:sz w:val="22"/>
          <w:szCs w:val="22"/>
        </w:rPr>
        <w:t>xxxxx</w:t>
      </w:r>
      <w:r w:rsidR="00661092" w:rsidRPr="00F76E78">
        <w:rPr>
          <w:rFonts w:ascii="Times New Roman" w:hAnsi="Times New Roman" w:cs="Times New Roman"/>
          <w:sz w:val="22"/>
          <w:szCs w:val="22"/>
        </w:rPr>
        <w:br/>
      </w:r>
      <w:r w:rsidRPr="00F76E78">
        <w:rPr>
          <w:rFonts w:ascii="Times New Roman" w:hAnsi="Times New Roman" w:cs="Times New Roman"/>
          <w:sz w:val="22"/>
          <w:szCs w:val="22"/>
        </w:rPr>
        <w:t xml:space="preserve">Telefon: </w:t>
      </w:r>
      <w:r w:rsidR="00590E1D">
        <w:rPr>
          <w:rFonts w:ascii="Times New Roman" w:hAnsi="Times New Roman" w:cs="Times New Roman"/>
          <w:sz w:val="22"/>
          <w:szCs w:val="22"/>
        </w:rPr>
        <w:t>xxxxxxx</w:t>
      </w:r>
    </w:p>
    <w:p w:rsidR="00E82F04" w:rsidRPr="00F76E78" w:rsidRDefault="00000D9B" w:rsidP="00F21C27">
      <w:pPr>
        <w:pStyle w:val="Normln1"/>
        <w:rPr>
          <w:rFonts w:ascii="Times New Roman" w:hAnsi="Times New Roman" w:cs="Times New Roman"/>
          <w:sz w:val="22"/>
          <w:szCs w:val="22"/>
        </w:rPr>
      </w:pPr>
      <w:r w:rsidRPr="00F76E78">
        <w:rPr>
          <w:rFonts w:ascii="Times New Roman" w:hAnsi="Times New Roman" w:cs="Times New Roman"/>
          <w:sz w:val="22"/>
          <w:szCs w:val="22"/>
        </w:rPr>
        <w:t xml:space="preserve">Bankovní spojení:  </w:t>
      </w:r>
      <w:r w:rsidR="00F21C27" w:rsidRPr="00F76E78">
        <w:rPr>
          <w:rFonts w:ascii="Times New Roman" w:hAnsi="Times New Roman" w:cs="Times New Roman"/>
          <w:sz w:val="22"/>
          <w:szCs w:val="22"/>
        </w:rPr>
        <w:t>4200246003/6800</w:t>
      </w:r>
    </w:p>
    <w:p w:rsidR="00E82F04" w:rsidRPr="00F76E78" w:rsidRDefault="00661092">
      <w:pPr>
        <w:pStyle w:val="Zkladntext"/>
        <w:rPr>
          <w:sz w:val="22"/>
          <w:szCs w:val="22"/>
        </w:rPr>
      </w:pPr>
      <w:r w:rsidRPr="00F76E78">
        <w:rPr>
          <w:rFonts w:eastAsia="Arial Unicode MS"/>
          <w:sz w:val="22"/>
          <w:szCs w:val="22"/>
        </w:rPr>
        <w:br/>
      </w:r>
      <w:r w:rsidR="00000D9B" w:rsidRPr="00F76E78">
        <w:rPr>
          <w:rFonts w:eastAsia="Arial Unicode MS"/>
          <w:sz w:val="22"/>
          <w:szCs w:val="22"/>
        </w:rPr>
        <w:t xml:space="preserve">(dále jen </w:t>
      </w:r>
      <w:r w:rsidR="00000D9B" w:rsidRPr="00F76E78">
        <w:rPr>
          <w:rFonts w:eastAsia="Arial Unicode MS"/>
          <w:b/>
          <w:bCs/>
          <w:sz w:val="22"/>
          <w:szCs w:val="22"/>
        </w:rPr>
        <w:t>„Zhotovitel“</w:t>
      </w:r>
      <w:r w:rsidR="00000D9B" w:rsidRPr="00F76E78">
        <w:rPr>
          <w:rFonts w:eastAsia="Arial Unicode MS"/>
          <w:sz w:val="22"/>
          <w:szCs w:val="22"/>
        </w:rPr>
        <w:t>)</w:t>
      </w:r>
    </w:p>
    <w:p w:rsidR="00E82F04" w:rsidRPr="00F76E78" w:rsidRDefault="00E82F04">
      <w:pPr>
        <w:pStyle w:val="Zkladntext"/>
        <w:rPr>
          <w:sz w:val="22"/>
          <w:szCs w:val="22"/>
        </w:rPr>
      </w:pPr>
    </w:p>
    <w:p w:rsidR="00E82F04" w:rsidRPr="00F76E78" w:rsidRDefault="00E82F04">
      <w:pPr>
        <w:rPr>
          <w:rFonts w:hAnsi="Times New Roman" w:cs="Times New Roman"/>
          <w:sz w:val="22"/>
          <w:szCs w:val="22"/>
        </w:rPr>
      </w:pPr>
    </w:p>
    <w:p w:rsidR="00E82F04" w:rsidRPr="00F76E78" w:rsidRDefault="00000D9B">
      <w:pPr>
        <w:jc w:val="both"/>
        <w:rPr>
          <w:rFonts w:hAnsi="Times New Roman" w:cs="Times New Roman"/>
          <w:sz w:val="22"/>
          <w:szCs w:val="22"/>
        </w:rPr>
      </w:pPr>
      <w:r w:rsidRPr="00F76E78">
        <w:rPr>
          <w:rFonts w:hAnsi="Times New Roman" w:cs="Times New Roman"/>
          <w:sz w:val="22"/>
          <w:szCs w:val="22"/>
        </w:rPr>
        <w:t>uzavírají v souladu s ust. § 2586 a násl. a dalšími relevantními ustanoveními zák. č. 89/2012 Sb., občanský zákoník, tuto</w:t>
      </w:r>
    </w:p>
    <w:p w:rsidR="00E82F04" w:rsidRPr="00F76E78" w:rsidRDefault="00E82F04">
      <w:pPr>
        <w:rPr>
          <w:rFonts w:hAnsi="Times New Roman" w:cs="Times New Roman"/>
          <w:sz w:val="22"/>
          <w:szCs w:val="22"/>
        </w:rPr>
      </w:pPr>
    </w:p>
    <w:p w:rsidR="00E82F04" w:rsidRPr="00F76E78" w:rsidRDefault="00000D9B">
      <w:pPr>
        <w:jc w:val="center"/>
        <w:rPr>
          <w:rFonts w:hAnsi="Times New Roman" w:cs="Times New Roman"/>
          <w:b/>
          <w:bCs/>
          <w:sz w:val="22"/>
          <w:szCs w:val="22"/>
        </w:rPr>
      </w:pPr>
      <w:r w:rsidRPr="00F76E78">
        <w:rPr>
          <w:rFonts w:hAnsi="Times New Roman" w:cs="Times New Roman"/>
          <w:b/>
          <w:bCs/>
          <w:sz w:val="22"/>
          <w:szCs w:val="22"/>
        </w:rPr>
        <w:t>Smlouvu o dílo</w:t>
      </w:r>
    </w:p>
    <w:p w:rsidR="00E82F04" w:rsidRPr="00F76E78" w:rsidRDefault="00E82F04">
      <w:pPr>
        <w:jc w:val="center"/>
        <w:rPr>
          <w:rFonts w:hAnsi="Times New Roman" w:cs="Times New Roman"/>
          <w:b/>
          <w:bCs/>
          <w:sz w:val="22"/>
          <w:szCs w:val="22"/>
        </w:rPr>
      </w:pPr>
    </w:p>
    <w:p w:rsidR="00E82F04" w:rsidRPr="00F76E78" w:rsidRDefault="00000D9B">
      <w:pPr>
        <w:pStyle w:val="PlainText1"/>
        <w:jc w:val="center"/>
        <w:rPr>
          <w:rFonts w:ascii="Times New Roman" w:eastAsia="Times New Roman" w:hAnsi="Times New Roman" w:cs="Times New Roman"/>
          <w:b/>
          <w:bCs/>
          <w:sz w:val="22"/>
          <w:szCs w:val="22"/>
        </w:rPr>
      </w:pPr>
      <w:r w:rsidRPr="00F76E78">
        <w:rPr>
          <w:rFonts w:ascii="Times New Roman" w:hAnsi="Times New Roman" w:cs="Times New Roman"/>
          <w:b/>
          <w:bCs/>
          <w:sz w:val="22"/>
          <w:szCs w:val="22"/>
        </w:rPr>
        <w:t>II.</w:t>
      </w:r>
    </w:p>
    <w:p w:rsidR="00E82F04" w:rsidRPr="00F76E78" w:rsidRDefault="00000D9B">
      <w:pPr>
        <w:pStyle w:val="PlainText1"/>
        <w:jc w:val="center"/>
        <w:rPr>
          <w:rFonts w:ascii="Times New Roman" w:eastAsia="Times New Roman" w:hAnsi="Times New Roman" w:cs="Times New Roman"/>
          <w:b/>
          <w:bCs/>
          <w:sz w:val="22"/>
          <w:szCs w:val="22"/>
        </w:rPr>
      </w:pPr>
      <w:r w:rsidRPr="00F76E78">
        <w:rPr>
          <w:rFonts w:ascii="Times New Roman" w:hAnsi="Times New Roman" w:cs="Times New Roman"/>
          <w:b/>
          <w:bCs/>
          <w:sz w:val="22"/>
          <w:szCs w:val="22"/>
        </w:rPr>
        <w:t>Úvodní ustanovení</w:t>
      </w:r>
    </w:p>
    <w:p w:rsidR="00E82F04" w:rsidRPr="00F76E78" w:rsidRDefault="00E82F04">
      <w:pPr>
        <w:pStyle w:val="PlainText1"/>
        <w:jc w:val="center"/>
        <w:rPr>
          <w:rFonts w:ascii="Times New Roman" w:eastAsia="Times New Roman" w:hAnsi="Times New Roman" w:cs="Times New Roman"/>
          <w:b/>
          <w:bCs/>
          <w:sz w:val="22"/>
          <w:szCs w:val="22"/>
        </w:rPr>
      </w:pPr>
    </w:p>
    <w:p w:rsidR="00E82F04" w:rsidRPr="00F76E78" w:rsidRDefault="00000D9B">
      <w:pPr>
        <w:pStyle w:val="PlainText1"/>
        <w:numPr>
          <w:ilvl w:val="0"/>
          <w:numId w:val="3"/>
        </w:numPr>
        <w:tabs>
          <w:tab w:val="clear" w:pos="360"/>
          <w:tab w:val="num" w:pos="327"/>
        </w:tabs>
        <w:ind w:left="327" w:hanging="327"/>
        <w:jc w:val="both"/>
        <w:rPr>
          <w:rFonts w:ascii="Times New Roman" w:eastAsia="Times New Roman" w:hAnsi="Times New Roman" w:cs="Times New Roman"/>
          <w:sz w:val="22"/>
          <w:szCs w:val="22"/>
        </w:rPr>
      </w:pPr>
      <w:r w:rsidRPr="00F76E78">
        <w:rPr>
          <w:rFonts w:ascii="Times New Roman" w:hAnsi="Times New Roman" w:cs="Times New Roman"/>
          <w:sz w:val="22"/>
          <w:szCs w:val="22"/>
        </w:rPr>
        <w:t>NFA je právnickou osobou ve formě příspěvkové organizace plně způsobilou k právnímu jednání, právům a povinnostem, plnící úlohu specializovaného archivu pro audiovizuální archiválie a zaměřenou mimo jiné na budování, ochranu, restaurování, vědecké zpracování a zpřístupňování národního filmového dědictví, resp. audiovizuálních archiválií, jakož i na všestranné šíření filmové kultury ve spolupráci s českými i zahraničními filmovými a kulturními institucemi. NFA svědčí mimo jiné výlučné právo udělování svolení k užití zvukově obrazovým záznamům českých audiovizuálních děl vyrobených státem v době od 28. srpna 1945 do 31. prosince 1991, u nichž již uplynula doba ochrany práv výrobce zvukově obrazového záznamu. NFA dále na základě odpovídajících smluv se třetími osobami náleží právo udělovat podlicence k užití určitých dalších zvukově obrazových záznamů, jakož i souvisejících audiovizuálních a audiovizuálně užitých děl a uměleckých výkonů. NFA má zájem za níže vymezených podmínek se Zhotovitelem spolupracovat na odstraňování nelegálně šířených kopií audiovizuálního obsahu vymezeného touto smlouvou.</w:t>
      </w:r>
    </w:p>
    <w:p w:rsidR="00E82F04" w:rsidRPr="00F76E78" w:rsidRDefault="00E82F04">
      <w:pPr>
        <w:pStyle w:val="PlainText1"/>
        <w:ind w:left="360"/>
        <w:jc w:val="both"/>
        <w:rPr>
          <w:rFonts w:ascii="Times New Roman" w:eastAsia="Times New Roman" w:hAnsi="Times New Roman" w:cs="Times New Roman"/>
          <w:sz w:val="22"/>
          <w:szCs w:val="22"/>
        </w:rPr>
      </w:pPr>
    </w:p>
    <w:p w:rsidR="00E82F04" w:rsidRPr="00F76E78" w:rsidRDefault="00000D9B">
      <w:pPr>
        <w:pStyle w:val="PlainText1"/>
        <w:numPr>
          <w:ilvl w:val="0"/>
          <w:numId w:val="3"/>
        </w:numPr>
        <w:tabs>
          <w:tab w:val="clear" w:pos="360"/>
          <w:tab w:val="num" w:pos="327"/>
        </w:tabs>
        <w:ind w:left="327" w:hanging="327"/>
        <w:jc w:val="both"/>
        <w:rPr>
          <w:rFonts w:ascii="Times New Roman" w:eastAsia="Times New Roman" w:hAnsi="Times New Roman" w:cs="Times New Roman"/>
          <w:sz w:val="22"/>
          <w:szCs w:val="22"/>
        </w:rPr>
      </w:pPr>
      <w:r w:rsidRPr="00F76E78">
        <w:rPr>
          <w:rFonts w:ascii="Times New Roman" w:hAnsi="Times New Roman" w:cs="Times New Roman"/>
          <w:sz w:val="22"/>
          <w:szCs w:val="22"/>
        </w:rPr>
        <w:lastRenderedPageBreak/>
        <w:t>Zhotovitel je osobou plně technicky, personálně a odborně způsobilou k tomu, aby zajistila efektivní odstraňování nelegálně šířeného audiovizuálního obsahu. Zhotovitel má zájem spolupracovat s NFA na odstraňování nelegálně šířených kopií tohoto obsahu za podmínek uvedených v této smlouvě.</w:t>
      </w:r>
    </w:p>
    <w:p w:rsidR="00E82F04" w:rsidRPr="00F76E78" w:rsidRDefault="00E82F04">
      <w:pPr>
        <w:pStyle w:val="PlainText1"/>
        <w:ind w:left="360"/>
        <w:jc w:val="both"/>
        <w:rPr>
          <w:rFonts w:ascii="Times New Roman" w:eastAsia="Times New Roman" w:hAnsi="Times New Roman" w:cs="Times New Roman"/>
          <w:sz w:val="22"/>
          <w:szCs w:val="22"/>
        </w:rPr>
      </w:pPr>
    </w:p>
    <w:p w:rsidR="00E82F04" w:rsidRPr="00F76E78" w:rsidRDefault="00000D9B">
      <w:pPr>
        <w:pStyle w:val="PlainText1"/>
        <w:numPr>
          <w:ilvl w:val="0"/>
          <w:numId w:val="3"/>
        </w:numPr>
        <w:tabs>
          <w:tab w:val="clear" w:pos="360"/>
          <w:tab w:val="num" w:pos="327"/>
        </w:tabs>
        <w:ind w:left="327" w:hanging="327"/>
        <w:jc w:val="both"/>
        <w:rPr>
          <w:rFonts w:ascii="Times New Roman" w:eastAsia="Times New Roman" w:hAnsi="Times New Roman" w:cs="Times New Roman"/>
          <w:sz w:val="22"/>
          <w:szCs w:val="22"/>
        </w:rPr>
      </w:pPr>
      <w:r w:rsidRPr="00F76E78">
        <w:rPr>
          <w:rFonts w:ascii="Times New Roman" w:hAnsi="Times New Roman" w:cs="Times New Roman"/>
          <w:sz w:val="22"/>
          <w:szCs w:val="22"/>
        </w:rPr>
        <w:t>Předmětem této smlouvy je na straně jedné závazek Zhotovitele realizovat pro NFA dílo spočívající v poskytování účinné součinnosti při odstraňování nelegálně šířených kopií audiovizuálního obsahu vymezeného touto smlouvou, a na straně druhé závazek NFA spolupracovat se Zhotovitelem v rozsahu této smlouvy a uhradit Zhotoviteli odměnu za jeho služby poskytované v souladu s touto smlouvou.</w:t>
      </w:r>
    </w:p>
    <w:p w:rsidR="00E82F04" w:rsidRPr="00F76E78" w:rsidRDefault="00E82F04">
      <w:pPr>
        <w:pStyle w:val="PlainText1"/>
        <w:ind w:left="360"/>
        <w:jc w:val="both"/>
        <w:rPr>
          <w:rFonts w:ascii="Times New Roman" w:eastAsia="Times New Roman" w:hAnsi="Times New Roman" w:cs="Times New Roman"/>
          <w:sz w:val="22"/>
          <w:szCs w:val="22"/>
        </w:rPr>
      </w:pPr>
    </w:p>
    <w:p w:rsidR="00E82F04" w:rsidRPr="00F76E78" w:rsidRDefault="00000D9B">
      <w:pPr>
        <w:pStyle w:val="PlainText1"/>
        <w:numPr>
          <w:ilvl w:val="0"/>
          <w:numId w:val="3"/>
        </w:numPr>
        <w:tabs>
          <w:tab w:val="clear" w:pos="360"/>
          <w:tab w:val="num" w:pos="327"/>
        </w:tabs>
        <w:ind w:left="327" w:hanging="327"/>
        <w:jc w:val="both"/>
        <w:rPr>
          <w:rFonts w:ascii="Times New Roman" w:eastAsia="Times New Roman" w:hAnsi="Times New Roman" w:cs="Times New Roman"/>
          <w:sz w:val="22"/>
          <w:szCs w:val="22"/>
        </w:rPr>
      </w:pPr>
      <w:r w:rsidRPr="00F76E78">
        <w:rPr>
          <w:rFonts w:ascii="Times New Roman" w:hAnsi="Times New Roman" w:cs="Times New Roman"/>
          <w:sz w:val="22"/>
          <w:szCs w:val="22"/>
        </w:rPr>
        <w:t>Definice některých smluvních pojmů:</w:t>
      </w:r>
    </w:p>
    <w:p w:rsidR="00E82F04" w:rsidRPr="00F76E78" w:rsidRDefault="00E82F04">
      <w:pPr>
        <w:pStyle w:val="Barevnseznamzvraznn11"/>
        <w:jc w:val="both"/>
        <w:rPr>
          <w:sz w:val="22"/>
          <w:szCs w:val="22"/>
        </w:rPr>
      </w:pPr>
    </w:p>
    <w:p w:rsidR="00E82F04" w:rsidRPr="00F76E78" w:rsidRDefault="00000D9B">
      <w:pPr>
        <w:pStyle w:val="PlainText1"/>
        <w:numPr>
          <w:ilvl w:val="1"/>
          <w:numId w:val="5"/>
        </w:numPr>
        <w:tabs>
          <w:tab w:val="clear" w:pos="1080"/>
          <w:tab w:val="num" w:pos="1047"/>
        </w:tabs>
        <w:ind w:left="1047" w:hanging="327"/>
        <w:jc w:val="both"/>
        <w:rPr>
          <w:rFonts w:ascii="Times New Roman" w:eastAsia="Times New Roman" w:hAnsi="Times New Roman" w:cs="Times New Roman"/>
          <w:sz w:val="22"/>
          <w:szCs w:val="22"/>
        </w:rPr>
      </w:pPr>
      <w:r w:rsidRPr="00F76E78">
        <w:rPr>
          <w:rFonts w:ascii="Times New Roman" w:hAnsi="Times New Roman" w:cs="Times New Roman"/>
          <w:sz w:val="22"/>
          <w:szCs w:val="22"/>
        </w:rPr>
        <w:t>„</w:t>
      </w:r>
      <w:r w:rsidRPr="00F76E78">
        <w:rPr>
          <w:rFonts w:ascii="Times New Roman" w:hAnsi="Times New Roman" w:cs="Times New Roman"/>
          <w:b/>
          <w:bCs/>
          <w:sz w:val="22"/>
          <w:szCs w:val="22"/>
        </w:rPr>
        <w:t>Úložištěm</w:t>
      </w:r>
      <w:r w:rsidRPr="00F76E78">
        <w:rPr>
          <w:rFonts w:ascii="Times New Roman" w:hAnsi="Times New Roman" w:cs="Times New Roman"/>
          <w:sz w:val="22"/>
          <w:szCs w:val="22"/>
        </w:rPr>
        <w:t>“ se pro účely této smlouvy rozumí internetové servery určené pro ukládání digitálního obsahu, které jsou provozovány na následujících doménách:</w:t>
      </w:r>
    </w:p>
    <w:p w:rsidR="00E82F04" w:rsidRPr="00F76E78" w:rsidRDefault="00E82F04">
      <w:pPr>
        <w:pStyle w:val="PlainText1"/>
        <w:ind w:left="1080"/>
        <w:jc w:val="both"/>
        <w:rPr>
          <w:rFonts w:ascii="Times New Roman" w:eastAsia="Times New Roman" w:hAnsi="Times New Roman" w:cs="Times New Roman"/>
          <w:sz w:val="22"/>
          <w:szCs w:val="22"/>
        </w:rPr>
      </w:pPr>
    </w:p>
    <w:p w:rsidR="00E82F04" w:rsidRPr="00F76E78" w:rsidRDefault="00590E1D" w:rsidP="009A5199">
      <w:pPr>
        <w:pStyle w:val="PlainText1"/>
        <w:numPr>
          <w:ilvl w:val="4"/>
          <w:numId w:val="53"/>
        </w:numPr>
        <w:tabs>
          <w:tab w:val="clear" w:pos="2204"/>
          <w:tab w:val="num" w:pos="2127"/>
        </w:tabs>
        <w:ind w:hanging="361"/>
        <w:jc w:val="both"/>
        <w:rPr>
          <w:rFonts w:ascii="Times New Roman" w:eastAsia="Times New Roman" w:hAnsi="Times New Roman" w:cs="Times New Roman"/>
          <w:sz w:val="22"/>
          <w:szCs w:val="22"/>
        </w:rPr>
      </w:pPr>
      <w:r>
        <w:rPr>
          <w:rFonts w:ascii="Times New Roman" w:hAnsi="Times New Roman" w:cs="Times New Roman"/>
          <w:sz w:val="22"/>
          <w:szCs w:val="22"/>
        </w:rPr>
        <w:t>xxxxxxx</w:t>
      </w:r>
    </w:p>
    <w:p w:rsidR="00E82F04" w:rsidRPr="00F76E78" w:rsidRDefault="00E82F04">
      <w:pPr>
        <w:pStyle w:val="PlainText1"/>
        <w:jc w:val="both"/>
        <w:rPr>
          <w:rFonts w:ascii="Times New Roman" w:eastAsia="Times New Roman" w:hAnsi="Times New Roman" w:cs="Times New Roman"/>
          <w:sz w:val="22"/>
          <w:szCs w:val="22"/>
        </w:rPr>
      </w:pPr>
    </w:p>
    <w:p w:rsidR="00E82F04" w:rsidRPr="00F76E78" w:rsidRDefault="00000D9B">
      <w:pPr>
        <w:pStyle w:val="PlainText1"/>
        <w:numPr>
          <w:ilvl w:val="1"/>
          <w:numId w:val="5"/>
        </w:numPr>
        <w:tabs>
          <w:tab w:val="clear" w:pos="1080"/>
          <w:tab w:val="num" w:pos="1047"/>
        </w:tabs>
        <w:ind w:left="1047" w:hanging="327"/>
        <w:jc w:val="both"/>
        <w:rPr>
          <w:rFonts w:ascii="Times New Roman" w:eastAsia="Times New Roman" w:hAnsi="Times New Roman" w:cs="Times New Roman"/>
          <w:sz w:val="22"/>
          <w:szCs w:val="22"/>
        </w:rPr>
      </w:pPr>
      <w:r w:rsidRPr="00F76E78">
        <w:rPr>
          <w:rFonts w:ascii="Times New Roman" w:hAnsi="Times New Roman" w:cs="Times New Roman"/>
          <w:sz w:val="22"/>
          <w:szCs w:val="22"/>
        </w:rPr>
        <w:t>„</w:t>
      </w:r>
      <w:r w:rsidRPr="00F76E78">
        <w:rPr>
          <w:rFonts w:ascii="Times New Roman" w:hAnsi="Times New Roman" w:cs="Times New Roman"/>
          <w:b/>
          <w:bCs/>
          <w:sz w:val="22"/>
          <w:szCs w:val="22"/>
        </w:rPr>
        <w:t>Filmem</w:t>
      </w:r>
      <w:r w:rsidRPr="00F76E78">
        <w:rPr>
          <w:rFonts w:ascii="Times New Roman" w:hAnsi="Times New Roman" w:cs="Times New Roman"/>
          <w:sz w:val="22"/>
          <w:szCs w:val="22"/>
        </w:rPr>
        <w:t>“ se pro účely této smlouvy rozumí kterékoliv z audiovizuálních děl uvedených v </w:t>
      </w:r>
      <w:r w:rsidRPr="00F76E78">
        <w:rPr>
          <w:rFonts w:ascii="Times New Roman" w:hAnsi="Times New Roman" w:cs="Times New Roman"/>
          <w:b/>
          <w:bCs/>
          <w:sz w:val="22"/>
          <w:szCs w:val="22"/>
        </w:rPr>
        <w:t>Příloze č. 1</w:t>
      </w:r>
      <w:r w:rsidRPr="00F76E78">
        <w:rPr>
          <w:rFonts w:ascii="Times New Roman" w:hAnsi="Times New Roman" w:cs="Times New Roman"/>
          <w:sz w:val="22"/>
          <w:szCs w:val="22"/>
        </w:rPr>
        <w:t>.</w:t>
      </w:r>
    </w:p>
    <w:p w:rsidR="00E82F04" w:rsidRPr="00F76E78" w:rsidRDefault="00E82F04">
      <w:pPr>
        <w:pStyle w:val="Barevnseznamzvraznn11"/>
        <w:rPr>
          <w:sz w:val="22"/>
          <w:szCs w:val="22"/>
        </w:rPr>
      </w:pPr>
    </w:p>
    <w:p w:rsidR="00E82F04" w:rsidRPr="00F76E78" w:rsidRDefault="00000D9B">
      <w:pPr>
        <w:pStyle w:val="Barevnseznamzvraznn11"/>
        <w:numPr>
          <w:ilvl w:val="1"/>
          <w:numId w:val="5"/>
        </w:numPr>
        <w:tabs>
          <w:tab w:val="clear" w:pos="1080"/>
          <w:tab w:val="num" w:pos="1047"/>
        </w:tabs>
        <w:ind w:left="1047" w:hanging="327"/>
        <w:jc w:val="both"/>
        <w:rPr>
          <w:b/>
          <w:bCs/>
          <w:sz w:val="22"/>
          <w:szCs w:val="22"/>
        </w:rPr>
      </w:pPr>
      <w:r w:rsidRPr="00F76E78">
        <w:rPr>
          <w:sz w:val="22"/>
          <w:szCs w:val="22"/>
        </w:rPr>
        <w:t>„</w:t>
      </w:r>
      <w:r w:rsidRPr="00F76E78">
        <w:rPr>
          <w:b/>
          <w:bCs/>
          <w:sz w:val="22"/>
          <w:szCs w:val="22"/>
        </w:rPr>
        <w:t>Kopií</w:t>
      </w:r>
      <w:r w:rsidRPr="00F76E78">
        <w:rPr>
          <w:sz w:val="22"/>
          <w:szCs w:val="22"/>
        </w:rPr>
        <w:t xml:space="preserve">“ se pro účely této smlouvy rozumí jakýkoliv audiovizuální digitální soubor zachycující Film. </w:t>
      </w:r>
    </w:p>
    <w:p w:rsidR="00E82F04" w:rsidRPr="00F76E78" w:rsidRDefault="00E82F04">
      <w:pPr>
        <w:pStyle w:val="PlainText1"/>
        <w:jc w:val="center"/>
        <w:rPr>
          <w:rFonts w:ascii="Times New Roman" w:eastAsia="Times New Roman" w:hAnsi="Times New Roman" w:cs="Times New Roman"/>
          <w:b/>
          <w:bCs/>
          <w:sz w:val="22"/>
          <w:szCs w:val="22"/>
        </w:rPr>
      </w:pPr>
    </w:p>
    <w:p w:rsidR="00E82F04" w:rsidRPr="00F76E78" w:rsidRDefault="00000D9B">
      <w:pPr>
        <w:pStyle w:val="PlainText1"/>
        <w:jc w:val="center"/>
        <w:rPr>
          <w:rFonts w:ascii="Times New Roman" w:eastAsia="Times New Roman" w:hAnsi="Times New Roman" w:cs="Times New Roman"/>
          <w:b/>
          <w:bCs/>
          <w:sz w:val="22"/>
          <w:szCs w:val="22"/>
        </w:rPr>
      </w:pPr>
      <w:r w:rsidRPr="00F76E78">
        <w:rPr>
          <w:rFonts w:ascii="Times New Roman" w:hAnsi="Times New Roman" w:cs="Times New Roman"/>
          <w:b/>
          <w:bCs/>
          <w:sz w:val="22"/>
          <w:szCs w:val="22"/>
        </w:rPr>
        <w:t>III.</w:t>
      </w:r>
    </w:p>
    <w:p w:rsidR="00E82F04" w:rsidRPr="00F76E78" w:rsidRDefault="00000D9B">
      <w:pPr>
        <w:pStyle w:val="PlainText1"/>
        <w:jc w:val="center"/>
        <w:rPr>
          <w:rFonts w:ascii="Times New Roman" w:eastAsia="Times New Roman" w:hAnsi="Times New Roman" w:cs="Times New Roman"/>
          <w:b/>
          <w:bCs/>
          <w:sz w:val="22"/>
          <w:szCs w:val="22"/>
        </w:rPr>
      </w:pPr>
      <w:r w:rsidRPr="00F76E78">
        <w:rPr>
          <w:rFonts w:ascii="Times New Roman" w:hAnsi="Times New Roman" w:cs="Times New Roman"/>
          <w:b/>
          <w:bCs/>
          <w:sz w:val="22"/>
          <w:szCs w:val="22"/>
        </w:rPr>
        <w:t>Dílo</w:t>
      </w:r>
      <w:r w:rsidRPr="00F76E78">
        <w:rPr>
          <w:rFonts w:ascii="Times New Roman" w:eastAsia="Times New Roman" w:hAnsi="Times New Roman" w:cs="Times New Roman"/>
          <w:b/>
          <w:bCs/>
          <w:sz w:val="22"/>
          <w:szCs w:val="22"/>
        </w:rPr>
        <w:br/>
      </w:r>
    </w:p>
    <w:p w:rsidR="00E82F04" w:rsidRPr="00F76E78" w:rsidRDefault="00E82F04">
      <w:pPr>
        <w:pStyle w:val="PlainText1"/>
        <w:rPr>
          <w:rFonts w:ascii="Times New Roman" w:eastAsia="Times New Roman" w:hAnsi="Times New Roman" w:cs="Times New Roman"/>
          <w:i/>
          <w:iCs/>
          <w:sz w:val="22"/>
          <w:szCs w:val="22"/>
        </w:rPr>
      </w:pPr>
    </w:p>
    <w:p w:rsidR="00E82F04" w:rsidRPr="00F76E78" w:rsidRDefault="00000D9B">
      <w:pPr>
        <w:pStyle w:val="PlainText1"/>
        <w:numPr>
          <w:ilvl w:val="0"/>
          <w:numId w:val="13"/>
        </w:numPr>
        <w:tabs>
          <w:tab w:val="clear" w:pos="360"/>
          <w:tab w:val="num" w:pos="327"/>
        </w:tabs>
        <w:ind w:left="327" w:hanging="327"/>
        <w:jc w:val="both"/>
        <w:rPr>
          <w:rFonts w:ascii="Times New Roman" w:eastAsia="Times New Roman" w:hAnsi="Times New Roman" w:cs="Times New Roman"/>
          <w:sz w:val="22"/>
          <w:szCs w:val="22"/>
        </w:rPr>
      </w:pPr>
      <w:r w:rsidRPr="00F76E78">
        <w:rPr>
          <w:rFonts w:ascii="Times New Roman" w:hAnsi="Times New Roman" w:cs="Times New Roman"/>
          <w:sz w:val="22"/>
          <w:szCs w:val="22"/>
        </w:rPr>
        <w:t>Zhotovitel se touto smlouvou zavazuje pro NFA realizovat dílo spočívající v tom, že pokud je jakákoliv Kopie sdělována v nehmotné podobě veřejnosti dle ust. § 18 odst. 2 autorského zákona na jakémkoliv Úložišti bez souhlasu NFA či jiných oprávněných vykonavatelů příslušných oprávnění (dále jen „</w:t>
      </w:r>
      <w:r w:rsidRPr="00F76E78">
        <w:rPr>
          <w:rFonts w:ascii="Times New Roman" w:hAnsi="Times New Roman" w:cs="Times New Roman"/>
          <w:b/>
          <w:bCs/>
          <w:sz w:val="22"/>
          <w:szCs w:val="22"/>
        </w:rPr>
        <w:t>Nelegální Kopie</w:t>
      </w:r>
      <w:r w:rsidRPr="00F76E78">
        <w:rPr>
          <w:rFonts w:ascii="Times New Roman" w:hAnsi="Times New Roman" w:cs="Times New Roman"/>
          <w:sz w:val="22"/>
          <w:szCs w:val="22"/>
        </w:rPr>
        <w:t>“), je Zhotovitel za účelem naplnění podmínky dle ust. § 5 odst. 1 písm. b) zák. č. 480/2004 Sb., o některých službách informační společnosti, povinen prokazatelně řádně informovat o této skutečnosti – tedy o protiprávnosti sdělování dané Nelegální Kopie na odpovídajícím Úložišti – provozovatele daného Úložiště (poskytovatele příslušné služby informační společnosti) a vyzvat jej k jejímu neprodlenému odstranění (dále jen „</w:t>
      </w:r>
      <w:r w:rsidRPr="00F76E78">
        <w:rPr>
          <w:rFonts w:ascii="Times New Roman" w:hAnsi="Times New Roman" w:cs="Times New Roman"/>
          <w:b/>
          <w:bCs/>
          <w:sz w:val="22"/>
          <w:szCs w:val="22"/>
        </w:rPr>
        <w:t>Výzva</w:t>
      </w:r>
      <w:r w:rsidRPr="00F76E78">
        <w:rPr>
          <w:rFonts w:ascii="Times New Roman" w:hAnsi="Times New Roman" w:cs="Times New Roman"/>
          <w:sz w:val="22"/>
          <w:szCs w:val="22"/>
        </w:rPr>
        <w:t>“), a to v nejbližším možném termínu po uzavření této smlouvy, a v případě Kopií, které budou nahrány na kterékoliv Úložiště až po uzavření této smlouvy pak nejpozději do 72 hodin od okamžiku, kdy dojde k nahrání takového obsahu na příslušné Úložiště (dále jen „</w:t>
      </w:r>
      <w:r w:rsidRPr="00F76E78">
        <w:rPr>
          <w:rFonts w:ascii="Times New Roman" w:hAnsi="Times New Roman" w:cs="Times New Roman"/>
          <w:b/>
          <w:bCs/>
          <w:sz w:val="22"/>
          <w:szCs w:val="22"/>
        </w:rPr>
        <w:t>Dílo</w:t>
      </w:r>
      <w:r w:rsidRPr="00F76E78">
        <w:rPr>
          <w:rFonts w:ascii="Times New Roman" w:hAnsi="Times New Roman" w:cs="Times New Roman"/>
          <w:sz w:val="22"/>
          <w:szCs w:val="22"/>
        </w:rPr>
        <w:t>“).</w:t>
      </w:r>
    </w:p>
    <w:p w:rsidR="00E82F04" w:rsidRPr="00F76E78" w:rsidRDefault="00E82F04">
      <w:pPr>
        <w:pStyle w:val="PlainText1"/>
        <w:ind w:left="360"/>
        <w:jc w:val="both"/>
        <w:rPr>
          <w:rFonts w:ascii="Times New Roman" w:eastAsia="Times New Roman" w:hAnsi="Times New Roman" w:cs="Times New Roman"/>
          <w:sz w:val="22"/>
          <w:szCs w:val="22"/>
        </w:rPr>
      </w:pPr>
    </w:p>
    <w:p w:rsidR="001B628D" w:rsidRPr="00F76E78" w:rsidRDefault="001B628D">
      <w:pPr>
        <w:pStyle w:val="PlainText1"/>
        <w:numPr>
          <w:ilvl w:val="0"/>
          <w:numId w:val="13"/>
        </w:numPr>
        <w:tabs>
          <w:tab w:val="clear" w:pos="360"/>
          <w:tab w:val="num" w:pos="327"/>
        </w:tabs>
        <w:ind w:left="327" w:hanging="327"/>
        <w:jc w:val="both"/>
        <w:rPr>
          <w:rFonts w:ascii="Times New Roman" w:eastAsia="Times New Roman" w:hAnsi="Times New Roman" w:cs="Times New Roman"/>
          <w:sz w:val="22"/>
          <w:szCs w:val="22"/>
        </w:rPr>
      </w:pPr>
      <w:r w:rsidRPr="00F76E78">
        <w:rPr>
          <w:rFonts w:ascii="Times New Roman" w:eastAsia="Times New Roman" w:hAnsi="Times New Roman" w:cs="Times New Roman"/>
          <w:sz w:val="22"/>
          <w:szCs w:val="22"/>
        </w:rPr>
        <w:t>V případě, že provozovatel Úložiště Výzvě nevyhoví nejpozději do 72 hodin od okamžiku, kdy ji Zhotovitel učinil, je Zhotovitel povinen takovou Výzvu</w:t>
      </w:r>
      <w:r w:rsidR="00CE0275" w:rsidRPr="00F76E78">
        <w:rPr>
          <w:rFonts w:ascii="Times New Roman" w:eastAsia="Times New Roman" w:hAnsi="Times New Roman" w:cs="Times New Roman"/>
          <w:sz w:val="22"/>
          <w:szCs w:val="22"/>
        </w:rPr>
        <w:t xml:space="preserve"> vůči provozovateli Úložiště</w:t>
      </w:r>
      <w:r w:rsidRPr="00F76E78">
        <w:rPr>
          <w:rFonts w:ascii="Times New Roman" w:eastAsia="Times New Roman" w:hAnsi="Times New Roman" w:cs="Times New Roman"/>
          <w:sz w:val="22"/>
          <w:szCs w:val="22"/>
        </w:rPr>
        <w:t xml:space="preserve"> opakovat </w:t>
      </w:r>
      <w:r w:rsidR="00CE0275" w:rsidRPr="00F76E78">
        <w:rPr>
          <w:rFonts w:ascii="Times New Roman" w:eastAsia="Times New Roman" w:hAnsi="Times New Roman" w:cs="Times New Roman"/>
          <w:sz w:val="22"/>
          <w:szCs w:val="22"/>
        </w:rPr>
        <w:t>nejpozději do 24 hodin</w:t>
      </w:r>
      <w:r w:rsidRPr="00F76E78">
        <w:rPr>
          <w:rFonts w:ascii="Times New Roman" w:eastAsia="Times New Roman" w:hAnsi="Times New Roman" w:cs="Times New Roman"/>
          <w:sz w:val="22"/>
          <w:szCs w:val="22"/>
        </w:rPr>
        <w:t xml:space="preserve"> po plynutí této lhůty. Zhotovitel bude postupovat způsobem uvedeným v předešlé větě tak dlouho, dokud provozovatel Úložiště Výzvě nevyhoví, nebo se Zhotovitel s NFA </w:t>
      </w:r>
      <w:r w:rsidR="00CE0275" w:rsidRPr="00F76E78">
        <w:rPr>
          <w:rFonts w:ascii="Times New Roman" w:eastAsia="Times New Roman" w:hAnsi="Times New Roman" w:cs="Times New Roman"/>
          <w:sz w:val="22"/>
          <w:szCs w:val="22"/>
        </w:rPr>
        <w:t>ne</w:t>
      </w:r>
      <w:r w:rsidRPr="00F76E78">
        <w:rPr>
          <w:rFonts w:ascii="Times New Roman" w:eastAsia="Times New Roman" w:hAnsi="Times New Roman" w:cs="Times New Roman"/>
          <w:sz w:val="22"/>
          <w:szCs w:val="22"/>
        </w:rPr>
        <w:t>dohodne na jiném postupu.</w:t>
      </w:r>
    </w:p>
    <w:p w:rsidR="001B628D" w:rsidRPr="00F76E78" w:rsidRDefault="001B628D" w:rsidP="001B628D">
      <w:pPr>
        <w:pStyle w:val="Odstavecseseznamem"/>
        <w:rPr>
          <w:sz w:val="22"/>
          <w:szCs w:val="22"/>
        </w:rPr>
      </w:pPr>
    </w:p>
    <w:p w:rsidR="00E82F04" w:rsidRPr="00F76E78" w:rsidRDefault="00000D9B" w:rsidP="00F76E78">
      <w:pPr>
        <w:pStyle w:val="PlainText1"/>
        <w:numPr>
          <w:ilvl w:val="0"/>
          <w:numId w:val="13"/>
        </w:numPr>
        <w:tabs>
          <w:tab w:val="clear" w:pos="360"/>
          <w:tab w:val="num" w:pos="327"/>
        </w:tabs>
        <w:ind w:left="327" w:hanging="327"/>
        <w:jc w:val="both"/>
        <w:rPr>
          <w:rFonts w:ascii="Times New Roman" w:eastAsia="Times New Roman" w:hAnsi="Times New Roman" w:cs="Times New Roman"/>
          <w:sz w:val="22"/>
          <w:szCs w:val="22"/>
        </w:rPr>
      </w:pPr>
      <w:r w:rsidRPr="00F76E78">
        <w:rPr>
          <w:rFonts w:ascii="Times New Roman" w:hAnsi="Times New Roman" w:cs="Times New Roman"/>
          <w:sz w:val="22"/>
          <w:szCs w:val="22"/>
        </w:rPr>
        <w:t xml:space="preserve">Dílo bude Zhotovitelem realizováno po dobu </w:t>
      </w:r>
      <w:r w:rsidR="000D7498">
        <w:rPr>
          <w:rFonts w:ascii="Times New Roman" w:hAnsi="Times New Roman" w:cs="Times New Roman"/>
          <w:sz w:val="22"/>
          <w:szCs w:val="22"/>
        </w:rPr>
        <w:t>xxxxx</w:t>
      </w:r>
      <w:r w:rsidR="00590E1D">
        <w:rPr>
          <w:rFonts w:ascii="Times New Roman" w:hAnsi="Times New Roman" w:cs="Times New Roman"/>
          <w:sz w:val="22"/>
          <w:szCs w:val="22"/>
        </w:rPr>
        <w:t xml:space="preserve"> </w:t>
      </w:r>
      <w:r w:rsidRPr="00F76E78">
        <w:rPr>
          <w:rFonts w:ascii="Times New Roman" w:hAnsi="Times New Roman" w:cs="Times New Roman"/>
          <w:sz w:val="22"/>
          <w:szCs w:val="22"/>
        </w:rPr>
        <w:t>následu</w:t>
      </w:r>
      <w:r w:rsidR="00F76E78" w:rsidRPr="00F76E78">
        <w:rPr>
          <w:rFonts w:ascii="Times New Roman" w:hAnsi="Times New Roman" w:cs="Times New Roman"/>
          <w:sz w:val="22"/>
          <w:szCs w:val="22"/>
        </w:rPr>
        <w:t>jíc</w:t>
      </w:r>
      <w:r w:rsidR="004B71E5">
        <w:rPr>
          <w:rFonts w:ascii="Times New Roman" w:hAnsi="Times New Roman" w:cs="Times New Roman"/>
          <w:sz w:val="22"/>
          <w:szCs w:val="22"/>
        </w:rPr>
        <w:t xml:space="preserve">ích po uzavření této smlouvy od </w:t>
      </w:r>
      <w:r w:rsidR="00590E1D">
        <w:rPr>
          <w:rFonts w:ascii="Times New Roman" w:hAnsi="Times New Roman" w:cs="Times New Roman"/>
          <w:sz w:val="22"/>
          <w:szCs w:val="22"/>
        </w:rPr>
        <w:t>xxxxx</w:t>
      </w:r>
    </w:p>
    <w:p w:rsidR="00E82F04" w:rsidRPr="00F76E78" w:rsidRDefault="00E82F04">
      <w:pPr>
        <w:pStyle w:val="Odstavecseseznamem"/>
        <w:rPr>
          <w:sz w:val="22"/>
          <w:szCs w:val="22"/>
        </w:rPr>
      </w:pPr>
    </w:p>
    <w:p w:rsidR="00E82F04" w:rsidRPr="00F76E78" w:rsidRDefault="00000D9B" w:rsidP="009A5199">
      <w:pPr>
        <w:pStyle w:val="PlainText1"/>
        <w:numPr>
          <w:ilvl w:val="0"/>
          <w:numId w:val="13"/>
        </w:numPr>
        <w:tabs>
          <w:tab w:val="clear" w:pos="360"/>
          <w:tab w:val="num" w:pos="327"/>
        </w:tabs>
        <w:ind w:left="327" w:hanging="327"/>
        <w:jc w:val="both"/>
        <w:rPr>
          <w:rFonts w:ascii="Times New Roman" w:eastAsia="Times New Roman" w:hAnsi="Times New Roman" w:cs="Times New Roman"/>
          <w:sz w:val="22"/>
          <w:szCs w:val="22"/>
        </w:rPr>
      </w:pPr>
      <w:r w:rsidRPr="00F76E78">
        <w:rPr>
          <w:rFonts w:ascii="Times New Roman" w:hAnsi="Times New Roman" w:cs="Times New Roman"/>
          <w:sz w:val="22"/>
          <w:szCs w:val="22"/>
        </w:rPr>
        <w:t>Za situace, kdy bude mít Zhotovitel v některém případě pochybnost ohledně</w:t>
      </w:r>
      <w:r w:rsidR="00590E1D">
        <w:rPr>
          <w:rFonts w:ascii="Times New Roman" w:hAnsi="Times New Roman" w:cs="Times New Roman"/>
          <w:sz w:val="22"/>
          <w:szCs w:val="22"/>
        </w:rPr>
        <w:t xml:space="preserve"> </w:t>
      </w:r>
      <w:r w:rsidRPr="00F76E78">
        <w:rPr>
          <w:rFonts w:ascii="Times New Roman" w:hAnsi="Times New Roman" w:cs="Times New Roman"/>
          <w:sz w:val="22"/>
          <w:szCs w:val="22"/>
        </w:rPr>
        <w:t>toho, zda byla určitá Kopie nahrána na Úložiště bez souhlasu NFA či jiných oprávněných vykonavatelů příslušných oprávnění, anebo s takovým souhlasem, je Zhotovitel povinen bezodkladně prověřit tuto okolnost u kontaktní osoby NFA uvedené v čl. VI. odst. 1 této smlouvy. Po dobu prověřování dané okolnosti neběží ve vztahu k takovému případu lhůty uvedené v odst. 1</w:t>
      </w:r>
      <w:r w:rsidR="00CE0275" w:rsidRPr="00F76E78">
        <w:rPr>
          <w:rFonts w:ascii="Times New Roman" w:hAnsi="Times New Roman" w:cs="Times New Roman"/>
          <w:sz w:val="22"/>
          <w:szCs w:val="22"/>
        </w:rPr>
        <w:t xml:space="preserve"> a odst. 2</w:t>
      </w:r>
      <w:r w:rsidRPr="00F76E78">
        <w:rPr>
          <w:rFonts w:ascii="Times New Roman" w:hAnsi="Times New Roman" w:cs="Times New Roman"/>
          <w:sz w:val="22"/>
          <w:szCs w:val="22"/>
        </w:rPr>
        <w:t xml:space="preserve"> tohoto článku.</w:t>
      </w:r>
    </w:p>
    <w:p w:rsidR="00E82F04" w:rsidRPr="00F76E78" w:rsidRDefault="00E82F04" w:rsidP="009A5199">
      <w:pPr>
        <w:pStyle w:val="PlainText1"/>
        <w:jc w:val="both"/>
        <w:rPr>
          <w:rFonts w:ascii="Times New Roman" w:eastAsia="Times New Roman" w:hAnsi="Times New Roman" w:cs="Times New Roman"/>
          <w:sz w:val="22"/>
          <w:szCs w:val="22"/>
          <w:shd w:val="clear" w:color="auto" w:fill="FFFF00"/>
        </w:rPr>
      </w:pPr>
    </w:p>
    <w:p w:rsidR="009A5199" w:rsidRPr="00F76E78" w:rsidRDefault="00652EC1" w:rsidP="009A5199">
      <w:pPr>
        <w:pStyle w:val="Odstavecseseznamem"/>
        <w:numPr>
          <w:ilvl w:val="0"/>
          <w:numId w:val="13"/>
        </w:numPr>
        <w:spacing w:before="120" w:after="120"/>
        <w:jc w:val="both"/>
        <w:rPr>
          <w:sz w:val="22"/>
          <w:szCs w:val="22"/>
        </w:rPr>
      </w:pPr>
      <w:r w:rsidRPr="00F76E78">
        <w:rPr>
          <w:sz w:val="22"/>
          <w:szCs w:val="22"/>
        </w:rPr>
        <w:lastRenderedPageBreak/>
        <w:t>Za účelem realizace Díla vytvořil Zhotovitel software (počítačový program) s následujícími funkcionalitami:</w:t>
      </w:r>
    </w:p>
    <w:p w:rsidR="009A5199" w:rsidRPr="00F76E78" w:rsidRDefault="009A5199" w:rsidP="009A5199">
      <w:pPr>
        <w:pStyle w:val="Odstavecseseznamem"/>
        <w:spacing w:before="120" w:after="120"/>
        <w:ind w:left="360" w:firstLine="348"/>
        <w:jc w:val="both"/>
        <w:rPr>
          <w:sz w:val="22"/>
          <w:szCs w:val="22"/>
        </w:rPr>
      </w:pPr>
      <w:r w:rsidRPr="00F76E78">
        <w:rPr>
          <w:sz w:val="22"/>
          <w:szCs w:val="22"/>
        </w:rPr>
        <w:t xml:space="preserve">- </w:t>
      </w:r>
      <w:r w:rsidR="00652EC1" w:rsidRPr="00F76E78">
        <w:rPr>
          <w:sz w:val="22"/>
          <w:szCs w:val="22"/>
        </w:rPr>
        <w:t xml:space="preserve">automatizovaný monitoring autorsky chráněných děl na </w:t>
      </w:r>
      <w:r w:rsidRPr="00F76E78">
        <w:rPr>
          <w:sz w:val="22"/>
          <w:szCs w:val="22"/>
        </w:rPr>
        <w:t>Úložištích</w:t>
      </w:r>
    </w:p>
    <w:p w:rsidR="009A5199" w:rsidRPr="00F76E78" w:rsidRDefault="009A5199" w:rsidP="009A5199">
      <w:pPr>
        <w:pStyle w:val="Odstavecseseznamem"/>
        <w:spacing w:before="120" w:after="120"/>
        <w:ind w:left="360" w:firstLine="348"/>
        <w:jc w:val="both"/>
        <w:rPr>
          <w:sz w:val="22"/>
          <w:szCs w:val="22"/>
        </w:rPr>
      </w:pPr>
      <w:r w:rsidRPr="00F76E78">
        <w:rPr>
          <w:sz w:val="22"/>
          <w:szCs w:val="22"/>
        </w:rPr>
        <w:t xml:space="preserve">- </w:t>
      </w:r>
      <w:r w:rsidR="00652EC1" w:rsidRPr="00F76E78">
        <w:rPr>
          <w:sz w:val="22"/>
          <w:szCs w:val="22"/>
        </w:rPr>
        <w:t>automatizované nahlašování a opětovné nahlašování nalezených autorsky chráněných děl provozovateli úložiště s výzvou k jejich odstranění</w:t>
      </w:r>
    </w:p>
    <w:p w:rsidR="00652EC1" w:rsidRPr="00F76E78" w:rsidRDefault="009A5199" w:rsidP="009A5199">
      <w:pPr>
        <w:pStyle w:val="Odstavecseseznamem"/>
        <w:spacing w:before="120" w:after="120"/>
        <w:jc w:val="both"/>
        <w:rPr>
          <w:sz w:val="22"/>
          <w:szCs w:val="22"/>
        </w:rPr>
      </w:pPr>
      <w:r w:rsidRPr="00F76E78">
        <w:rPr>
          <w:sz w:val="22"/>
          <w:szCs w:val="22"/>
        </w:rPr>
        <w:t xml:space="preserve">- </w:t>
      </w:r>
      <w:r w:rsidR="00652EC1" w:rsidRPr="00F76E78">
        <w:rPr>
          <w:sz w:val="22"/>
          <w:szCs w:val="22"/>
        </w:rPr>
        <w:t>kontrola dostupnosti nahlášených autorsky chráněných děl na úložišti</w:t>
      </w:r>
    </w:p>
    <w:p w:rsidR="00652EC1" w:rsidRPr="00F76E78" w:rsidRDefault="00652EC1" w:rsidP="009A5199">
      <w:pPr>
        <w:pStyle w:val="Odstavecseseznamem"/>
        <w:spacing w:before="120" w:after="120"/>
        <w:ind w:left="360" w:firstLine="348"/>
        <w:jc w:val="both"/>
        <w:rPr>
          <w:sz w:val="22"/>
          <w:szCs w:val="22"/>
        </w:rPr>
      </w:pPr>
      <w:r w:rsidRPr="00F76E78">
        <w:rPr>
          <w:sz w:val="22"/>
          <w:szCs w:val="22"/>
        </w:rPr>
        <w:t>- generování přehledu nalezených autorských děl včetně podrobností o jejich počtu, datu nalezení, stavu jejich dostupnosti apod.</w:t>
      </w:r>
    </w:p>
    <w:p w:rsidR="00652EC1" w:rsidRPr="00F76E78" w:rsidRDefault="00652EC1" w:rsidP="00652EC1">
      <w:pPr>
        <w:pStyle w:val="Odstavecseseznamem"/>
        <w:spacing w:before="120" w:after="120"/>
        <w:ind w:left="360"/>
        <w:jc w:val="both"/>
        <w:rPr>
          <w:sz w:val="22"/>
          <w:szCs w:val="22"/>
        </w:rPr>
      </w:pPr>
      <w:r w:rsidRPr="00F76E78">
        <w:rPr>
          <w:sz w:val="22"/>
          <w:szCs w:val="22"/>
        </w:rPr>
        <w:t>(dále jen „</w:t>
      </w:r>
      <w:r w:rsidRPr="00F76E78">
        <w:rPr>
          <w:b/>
          <w:bCs/>
          <w:sz w:val="22"/>
          <w:szCs w:val="22"/>
        </w:rPr>
        <w:t>Software</w:t>
      </w:r>
      <w:r w:rsidRPr="00F76E78">
        <w:rPr>
          <w:sz w:val="22"/>
          <w:szCs w:val="22"/>
        </w:rPr>
        <w:t>“).</w:t>
      </w:r>
    </w:p>
    <w:p w:rsidR="00E82F04" w:rsidRPr="00F76E78" w:rsidRDefault="00000D9B">
      <w:pPr>
        <w:pStyle w:val="PlainText1"/>
        <w:numPr>
          <w:ilvl w:val="0"/>
          <w:numId w:val="13"/>
        </w:numPr>
        <w:tabs>
          <w:tab w:val="clear" w:pos="360"/>
          <w:tab w:val="num" w:pos="327"/>
        </w:tabs>
        <w:ind w:left="327" w:hanging="327"/>
        <w:jc w:val="both"/>
        <w:rPr>
          <w:rFonts w:ascii="Times New Roman" w:eastAsia="Times New Roman" w:hAnsi="Times New Roman" w:cs="Times New Roman"/>
          <w:sz w:val="22"/>
          <w:szCs w:val="22"/>
        </w:rPr>
      </w:pPr>
      <w:r w:rsidRPr="00F76E78">
        <w:rPr>
          <w:rFonts w:ascii="Times New Roman" w:hAnsi="Times New Roman" w:cs="Times New Roman"/>
          <w:sz w:val="22"/>
          <w:szCs w:val="22"/>
        </w:rPr>
        <w:t>Zhotovitel je povinen</w:t>
      </w:r>
      <w:r w:rsidR="00652EC1" w:rsidRPr="00F76E78">
        <w:rPr>
          <w:rFonts w:ascii="Times New Roman" w:hAnsi="Times New Roman" w:cs="Times New Roman"/>
          <w:sz w:val="22"/>
          <w:szCs w:val="22"/>
        </w:rPr>
        <w:t xml:space="preserve"> umožnit přístup</w:t>
      </w:r>
      <w:r w:rsidR="009A5199" w:rsidRPr="00F76E78">
        <w:rPr>
          <w:rFonts w:ascii="Times New Roman" w:hAnsi="Times New Roman" w:cs="Times New Roman"/>
          <w:sz w:val="22"/>
          <w:szCs w:val="22"/>
        </w:rPr>
        <w:t xml:space="preserve"> kontaktní osobě za NFA</w:t>
      </w:r>
      <w:r w:rsidR="00652EC1" w:rsidRPr="00F76E78">
        <w:rPr>
          <w:rFonts w:ascii="Times New Roman" w:hAnsi="Times New Roman" w:cs="Times New Roman"/>
          <w:sz w:val="22"/>
          <w:szCs w:val="22"/>
        </w:rPr>
        <w:t xml:space="preserve"> do Softwaru za účelem kontroly těchto informací:</w:t>
      </w:r>
    </w:p>
    <w:p w:rsidR="00E82F04" w:rsidRPr="00F76E78" w:rsidRDefault="00E82F04">
      <w:pPr>
        <w:pStyle w:val="Odstavecseseznamem"/>
        <w:rPr>
          <w:sz w:val="22"/>
          <w:szCs w:val="22"/>
        </w:rPr>
      </w:pPr>
    </w:p>
    <w:p w:rsidR="00E82F04" w:rsidRPr="00F76E78" w:rsidRDefault="00000D9B">
      <w:pPr>
        <w:pStyle w:val="PlainText1"/>
        <w:numPr>
          <w:ilvl w:val="0"/>
          <w:numId w:val="16"/>
        </w:numPr>
        <w:tabs>
          <w:tab w:val="clear" w:pos="1080"/>
          <w:tab w:val="num" w:pos="1047"/>
        </w:tabs>
        <w:ind w:left="1047" w:hanging="327"/>
        <w:jc w:val="both"/>
        <w:rPr>
          <w:rFonts w:ascii="Times New Roman" w:eastAsia="Times New Roman" w:hAnsi="Times New Roman" w:cs="Times New Roman"/>
          <w:sz w:val="22"/>
          <w:szCs w:val="22"/>
        </w:rPr>
      </w:pPr>
      <w:r w:rsidRPr="00F76E78">
        <w:rPr>
          <w:rFonts w:ascii="Times New Roman" w:hAnsi="Times New Roman" w:cs="Times New Roman"/>
          <w:sz w:val="22"/>
          <w:szCs w:val="22"/>
        </w:rPr>
        <w:t>jaké množství Nelegálních Kopií a jakého druhu se v příslušném měsíci nalézalo celkově na Úložištích;</w:t>
      </w:r>
    </w:p>
    <w:p w:rsidR="00E82F04" w:rsidRPr="00F76E78" w:rsidRDefault="00000D9B">
      <w:pPr>
        <w:pStyle w:val="PlainText1"/>
        <w:numPr>
          <w:ilvl w:val="0"/>
          <w:numId w:val="17"/>
        </w:numPr>
        <w:tabs>
          <w:tab w:val="clear" w:pos="1080"/>
          <w:tab w:val="num" w:pos="1047"/>
        </w:tabs>
        <w:ind w:left="1047" w:hanging="327"/>
        <w:jc w:val="both"/>
        <w:rPr>
          <w:rFonts w:ascii="Times New Roman" w:eastAsia="Times New Roman" w:hAnsi="Times New Roman" w:cs="Times New Roman"/>
          <w:sz w:val="22"/>
          <w:szCs w:val="22"/>
        </w:rPr>
      </w:pPr>
      <w:r w:rsidRPr="00F76E78">
        <w:rPr>
          <w:rFonts w:ascii="Times New Roman" w:hAnsi="Times New Roman" w:cs="Times New Roman"/>
          <w:sz w:val="22"/>
          <w:szCs w:val="22"/>
        </w:rPr>
        <w:t>kolik Výzev ve vztahu k jakým Nelegálním Kopiím a na jakých Úložištích Zhotovitel v příslušném měsíci učinil; a</w:t>
      </w:r>
    </w:p>
    <w:p w:rsidR="00E82F04" w:rsidRPr="00F76E78" w:rsidRDefault="00000D9B">
      <w:pPr>
        <w:pStyle w:val="PlainText1"/>
        <w:numPr>
          <w:ilvl w:val="0"/>
          <w:numId w:val="18"/>
        </w:numPr>
        <w:tabs>
          <w:tab w:val="clear" w:pos="1080"/>
          <w:tab w:val="num" w:pos="1047"/>
        </w:tabs>
        <w:ind w:left="1047" w:hanging="327"/>
        <w:jc w:val="both"/>
        <w:rPr>
          <w:rFonts w:ascii="Times New Roman" w:eastAsia="Times New Roman" w:hAnsi="Times New Roman" w:cs="Times New Roman"/>
          <w:sz w:val="22"/>
          <w:szCs w:val="22"/>
        </w:rPr>
      </w:pPr>
      <w:r w:rsidRPr="00F76E78">
        <w:rPr>
          <w:rFonts w:ascii="Times New Roman" w:hAnsi="Times New Roman" w:cs="Times New Roman"/>
          <w:sz w:val="22"/>
          <w:szCs w:val="22"/>
        </w:rPr>
        <w:t xml:space="preserve">jaké Nelegální Kopie byly na základě Výzev Zhotovitele z Úložišť v příslušném měsíci odstraněny, resp. v jaké časové prodlevě od odeslání odpovídajících Výzev. </w:t>
      </w:r>
      <w:r w:rsidRPr="00F76E78">
        <w:rPr>
          <w:rFonts w:ascii="Times New Roman" w:hAnsi="Times New Roman" w:cs="Times New Roman"/>
          <w:sz w:val="22"/>
          <w:szCs w:val="22"/>
        </w:rPr>
        <w:br/>
      </w:r>
    </w:p>
    <w:p w:rsidR="00E82F04" w:rsidRPr="00F76E78" w:rsidRDefault="00E82F04">
      <w:pPr>
        <w:pStyle w:val="Odstavecseseznamem"/>
        <w:rPr>
          <w:sz w:val="22"/>
          <w:szCs w:val="22"/>
        </w:rPr>
      </w:pPr>
    </w:p>
    <w:p w:rsidR="00E82F04" w:rsidRPr="00F76E78" w:rsidRDefault="00000D9B">
      <w:pPr>
        <w:pStyle w:val="PlainText1"/>
        <w:numPr>
          <w:ilvl w:val="0"/>
          <w:numId w:val="13"/>
        </w:numPr>
        <w:tabs>
          <w:tab w:val="clear" w:pos="360"/>
          <w:tab w:val="num" w:pos="327"/>
        </w:tabs>
        <w:ind w:left="327" w:hanging="327"/>
        <w:jc w:val="both"/>
        <w:rPr>
          <w:rFonts w:ascii="Times New Roman" w:eastAsia="Times New Roman" w:hAnsi="Times New Roman" w:cs="Times New Roman"/>
          <w:sz w:val="22"/>
          <w:szCs w:val="22"/>
        </w:rPr>
      </w:pPr>
      <w:r w:rsidRPr="00F76E78">
        <w:rPr>
          <w:rFonts w:ascii="Times New Roman" w:hAnsi="Times New Roman" w:cs="Times New Roman"/>
          <w:sz w:val="22"/>
          <w:szCs w:val="22"/>
        </w:rPr>
        <w:t>Zhotovitel je dále povinen kdykoliv na výzvu NFA prokázat, že řádně učinil všechny Výzvy za podmínek odst. 1</w:t>
      </w:r>
      <w:r w:rsidR="00CE0275" w:rsidRPr="00F76E78">
        <w:rPr>
          <w:rFonts w:ascii="Times New Roman" w:hAnsi="Times New Roman" w:cs="Times New Roman"/>
          <w:sz w:val="22"/>
          <w:szCs w:val="22"/>
        </w:rPr>
        <w:t xml:space="preserve"> a odst. 2</w:t>
      </w:r>
      <w:r w:rsidRPr="00F76E78">
        <w:rPr>
          <w:rFonts w:ascii="Times New Roman" w:hAnsi="Times New Roman" w:cs="Times New Roman"/>
          <w:sz w:val="22"/>
          <w:szCs w:val="22"/>
        </w:rPr>
        <w:t xml:space="preserve"> tohoto článku, a to v souladu s písemnými hlášeními podle odst. </w:t>
      </w:r>
      <w:r w:rsidR="00CE0275" w:rsidRPr="00F76E78">
        <w:rPr>
          <w:rFonts w:ascii="Times New Roman" w:hAnsi="Times New Roman" w:cs="Times New Roman"/>
          <w:sz w:val="22"/>
          <w:szCs w:val="22"/>
        </w:rPr>
        <w:t>5</w:t>
      </w:r>
      <w:r w:rsidRPr="00F76E78">
        <w:rPr>
          <w:rFonts w:ascii="Times New Roman" w:hAnsi="Times New Roman" w:cs="Times New Roman"/>
          <w:sz w:val="22"/>
          <w:szCs w:val="22"/>
        </w:rPr>
        <w:t xml:space="preserve"> tohoto článku.</w:t>
      </w:r>
    </w:p>
    <w:p w:rsidR="00E82F04" w:rsidRPr="00F76E78" w:rsidRDefault="00E82F04">
      <w:pPr>
        <w:pStyle w:val="PlainText1"/>
        <w:ind w:left="360"/>
        <w:jc w:val="both"/>
        <w:rPr>
          <w:rFonts w:ascii="Times New Roman" w:eastAsia="Times New Roman" w:hAnsi="Times New Roman" w:cs="Times New Roman"/>
          <w:sz w:val="22"/>
          <w:szCs w:val="22"/>
        </w:rPr>
      </w:pPr>
    </w:p>
    <w:p w:rsidR="00E82F04" w:rsidRPr="00F76E78" w:rsidRDefault="00000D9B">
      <w:pPr>
        <w:pStyle w:val="PlainText1"/>
        <w:numPr>
          <w:ilvl w:val="0"/>
          <w:numId w:val="13"/>
        </w:numPr>
        <w:tabs>
          <w:tab w:val="clear" w:pos="360"/>
          <w:tab w:val="num" w:pos="327"/>
        </w:tabs>
        <w:ind w:left="327" w:hanging="327"/>
        <w:jc w:val="both"/>
        <w:rPr>
          <w:rFonts w:ascii="Times New Roman" w:eastAsia="Times New Roman" w:hAnsi="Times New Roman" w:cs="Times New Roman"/>
          <w:sz w:val="22"/>
          <w:szCs w:val="22"/>
        </w:rPr>
      </w:pPr>
      <w:r w:rsidRPr="00F76E78">
        <w:rPr>
          <w:rFonts w:ascii="Times New Roman" w:hAnsi="Times New Roman" w:cs="Times New Roman"/>
          <w:sz w:val="22"/>
          <w:szCs w:val="22"/>
        </w:rPr>
        <w:t>NFA se zavazuje poskytovat Zhotoviteli součinnost nezbytnou k realizaci Díla. NFA zejména v případě, že k tomu bude Zhotovitel vyzván provozovatelem určitého Úložiště, Zhotoviteli poskytne veškerou potřebnou dokumentaci prokazující, že příslušný Film je na Úložišti uložen bez souhlasu NFA či jiných oprávněných vykonavatelů příslušných oprávnění.</w:t>
      </w:r>
    </w:p>
    <w:p w:rsidR="00652EC1" w:rsidRPr="00F76E78" w:rsidRDefault="00652EC1" w:rsidP="00652EC1">
      <w:pPr>
        <w:pStyle w:val="PlainText1"/>
        <w:rPr>
          <w:rFonts w:ascii="Times New Roman" w:eastAsia="Times New Roman" w:hAnsi="Times New Roman" w:cs="Times New Roman"/>
          <w:b/>
          <w:bCs/>
          <w:sz w:val="22"/>
          <w:szCs w:val="22"/>
        </w:rPr>
      </w:pPr>
    </w:p>
    <w:p w:rsidR="00652EC1" w:rsidRPr="00F76E78" w:rsidRDefault="00652EC1" w:rsidP="00652EC1">
      <w:pPr>
        <w:pStyle w:val="PlainText1"/>
        <w:ind w:left="3900"/>
        <w:rPr>
          <w:rFonts w:ascii="Times New Roman" w:eastAsia="Times New Roman" w:hAnsi="Times New Roman" w:cs="Times New Roman"/>
          <w:b/>
          <w:bCs/>
          <w:sz w:val="22"/>
          <w:szCs w:val="22"/>
        </w:rPr>
      </w:pPr>
      <w:r w:rsidRPr="00F76E78">
        <w:rPr>
          <w:rFonts w:ascii="Times New Roman" w:hAnsi="Times New Roman" w:cs="Times New Roman"/>
          <w:b/>
          <w:bCs/>
          <w:sz w:val="22"/>
          <w:szCs w:val="22"/>
        </w:rPr>
        <w:t>IV.</w:t>
      </w:r>
    </w:p>
    <w:p w:rsidR="00652EC1" w:rsidRPr="00F76E78" w:rsidRDefault="00652EC1" w:rsidP="00652EC1">
      <w:pPr>
        <w:pStyle w:val="Odstavecseseznamem"/>
        <w:rPr>
          <w:b/>
          <w:sz w:val="22"/>
          <w:szCs w:val="22"/>
        </w:rPr>
      </w:pPr>
      <w:r w:rsidRPr="00F76E78">
        <w:rPr>
          <w:b/>
          <w:sz w:val="22"/>
          <w:szCs w:val="22"/>
        </w:rPr>
        <w:t>Licence</w:t>
      </w:r>
    </w:p>
    <w:p w:rsidR="00652EC1" w:rsidRPr="00F76E78" w:rsidRDefault="00652EC1" w:rsidP="00652EC1">
      <w:pPr>
        <w:spacing w:before="120" w:after="120"/>
        <w:jc w:val="both"/>
        <w:rPr>
          <w:rFonts w:hAnsi="Times New Roman" w:cs="Times New Roman"/>
          <w:sz w:val="22"/>
          <w:szCs w:val="22"/>
        </w:rPr>
      </w:pPr>
      <w:r w:rsidRPr="00F76E78">
        <w:rPr>
          <w:rFonts w:hAnsi="Times New Roman" w:cs="Times New Roman"/>
          <w:sz w:val="22"/>
          <w:szCs w:val="22"/>
        </w:rPr>
        <w:t>1. Zhotovitel tímto uděluje NFA oprávnění (licenci) k užívání Software za těchto podmínek:</w:t>
      </w:r>
    </w:p>
    <w:p w:rsidR="00652EC1" w:rsidRPr="00F76E78" w:rsidRDefault="00652EC1" w:rsidP="00652EC1">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ind w:left="714" w:hanging="357"/>
        <w:jc w:val="both"/>
        <w:rPr>
          <w:rFonts w:hAnsi="Times New Roman" w:cs="Times New Roman"/>
          <w:sz w:val="22"/>
          <w:szCs w:val="22"/>
        </w:rPr>
      </w:pPr>
      <w:r w:rsidRPr="00F76E78">
        <w:rPr>
          <w:rFonts w:hAnsi="Times New Roman" w:cs="Times New Roman"/>
          <w:sz w:val="22"/>
          <w:szCs w:val="22"/>
          <w:u w:val="single"/>
        </w:rPr>
        <w:t>Těmito způsoby užití</w:t>
      </w:r>
      <w:r w:rsidRPr="00F76E78">
        <w:rPr>
          <w:rFonts w:hAnsi="Times New Roman" w:cs="Times New Roman"/>
          <w:sz w:val="22"/>
          <w:szCs w:val="22"/>
        </w:rPr>
        <w:t xml:space="preserve">: </w:t>
      </w:r>
      <w:r w:rsidR="000D7498">
        <w:rPr>
          <w:rFonts w:hAnsi="Times New Roman" w:cs="Times New Roman"/>
          <w:sz w:val="22"/>
          <w:szCs w:val="22"/>
        </w:rPr>
        <w:t>xxxxx</w:t>
      </w:r>
    </w:p>
    <w:p w:rsidR="00652EC1" w:rsidRPr="00F76E78" w:rsidRDefault="00652EC1" w:rsidP="00652EC1">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ind w:left="714" w:hanging="357"/>
        <w:jc w:val="both"/>
        <w:rPr>
          <w:rFonts w:hAnsi="Times New Roman" w:cs="Times New Roman"/>
          <w:sz w:val="22"/>
          <w:szCs w:val="22"/>
        </w:rPr>
      </w:pPr>
      <w:r w:rsidRPr="00F76E78">
        <w:rPr>
          <w:rFonts w:hAnsi="Times New Roman" w:cs="Times New Roman"/>
          <w:sz w:val="22"/>
          <w:szCs w:val="22"/>
          <w:u w:val="single"/>
        </w:rPr>
        <w:t>Na tuto dobu</w:t>
      </w:r>
      <w:r w:rsidRPr="00F76E78">
        <w:rPr>
          <w:rFonts w:hAnsi="Times New Roman" w:cs="Times New Roman"/>
          <w:sz w:val="22"/>
          <w:szCs w:val="22"/>
        </w:rPr>
        <w:t xml:space="preserve">: </w:t>
      </w:r>
      <w:r w:rsidR="000D7498">
        <w:rPr>
          <w:rFonts w:hAnsi="Times New Roman" w:cs="Times New Roman"/>
          <w:sz w:val="22"/>
          <w:szCs w:val="22"/>
        </w:rPr>
        <w:t>xxxxxx</w:t>
      </w:r>
    </w:p>
    <w:p w:rsidR="00652EC1" w:rsidRPr="00F76E78" w:rsidRDefault="00652EC1" w:rsidP="00652EC1">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ind w:left="714" w:hanging="357"/>
        <w:jc w:val="both"/>
        <w:rPr>
          <w:rFonts w:hAnsi="Times New Roman" w:cs="Times New Roman"/>
          <w:sz w:val="22"/>
          <w:szCs w:val="22"/>
        </w:rPr>
      </w:pPr>
      <w:r w:rsidRPr="00F76E78">
        <w:rPr>
          <w:rFonts w:hAnsi="Times New Roman" w:cs="Times New Roman"/>
          <w:sz w:val="22"/>
          <w:szCs w:val="22"/>
          <w:u w:val="single"/>
        </w:rPr>
        <w:t>Na tomto území</w:t>
      </w:r>
      <w:r w:rsidRPr="00F76E78">
        <w:rPr>
          <w:rFonts w:hAnsi="Times New Roman" w:cs="Times New Roman"/>
          <w:sz w:val="22"/>
          <w:szCs w:val="22"/>
        </w:rPr>
        <w:t xml:space="preserve">: </w:t>
      </w:r>
      <w:r w:rsidR="000D7498">
        <w:rPr>
          <w:rFonts w:hAnsi="Times New Roman" w:cs="Times New Roman"/>
          <w:sz w:val="22"/>
          <w:szCs w:val="22"/>
        </w:rPr>
        <w:t>xxxxxx</w:t>
      </w:r>
    </w:p>
    <w:p w:rsidR="00652EC1" w:rsidRPr="00F76E78" w:rsidRDefault="00652EC1" w:rsidP="00652EC1">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ind w:left="714" w:hanging="357"/>
        <w:jc w:val="both"/>
        <w:rPr>
          <w:rFonts w:hAnsi="Times New Roman" w:cs="Times New Roman"/>
          <w:sz w:val="22"/>
          <w:szCs w:val="22"/>
        </w:rPr>
      </w:pPr>
      <w:r w:rsidRPr="00F76E78">
        <w:rPr>
          <w:rFonts w:hAnsi="Times New Roman" w:cs="Times New Roman"/>
          <w:sz w:val="22"/>
          <w:szCs w:val="22"/>
          <w:u w:val="single"/>
        </w:rPr>
        <w:t>V tomto množství</w:t>
      </w:r>
      <w:r w:rsidRPr="00F76E78">
        <w:rPr>
          <w:rFonts w:hAnsi="Times New Roman" w:cs="Times New Roman"/>
          <w:sz w:val="22"/>
          <w:szCs w:val="22"/>
        </w:rPr>
        <w:t xml:space="preserve">: </w:t>
      </w:r>
      <w:r w:rsidR="000D7498">
        <w:rPr>
          <w:rFonts w:hAnsi="Times New Roman" w:cs="Times New Roman"/>
          <w:sz w:val="22"/>
          <w:szCs w:val="22"/>
        </w:rPr>
        <w:t>xxxxxxx</w:t>
      </w:r>
    </w:p>
    <w:p w:rsidR="00652EC1" w:rsidRPr="00F76E78" w:rsidRDefault="000D7498" w:rsidP="00652EC1">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ind w:left="714" w:hanging="357"/>
        <w:jc w:val="both"/>
        <w:rPr>
          <w:rFonts w:hAnsi="Times New Roman" w:cs="Times New Roman"/>
          <w:sz w:val="22"/>
          <w:szCs w:val="22"/>
        </w:rPr>
      </w:pPr>
      <w:r>
        <w:rPr>
          <w:rFonts w:hAnsi="Times New Roman" w:cs="Times New Roman"/>
          <w:sz w:val="22"/>
          <w:szCs w:val="22"/>
          <w:u w:val="single"/>
        </w:rPr>
        <w:t>xxxxxxxx</w:t>
      </w:r>
    </w:p>
    <w:p w:rsidR="00652EC1" w:rsidRPr="00F76E78" w:rsidRDefault="00652EC1" w:rsidP="00652EC1">
      <w:pPr>
        <w:ind w:left="714"/>
        <w:jc w:val="both"/>
        <w:rPr>
          <w:rFonts w:hAnsi="Times New Roman" w:cs="Times New Roman"/>
          <w:sz w:val="22"/>
          <w:szCs w:val="22"/>
          <w:u w:val="single"/>
        </w:rPr>
      </w:pPr>
    </w:p>
    <w:p w:rsidR="00652EC1" w:rsidRPr="00F76E78" w:rsidRDefault="00652EC1" w:rsidP="00652EC1">
      <w:pPr>
        <w:spacing w:after="120"/>
        <w:ind w:left="714"/>
        <w:jc w:val="both"/>
        <w:rPr>
          <w:rFonts w:hAnsi="Times New Roman" w:cs="Times New Roman"/>
          <w:sz w:val="22"/>
          <w:szCs w:val="22"/>
        </w:rPr>
      </w:pPr>
      <w:r w:rsidRPr="00F76E78">
        <w:rPr>
          <w:rFonts w:hAnsi="Times New Roman" w:cs="Times New Roman"/>
          <w:sz w:val="22"/>
          <w:szCs w:val="22"/>
        </w:rPr>
        <w:t>(dále jen „</w:t>
      </w:r>
      <w:r w:rsidRPr="00F76E78">
        <w:rPr>
          <w:rFonts w:hAnsi="Times New Roman" w:cs="Times New Roman"/>
          <w:b/>
          <w:bCs/>
          <w:sz w:val="22"/>
          <w:szCs w:val="22"/>
        </w:rPr>
        <w:t>licence</w:t>
      </w:r>
      <w:r w:rsidRPr="00F76E78">
        <w:rPr>
          <w:rFonts w:hAnsi="Times New Roman" w:cs="Times New Roman"/>
          <w:sz w:val="22"/>
          <w:szCs w:val="22"/>
        </w:rPr>
        <w:t>“).</w:t>
      </w:r>
    </w:p>
    <w:p w:rsidR="00652EC1" w:rsidRPr="00F76E78" w:rsidRDefault="00652EC1" w:rsidP="00652EC1">
      <w:pPr>
        <w:spacing w:after="120"/>
        <w:jc w:val="both"/>
        <w:rPr>
          <w:rFonts w:hAnsi="Times New Roman" w:cs="Times New Roman"/>
          <w:sz w:val="22"/>
          <w:szCs w:val="22"/>
        </w:rPr>
      </w:pPr>
      <w:r w:rsidRPr="00F76E78">
        <w:rPr>
          <w:rFonts w:hAnsi="Times New Roman" w:cs="Times New Roman"/>
          <w:sz w:val="22"/>
          <w:szCs w:val="22"/>
        </w:rPr>
        <w:t>2.  Licence se vztahuje na Software jako celek i jakékoliv jeho dílčí části.</w:t>
      </w:r>
    </w:p>
    <w:p w:rsidR="00652EC1" w:rsidRPr="00F76E78" w:rsidRDefault="00652EC1" w:rsidP="00652EC1">
      <w:pPr>
        <w:spacing w:after="120"/>
        <w:jc w:val="both"/>
        <w:rPr>
          <w:rFonts w:hAnsi="Times New Roman" w:cs="Times New Roman"/>
          <w:sz w:val="22"/>
          <w:szCs w:val="22"/>
        </w:rPr>
      </w:pPr>
      <w:r w:rsidRPr="00F76E78">
        <w:rPr>
          <w:rFonts w:hAnsi="Times New Roman" w:cs="Times New Roman"/>
          <w:sz w:val="22"/>
          <w:szCs w:val="22"/>
        </w:rPr>
        <w:t>3.  Licence je udělena jako opravňující (tj. NFA není povinen ji využít).</w:t>
      </w:r>
    </w:p>
    <w:p w:rsidR="00652EC1" w:rsidRPr="00F76E78" w:rsidRDefault="00652EC1" w:rsidP="009A5199">
      <w:pPr>
        <w:spacing w:after="120"/>
        <w:jc w:val="both"/>
        <w:rPr>
          <w:rFonts w:hAnsi="Times New Roman" w:cs="Times New Roman"/>
          <w:bCs/>
          <w:sz w:val="22"/>
          <w:szCs w:val="22"/>
        </w:rPr>
      </w:pPr>
      <w:r w:rsidRPr="00F76E78">
        <w:rPr>
          <w:rFonts w:hAnsi="Times New Roman" w:cs="Times New Roman"/>
          <w:bCs/>
          <w:sz w:val="22"/>
          <w:szCs w:val="22"/>
        </w:rPr>
        <w:t xml:space="preserve">4. Licence je udělena jako bezúplatná, tj. bez nároku Zhotovitele na jakoukoliv další odměnu nad rámec odměny již sjednané smlouvě. </w:t>
      </w:r>
    </w:p>
    <w:p w:rsidR="00A72EE2" w:rsidRPr="00F76E78" w:rsidRDefault="00A72EE2" w:rsidP="00A72EE2">
      <w:pPr>
        <w:spacing w:after="120"/>
        <w:jc w:val="both"/>
        <w:rPr>
          <w:rFonts w:hAnsi="Times New Roman" w:cs="Times New Roman"/>
          <w:bCs/>
          <w:sz w:val="22"/>
          <w:szCs w:val="22"/>
        </w:rPr>
      </w:pPr>
      <w:r w:rsidRPr="00F76E78">
        <w:rPr>
          <w:rFonts w:hAnsi="Times New Roman" w:cs="Times New Roman"/>
          <w:bCs/>
          <w:sz w:val="22"/>
          <w:szCs w:val="22"/>
        </w:rPr>
        <w:t xml:space="preserve">5. Nehledě na předešlý </w:t>
      </w:r>
      <w:r w:rsidR="004E10BC" w:rsidRPr="00F76E78">
        <w:rPr>
          <w:rFonts w:hAnsi="Times New Roman" w:cs="Times New Roman"/>
          <w:bCs/>
          <w:sz w:val="22"/>
          <w:szCs w:val="22"/>
        </w:rPr>
        <w:t>čl.</w:t>
      </w:r>
      <w:r w:rsidRPr="00F76E78">
        <w:rPr>
          <w:rFonts w:hAnsi="Times New Roman" w:cs="Times New Roman"/>
          <w:bCs/>
          <w:sz w:val="22"/>
          <w:szCs w:val="22"/>
        </w:rPr>
        <w:t xml:space="preserve"> IV.</w:t>
      </w:r>
      <w:r w:rsidR="004E10BC" w:rsidRPr="00F76E78">
        <w:rPr>
          <w:rFonts w:hAnsi="Times New Roman" w:cs="Times New Roman"/>
          <w:bCs/>
          <w:sz w:val="22"/>
          <w:szCs w:val="22"/>
        </w:rPr>
        <w:t xml:space="preserve"> Odst.</w:t>
      </w:r>
      <w:r w:rsidRPr="00F76E78">
        <w:rPr>
          <w:rFonts w:hAnsi="Times New Roman" w:cs="Times New Roman"/>
          <w:bCs/>
          <w:sz w:val="22"/>
          <w:szCs w:val="22"/>
        </w:rPr>
        <w:t xml:space="preserve"> 4 Smluvní strany sjednaly, že v případě zájmu NFA o další zpracování (úpravy) Software ze strany Zhotovitele, bude Zhotovitel za tuto dodatečnou práci účtovat NFA reálný čas s touto prací strávený, s tím, že v takovém případě bude aplikována hodinová sazba </w:t>
      </w:r>
      <w:r w:rsidR="000D7498">
        <w:rPr>
          <w:rFonts w:hAnsi="Times New Roman" w:cs="Times New Roman"/>
          <w:bCs/>
          <w:sz w:val="22"/>
          <w:szCs w:val="22"/>
        </w:rPr>
        <w:t>xxxxx</w:t>
      </w:r>
      <w:r w:rsidRPr="00F76E78">
        <w:rPr>
          <w:rFonts w:hAnsi="Times New Roman" w:cs="Times New Roman"/>
          <w:bCs/>
          <w:sz w:val="22"/>
          <w:szCs w:val="22"/>
        </w:rPr>
        <w:t xml:space="preserve">, která bude Zhotovitelem fakturována NFA vždy souhrnně za kalendářní měsíc, v němž došlo k realizaci dané práce. Smluvní strany dále sjednaly, že postupem uvedeným v tomto odstavci je Zhotovitel oprávněn účtovat NFA částku v maximální souhrnné výši </w:t>
      </w:r>
      <w:r w:rsidR="000D7498">
        <w:rPr>
          <w:rFonts w:hAnsi="Times New Roman" w:cs="Times New Roman"/>
          <w:bCs/>
          <w:sz w:val="22"/>
          <w:szCs w:val="22"/>
        </w:rPr>
        <w:t>xxxxxx</w:t>
      </w:r>
      <w:r w:rsidRPr="00F76E78">
        <w:rPr>
          <w:rFonts w:hAnsi="Times New Roman" w:cs="Times New Roman"/>
          <w:bCs/>
          <w:sz w:val="22"/>
          <w:szCs w:val="22"/>
        </w:rPr>
        <w:t xml:space="preserve"> za každých </w:t>
      </w:r>
      <w:r w:rsidR="000D7498">
        <w:rPr>
          <w:rFonts w:hAnsi="Times New Roman" w:cs="Times New Roman"/>
          <w:bCs/>
          <w:sz w:val="22"/>
          <w:szCs w:val="22"/>
        </w:rPr>
        <w:t>xxxxx</w:t>
      </w:r>
      <w:r w:rsidRPr="00F76E78">
        <w:rPr>
          <w:rFonts w:hAnsi="Times New Roman" w:cs="Times New Roman"/>
          <w:bCs/>
          <w:sz w:val="22"/>
          <w:szCs w:val="22"/>
        </w:rPr>
        <w:t xml:space="preserve"> po </w:t>
      </w:r>
      <w:r w:rsidRPr="00F76E78">
        <w:rPr>
          <w:rFonts w:hAnsi="Times New Roman" w:cs="Times New Roman"/>
          <w:bCs/>
          <w:sz w:val="22"/>
          <w:szCs w:val="22"/>
        </w:rPr>
        <w:lastRenderedPageBreak/>
        <w:t>sobě jdoucích (dále jen „Maximální dodatečná odměna</w:t>
      </w:r>
      <w:r w:rsidR="00F60F2C" w:rsidRPr="00F76E78">
        <w:rPr>
          <w:rFonts w:hAnsi="Times New Roman" w:cs="Times New Roman"/>
          <w:bCs/>
          <w:sz w:val="22"/>
          <w:szCs w:val="22"/>
        </w:rPr>
        <w:t>“). Pokud by v období specifikovaném v předešlé větě měla hodnota práce Zhotovitele určená tímto ustanovením přesáhnout Maximální dodatečnou odměnu, je Zhotovitel povinen na to NFA písemně upozornit; poskytnutí práce v hodnotě nad výši Maximální dodatečné odměny může být v takovém případě předmětem zvláštní dohody.</w:t>
      </w:r>
    </w:p>
    <w:p w:rsidR="00A72EE2" w:rsidRPr="00F76E78" w:rsidRDefault="00A72EE2" w:rsidP="009A5199">
      <w:pPr>
        <w:spacing w:after="120"/>
        <w:jc w:val="both"/>
        <w:rPr>
          <w:rFonts w:hAnsi="Times New Roman" w:cs="Times New Roman"/>
          <w:bCs/>
          <w:sz w:val="22"/>
          <w:szCs w:val="22"/>
        </w:rPr>
      </w:pPr>
    </w:p>
    <w:p w:rsidR="00E82F04" w:rsidRPr="00F76E78" w:rsidRDefault="00E82F04">
      <w:pPr>
        <w:pStyle w:val="PlainText1"/>
        <w:jc w:val="center"/>
        <w:rPr>
          <w:rFonts w:ascii="Times New Roman" w:eastAsia="Times New Roman" w:hAnsi="Times New Roman" w:cs="Times New Roman"/>
          <w:b/>
          <w:bCs/>
          <w:sz w:val="22"/>
          <w:szCs w:val="22"/>
        </w:rPr>
      </w:pPr>
    </w:p>
    <w:p w:rsidR="00E82F04" w:rsidRPr="00F76E78" w:rsidRDefault="00000D9B">
      <w:pPr>
        <w:pStyle w:val="PlainText1"/>
        <w:jc w:val="center"/>
        <w:rPr>
          <w:rFonts w:ascii="Times New Roman" w:eastAsia="Times New Roman" w:hAnsi="Times New Roman" w:cs="Times New Roman"/>
          <w:b/>
          <w:bCs/>
          <w:sz w:val="22"/>
          <w:szCs w:val="22"/>
        </w:rPr>
      </w:pPr>
      <w:r w:rsidRPr="00F76E78">
        <w:rPr>
          <w:rFonts w:ascii="Times New Roman" w:hAnsi="Times New Roman" w:cs="Times New Roman"/>
          <w:b/>
          <w:bCs/>
          <w:sz w:val="22"/>
          <w:szCs w:val="22"/>
        </w:rPr>
        <w:t>V.</w:t>
      </w:r>
    </w:p>
    <w:p w:rsidR="00E82F04" w:rsidRPr="00F76E78" w:rsidRDefault="00000D9B">
      <w:pPr>
        <w:pStyle w:val="PlainText1"/>
        <w:jc w:val="center"/>
        <w:rPr>
          <w:rFonts w:ascii="Times New Roman" w:eastAsia="Times New Roman" w:hAnsi="Times New Roman" w:cs="Times New Roman"/>
          <w:b/>
          <w:bCs/>
          <w:sz w:val="22"/>
          <w:szCs w:val="22"/>
        </w:rPr>
      </w:pPr>
      <w:r w:rsidRPr="00F76E78">
        <w:rPr>
          <w:rFonts w:ascii="Times New Roman" w:hAnsi="Times New Roman" w:cs="Times New Roman"/>
          <w:b/>
          <w:bCs/>
          <w:sz w:val="22"/>
          <w:szCs w:val="22"/>
        </w:rPr>
        <w:t>Odměna</w:t>
      </w:r>
    </w:p>
    <w:p w:rsidR="00E82F04" w:rsidRPr="00F76E78" w:rsidRDefault="00E82F04" w:rsidP="00C4795D">
      <w:pPr>
        <w:pStyle w:val="PlainText1"/>
        <w:ind w:left="360"/>
        <w:jc w:val="both"/>
        <w:rPr>
          <w:rFonts w:ascii="Times New Roman" w:eastAsia="Times New Roman" w:hAnsi="Times New Roman" w:cs="Times New Roman"/>
          <w:sz w:val="22"/>
          <w:szCs w:val="22"/>
        </w:rPr>
      </w:pPr>
    </w:p>
    <w:p w:rsidR="00E82F04" w:rsidRPr="00F76E78" w:rsidRDefault="00000D9B">
      <w:pPr>
        <w:pStyle w:val="PlainText1"/>
        <w:numPr>
          <w:ilvl w:val="0"/>
          <w:numId w:val="21"/>
        </w:numPr>
        <w:tabs>
          <w:tab w:val="clear" w:pos="360"/>
          <w:tab w:val="num" w:pos="327"/>
        </w:tabs>
        <w:ind w:left="327" w:hanging="327"/>
        <w:jc w:val="both"/>
        <w:rPr>
          <w:rFonts w:ascii="Times New Roman" w:eastAsia="Times New Roman" w:hAnsi="Times New Roman" w:cs="Times New Roman"/>
          <w:sz w:val="22"/>
          <w:szCs w:val="22"/>
        </w:rPr>
      </w:pPr>
      <w:r w:rsidRPr="00F76E78">
        <w:rPr>
          <w:rFonts w:ascii="Times New Roman" w:hAnsi="Times New Roman" w:cs="Times New Roman"/>
          <w:sz w:val="22"/>
          <w:szCs w:val="22"/>
        </w:rPr>
        <w:t>NFA je povinen uhradit Zhotoviteli za splnění závazků Zhotovitele dle této smlouvy odměnu v celkové výši</w:t>
      </w:r>
      <w:r w:rsidR="000D7498">
        <w:rPr>
          <w:rFonts w:ascii="Times New Roman" w:hAnsi="Times New Roman" w:cs="Times New Roman"/>
          <w:sz w:val="22"/>
          <w:szCs w:val="22"/>
        </w:rPr>
        <w:t xml:space="preserve"> xxxxxx</w:t>
      </w:r>
    </w:p>
    <w:p w:rsidR="00E82F04" w:rsidRPr="00F76E78" w:rsidRDefault="00E82F04">
      <w:pPr>
        <w:pStyle w:val="Odstavecseseznamem"/>
        <w:rPr>
          <w:sz w:val="22"/>
          <w:szCs w:val="22"/>
        </w:rPr>
      </w:pPr>
    </w:p>
    <w:p w:rsidR="00E82F04" w:rsidRPr="00F76E78" w:rsidRDefault="00000D9B">
      <w:pPr>
        <w:pStyle w:val="PlainText1"/>
        <w:numPr>
          <w:ilvl w:val="0"/>
          <w:numId w:val="21"/>
        </w:numPr>
        <w:tabs>
          <w:tab w:val="clear" w:pos="360"/>
          <w:tab w:val="num" w:pos="327"/>
        </w:tabs>
        <w:ind w:left="327" w:hanging="327"/>
        <w:jc w:val="both"/>
        <w:rPr>
          <w:rFonts w:ascii="Times New Roman" w:eastAsia="Times New Roman" w:hAnsi="Times New Roman" w:cs="Times New Roman"/>
          <w:sz w:val="22"/>
          <w:szCs w:val="22"/>
        </w:rPr>
      </w:pPr>
      <w:r w:rsidRPr="00F76E78">
        <w:rPr>
          <w:rFonts w:ascii="Times New Roman" w:hAnsi="Times New Roman" w:cs="Times New Roman"/>
          <w:sz w:val="22"/>
          <w:szCs w:val="22"/>
        </w:rPr>
        <w:t xml:space="preserve">Odměna dle předešlého odstavce bude Zhotoviteli ze strany NFA uhrazena </w:t>
      </w:r>
      <w:r w:rsidR="009A5199" w:rsidRPr="00F76E78">
        <w:rPr>
          <w:rFonts w:ascii="Times New Roman" w:hAnsi="Times New Roman" w:cs="Times New Roman"/>
          <w:bCs/>
          <w:sz w:val="22"/>
          <w:szCs w:val="22"/>
        </w:rPr>
        <w:t xml:space="preserve">do 10 dnů od podpisu této smlouvy </w:t>
      </w:r>
      <w:r w:rsidR="009A5199" w:rsidRPr="00F76E78">
        <w:rPr>
          <w:rFonts w:ascii="Times New Roman" w:hAnsi="Times New Roman" w:cs="Times New Roman"/>
          <w:sz w:val="22"/>
          <w:szCs w:val="22"/>
        </w:rPr>
        <w:t xml:space="preserve">na základě faktury vystavené Zhotovitelem. </w:t>
      </w:r>
    </w:p>
    <w:p w:rsidR="009A5199" w:rsidRPr="00F76E78" w:rsidRDefault="009A5199" w:rsidP="009A5199">
      <w:pPr>
        <w:pStyle w:val="Odstavecseseznamem"/>
        <w:rPr>
          <w:sz w:val="22"/>
          <w:szCs w:val="22"/>
        </w:rPr>
      </w:pPr>
    </w:p>
    <w:p w:rsidR="009A5199" w:rsidRPr="00F76E78" w:rsidRDefault="009A5199">
      <w:pPr>
        <w:pStyle w:val="PlainText1"/>
        <w:numPr>
          <w:ilvl w:val="0"/>
          <w:numId w:val="21"/>
        </w:numPr>
        <w:tabs>
          <w:tab w:val="clear" w:pos="360"/>
          <w:tab w:val="num" w:pos="327"/>
        </w:tabs>
        <w:ind w:left="327" w:hanging="327"/>
        <w:jc w:val="both"/>
        <w:rPr>
          <w:rFonts w:ascii="Times New Roman" w:eastAsia="Times New Roman" w:hAnsi="Times New Roman" w:cs="Times New Roman"/>
          <w:sz w:val="22"/>
          <w:szCs w:val="22"/>
        </w:rPr>
      </w:pPr>
      <w:r w:rsidRPr="00F76E78">
        <w:rPr>
          <w:rFonts w:ascii="Times New Roman" w:hAnsi="Times New Roman" w:cs="Times New Roman"/>
          <w:bCs/>
          <w:sz w:val="22"/>
          <w:szCs w:val="22"/>
        </w:rPr>
        <w:t>Smluvní strany se dále dohodly, že Zhotovitel je povinen poskytovat NFA podporu zajišťující plnou funkčnost Software popsanou v </w:t>
      </w:r>
      <w:r w:rsidRPr="00F76E78">
        <w:rPr>
          <w:rFonts w:ascii="Times New Roman" w:hAnsi="Times New Roman" w:cs="Times New Roman"/>
          <w:sz w:val="22"/>
          <w:szCs w:val="22"/>
        </w:rPr>
        <w:t xml:space="preserve">čl. III. odst. 5 </w:t>
      </w:r>
      <w:r w:rsidRPr="00F76E78">
        <w:rPr>
          <w:rFonts w:ascii="Times New Roman" w:hAnsi="Times New Roman" w:cs="Times New Roman"/>
          <w:bCs/>
          <w:sz w:val="22"/>
          <w:szCs w:val="22"/>
        </w:rPr>
        <w:t>(dále jen „</w:t>
      </w:r>
      <w:r w:rsidRPr="00F76E78">
        <w:rPr>
          <w:rFonts w:ascii="Times New Roman" w:hAnsi="Times New Roman" w:cs="Times New Roman"/>
          <w:b/>
          <w:sz w:val="22"/>
          <w:szCs w:val="22"/>
        </w:rPr>
        <w:t>Podpora</w:t>
      </w:r>
      <w:r w:rsidRPr="00F76E78">
        <w:rPr>
          <w:rFonts w:ascii="Times New Roman" w:hAnsi="Times New Roman" w:cs="Times New Roman"/>
          <w:bCs/>
          <w:sz w:val="22"/>
          <w:szCs w:val="22"/>
        </w:rPr>
        <w:t xml:space="preserve">“); podrobnosti poskytování této Podpory mohou být upřesněny další dohodou Smluvních stran. NFA je povinen za poskytování této Podpory uhradit Zhotoviteli paušální odměnu v celkové </w:t>
      </w:r>
      <w:r w:rsidR="00987B39">
        <w:rPr>
          <w:rFonts w:ascii="Times New Roman" w:hAnsi="Times New Roman" w:cs="Times New Roman"/>
          <w:bCs/>
          <w:sz w:val="22"/>
          <w:szCs w:val="22"/>
        </w:rPr>
        <w:t xml:space="preserve">výši </w:t>
      </w:r>
      <w:r w:rsidR="000D7498">
        <w:rPr>
          <w:rFonts w:ascii="Times New Roman" w:hAnsi="Times New Roman" w:cs="Times New Roman"/>
          <w:bCs/>
          <w:sz w:val="22"/>
          <w:szCs w:val="22"/>
        </w:rPr>
        <w:t>xxxxxxx</w:t>
      </w:r>
      <w:r w:rsidRPr="00F76E78">
        <w:rPr>
          <w:rFonts w:ascii="Times New Roman" w:hAnsi="Times New Roman" w:cs="Times New Roman"/>
          <w:bCs/>
          <w:sz w:val="22"/>
          <w:szCs w:val="22"/>
        </w:rPr>
        <w:t>, a to na základě odpovídajících faktur zaslaných v dostatečném předstihu před sjednanými termíny splatnosti Zhotovitelem Objednateli.</w:t>
      </w:r>
    </w:p>
    <w:p w:rsidR="00E82F04" w:rsidRPr="00F76E78" w:rsidRDefault="00E82F04">
      <w:pPr>
        <w:pStyle w:val="PlainText1"/>
        <w:jc w:val="both"/>
        <w:rPr>
          <w:rFonts w:ascii="Times New Roman" w:eastAsia="Times New Roman" w:hAnsi="Times New Roman" w:cs="Times New Roman"/>
          <w:sz w:val="22"/>
          <w:szCs w:val="22"/>
        </w:rPr>
      </w:pPr>
    </w:p>
    <w:p w:rsidR="00E82F04" w:rsidRPr="00F76E78" w:rsidRDefault="00E82F04">
      <w:pPr>
        <w:pStyle w:val="PlainText1"/>
        <w:jc w:val="both"/>
        <w:rPr>
          <w:rFonts w:ascii="Times New Roman" w:eastAsia="Times New Roman" w:hAnsi="Times New Roman" w:cs="Times New Roman"/>
          <w:sz w:val="22"/>
          <w:szCs w:val="22"/>
        </w:rPr>
      </w:pPr>
    </w:p>
    <w:p w:rsidR="00E82F04" w:rsidRPr="00F76E78" w:rsidRDefault="00000D9B">
      <w:pPr>
        <w:pStyle w:val="Prosttext"/>
        <w:jc w:val="center"/>
        <w:rPr>
          <w:rFonts w:ascii="Times New Roman" w:eastAsia="Times New Roman" w:hAnsi="Times New Roman" w:cs="Times New Roman"/>
          <w:b/>
          <w:bCs/>
          <w:sz w:val="22"/>
          <w:szCs w:val="22"/>
        </w:rPr>
      </w:pPr>
      <w:r w:rsidRPr="00F76E78">
        <w:rPr>
          <w:rFonts w:ascii="Times New Roman" w:hAnsi="Times New Roman" w:cs="Times New Roman"/>
          <w:b/>
          <w:bCs/>
          <w:sz w:val="22"/>
          <w:szCs w:val="22"/>
        </w:rPr>
        <w:t>V</w:t>
      </w:r>
      <w:r w:rsidR="00652EC1" w:rsidRPr="00F76E78">
        <w:rPr>
          <w:rFonts w:ascii="Times New Roman" w:hAnsi="Times New Roman" w:cs="Times New Roman"/>
          <w:b/>
          <w:bCs/>
          <w:sz w:val="22"/>
          <w:szCs w:val="22"/>
        </w:rPr>
        <w:t>I</w:t>
      </w:r>
      <w:r w:rsidRPr="00F76E78">
        <w:rPr>
          <w:rFonts w:ascii="Times New Roman" w:hAnsi="Times New Roman" w:cs="Times New Roman"/>
          <w:b/>
          <w:bCs/>
          <w:sz w:val="22"/>
          <w:szCs w:val="22"/>
        </w:rPr>
        <w:t>.</w:t>
      </w:r>
    </w:p>
    <w:p w:rsidR="00E82F04" w:rsidRPr="00F76E78" w:rsidRDefault="00000D9B">
      <w:pPr>
        <w:pStyle w:val="Prosttext"/>
        <w:jc w:val="center"/>
        <w:rPr>
          <w:rFonts w:ascii="Times New Roman" w:eastAsia="Times New Roman" w:hAnsi="Times New Roman" w:cs="Times New Roman"/>
          <w:b/>
          <w:bCs/>
          <w:sz w:val="22"/>
          <w:szCs w:val="22"/>
        </w:rPr>
      </w:pPr>
      <w:r w:rsidRPr="00F76E78">
        <w:rPr>
          <w:rFonts w:ascii="Times New Roman" w:hAnsi="Times New Roman" w:cs="Times New Roman"/>
          <w:b/>
          <w:bCs/>
          <w:sz w:val="22"/>
          <w:szCs w:val="22"/>
        </w:rPr>
        <w:t>Smluvní pokuta</w:t>
      </w:r>
    </w:p>
    <w:p w:rsidR="00E82F04" w:rsidRPr="00F76E78" w:rsidRDefault="00E82F04">
      <w:pPr>
        <w:pStyle w:val="Prosttext"/>
        <w:jc w:val="center"/>
        <w:rPr>
          <w:rFonts w:ascii="Times New Roman" w:eastAsia="Times New Roman" w:hAnsi="Times New Roman" w:cs="Times New Roman"/>
          <w:b/>
          <w:bCs/>
          <w:sz w:val="22"/>
          <w:szCs w:val="22"/>
        </w:rPr>
      </w:pPr>
    </w:p>
    <w:p w:rsidR="00E82F04" w:rsidRPr="00F76E78" w:rsidRDefault="00000D9B">
      <w:pPr>
        <w:numPr>
          <w:ilvl w:val="0"/>
          <w:numId w:val="24"/>
        </w:numPr>
        <w:tabs>
          <w:tab w:val="clear" w:pos="567"/>
          <w:tab w:val="num" w:pos="619"/>
        </w:tabs>
        <w:ind w:left="619" w:hanging="619"/>
        <w:jc w:val="both"/>
        <w:rPr>
          <w:rFonts w:hAnsi="Times New Roman" w:cs="Times New Roman"/>
          <w:sz w:val="22"/>
          <w:szCs w:val="22"/>
        </w:rPr>
      </w:pPr>
      <w:r w:rsidRPr="00F76E78">
        <w:rPr>
          <w:rFonts w:hAnsi="Times New Roman" w:cs="Times New Roman"/>
          <w:sz w:val="22"/>
          <w:szCs w:val="22"/>
        </w:rPr>
        <w:t xml:space="preserve">Zhotovitel se zavazuje uhradit NFA smluvní pokutu ve výši </w:t>
      </w:r>
      <w:r w:rsidR="00987B39">
        <w:rPr>
          <w:rFonts w:hAnsi="Times New Roman" w:cs="Times New Roman"/>
          <w:b/>
          <w:bCs/>
          <w:sz w:val="22"/>
          <w:szCs w:val="22"/>
        </w:rPr>
        <w:t>xxx</w:t>
      </w:r>
      <w:r w:rsidRPr="00F76E78">
        <w:rPr>
          <w:rFonts w:hAnsi="Times New Roman" w:cs="Times New Roman"/>
          <w:sz w:val="22"/>
          <w:szCs w:val="22"/>
        </w:rPr>
        <w:t xml:space="preserve"> v každém jednotlivém případě, kdy Zhotovitel poruší některou z následujících smluvních povinností:</w:t>
      </w:r>
    </w:p>
    <w:p w:rsidR="00E82F04" w:rsidRPr="00F76E78" w:rsidRDefault="00E82F04">
      <w:pPr>
        <w:ind w:left="567"/>
        <w:jc w:val="both"/>
        <w:rPr>
          <w:rFonts w:hAnsi="Times New Roman" w:cs="Times New Roman"/>
          <w:sz w:val="22"/>
          <w:szCs w:val="22"/>
        </w:rPr>
      </w:pPr>
    </w:p>
    <w:p w:rsidR="00E82F04" w:rsidRPr="00F76E78" w:rsidRDefault="00000D9B">
      <w:pPr>
        <w:numPr>
          <w:ilvl w:val="0"/>
          <w:numId w:val="27"/>
        </w:numPr>
        <w:tabs>
          <w:tab w:val="clear" w:pos="927"/>
          <w:tab w:val="num" w:pos="960"/>
        </w:tabs>
        <w:ind w:left="960" w:hanging="393"/>
        <w:jc w:val="both"/>
        <w:rPr>
          <w:rFonts w:hAnsi="Times New Roman" w:cs="Times New Roman"/>
          <w:sz w:val="22"/>
          <w:szCs w:val="22"/>
        </w:rPr>
      </w:pPr>
      <w:r w:rsidRPr="00F76E78">
        <w:rPr>
          <w:rFonts w:hAnsi="Times New Roman" w:cs="Times New Roman"/>
          <w:sz w:val="22"/>
          <w:szCs w:val="22"/>
        </w:rPr>
        <w:t>povinnost Zhotovitele provádět Výzvy ve lhůtách a za podmínek dle čl. III. odst. 1</w:t>
      </w:r>
      <w:r w:rsidR="00CE0275" w:rsidRPr="00F76E78">
        <w:rPr>
          <w:rFonts w:hAnsi="Times New Roman" w:cs="Times New Roman"/>
          <w:sz w:val="22"/>
          <w:szCs w:val="22"/>
        </w:rPr>
        <w:t xml:space="preserve"> a odst. 2</w:t>
      </w:r>
      <w:r w:rsidRPr="00F76E78">
        <w:rPr>
          <w:rFonts w:hAnsi="Times New Roman" w:cs="Times New Roman"/>
          <w:sz w:val="22"/>
          <w:szCs w:val="22"/>
        </w:rPr>
        <w:t xml:space="preserve">; </w:t>
      </w:r>
    </w:p>
    <w:p w:rsidR="00E82F04" w:rsidRPr="00F76E78" w:rsidRDefault="00000D9B">
      <w:pPr>
        <w:numPr>
          <w:ilvl w:val="0"/>
          <w:numId w:val="27"/>
        </w:numPr>
        <w:tabs>
          <w:tab w:val="clear" w:pos="927"/>
          <w:tab w:val="num" w:pos="960"/>
        </w:tabs>
        <w:ind w:left="960" w:hanging="393"/>
        <w:jc w:val="both"/>
        <w:rPr>
          <w:rFonts w:hAnsi="Times New Roman" w:cs="Times New Roman"/>
          <w:sz w:val="22"/>
          <w:szCs w:val="22"/>
        </w:rPr>
      </w:pPr>
      <w:r w:rsidRPr="00F76E78">
        <w:rPr>
          <w:rFonts w:hAnsi="Times New Roman" w:cs="Times New Roman"/>
          <w:sz w:val="22"/>
          <w:szCs w:val="22"/>
        </w:rPr>
        <w:t xml:space="preserve">povinnost Zhotovitele dodávat NFA písemná hlášení dle podmínek čl. III. odst. </w:t>
      </w:r>
      <w:r w:rsidR="00CE0275" w:rsidRPr="00F76E78">
        <w:rPr>
          <w:rFonts w:hAnsi="Times New Roman" w:cs="Times New Roman"/>
          <w:sz w:val="22"/>
          <w:szCs w:val="22"/>
        </w:rPr>
        <w:t>5</w:t>
      </w:r>
      <w:r w:rsidRPr="00F76E78">
        <w:rPr>
          <w:rFonts w:hAnsi="Times New Roman" w:cs="Times New Roman"/>
          <w:sz w:val="22"/>
          <w:szCs w:val="22"/>
        </w:rPr>
        <w:t>;</w:t>
      </w:r>
    </w:p>
    <w:p w:rsidR="00E82F04" w:rsidRPr="00F76E78" w:rsidRDefault="00000D9B">
      <w:pPr>
        <w:numPr>
          <w:ilvl w:val="0"/>
          <w:numId w:val="27"/>
        </w:numPr>
        <w:tabs>
          <w:tab w:val="clear" w:pos="927"/>
          <w:tab w:val="num" w:pos="960"/>
        </w:tabs>
        <w:ind w:left="960" w:hanging="393"/>
        <w:jc w:val="both"/>
        <w:rPr>
          <w:rFonts w:hAnsi="Times New Roman" w:cs="Times New Roman"/>
          <w:sz w:val="22"/>
          <w:szCs w:val="22"/>
        </w:rPr>
      </w:pPr>
      <w:r w:rsidRPr="00F76E78">
        <w:rPr>
          <w:rFonts w:hAnsi="Times New Roman" w:cs="Times New Roman"/>
          <w:sz w:val="22"/>
          <w:szCs w:val="22"/>
        </w:rPr>
        <w:t xml:space="preserve">povinnost Zhotovitele prokázat NFA realizaci Výzev v souladu s čl. III. odst. </w:t>
      </w:r>
      <w:r w:rsidR="00CE0275" w:rsidRPr="00F76E78">
        <w:rPr>
          <w:rFonts w:hAnsi="Times New Roman" w:cs="Times New Roman"/>
          <w:sz w:val="22"/>
          <w:szCs w:val="22"/>
        </w:rPr>
        <w:t>6</w:t>
      </w:r>
      <w:r w:rsidRPr="00F76E78">
        <w:rPr>
          <w:rFonts w:hAnsi="Times New Roman" w:cs="Times New Roman"/>
          <w:sz w:val="22"/>
          <w:szCs w:val="22"/>
        </w:rPr>
        <w:t>.</w:t>
      </w:r>
    </w:p>
    <w:p w:rsidR="00E82F04" w:rsidRPr="00F76E78" w:rsidRDefault="00E82F04">
      <w:pPr>
        <w:ind w:left="567"/>
        <w:jc w:val="both"/>
        <w:rPr>
          <w:rFonts w:hAnsi="Times New Roman" w:cs="Times New Roman"/>
          <w:sz w:val="22"/>
          <w:szCs w:val="22"/>
        </w:rPr>
      </w:pPr>
    </w:p>
    <w:p w:rsidR="00E82F04" w:rsidRPr="00F76E78" w:rsidRDefault="00000D9B">
      <w:pPr>
        <w:numPr>
          <w:ilvl w:val="0"/>
          <w:numId w:val="24"/>
        </w:numPr>
        <w:tabs>
          <w:tab w:val="clear" w:pos="567"/>
          <w:tab w:val="num" w:pos="619"/>
        </w:tabs>
        <w:ind w:left="619" w:hanging="619"/>
        <w:jc w:val="both"/>
        <w:rPr>
          <w:rFonts w:hAnsi="Times New Roman" w:cs="Times New Roman"/>
          <w:sz w:val="22"/>
          <w:szCs w:val="22"/>
        </w:rPr>
      </w:pPr>
      <w:r w:rsidRPr="00F76E78">
        <w:rPr>
          <w:rFonts w:hAnsi="Times New Roman" w:cs="Times New Roman"/>
          <w:sz w:val="22"/>
          <w:szCs w:val="22"/>
        </w:rPr>
        <w:t>Smluvní pokuty uvedené v tomto článku jsou splatné do 10 dnů od doručení písemného vyúčtování příslušné pokuty Zhotoviteli. Úhradou smluvní pokuty není dotčeno právo NFA na náhradu vzniklé škody či jiné újmy v plné výši. V případě, kdy bude smluvní pokuta snížená soudem, zůstává zachováno právo na náhradu škody ve výši, v jaké škoda převyšuje částku určenou soudem jako přiměřenou a to bez jakéhokoliv dalšího omezení.</w:t>
      </w:r>
    </w:p>
    <w:p w:rsidR="00E82F04" w:rsidRPr="00F76E78" w:rsidRDefault="00E82F04">
      <w:pPr>
        <w:pStyle w:val="PlainText1"/>
        <w:jc w:val="both"/>
        <w:rPr>
          <w:rFonts w:ascii="Times New Roman" w:eastAsia="Times New Roman" w:hAnsi="Times New Roman" w:cs="Times New Roman"/>
          <w:sz w:val="22"/>
          <w:szCs w:val="22"/>
        </w:rPr>
      </w:pPr>
    </w:p>
    <w:p w:rsidR="00E82F04" w:rsidRPr="00F76E78" w:rsidRDefault="00000D9B">
      <w:pPr>
        <w:pStyle w:val="PlainText1"/>
        <w:jc w:val="center"/>
        <w:rPr>
          <w:rFonts w:ascii="Times New Roman" w:eastAsia="Times New Roman" w:hAnsi="Times New Roman" w:cs="Times New Roman"/>
          <w:b/>
          <w:bCs/>
          <w:sz w:val="22"/>
          <w:szCs w:val="22"/>
        </w:rPr>
      </w:pPr>
      <w:r w:rsidRPr="00F76E78">
        <w:rPr>
          <w:rFonts w:ascii="Times New Roman" w:hAnsi="Times New Roman" w:cs="Times New Roman"/>
          <w:b/>
          <w:bCs/>
          <w:sz w:val="22"/>
          <w:szCs w:val="22"/>
        </w:rPr>
        <w:t>VI</w:t>
      </w:r>
      <w:r w:rsidR="00652EC1" w:rsidRPr="00F76E78">
        <w:rPr>
          <w:rFonts w:ascii="Times New Roman" w:hAnsi="Times New Roman" w:cs="Times New Roman"/>
          <w:b/>
          <w:bCs/>
          <w:sz w:val="22"/>
          <w:szCs w:val="22"/>
        </w:rPr>
        <w:t>I</w:t>
      </w:r>
      <w:r w:rsidRPr="00F76E78">
        <w:rPr>
          <w:rFonts w:ascii="Times New Roman" w:hAnsi="Times New Roman" w:cs="Times New Roman"/>
          <w:b/>
          <w:bCs/>
          <w:sz w:val="22"/>
          <w:szCs w:val="22"/>
        </w:rPr>
        <w:t>.</w:t>
      </w:r>
    </w:p>
    <w:p w:rsidR="00E82F04" w:rsidRPr="00F76E78" w:rsidRDefault="00000D9B">
      <w:pPr>
        <w:pStyle w:val="PlainText1"/>
        <w:jc w:val="center"/>
        <w:rPr>
          <w:rFonts w:ascii="Times New Roman" w:eastAsia="Times New Roman" w:hAnsi="Times New Roman" w:cs="Times New Roman"/>
          <w:b/>
          <w:bCs/>
          <w:sz w:val="22"/>
          <w:szCs w:val="22"/>
        </w:rPr>
      </w:pPr>
      <w:r w:rsidRPr="00F76E78">
        <w:rPr>
          <w:rFonts w:ascii="Times New Roman" w:hAnsi="Times New Roman" w:cs="Times New Roman"/>
          <w:b/>
          <w:bCs/>
          <w:sz w:val="22"/>
          <w:szCs w:val="22"/>
        </w:rPr>
        <w:t>Součinnost smluvních stran</w:t>
      </w:r>
    </w:p>
    <w:p w:rsidR="00E82F04" w:rsidRPr="00F76E78" w:rsidRDefault="00E82F04">
      <w:pPr>
        <w:pStyle w:val="Zkladntext"/>
        <w:spacing w:line="288" w:lineRule="auto"/>
        <w:jc w:val="center"/>
        <w:rPr>
          <w:sz w:val="22"/>
          <w:szCs w:val="22"/>
        </w:rPr>
      </w:pPr>
    </w:p>
    <w:p w:rsidR="00E82F04" w:rsidRPr="00987B39" w:rsidRDefault="00000D9B" w:rsidP="00987B39">
      <w:pPr>
        <w:pStyle w:val="Zkladntext"/>
        <w:numPr>
          <w:ilvl w:val="0"/>
          <w:numId w:val="30"/>
        </w:numPr>
        <w:tabs>
          <w:tab w:val="clear" w:pos="360"/>
          <w:tab w:val="num" w:pos="393"/>
        </w:tabs>
        <w:ind w:left="393" w:hanging="393"/>
        <w:jc w:val="both"/>
        <w:rPr>
          <w:sz w:val="22"/>
          <w:szCs w:val="22"/>
        </w:rPr>
      </w:pPr>
      <w:r w:rsidRPr="00987B39">
        <w:rPr>
          <w:sz w:val="22"/>
          <w:szCs w:val="22"/>
        </w:rPr>
        <w:t>NFA určuje jako kontaktní osobu pro účely této smlouvy pan</w:t>
      </w:r>
      <w:r w:rsidR="00F76E78" w:rsidRPr="00987B39">
        <w:rPr>
          <w:sz w:val="22"/>
          <w:szCs w:val="22"/>
        </w:rPr>
        <w:t>í</w:t>
      </w:r>
      <w:r w:rsidR="00987B39" w:rsidRPr="00987B39">
        <w:rPr>
          <w:sz w:val="22"/>
          <w:szCs w:val="22"/>
        </w:rPr>
        <w:t xml:space="preserve"> </w:t>
      </w:r>
      <w:r w:rsidR="00987B39" w:rsidRPr="00987B39">
        <w:rPr>
          <w:sz w:val="22"/>
          <w:szCs w:val="22"/>
          <w:shd w:val="clear" w:color="auto" w:fill="FFFFFF"/>
        </w:rPr>
        <w:t>xxxxx</w:t>
      </w:r>
    </w:p>
    <w:p w:rsidR="00E82F04" w:rsidRPr="00F76E78" w:rsidRDefault="00000D9B" w:rsidP="00672A80">
      <w:pPr>
        <w:pStyle w:val="Zkladntext"/>
        <w:numPr>
          <w:ilvl w:val="0"/>
          <w:numId w:val="30"/>
        </w:numPr>
        <w:tabs>
          <w:tab w:val="clear" w:pos="360"/>
          <w:tab w:val="num" w:pos="393"/>
        </w:tabs>
        <w:ind w:left="393" w:hanging="393"/>
        <w:jc w:val="both"/>
        <w:rPr>
          <w:sz w:val="22"/>
          <w:szCs w:val="22"/>
        </w:rPr>
      </w:pPr>
      <w:r w:rsidRPr="00F76E78">
        <w:rPr>
          <w:sz w:val="22"/>
          <w:szCs w:val="22"/>
        </w:rPr>
        <w:t xml:space="preserve">Zhotovitel určuje jako kontaktní osobu pro účely této smlouvy </w:t>
      </w:r>
      <w:r w:rsidR="00987B39">
        <w:rPr>
          <w:sz w:val="22"/>
          <w:szCs w:val="22"/>
        </w:rPr>
        <w:t>xxxxx</w:t>
      </w:r>
    </w:p>
    <w:p w:rsidR="00E82F04" w:rsidRPr="00F76E78" w:rsidRDefault="00000D9B">
      <w:pPr>
        <w:pStyle w:val="Zkladntext"/>
        <w:numPr>
          <w:ilvl w:val="0"/>
          <w:numId w:val="30"/>
        </w:numPr>
        <w:tabs>
          <w:tab w:val="clear" w:pos="360"/>
          <w:tab w:val="num" w:pos="393"/>
        </w:tabs>
        <w:ind w:left="393" w:hanging="393"/>
        <w:jc w:val="both"/>
        <w:rPr>
          <w:sz w:val="22"/>
          <w:szCs w:val="22"/>
        </w:rPr>
      </w:pPr>
      <w:r w:rsidRPr="00F76E78">
        <w:rPr>
          <w:sz w:val="22"/>
          <w:szCs w:val="22"/>
        </w:rPr>
        <w:t>Případné změny kontaktních osob obou smluvních stran oznámí smluvní strana písemně druhé smluvní straně bez zbytečného prodlení.</w:t>
      </w:r>
    </w:p>
    <w:p w:rsidR="00E82F04" w:rsidRPr="00F76E78" w:rsidRDefault="00E82F04">
      <w:pPr>
        <w:pStyle w:val="PlainText1"/>
        <w:jc w:val="center"/>
        <w:rPr>
          <w:rFonts w:ascii="Times New Roman" w:eastAsia="Times New Roman" w:hAnsi="Times New Roman" w:cs="Times New Roman"/>
          <w:b/>
          <w:bCs/>
          <w:sz w:val="22"/>
          <w:szCs w:val="22"/>
        </w:rPr>
      </w:pPr>
    </w:p>
    <w:p w:rsidR="00E82F04" w:rsidRPr="00F76E78" w:rsidRDefault="00E82F04">
      <w:pPr>
        <w:pStyle w:val="PlainText1"/>
        <w:jc w:val="center"/>
        <w:rPr>
          <w:rFonts w:ascii="Times New Roman" w:eastAsia="Times New Roman" w:hAnsi="Times New Roman" w:cs="Times New Roman"/>
          <w:b/>
          <w:bCs/>
          <w:sz w:val="22"/>
          <w:szCs w:val="22"/>
        </w:rPr>
      </w:pPr>
    </w:p>
    <w:p w:rsidR="00E82F04" w:rsidRPr="00F76E78" w:rsidRDefault="00000D9B">
      <w:pPr>
        <w:pStyle w:val="PlainText1"/>
        <w:jc w:val="center"/>
        <w:rPr>
          <w:rFonts w:ascii="Times New Roman" w:eastAsia="Times New Roman" w:hAnsi="Times New Roman" w:cs="Times New Roman"/>
          <w:b/>
          <w:bCs/>
          <w:sz w:val="22"/>
          <w:szCs w:val="22"/>
        </w:rPr>
      </w:pPr>
      <w:r w:rsidRPr="00F76E78">
        <w:rPr>
          <w:rFonts w:ascii="Times New Roman" w:hAnsi="Times New Roman" w:cs="Times New Roman"/>
          <w:b/>
          <w:bCs/>
          <w:sz w:val="22"/>
          <w:szCs w:val="22"/>
        </w:rPr>
        <w:t>VI</w:t>
      </w:r>
      <w:r w:rsidR="00652EC1" w:rsidRPr="00F76E78">
        <w:rPr>
          <w:rFonts w:ascii="Times New Roman" w:hAnsi="Times New Roman" w:cs="Times New Roman"/>
          <w:b/>
          <w:bCs/>
          <w:sz w:val="22"/>
          <w:szCs w:val="22"/>
        </w:rPr>
        <w:t>I</w:t>
      </w:r>
      <w:r w:rsidRPr="00F76E78">
        <w:rPr>
          <w:rFonts w:ascii="Times New Roman" w:hAnsi="Times New Roman" w:cs="Times New Roman"/>
          <w:b/>
          <w:bCs/>
          <w:sz w:val="22"/>
          <w:szCs w:val="22"/>
        </w:rPr>
        <w:t>I.</w:t>
      </w:r>
    </w:p>
    <w:p w:rsidR="00E82F04" w:rsidRPr="00F76E78" w:rsidRDefault="00000D9B">
      <w:pPr>
        <w:jc w:val="center"/>
        <w:rPr>
          <w:rFonts w:hAnsi="Times New Roman" w:cs="Times New Roman"/>
          <w:b/>
          <w:bCs/>
          <w:sz w:val="22"/>
          <w:szCs w:val="22"/>
        </w:rPr>
      </w:pPr>
      <w:r w:rsidRPr="00F76E78">
        <w:rPr>
          <w:rFonts w:hAnsi="Times New Roman" w:cs="Times New Roman"/>
          <w:b/>
          <w:bCs/>
          <w:sz w:val="22"/>
          <w:szCs w:val="22"/>
        </w:rPr>
        <w:t>Mlčenlivost</w:t>
      </w:r>
    </w:p>
    <w:p w:rsidR="00E82F04" w:rsidRPr="00F76E78" w:rsidRDefault="00E82F04">
      <w:pPr>
        <w:jc w:val="center"/>
        <w:rPr>
          <w:rFonts w:hAnsi="Times New Roman" w:cs="Times New Roman"/>
          <w:b/>
          <w:bCs/>
          <w:sz w:val="22"/>
          <w:szCs w:val="22"/>
        </w:rPr>
      </w:pPr>
    </w:p>
    <w:p w:rsidR="00E82F04" w:rsidRPr="00F76E78" w:rsidRDefault="00000D9B">
      <w:pPr>
        <w:numPr>
          <w:ilvl w:val="0"/>
          <w:numId w:val="33"/>
        </w:numPr>
        <w:tabs>
          <w:tab w:val="clear" w:pos="426"/>
          <w:tab w:val="num" w:pos="465"/>
        </w:tabs>
        <w:ind w:left="465" w:hanging="465"/>
        <w:jc w:val="both"/>
        <w:rPr>
          <w:rFonts w:hAnsi="Times New Roman" w:cs="Times New Roman"/>
          <w:sz w:val="22"/>
          <w:szCs w:val="22"/>
        </w:rPr>
      </w:pPr>
      <w:r w:rsidRPr="00F76E78">
        <w:rPr>
          <w:rFonts w:hAnsi="Times New Roman" w:cs="Times New Roman"/>
          <w:sz w:val="22"/>
          <w:szCs w:val="22"/>
        </w:rPr>
        <w:lastRenderedPageBreak/>
        <w:t>Zhotovitel prohlašuje, že si je vědom skutečnosti, že veškeré údaje, které se dozví v rámci této smlouvy nebo v souvislosti s jejím plněním, a které nejsou veřejně dostupné, tvoří důvěrné informace NFA. Za informace, tvořící důvěrné informace, se například považují:</w:t>
      </w:r>
    </w:p>
    <w:p w:rsidR="00E82F04" w:rsidRPr="00F76E78" w:rsidRDefault="00000D9B">
      <w:pPr>
        <w:numPr>
          <w:ilvl w:val="0"/>
          <w:numId w:val="36"/>
        </w:numPr>
        <w:tabs>
          <w:tab w:val="clear" w:pos="786"/>
          <w:tab w:val="num" w:pos="819"/>
        </w:tabs>
        <w:ind w:left="819" w:hanging="393"/>
        <w:jc w:val="both"/>
        <w:rPr>
          <w:rFonts w:hAnsi="Times New Roman" w:cs="Times New Roman"/>
          <w:sz w:val="22"/>
          <w:szCs w:val="22"/>
        </w:rPr>
      </w:pPr>
      <w:r w:rsidRPr="00F76E78">
        <w:rPr>
          <w:rFonts w:hAnsi="Times New Roman" w:cs="Times New Roman"/>
          <w:sz w:val="22"/>
          <w:szCs w:val="22"/>
        </w:rPr>
        <w:t xml:space="preserve">informace týkající se současné pozice NFA na trhu + vnitřního uspořádání NFA, </w:t>
      </w:r>
    </w:p>
    <w:p w:rsidR="00E82F04" w:rsidRPr="00F76E78" w:rsidRDefault="00000D9B">
      <w:pPr>
        <w:numPr>
          <w:ilvl w:val="0"/>
          <w:numId w:val="37"/>
        </w:numPr>
        <w:tabs>
          <w:tab w:val="clear" w:pos="786"/>
          <w:tab w:val="num" w:pos="819"/>
        </w:tabs>
        <w:ind w:left="819" w:hanging="393"/>
        <w:jc w:val="both"/>
        <w:rPr>
          <w:rFonts w:hAnsi="Times New Roman" w:cs="Times New Roman"/>
          <w:sz w:val="22"/>
          <w:szCs w:val="22"/>
        </w:rPr>
      </w:pPr>
      <w:r w:rsidRPr="00F76E78">
        <w:rPr>
          <w:rFonts w:hAnsi="Times New Roman" w:cs="Times New Roman"/>
          <w:sz w:val="22"/>
          <w:szCs w:val="22"/>
        </w:rPr>
        <w:t>informace o edičním plánu, marketingových plánech a připravovaných kampaních NFA,</w:t>
      </w:r>
    </w:p>
    <w:p w:rsidR="00E82F04" w:rsidRPr="00F76E78" w:rsidRDefault="00000D9B">
      <w:pPr>
        <w:numPr>
          <w:ilvl w:val="0"/>
          <w:numId w:val="38"/>
        </w:numPr>
        <w:tabs>
          <w:tab w:val="clear" w:pos="786"/>
          <w:tab w:val="num" w:pos="819"/>
        </w:tabs>
        <w:ind w:left="819" w:hanging="393"/>
        <w:jc w:val="both"/>
        <w:rPr>
          <w:rFonts w:hAnsi="Times New Roman" w:cs="Times New Roman"/>
          <w:sz w:val="22"/>
          <w:szCs w:val="22"/>
        </w:rPr>
      </w:pPr>
      <w:r w:rsidRPr="00F76E78">
        <w:rPr>
          <w:rFonts w:hAnsi="Times New Roman" w:cs="Times New Roman"/>
          <w:sz w:val="22"/>
          <w:szCs w:val="22"/>
        </w:rPr>
        <w:t xml:space="preserve">informace o nových produktech a službách NFA. </w:t>
      </w:r>
    </w:p>
    <w:p w:rsidR="00E82F04" w:rsidRPr="00F76E78" w:rsidRDefault="00E82F04">
      <w:pPr>
        <w:pStyle w:val="Prosttext"/>
        <w:jc w:val="both"/>
        <w:rPr>
          <w:rFonts w:ascii="Times New Roman" w:eastAsia="Times New Roman" w:hAnsi="Times New Roman" w:cs="Times New Roman"/>
          <w:sz w:val="22"/>
          <w:szCs w:val="22"/>
        </w:rPr>
      </w:pPr>
    </w:p>
    <w:p w:rsidR="00E82F04" w:rsidRPr="00F76E78" w:rsidRDefault="00000D9B">
      <w:pPr>
        <w:pStyle w:val="Prosttext"/>
        <w:numPr>
          <w:ilvl w:val="0"/>
          <w:numId w:val="41"/>
        </w:numPr>
        <w:tabs>
          <w:tab w:val="num" w:pos="491"/>
          <w:tab w:val="left" w:pos="540"/>
        </w:tabs>
        <w:ind w:left="491" w:hanging="491"/>
        <w:jc w:val="both"/>
        <w:rPr>
          <w:rFonts w:ascii="Times New Roman" w:eastAsia="Times New Roman" w:hAnsi="Times New Roman" w:cs="Times New Roman"/>
          <w:sz w:val="22"/>
          <w:szCs w:val="22"/>
        </w:rPr>
      </w:pPr>
      <w:r w:rsidRPr="00F76E78">
        <w:rPr>
          <w:rFonts w:ascii="Times New Roman" w:hAnsi="Times New Roman" w:cs="Times New Roman"/>
          <w:sz w:val="22"/>
          <w:szCs w:val="22"/>
        </w:rPr>
        <w:t>Zhotovitel se zavazuje tyto důvěrné informace zachovávat v naprosté tajnosti a po skončení spolupráce či kdykoliv na pokyn NFA ihned a bezvýjimečně vrátit NFA jakékoliv a všechny dokumenty takové informace obsahující a nedopustit, aby tyto informace byly kdykoli po podpisu této smlouvy prozrazeny jakékoliv nepovolané osobě. Tento závazek trvá pro Zhotovitele i po ukončení platnosti této smlouvy.</w:t>
      </w:r>
    </w:p>
    <w:p w:rsidR="00E82F04" w:rsidRPr="00F76E78" w:rsidRDefault="00E82F04">
      <w:pPr>
        <w:pStyle w:val="Prosttext"/>
        <w:ind w:left="540"/>
        <w:jc w:val="both"/>
        <w:rPr>
          <w:rFonts w:ascii="Times New Roman" w:eastAsia="Times New Roman" w:hAnsi="Times New Roman" w:cs="Times New Roman"/>
          <w:sz w:val="22"/>
          <w:szCs w:val="22"/>
        </w:rPr>
      </w:pPr>
    </w:p>
    <w:p w:rsidR="00E82F04" w:rsidRPr="00F76E78" w:rsidRDefault="00000D9B">
      <w:pPr>
        <w:pStyle w:val="Prosttext"/>
        <w:numPr>
          <w:ilvl w:val="0"/>
          <w:numId w:val="41"/>
        </w:numPr>
        <w:tabs>
          <w:tab w:val="num" w:pos="491"/>
          <w:tab w:val="left" w:pos="540"/>
        </w:tabs>
        <w:ind w:left="491" w:hanging="491"/>
        <w:jc w:val="both"/>
        <w:rPr>
          <w:rFonts w:ascii="Times New Roman" w:eastAsia="Times New Roman" w:hAnsi="Times New Roman" w:cs="Times New Roman"/>
          <w:sz w:val="22"/>
          <w:szCs w:val="22"/>
        </w:rPr>
      </w:pPr>
      <w:r w:rsidRPr="00F76E78">
        <w:rPr>
          <w:rFonts w:ascii="Times New Roman" w:hAnsi="Times New Roman" w:cs="Times New Roman"/>
          <w:sz w:val="22"/>
          <w:szCs w:val="22"/>
        </w:rPr>
        <w:t>Zhotovitel se zavazuje tyto důvěrné informace nikdy nevyužít žádným způsobem, přímo ani nepřímo, ve svůj prospěch či jinak, než v zájmu NFA a v souladu s jeho instrukcemi a pokyny.</w:t>
      </w:r>
    </w:p>
    <w:p w:rsidR="00E82F04" w:rsidRPr="00F76E78" w:rsidRDefault="00E82F04">
      <w:pPr>
        <w:pStyle w:val="Prosttext"/>
        <w:jc w:val="both"/>
        <w:rPr>
          <w:rFonts w:ascii="Times New Roman" w:eastAsia="Times New Roman" w:hAnsi="Times New Roman" w:cs="Times New Roman"/>
          <w:sz w:val="22"/>
          <w:szCs w:val="22"/>
        </w:rPr>
      </w:pPr>
    </w:p>
    <w:p w:rsidR="00E82F04" w:rsidRPr="00F76E78" w:rsidRDefault="00000D9B">
      <w:pPr>
        <w:pStyle w:val="Prosttext"/>
        <w:numPr>
          <w:ilvl w:val="0"/>
          <w:numId w:val="41"/>
        </w:numPr>
        <w:tabs>
          <w:tab w:val="num" w:pos="491"/>
          <w:tab w:val="left" w:pos="540"/>
        </w:tabs>
        <w:ind w:left="491" w:hanging="491"/>
        <w:jc w:val="both"/>
        <w:rPr>
          <w:rFonts w:ascii="Times New Roman" w:eastAsia="Times New Roman" w:hAnsi="Times New Roman" w:cs="Times New Roman"/>
          <w:sz w:val="22"/>
          <w:szCs w:val="22"/>
        </w:rPr>
      </w:pPr>
      <w:r w:rsidRPr="00F76E78">
        <w:rPr>
          <w:rFonts w:ascii="Times New Roman" w:hAnsi="Times New Roman" w:cs="Times New Roman"/>
          <w:sz w:val="22"/>
          <w:szCs w:val="22"/>
        </w:rPr>
        <w:t>Zhotovitel se zavazuje, že jakékoli podklady (včetně grafických vyobrazení, log, ochranných známek, atd.) získané od NFA či jím pověřené třetí osoby využije výlučně pro účely této smlouvy.</w:t>
      </w:r>
    </w:p>
    <w:p w:rsidR="00E82F04" w:rsidRPr="00F76E78" w:rsidRDefault="00E82F04">
      <w:pPr>
        <w:pStyle w:val="PlainText1"/>
        <w:jc w:val="center"/>
        <w:rPr>
          <w:rFonts w:ascii="Times New Roman" w:eastAsia="Times New Roman" w:hAnsi="Times New Roman" w:cs="Times New Roman"/>
          <w:b/>
          <w:bCs/>
          <w:sz w:val="22"/>
          <w:szCs w:val="22"/>
        </w:rPr>
      </w:pPr>
    </w:p>
    <w:p w:rsidR="00E82F04" w:rsidRPr="00F76E78" w:rsidRDefault="00652EC1">
      <w:pPr>
        <w:pStyle w:val="PlainText2"/>
        <w:jc w:val="center"/>
        <w:rPr>
          <w:rFonts w:ascii="Times New Roman" w:eastAsia="Times New Roman" w:hAnsi="Times New Roman" w:cs="Times New Roman"/>
          <w:b/>
          <w:bCs/>
          <w:sz w:val="22"/>
          <w:szCs w:val="22"/>
        </w:rPr>
      </w:pPr>
      <w:r w:rsidRPr="00F76E78">
        <w:rPr>
          <w:rFonts w:ascii="Times New Roman" w:hAnsi="Times New Roman" w:cs="Times New Roman"/>
          <w:b/>
          <w:bCs/>
          <w:sz w:val="22"/>
          <w:szCs w:val="22"/>
        </w:rPr>
        <w:t>IX</w:t>
      </w:r>
      <w:r w:rsidR="00000D9B" w:rsidRPr="00F76E78">
        <w:rPr>
          <w:rFonts w:ascii="Times New Roman" w:hAnsi="Times New Roman" w:cs="Times New Roman"/>
          <w:b/>
          <w:bCs/>
          <w:sz w:val="22"/>
          <w:szCs w:val="22"/>
        </w:rPr>
        <w:t>.</w:t>
      </w:r>
    </w:p>
    <w:p w:rsidR="00E82F04" w:rsidRPr="00F76E78" w:rsidRDefault="00000D9B">
      <w:pPr>
        <w:pStyle w:val="PlainText2"/>
        <w:jc w:val="center"/>
        <w:rPr>
          <w:rFonts w:ascii="Times New Roman" w:eastAsia="Times New Roman" w:hAnsi="Times New Roman" w:cs="Times New Roman"/>
          <w:b/>
          <w:bCs/>
          <w:sz w:val="22"/>
          <w:szCs w:val="22"/>
        </w:rPr>
      </w:pPr>
      <w:r w:rsidRPr="00F76E78">
        <w:rPr>
          <w:rFonts w:ascii="Times New Roman" w:hAnsi="Times New Roman" w:cs="Times New Roman"/>
          <w:b/>
          <w:bCs/>
          <w:sz w:val="22"/>
          <w:szCs w:val="22"/>
        </w:rPr>
        <w:t>Zvláštní ujednání o zveřejnění v registru smluv České republiky</w:t>
      </w:r>
    </w:p>
    <w:p w:rsidR="00E82F04" w:rsidRPr="00F76E78" w:rsidRDefault="00E82F04">
      <w:pPr>
        <w:pStyle w:val="PlainText2"/>
        <w:jc w:val="center"/>
        <w:rPr>
          <w:rFonts w:ascii="Times New Roman" w:eastAsia="Times New Roman" w:hAnsi="Times New Roman" w:cs="Times New Roman"/>
          <w:b/>
          <w:bCs/>
          <w:sz w:val="22"/>
          <w:szCs w:val="22"/>
        </w:rPr>
      </w:pPr>
    </w:p>
    <w:p w:rsidR="00E82F04" w:rsidRPr="00F76E78" w:rsidRDefault="00000D9B">
      <w:pPr>
        <w:pStyle w:val="PlainText2"/>
        <w:numPr>
          <w:ilvl w:val="0"/>
          <w:numId w:val="44"/>
        </w:numPr>
        <w:tabs>
          <w:tab w:val="clear" w:pos="360"/>
          <w:tab w:val="num" w:pos="327"/>
        </w:tabs>
        <w:ind w:left="327" w:hanging="327"/>
        <w:jc w:val="both"/>
        <w:rPr>
          <w:rFonts w:ascii="Times New Roman" w:eastAsia="Times New Roman" w:hAnsi="Times New Roman" w:cs="Times New Roman"/>
          <w:sz w:val="22"/>
          <w:szCs w:val="22"/>
        </w:rPr>
      </w:pPr>
      <w:r w:rsidRPr="00F76E78">
        <w:rPr>
          <w:rFonts w:ascii="Times New Roman" w:hAnsi="Times New Roman" w:cs="Times New Roman"/>
          <w:sz w:val="22"/>
          <w:szCs w:val="22"/>
        </w:rPr>
        <w:t>NFA je osobou, na níž se vztahují povinnosti vyplývající ze zákona č. 340/2015 Sb., o registru smluv (dále jen „</w:t>
      </w:r>
      <w:r w:rsidRPr="00F76E78">
        <w:rPr>
          <w:rFonts w:ascii="Times New Roman" w:hAnsi="Times New Roman" w:cs="Times New Roman"/>
          <w:b/>
          <w:bCs/>
          <w:sz w:val="22"/>
          <w:szCs w:val="22"/>
        </w:rPr>
        <w:t>ZoRS</w:t>
      </w:r>
      <w:r w:rsidRPr="00F76E78">
        <w:rPr>
          <w:rFonts w:ascii="Times New Roman" w:hAnsi="Times New Roman" w:cs="Times New Roman"/>
          <w:sz w:val="22"/>
          <w:szCs w:val="22"/>
        </w:rPr>
        <w:t>“). Tato smlouva podléhá povinnosti uveřejnění v registru smluv podle ZoRS a nabývá účinnosti nejdříve dnem uveřejnění v tomto registru. Druhá smluvní strana si je vědoma následků této skutečnosti.</w:t>
      </w:r>
    </w:p>
    <w:p w:rsidR="00E82F04" w:rsidRPr="00F76E78" w:rsidRDefault="00E82F04">
      <w:pPr>
        <w:pStyle w:val="PlainText2"/>
        <w:ind w:left="360"/>
        <w:jc w:val="both"/>
        <w:rPr>
          <w:rFonts w:ascii="Times New Roman" w:eastAsia="Times New Roman" w:hAnsi="Times New Roman" w:cs="Times New Roman"/>
          <w:sz w:val="22"/>
          <w:szCs w:val="22"/>
        </w:rPr>
      </w:pPr>
    </w:p>
    <w:p w:rsidR="00E82F04" w:rsidRPr="00F76E78" w:rsidRDefault="00000D9B">
      <w:pPr>
        <w:pStyle w:val="PlainText2"/>
        <w:numPr>
          <w:ilvl w:val="0"/>
          <w:numId w:val="44"/>
        </w:numPr>
        <w:tabs>
          <w:tab w:val="clear" w:pos="360"/>
          <w:tab w:val="num" w:pos="327"/>
        </w:tabs>
        <w:ind w:left="327" w:hanging="327"/>
        <w:jc w:val="both"/>
        <w:rPr>
          <w:rFonts w:ascii="Times New Roman" w:eastAsia="Times New Roman" w:hAnsi="Times New Roman" w:cs="Times New Roman"/>
          <w:sz w:val="22"/>
          <w:szCs w:val="22"/>
        </w:rPr>
      </w:pPr>
      <w:r w:rsidRPr="00F76E78">
        <w:rPr>
          <w:rFonts w:ascii="Times New Roman" w:hAnsi="Times New Roman" w:cs="Times New Roman"/>
          <w:sz w:val="22"/>
          <w:szCs w:val="22"/>
        </w:rPr>
        <w:t>K uveřejnění této smlouvy v souladu s ust. § 5 ZoRS se zavazuje NFA. Pouze v případě, že by tuto svoji povinnost NFA nesplnil ani do 30 dnů od uzavření této smlouvy, je k uveřejnění smlouvy v registru smluv oprávněna druhá smluvní strana, která je však v takovém případě povinna respektovat zejména ujednání dle následující odst. 3 tohoto článku smlouvy.</w:t>
      </w:r>
    </w:p>
    <w:p w:rsidR="00E82F04" w:rsidRPr="00F76E78" w:rsidRDefault="00E82F04">
      <w:pPr>
        <w:pStyle w:val="Odstavecseseznamem"/>
        <w:rPr>
          <w:sz w:val="22"/>
          <w:szCs w:val="22"/>
        </w:rPr>
      </w:pPr>
    </w:p>
    <w:p w:rsidR="00E82F04" w:rsidRPr="00F76E78" w:rsidRDefault="00000D9B">
      <w:pPr>
        <w:pStyle w:val="PlainText2"/>
        <w:numPr>
          <w:ilvl w:val="0"/>
          <w:numId w:val="44"/>
        </w:numPr>
        <w:tabs>
          <w:tab w:val="clear" w:pos="360"/>
          <w:tab w:val="num" w:pos="327"/>
        </w:tabs>
        <w:ind w:left="327" w:hanging="327"/>
        <w:jc w:val="both"/>
        <w:rPr>
          <w:rFonts w:ascii="Times New Roman" w:eastAsia="Times New Roman" w:hAnsi="Times New Roman" w:cs="Times New Roman"/>
          <w:sz w:val="22"/>
          <w:szCs w:val="22"/>
        </w:rPr>
      </w:pPr>
      <w:r w:rsidRPr="00F76E78">
        <w:rPr>
          <w:rFonts w:ascii="Times New Roman" w:hAnsi="Times New Roman" w:cs="Times New Roman"/>
          <w:sz w:val="22"/>
          <w:szCs w:val="22"/>
        </w:rPr>
        <w:t>Smluvní strany konstatují, že skutečnosti uvedené ustanoveních, která budou označena zelenou barvou, jsou obchodním tajemstvím ve smyslu ust. § 504 zákona č. 89/2012 Sb., občanského zákoníku, popř. chráněnými osobními údaji dle zák. č. 101/2000 Sb., o ochraně osobních údajů, a tato ustanovení budou proto na základě ust. § 3 odst. 1 ZoRS, ve spojení s ust. § 8a a § 9 odst. 1 zákona č. 106/1999 Sb., o svobodném přístupu k informacím, zveřejňující smluvní stranou učiněna nečitelnými v rámci registru smluv.</w:t>
      </w:r>
    </w:p>
    <w:p w:rsidR="00E82F04" w:rsidRPr="00F76E78" w:rsidRDefault="00E82F04">
      <w:pPr>
        <w:pStyle w:val="PlainText1"/>
        <w:jc w:val="center"/>
        <w:rPr>
          <w:rFonts w:ascii="Times New Roman" w:eastAsia="Times New Roman" w:hAnsi="Times New Roman" w:cs="Times New Roman"/>
          <w:b/>
          <w:bCs/>
          <w:sz w:val="22"/>
          <w:szCs w:val="22"/>
        </w:rPr>
      </w:pPr>
    </w:p>
    <w:p w:rsidR="00E82F04" w:rsidRPr="00F76E78" w:rsidRDefault="00000D9B">
      <w:pPr>
        <w:pStyle w:val="PlainText1"/>
        <w:jc w:val="center"/>
        <w:rPr>
          <w:rFonts w:ascii="Times New Roman" w:eastAsia="Times New Roman" w:hAnsi="Times New Roman" w:cs="Times New Roman"/>
          <w:b/>
          <w:bCs/>
          <w:sz w:val="22"/>
          <w:szCs w:val="22"/>
        </w:rPr>
      </w:pPr>
      <w:r w:rsidRPr="00F76E78">
        <w:rPr>
          <w:rFonts w:ascii="Times New Roman" w:hAnsi="Times New Roman" w:cs="Times New Roman"/>
          <w:b/>
          <w:bCs/>
          <w:sz w:val="22"/>
          <w:szCs w:val="22"/>
        </w:rPr>
        <w:t>X.</w:t>
      </w:r>
    </w:p>
    <w:p w:rsidR="00E82F04" w:rsidRPr="00F76E78" w:rsidRDefault="00000D9B">
      <w:pPr>
        <w:pStyle w:val="PlainText1"/>
        <w:jc w:val="center"/>
        <w:rPr>
          <w:rFonts w:ascii="Times New Roman" w:eastAsia="Times New Roman" w:hAnsi="Times New Roman" w:cs="Times New Roman"/>
          <w:b/>
          <w:bCs/>
          <w:sz w:val="22"/>
          <w:szCs w:val="22"/>
        </w:rPr>
      </w:pPr>
      <w:r w:rsidRPr="00F76E78">
        <w:rPr>
          <w:rFonts w:ascii="Times New Roman" w:hAnsi="Times New Roman" w:cs="Times New Roman"/>
          <w:b/>
          <w:bCs/>
          <w:sz w:val="22"/>
          <w:szCs w:val="22"/>
        </w:rPr>
        <w:t>Závěrečná ustanovení</w:t>
      </w:r>
    </w:p>
    <w:p w:rsidR="00E82F04" w:rsidRPr="00F76E78" w:rsidRDefault="00E82F04">
      <w:pPr>
        <w:pStyle w:val="Prosttext"/>
        <w:jc w:val="both"/>
        <w:rPr>
          <w:rFonts w:ascii="Times New Roman" w:eastAsia="Times New Roman" w:hAnsi="Times New Roman" w:cs="Times New Roman"/>
          <w:sz w:val="22"/>
          <w:szCs w:val="22"/>
        </w:rPr>
      </w:pPr>
    </w:p>
    <w:p w:rsidR="00E82F04" w:rsidRPr="00F76E78" w:rsidRDefault="00000D9B">
      <w:pPr>
        <w:pStyle w:val="Prosttext"/>
        <w:numPr>
          <w:ilvl w:val="0"/>
          <w:numId w:val="47"/>
        </w:numPr>
        <w:tabs>
          <w:tab w:val="num" w:pos="491"/>
          <w:tab w:val="left" w:pos="540"/>
        </w:tabs>
        <w:ind w:left="491" w:hanging="491"/>
        <w:jc w:val="both"/>
        <w:rPr>
          <w:rFonts w:ascii="Times New Roman" w:eastAsia="Times New Roman" w:hAnsi="Times New Roman" w:cs="Times New Roman"/>
          <w:sz w:val="22"/>
          <w:szCs w:val="22"/>
        </w:rPr>
      </w:pPr>
      <w:r w:rsidRPr="00F76E78">
        <w:rPr>
          <w:rFonts w:ascii="Times New Roman" w:hAnsi="Times New Roman" w:cs="Times New Roman"/>
          <w:sz w:val="22"/>
          <w:szCs w:val="22"/>
        </w:rPr>
        <w:t>Tato smlouva byla sepsána ve dvou vyhotoveních s platností originálu, z nichž každý z účastníků přijímá po jednom.</w:t>
      </w:r>
    </w:p>
    <w:p w:rsidR="00E82F04" w:rsidRPr="00F76E78" w:rsidRDefault="00E82F04">
      <w:pPr>
        <w:pStyle w:val="Prosttext"/>
        <w:ind w:left="540"/>
        <w:jc w:val="both"/>
        <w:rPr>
          <w:rFonts w:ascii="Times New Roman" w:eastAsia="Times New Roman" w:hAnsi="Times New Roman" w:cs="Times New Roman"/>
          <w:sz w:val="22"/>
          <w:szCs w:val="22"/>
        </w:rPr>
      </w:pPr>
    </w:p>
    <w:p w:rsidR="00E82F04" w:rsidRPr="00F76E78" w:rsidRDefault="00000D9B">
      <w:pPr>
        <w:pStyle w:val="Prosttext"/>
        <w:numPr>
          <w:ilvl w:val="0"/>
          <w:numId w:val="47"/>
        </w:numPr>
        <w:tabs>
          <w:tab w:val="num" w:pos="491"/>
          <w:tab w:val="left" w:pos="540"/>
        </w:tabs>
        <w:ind w:left="491" w:hanging="491"/>
        <w:jc w:val="both"/>
        <w:rPr>
          <w:rFonts w:ascii="Times New Roman" w:eastAsia="Times New Roman" w:hAnsi="Times New Roman" w:cs="Times New Roman"/>
          <w:sz w:val="22"/>
          <w:szCs w:val="22"/>
        </w:rPr>
      </w:pPr>
      <w:r w:rsidRPr="00F76E78">
        <w:rPr>
          <w:rFonts w:ascii="Times New Roman" w:hAnsi="Times New Roman" w:cs="Times New Roman"/>
          <w:sz w:val="22"/>
          <w:szCs w:val="22"/>
        </w:rPr>
        <w:t>Smluvní strany berou na vědomí a souhlasí s tím, že originál nebo stejnopis této smlouvy může být kdykoliv za účinnosti i po skončení této smlouvy předán Státnímu fondu kinematografie či Agentuře DILIA.</w:t>
      </w:r>
    </w:p>
    <w:p w:rsidR="00E82F04" w:rsidRPr="00F76E78" w:rsidRDefault="00E82F04">
      <w:pPr>
        <w:pStyle w:val="Prosttext"/>
        <w:ind w:left="540"/>
        <w:jc w:val="both"/>
        <w:rPr>
          <w:rFonts w:ascii="Times New Roman" w:eastAsia="Times New Roman" w:hAnsi="Times New Roman" w:cs="Times New Roman"/>
          <w:sz w:val="22"/>
          <w:szCs w:val="22"/>
        </w:rPr>
      </w:pPr>
    </w:p>
    <w:p w:rsidR="00E82F04" w:rsidRPr="00F76E78" w:rsidRDefault="00000D9B">
      <w:pPr>
        <w:pStyle w:val="Prosttext"/>
        <w:numPr>
          <w:ilvl w:val="0"/>
          <w:numId w:val="47"/>
        </w:numPr>
        <w:tabs>
          <w:tab w:val="num" w:pos="491"/>
          <w:tab w:val="left" w:pos="540"/>
        </w:tabs>
        <w:ind w:left="491" w:hanging="491"/>
        <w:jc w:val="both"/>
        <w:rPr>
          <w:rFonts w:ascii="Times New Roman" w:eastAsia="Times New Roman" w:hAnsi="Times New Roman" w:cs="Times New Roman"/>
          <w:sz w:val="22"/>
          <w:szCs w:val="22"/>
        </w:rPr>
      </w:pPr>
      <w:r w:rsidRPr="00F76E78">
        <w:rPr>
          <w:rFonts w:ascii="Times New Roman" w:hAnsi="Times New Roman" w:cs="Times New Roman"/>
          <w:sz w:val="22"/>
          <w:szCs w:val="22"/>
        </w:rPr>
        <w:t>Účastníci se zavazují, že v případě sporů o obsah a plnění této smlouvy vynaloží veškeré úsilí, které lze spravedlivě požadovat, k tomu, aby tyto spory byly vyřešeny smírnou cestou, zejména aby byly odstraněny okolnosti vedoucí ke vzniku práva od smlouvy odstoupit nebo způsobující její neplatnost.</w:t>
      </w:r>
    </w:p>
    <w:p w:rsidR="00E82F04" w:rsidRPr="00F76E78" w:rsidRDefault="00E82F04">
      <w:pPr>
        <w:pStyle w:val="Prosttext"/>
        <w:ind w:left="540"/>
        <w:jc w:val="both"/>
        <w:rPr>
          <w:rFonts w:ascii="Times New Roman" w:eastAsia="Times New Roman" w:hAnsi="Times New Roman" w:cs="Times New Roman"/>
          <w:sz w:val="22"/>
          <w:szCs w:val="22"/>
        </w:rPr>
      </w:pPr>
    </w:p>
    <w:p w:rsidR="00E82F04" w:rsidRPr="00F76E78" w:rsidRDefault="00000D9B">
      <w:pPr>
        <w:pStyle w:val="Prosttext"/>
        <w:numPr>
          <w:ilvl w:val="0"/>
          <w:numId w:val="47"/>
        </w:numPr>
        <w:tabs>
          <w:tab w:val="num" w:pos="491"/>
          <w:tab w:val="left" w:pos="540"/>
        </w:tabs>
        <w:ind w:left="491" w:hanging="491"/>
        <w:jc w:val="both"/>
        <w:rPr>
          <w:rFonts w:ascii="Times New Roman" w:eastAsia="Times New Roman" w:hAnsi="Times New Roman" w:cs="Times New Roman"/>
          <w:sz w:val="22"/>
          <w:szCs w:val="22"/>
        </w:rPr>
      </w:pPr>
      <w:r w:rsidRPr="00F76E78">
        <w:rPr>
          <w:rFonts w:ascii="Times New Roman" w:hAnsi="Times New Roman" w:cs="Times New Roman"/>
          <w:sz w:val="22"/>
          <w:szCs w:val="22"/>
        </w:rPr>
        <w:lastRenderedPageBreak/>
        <w:t>Tuto smlouvu je možné změnit pouze písemnou formou, přičemž podpisy zástupců všech stran musí být na téže listině.</w:t>
      </w:r>
    </w:p>
    <w:p w:rsidR="00E82F04" w:rsidRPr="00F76E78" w:rsidRDefault="00E82F04">
      <w:pPr>
        <w:pStyle w:val="Prosttext"/>
        <w:ind w:left="540"/>
        <w:jc w:val="both"/>
        <w:rPr>
          <w:rFonts w:ascii="Times New Roman" w:eastAsia="Times New Roman" w:hAnsi="Times New Roman" w:cs="Times New Roman"/>
          <w:sz w:val="22"/>
          <w:szCs w:val="22"/>
        </w:rPr>
      </w:pPr>
    </w:p>
    <w:p w:rsidR="00E82F04" w:rsidRPr="00F76E78" w:rsidRDefault="00000D9B">
      <w:pPr>
        <w:pStyle w:val="Prosttext"/>
        <w:numPr>
          <w:ilvl w:val="0"/>
          <w:numId w:val="47"/>
        </w:numPr>
        <w:tabs>
          <w:tab w:val="num" w:pos="491"/>
          <w:tab w:val="left" w:pos="540"/>
        </w:tabs>
        <w:ind w:left="491" w:hanging="491"/>
        <w:jc w:val="both"/>
        <w:rPr>
          <w:rFonts w:ascii="Times New Roman" w:eastAsia="Times New Roman" w:hAnsi="Times New Roman" w:cs="Times New Roman"/>
          <w:sz w:val="22"/>
          <w:szCs w:val="22"/>
        </w:rPr>
      </w:pPr>
      <w:r w:rsidRPr="00F76E78">
        <w:rPr>
          <w:rFonts w:ascii="Times New Roman" w:hAnsi="Times New Roman" w:cs="Times New Roman"/>
          <w:sz w:val="22"/>
          <w:szCs w:val="22"/>
        </w:rPr>
        <w:t>Všechny smluvní strany prohlašují, že jim jakékoli závazky vůči třetím osobám nebrání v uzavření této smlouvy.</w:t>
      </w:r>
    </w:p>
    <w:p w:rsidR="00E82F04" w:rsidRPr="00F76E78" w:rsidRDefault="00E82F04">
      <w:pPr>
        <w:pStyle w:val="Barevnseznamzvraznn11"/>
        <w:jc w:val="both"/>
        <w:rPr>
          <w:sz w:val="22"/>
          <w:szCs w:val="22"/>
        </w:rPr>
      </w:pPr>
    </w:p>
    <w:p w:rsidR="00E82F04" w:rsidRPr="00F76E78" w:rsidRDefault="00000D9B">
      <w:pPr>
        <w:numPr>
          <w:ilvl w:val="0"/>
          <w:numId w:val="47"/>
        </w:numPr>
        <w:tabs>
          <w:tab w:val="clear" w:pos="540"/>
          <w:tab w:val="num" w:pos="589"/>
        </w:tabs>
        <w:ind w:left="589" w:hanging="589"/>
        <w:jc w:val="both"/>
        <w:rPr>
          <w:rFonts w:hAnsi="Times New Roman" w:cs="Times New Roman"/>
          <w:sz w:val="22"/>
          <w:szCs w:val="22"/>
        </w:rPr>
      </w:pPr>
      <w:r w:rsidRPr="00F76E78">
        <w:rPr>
          <w:rFonts w:hAnsi="Times New Roman" w:cs="Times New Roman"/>
          <w:sz w:val="22"/>
          <w:szCs w:val="22"/>
        </w:rPr>
        <w:t>Tato smlouva obsahuje úplné ujednání o předmětu smlouvy a všech náležitostech, které smluvní strany měly a chtěly ve smlouvě ujednat, a které považují za důležité pro závaznost této smlouvy. Žádný projev smluvních stran učiněný při jednání o této smlouvě ani projev učiněný po uzavření této smlouvy nesmí být vykládán v rozporu s výslovnými ustanoveními této smlouvy a nezakládá žádný závazek žádné ze smluvních stran.</w:t>
      </w:r>
    </w:p>
    <w:p w:rsidR="00E82F04" w:rsidRPr="00F76E78" w:rsidRDefault="00E82F04">
      <w:pPr>
        <w:pStyle w:val="Barevnseznamzvraznn11"/>
        <w:rPr>
          <w:sz w:val="22"/>
          <w:szCs w:val="22"/>
        </w:rPr>
      </w:pPr>
    </w:p>
    <w:p w:rsidR="00E82F04" w:rsidRPr="00F76E78" w:rsidRDefault="00000D9B">
      <w:pPr>
        <w:numPr>
          <w:ilvl w:val="0"/>
          <w:numId w:val="47"/>
        </w:numPr>
        <w:tabs>
          <w:tab w:val="clear" w:pos="540"/>
          <w:tab w:val="num" w:pos="589"/>
        </w:tabs>
        <w:ind w:left="589" w:hanging="589"/>
        <w:jc w:val="both"/>
        <w:rPr>
          <w:rFonts w:hAnsi="Times New Roman" w:cs="Times New Roman"/>
          <w:sz w:val="22"/>
          <w:szCs w:val="22"/>
        </w:rPr>
      </w:pPr>
      <w:r w:rsidRPr="00F76E78">
        <w:rPr>
          <w:rFonts w:hAnsi="Times New Roman" w:cs="Times New Roman"/>
          <w:sz w:val="22"/>
          <w:szCs w:val="22"/>
        </w:rPr>
        <w:t>Odpověď smluvní strany této smlouvy, podle § 1740 odst. 3 občanského zákoníku, s dodatkem nebo odchylkou, není přijetím nabídky na uzavření této smlouvy, ani když podstatně nemění podmínky nabídky.</w:t>
      </w:r>
    </w:p>
    <w:p w:rsidR="00E82F04" w:rsidRPr="00F76E78" w:rsidRDefault="00E82F04">
      <w:pPr>
        <w:pStyle w:val="Barevnseznamzvraznn11"/>
        <w:rPr>
          <w:sz w:val="22"/>
          <w:szCs w:val="22"/>
        </w:rPr>
      </w:pPr>
    </w:p>
    <w:p w:rsidR="00E82F04" w:rsidRPr="00F76E78" w:rsidRDefault="00000D9B">
      <w:pPr>
        <w:numPr>
          <w:ilvl w:val="0"/>
          <w:numId w:val="47"/>
        </w:numPr>
        <w:tabs>
          <w:tab w:val="clear" w:pos="540"/>
          <w:tab w:val="num" w:pos="589"/>
        </w:tabs>
        <w:ind w:left="589" w:hanging="589"/>
        <w:jc w:val="both"/>
        <w:rPr>
          <w:rFonts w:hAnsi="Times New Roman" w:cs="Times New Roman"/>
          <w:sz w:val="22"/>
          <w:szCs w:val="22"/>
        </w:rPr>
      </w:pPr>
      <w:r w:rsidRPr="00F76E78">
        <w:rPr>
          <w:rFonts w:hAnsi="Times New Roman" w:cs="Times New Roman"/>
          <w:sz w:val="22"/>
          <w:szCs w:val="22"/>
        </w:rPr>
        <w:t>Jestliže se v budoucnu stane nějaké ustanovení této smlouvy neplatným, nemá tato skutečnost žádný vliv na právní platnost ostatních smluvních ustanovení. Účastníci změní ustanovení, které se stane neplatným, za jiné, které účastníkům nejvíce vyhovuje. Ukáže-li se některé z ustanovení této smlouvy zdánlivým (nicotným), posoudí se vliv této vady na ostatní ustanovení smlouvy obdobně podle § 576 občanského zákoníku.</w:t>
      </w:r>
    </w:p>
    <w:p w:rsidR="00E82F04" w:rsidRPr="00F76E78" w:rsidRDefault="00E82F04">
      <w:pPr>
        <w:pStyle w:val="Prosttext"/>
        <w:ind w:left="540"/>
        <w:jc w:val="both"/>
        <w:rPr>
          <w:rFonts w:ascii="Times New Roman" w:eastAsia="Times New Roman" w:hAnsi="Times New Roman" w:cs="Times New Roman"/>
          <w:sz w:val="22"/>
          <w:szCs w:val="22"/>
        </w:rPr>
      </w:pPr>
    </w:p>
    <w:p w:rsidR="00E82F04" w:rsidRPr="00F76E78" w:rsidRDefault="00000D9B">
      <w:pPr>
        <w:pStyle w:val="Prosttext"/>
        <w:numPr>
          <w:ilvl w:val="0"/>
          <w:numId w:val="47"/>
        </w:numPr>
        <w:tabs>
          <w:tab w:val="num" w:pos="491"/>
          <w:tab w:val="left" w:pos="540"/>
        </w:tabs>
        <w:ind w:left="491" w:hanging="491"/>
        <w:jc w:val="both"/>
        <w:rPr>
          <w:rFonts w:ascii="Times New Roman" w:eastAsia="Times New Roman" w:hAnsi="Times New Roman" w:cs="Times New Roman"/>
          <w:sz w:val="22"/>
          <w:szCs w:val="22"/>
        </w:rPr>
      </w:pPr>
      <w:r w:rsidRPr="00F76E78">
        <w:rPr>
          <w:rFonts w:ascii="Times New Roman" w:hAnsi="Times New Roman" w:cs="Times New Roman"/>
          <w:sz w:val="22"/>
          <w:szCs w:val="22"/>
        </w:rPr>
        <w:t xml:space="preserve">Na důkaz porozumění a souhlasu s celým obsahem i jednotlivostmi této smlouvy připojují zde smluvní strany své podpisy: </w:t>
      </w:r>
    </w:p>
    <w:p w:rsidR="00E82F04" w:rsidRPr="00F76E78" w:rsidRDefault="00E82F04">
      <w:pPr>
        <w:rPr>
          <w:rFonts w:hAnsi="Times New Roman" w:cs="Times New Roman"/>
          <w:b/>
          <w:bCs/>
          <w:sz w:val="22"/>
          <w:szCs w:val="22"/>
        </w:rPr>
      </w:pPr>
    </w:p>
    <w:p w:rsidR="00E82F04" w:rsidRPr="00F76E78" w:rsidRDefault="00000D9B">
      <w:pPr>
        <w:rPr>
          <w:rFonts w:hAnsi="Times New Roman" w:cs="Times New Roman"/>
          <w:sz w:val="22"/>
          <w:szCs w:val="22"/>
        </w:rPr>
      </w:pPr>
      <w:r w:rsidRPr="00F76E78">
        <w:rPr>
          <w:rFonts w:hAnsi="Times New Roman" w:cs="Times New Roman"/>
          <w:sz w:val="22"/>
          <w:szCs w:val="22"/>
        </w:rPr>
        <w:t>Nedílnou součástí této smlouvy je následující příloha:</w:t>
      </w:r>
    </w:p>
    <w:p w:rsidR="00E82F04" w:rsidRPr="00F76E78" w:rsidRDefault="00E82F04">
      <w:pPr>
        <w:rPr>
          <w:rFonts w:hAnsi="Times New Roman" w:cs="Times New Roman"/>
          <w:sz w:val="22"/>
          <w:szCs w:val="22"/>
        </w:rPr>
      </w:pPr>
    </w:p>
    <w:p w:rsidR="009A5199" w:rsidRPr="00F76E78" w:rsidRDefault="009A5199" w:rsidP="009A5199">
      <w:pPr>
        <w:spacing w:before="120" w:after="120"/>
        <w:jc w:val="both"/>
        <w:rPr>
          <w:rFonts w:hAnsi="Times New Roman" w:cs="Times New Roman"/>
          <w:sz w:val="22"/>
          <w:szCs w:val="22"/>
          <w:u w:val="single"/>
        </w:rPr>
      </w:pPr>
    </w:p>
    <w:p w:rsidR="00E82F04" w:rsidRPr="00F76E78" w:rsidRDefault="00000D9B" w:rsidP="009A5199">
      <w:pPr>
        <w:spacing w:before="120" w:after="120"/>
        <w:jc w:val="both"/>
        <w:rPr>
          <w:rFonts w:hAnsi="Times New Roman" w:cs="Times New Roman"/>
          <w:sz w:val="22"/>
          <w:szCs w:val="22"/>
        </w:rPr>
      </w:pPr>
      <w:r w:rsidRPr="00F76E78">
        <w:rPr>
          <w:rFonts w:hAnsi="Times New Roman" w:cs="Times New Roman"/>
          <w:sz w:val="22"/>
          <w:szCs w:val="22"/>
          <w:u w:val="single"/>
        </w:rPr>
        <w:t>Příloha č. 1</w:t>
      </w:r>
      <w:r w:rsidRPr="00F76E78">
        <w:rPr>
          <w:rFonts w:hAnsi="Times New Roman" w:cs="Times New Roman"/>
          <w:sz w:val="22"/>
          <w:szCs w:val="22"/>
        </w:rPr>
        <w:t>: Seznam filmů</w:t>
      </w:r>
    </w:p>
    <w:tbl>
      <w:tblPr>
        <w:tblpPr w:leftFromText="141" w:rightFromText="141" w:vertAnchor="text" w:horzAnchor="margin" w:tblpX="675" w:tblpY="385"/>
        <w:tblW w:w="8951" w:type="dxa"/>
        <w:tblLook w:val="01E0"/>
      </w:tblPr>
      <w:tblGrid>
        <w:gridCol w:w="4406"/>
        <w:gridCol w:w="4545"/>
      </w:tblGrid>
      <w:tr w:rsidR="00B203C1" w:rsidRPr="00F76E78" w:rsidTr="00D16C54">
        <w:trPr>
          <w:trHeight w:val="3261"/>
        </w:trPr>
        <w:tc>
          <w:tcPr>
            <w:tcW w:w="4215" w:type="dxa"/>
          </w:tcPr>
          <w:p w:rsidR="00B203C1" w:rsidRPr="00F76E78" w:rsidRDefault="00B203C1" w:rsidP="00F21C27">
            <w:pPr>
              <w:ind w:right="1440"/>
              <w:rPr>
                <w:rFonts w:hAnsi="Times New Roman" w:cs="Times New Roman"/>
                <w:b/>
                <w:sz w:val="22"/>
                <w:szCs w:val="22"/>
              </w:rPr>
            </w:pPr>
            <w:r w:rsidRPr="00F76E78">
              <w:rPr>
                <w:rFonts w:hAnsi="Times New Roman" w:cs="Times New Roman"/>
                <w:sz w:val="22"/>
                <w:szCs w:val="22"/>
              </w:rPr>
              <w:t>V Praze dne …..</w:t>
            </w:r>
          </w:p>
          <w:p w:rsidR="00B203C1" w:rsidRPr="00F76E78" w:rsidRDefault="00B203C1" w:rsidP="00F21C27">
            <w:pPr>
              <w:ind w:right="1440"/>
              <w:rPr>
                <w:rFonts w:hAnsi="Times New Roman" w:cs="Times New Roman"/>
                <w:b/>
                <w:sz w:val="22"/>
                <w:szCs w:val="22"/>
              </w:rPr>
            </w:pPr>
          </w:p>
          <w:p w:rsidR="00B203C1" w:rsidRPr="00F76E78" w:rsidRDefault="00B203C1" w:rsidP="00F21C27">
            <w:pPr>
              <w:ind w:right="1440"/>
              <w:rPr>
                <w:rFonts w:hAnsi="Times New Roman" w:cs="Times New Roman"/>
                <w:b/>
                <w:sz w:val="22"/>
                <w:szCs w:val="22"/>
              </w:rPr>
            </w:pPr>
            <w:r w:rsidRPr="00F76E78">
              <w:rPr>
                <w:rFonts w:hAnsi="Times New Roman" w:cs="Times New Roman"/>
                <w:b/>
                <w:sz w:val="22"/>
                <w:szCs w:val="22"/>
              </w:rPr>
              <w:t>NFA:</w:t>
            </w:r>
          </w:p>
          <w:p w:rsidR="00B203C1" w:rsidRPr="00F76E78" w:rsidRDefault="00B203C1" w:rsidP="00F21C27">
            <w:pPr>
              <w:ind w:right="1440"/>
              <w:rPr>
                <w:rFonts w:hAnsi="Times New Roman" w:cs="Times New Roman"/>
                <w:sz w:val="22"/>
                <w:szCs w:val="22"/>
              </w:rPr>
            </w:pPr>
          </w:p>
          <w:p w:rsidR="00B203C1" w:rsidRPr="00F76E78" w:rsidRDefault="00B203C1" w:rsidP="00F21C27">
            <w:pPr>
              <w:ind w:right="1440"/>
              <w:rPr>
                <w:rFonts w:hAnsi="Times New Roman" w:cs="Times New Roman"/>
                <w:sz w:val="22"/>
                <w:szCs w:val="22"/>
              </w:rPr>
            </w:pPr>
          </w:p>
          <w:p w:rsidR="00B203C1" w:rsidRPr="00F76E78" w:rsidRDefault="00B203C1" w:rsidP="00F21C27">
            <w:pPr>
              <w:ind w:right="1440"/>
              <w:rPr>
                <w:rFonts w:hAnsi="Times New Roman" w:cs="Times New Roman"/>
                <w:sz w:val="22"/>
                <w:szCs w:val="22"/>
              </w:rPr>
            </w:pPr>
            <w:r w:rsidRPr="00F76E78">
              <w:rPr>
                <w:rFonts w:hAnsi="Times New Roman" w:cs="Times New Roman"/>
                <w:sz w:val="22"/>
                <w:szCs w:val="22"/>
              </w:rPr>
              <w:t>_________________________</w:t>
            </w:r>
          </w:p>
          <w:p w:rsidR="00B203C1" w:rsidRPr="00F76E78" w:rsidRDefault="00B203C1" w:rsidP="00F21C27">
            <w:pPr>
              <w:ind w:right="1440"/>
              <w:rPr>
                <w:rStyle w:val="platne1"/>
                <w:rFonts w:hAnsi="Times New Roman" w:cs="Times New Roman"/>
                <w:bCs/>
                <w:sz w:val="22"/>
                <w:szCs w:val="22"/>
              </w:rPr>
            </w:pPr>
            <w:r w:rsidRPr="00F76E78">
              <w:rPr>
                <w:rFonts w:hAnsi="Times New Roman" w:cs="Times New Roman"/>
                <w:b/>
                <w:bCs/>
                <w:sz w:val="22"/>
                <w:szCs w:val="22"/>
              </w:rPr>
              <w:t>Národní filmový archiv</w:t>
            </w:r>
          </w:p>
          <w:p w:rsidR="00B203C1" w:rsidRPr="00F76E78" w:rsidRDefault="00987B39" w:rsidP="00F21C27">
            <w:pPr>
              <w:ind w:right="1440"/>
              <w:rPr>
                <w:rFonts w:hAnsi="Times New Roman" w:cs="Times New Roman"/>
                <w:sz w:val="22"/>
                <w:szCs w:val="22"/>
              </w:rPr>
            </w:pPr>
            <w:r>
              <w:rPr>
                <w:rStyle w:val="platne1"/>
                <w:rFonts w:hAnsi="Times New Roman" w:cs="Times New Roman"/>
                <w:bCs/>
                <w:sz w:val="22"/>
                <w:szCs w:val="22"/>
              </w:rPr>
              <w:t>xxxxx</w:t>
            </w:r>
          </w:p>
        </w:tc>
        <w:tc>
          <w:tcPr>
            <w:tcW w:w="4736" w:type="dxa"/>
          </w:tcPr>
          <w:p w:rsidR="00B203C1" w:rsidRPr="00F76E78" w:rsidRDefault="00B203C1" w:rsidP="00F21C27">
            <w:pPr>
              <w:ind w:right="1440"/>
              <w:rPr>
                <w:rFonts w:hAnsi="Times New Roman" w:cs="Times New Roman"/>
                <w:b/>
                <w:sz w:val="22"/>
                <w:szCs w:val="22"/>
              </w:rPr>
            </w:pPr>
            <w:r w:rsidRPr="00F76E78">
              <w:rPr>
                <w:rFonts w:hAnsi="Times New Roman" w:cs="Times New Roman"/>
                <w:sz w:val="22"/>
                <w:szCs w:val="22"/>
              </w:rPr>
              <w:t xml:space="preserve">V </w:t>
            </w:r>
            <w:r w:rsidR="00D16C54" w:rsidRPr="00F76E78">
              <w:rPr>
                <w:rFonts w:hAnsi="Times New Roman" w:cs="Times New Roman"/>
                <w:sz w:val="22"/>
                <w:szCs w:val="22"/>
              </w:rPr>
              <w:t>Brně</w:t>
            </w:r>
            <w:r w:rsidRPr="00F76E78">
              <w:rPr>
                <w:rFonts w:hAnsi="Times New Roman" w:cs="Times New Roman"/>
                <w:sz w:val="22"/>
                <w:szCs w:val="22"/>
              </w:rPr>
              <w:t xml:space="preserve"> dne </w:t>
            </w:r>
            <w:r w:rsidR="009A5199" w:rsidRPr="00F76E78">
              <w:rPr>
                <w:rFonts w:hAnsi="Times New Roman" w:cs="Times New Roman"/>
                <w:sz w:val="22"/>
                <w:szCs w:val="22"/>
              </w:rPr>
              <w:t>…</w:t>
            </w:r>
          </w:p>
          <w:p w:rsidR="00B203C1" w:rsidRPr="00F76E78" w:rsidRDefault="00B203C1" w:rsidP="00F21C27">
            <w:pPr>
              <w:ind w:right="1440"/>
              <w:rPr>
                <w:rFonts w:hAnsi="Times New Roman" w:cs="Times New Roman"/>
                <w:b/>
                <w:sz w:val="22"/>
                <w:szCs w:val="22"/>
              </w:rPr>
            </w:pPr>
          </w:p>
          <w:p w:rsidR="00B203C1" w:rsidRPr="00F76E78" w:rsidRDefault="00B203C1" w:rsidP="00F21C27">
            <w:pPr>
              <w:ind w:right="1440"/>
              <w:rPr>
                <w:rFonts w:hAnsi="Times New Roman" w:cs="Times New Roman"/>
                <w:b/>
                <w:sz w:val="22"/>
                <w:szCs w:val="22"/>
              </w:rPr>
            </w:pPr>
            <w:r w:rsidRPr="00F76E78">
              <w:rPr>
                <w:rFonts w:hAnsi="Times New Roman" w:cs="Times New Roman"/>
                <w:b/>
                <w:sz w:val="22"/>
                <w:szCs w:val="22"/>
              </w:rPr>
              <w:t>Nabyvatel:</w:t>
            </w:r>
          </w:p>
          <w:p w:rsidR="00B203C1" w:rsidRPr="00F76E78" w:rsidRDefault="00B203C1" w:rsidP="00F21C27">
            <w:pPr>
              <w:ind w:right="1440"/>
              <w:rPr>
                <w:rFonts w:hAnsi="Times New Roman" w:cs="Times New Roman"/>
                <w:sz w:val="22"/>
                <w:szCs w:val="22"/>
              </w:rPr>
            </w:pPr>
          </w:p>
          <w:p w:rsidR="00B203C1" w:rsidRPr="00F76E78" w:rsidRDefault="00D16C54" w:rsidP="00F21C27">
            <w:pPr>
              <w:ind w:right="1440"/>
              <w:rPr>
                <w:rFonts w:hAnsi="Times New Roman" w:cs="Times New Roman"/>
                <w:sz w:val="22"/>
                <w:szCs w:val="22"/>
              </w:rPr>
            </w:pPr>
            <w:r w:rsidRPr="00F76E78">
              <w:rPr>
                <w:rFonts w:hAnsi="Times New Roman" w:cs="Times New Roman"/>
                <w:sz w:val="22"/>
                <w:szCs w:val="22"/>
              </w:rPr>
              <w:br/>
            </w:r>
          </w:p>
          <w:p w:rsidR="00B203C1" w:rsidRPr="00F76E78" w:rsidRDefault="00B203C1" w:rsidP="00F21C27">
            <w:pPr>
              <w:ind w:right="1440"/>
              <w:rPr>
                <w:rFonts w:hAnsi="Times New Roman" w:cs="Times New Roman"/>
                <w:sz w:val="22"/>
                <w:szCs w:val="22"/>
              </w:rPr>
            </w:pPr>
            <w:r w:rsidRPr="00F76E78">
              <w:rPr>
                <w:rFonts w:hAnsi="Times New Roman" w:cs="Times New Roman"/>
                <w:sz w:val="22"/>
                <w:szCs w:val="22"/>
              </w:rPr>
              <w:t>________________________</w:t>
            </w:r>
          </w:p>
          <w:p w:rsidR="00B203C1" w:rsidRPr="00F76E78" w:rsidRDefault="00D16C54" w:rsidP="00F21C27">
            <w:pPr>
              <w:pStyle w:val="Zkladntext"/>
              <w:outlineLvl w:val="0"/>
              <w:rPr>
                <w:b/>
                <w:bCs/>
                <w:sz w:val="22"/>
                <w:szCs w:val="22"/>
                <w:highlight w:val="yellow"/>
              </w:rPr>
            </w:pPr>
            <w:r w:rsidRPr="00F76E78">
              <w:rPr>
                <w:b/>
                <w:sz w:val="22"/>
                <w:szCs w:val="22"/>
              </w:rPr>
              <w:t>Cognito.CZ, s.r.o.</w:t>
            </w:r>
          </w:p>
          <w:p w:rsidR="00B203C1" w:rsidRPr="00F76E78" w:rsidRDefault="00987B39" w:rsidP="00D16C54">
            <w:pPr>
              <w:ind w:right="1440"/>
              <w:rPr>
                <w:rFonts w:hAnsi="Times New Roman" w:cs="Times New Roman"/>
                <w:sz w:val="22"/>
                <w:szCs w:val="22"/>
              </w:rPr>
            </w:pPr>
            <w:r>
              <w:rPr>
                <w:rFonts w:hAnsi="Times New Roman" w:cs="Times New Roman"/>
                <w:spacing w:val="6"/>
                <w:sz w:val="22"/>
                <w:szCs w:val="22"/>
              </w:rPr>
              <w:t>xxxxxxx</w:t>
            </w:r>
          </w:p>
        </w:tc>
      </w:tr>
    </w:tbl>
    <w:p w:rsidR="00100F71" w:rsidRPr="00F76E78" w:rsidRDefault="00100F71" w:rsidP="00D16C54">
      <w:pPr>
        <w:pStyle w:val="Normlnweb"/>
        <w:spacing w:before="0" w:after="0"/>
        <w:rPr>
          <w:sz w:val="22"/>
          <w:szCs w:val="22"/>
        </w:rPr>
      </w:pPr>
    </w:p>
    <w:p w:rsidR="00100F71" w:rsidRPr="00F76E78" w:rsidRDefault="00100F71" w:rsidP="00D16C54">
      <w:pPr>
        <w:pStyle w:val="Normlnweb"/>
        <w:spacing w:before="0" w:after="0"/>
        <w:rPr>
          <w:sz w:val="22"/>
          <w:szCs w:val="22"/>
        </w:rPr>
      </w:pPr>
    </w:p>
    <w:p w:rsidR="00100F71" w:rsidRPr="00F76E78" w:rsidRDefault="00100F71" w:rsidP="00D16C54">
      <w:pPr>
        <w:pStyle w:val="Normlnweb"/>
        <w:spacing w:before="0" w:after="0"/>
        <w:rPr>
          <w:sz w:val="22"/>
          <w:szCs w:val="22"/>
        </w:rPr>
      </w:pPr>
    </w:p>
    <w:p w:rsidR="00E82F04" w:rsidRPr="00F76E78" w:rsidRDefault="00000D9B" w:rsidP="00D16C54">
      <w:pPr>
        <w:pStyle w:val="Normlnweb"/>
        <w:spacing w:before="0" w:after="0"/>
        <w:rPr>
          <w:sz w:val="22"/>
          <w:szCs w:val="22"/>
        </w:rPr>
      </w:pPr>
      <w:r w:rsidRPr="00F76E78">
        <w:rPr>
          <w:sz w:val="22"/>
          <w:szCs w:val="22"/>
        </w:rPr>
        <w:br w:type="page"/>
      </w:r>
    </w:p>
    <w:p w:rsidR="00100F71" w:rsidRPr="00F76E78" w:rsidRDefault="00100F71" w:rsidP="00D16C54">
      <w:pPr>
        <w:pStyle w:val="Normlnweb"/>
        <w:spacing w:before="0" w:after="0"/>
        <w:rPr>
          <w:sz w:val="22"/>
          <w:szCs w:val="22"/>
        </w:rPr>
      </w:pPr>
    </w:p>
    <w:p w:rsidR="00100F71" w:rsidRPr="00F76E78" w:rsidRDefault="00100F71" w:rsidP="00D16C54">
      <w:pPr>
        <w:pStyle w:val="Normlnweb"/>
        <w:spacing w:before="0" w:after="0"/>
        <w:rPr>
          <w:sz w:val="22"/>
          <w:szCs w:val="22"/>
        </w:rPr>
      </w:pPr>
    </w:p>
    <w:p w:rsidR="00E82F04" w:rsidRPr="00F76E78" w:rsidRDefault="00000D9B">
      <w:pPr>
        <w:pStyle w:val="Normlnweb"/>
        <w:spacing w:before="0" w:after="0"/>
        <w:jc w:val="center"/>
        <w:rPr>
          <w:b/>
          <w:bCs/>
          <w:sz w:val="22"/>
          <w:szCs w:val="22"/>
        </w:rPr>
      </w:pPr>
      <w:r w:rsidRPr="00F76E78">
        <w:rPr>
          <w:b/>
          <w:bCs/>
          <w:sz w:val="22"/>
          <w:szCs w:val="22"/>
        </w:rPr>
        <w:t xml:space="preserve">Příloha č. 1 </w:t>
      </w:r>
    </w:p>
    <w:p w:rsidR="00E82F04" w:rsidRPr="00F76E78" w:rsidRDefault="00000D9B">
      <w:pPr>
        <w:pStyle w:val="Normlnweb"/>
        <w:spacing w:before="0" w:after="0"/>
        <w:jc w:val="center"/>
        <w:rPr>
          <w:b/>
          <w:bCs/>
          <w:sz w:val="22"/>
          <w:szCs w:val="22"/>
        </w:rPr>
      </w:pPr>
      <w:r w:rsidRPr="00F76E78">
        <w:rPr>
          <w:b/>
          <w:bCs/>
          <w:sz w:val="22"/>
          <w:szCs w:val="22"/>
        </w:rPr>
        <w:t>k Licenční smlouvě</w:t>
      </w:r>
    </w:p>
    <w:p w:rsidR="00E82F04" w:rsidRPr="00F76E78" w:rsidRDefault="00E82F04">
      <w:pPr>
        <w:spacing w:before="120" w:after="120"/>
        <w:jc w:val="both"/>
        <w:rPr>
          <w:rFonts w:hAnsi="Times New Roman" w:cs="Times New Roman"/>
          <w:b/>
          <w:bCs/>
          <w:sz w:val="22"/>
          <w:szCs w:val="22"/>
        </w:rPr>
      </w:pPr>
    </w:p>
    <w:p w:rsidR="00E82F04" w:rsidRPr="00F76E78" w:rsidRDefault="00000D9B">
      <w:pPr>
        <w:spacing w:before="120" w:after="120"/>
        <w:jc w:val="both"/>
        <w:rPr>
          <w:rFonts w:hAnsi="Times New Roman" w:cs="Times New Roman"/>
          <w:sz w:val="22"/>
          <w:szCs w:val="22"/>
        </w:rPr>
      </w:pPr>
      <w:r w:rsidRPr="00F76E78">
        <w:rPr>
          <w:rFonts w:hAnsi="Times New Roman" w:cs="Times New Roman"/>
          <w:sz w:val="22"/>
          <w:szCs w:val="22"/>
          <w:u w:val="single"/>
        </w:rPr>
        <w:t>Seznam filmů</w:t>
      </w:r>
      <w:r w:rsidRPr="00F76E78">
        <w:rPr>
          <w:rFonts w:hAnsi="Times New Roman" w:cs="Times New Roman"/>
          <w:sz w:val="22"/>
          <w:szCs w:val="22"/>
        </w:rPr>
        <w:t>:</w:t>
      </w:r>
    </w:p>
    <w:p w:rsidR="00E82F04" w:rsidRPr="00F76E78" w:rsidRDefault="00E82F04">
      <w:pPr>
        <w:widowControl w:val="0"/>
        <w:spacing w:before="120" w:after="120"/>
        <w:ind w:left="720"/>
        <w:jc w:val="both"/>
        <w:rPr>
          <w:rFonts w:hAnsi="Times New Roman" w:cs="Times New Roman"/>
          <w:sz w:val="22"/>
          <w:szCs w:val="22"/>
        </w:rPr>
      </w:pPr>
    </w:p>
    <w:tbl>
      <w:tblPr>
        <w:tblW w:w="8759" w:type="dxa"/>
        <w:tblCellMar>
          <w:left w:w="0" w:type="dxa"/>
          <w:right w:w="0" w:type="dxa"/>
        </w:tblCellMar>
        <w:tblLook w:val="04A0"/>
      </w:tblPr>
      <w:tblGrid>
        <w:gridCol w:w="4423"/>
        <w:gridCol w:w="4336"/>
      </w:tblGrid>
      <w:tr w:rsidR="00587FCA" w:rsidRPr="00F76E78" w:rsidTr="00987B39">
        <w:trPr>
          <w:trHeight w:val="266"/>
        </w:trPr>
        <w:tc>
          <w:tcPr>
            <w:tcW w:w="0" w:type="auto"/>
            <w:tcBorders>
              <w:top w:val="single" w:sz="6" w:space="0" w:color="000000"/>
              <w:left w:val="single" w:sz="6" w:space="0" w:color="CCCCCC"/>
              <w:bottom w:val="single" w:sz="6" w:space="0" w:color="000000"/>
              <w:right w:val="single" w:sz="6" w:space="0" w:color="000000"/>
            </w:tcBorders>
            <w:shd w:val="clear" w:color="auto" w:fill="FFFFFF"/>
            <w:tcMar>
              <w:top w:w="0" w:type="dxa"/>
              <w:left w:w="41" w:type="dxa"/>
              <w:bottom w:w="0" w:type="dxa"/>
              <w:right w:w="41" w:type="dxa"/>
            </w:tcMar>
            <w:vAlign w:val="bottom"/>
            <w:hideMark/>
          </w:tcPr>
          <w:p w:rsidR="00587FCA" w:rsidRPr="00F76E78" w:rsidRDefault="00587FCA" w:rsidP="00587FCA">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hAnsi="Times New Roman" w:cs="Times New Roman"/>
                <w:b/>
                <w:bCs/>
                <w:sz w:val="22"/>
                <w:szCs w:val="22"/>
                <w:bdr w:val="none" w:sz="0" w:space="0" w:color="auto"/>
              </w:rPr>
            </w:pPr>
            <w:r w:rsidRPr="00F76E78">
              <w:rPr>
                <w:rFonts w:eastAsia="Times New Roman" w:hAnsi="Times New Roman" w:cs="Times New Roman"/>
                <w:b/>
                <w:bCs/>
                <w:sz w:val="22"/>
                <w:szCs w:val="22"/>
                <w:bdr w:val="none" w:sz="0" w:space="0" w:color="auto"/>
              </w:rPr>
              <w:t>Název filmu</w:t>
            </w:r>
          </w:p>
        </w:tc>
        <w:tc>
          <w:tcPr>
            <w:tcW w:w="0" w:type="auto"/>
            <w:tcBorders>
              <w:top w:val="single" w:sz="6" w:space="0" w:color="000000"/>
              <w:left w:val="single" w:sz="6" w:space="0" w:color="CCCCCC"/>
              <w:bottom w:val="single" w:sz="6" w:space="0" w:color="000000"/>
              <w:right w:val="single" w:sz="6" w:space="0" w:color="000000"/>
            </w:tcBorders>
            <w:shd w:val="clear" w:color="auto" w:fill="FFFFFF"/>
            <w:tcMar>
              <w:top w:w="0" w:type="dxa"/>
              <w:left w:w="41" w:type="dxa"/>
              <w:bottom w:w="0" w:type="dxa"/>
              <w:right w:w="41" w:type="dxa"/>
            </w:tcMar>
            <w:vAlign w:val="bottom"/>
            <w:hideMark/>
          </w:tcPr>
          <w:p w:rsidR="00587FCA" w:rsidRPr="00F76E78" w:rsidRDefault="00587FCA" w:rsidP="00587FCA">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hAnsi="Times New Roman" w:cs="Times New Roman"/>
                <w:b/>
                <w:bCs/>
                <w:sz w:val="22"/>
                <w:szCs w:val="22"/>
                <w:bdr w:val="none" w:sz="0" w:space="0" w:color="auto"/>
              </w:rPr>
            </w:pPr>
            <w:r w:rsidRPr="00F76E78">
              <w:rPr>
                <w:rFonts w:eastAsia="Times New Roman" w:hAnsi="Times New Roman" w:cs="Times New Roman"/>
                <w:b/>
                <w:bCs/>
                <w:sz w:val="22"/>
                <w:szCs w:val="22"/>
                <w:bdr w:val="none" w:sz="0" w:space="0" w:color="auto"/>
              </w:rPr>
              <w:t>Rok výroby</w:t>
            </w:r>
          </w:p>
        </w:tc>
      </w:tr>
    </w:tbl>
    <w:p w:rsidR="00E82F04" w:rsidRPr="00F76E78" w:rsidRDefault="00987B39" w:rsidP="00587FCA">
      <w:pPr>
        <w:widowControl w:val="0"/>
        <w:spacing w:before="120" w:after="120"/>
        <w:jc w:val="both"/>
        <w:rPr>
          <w:rFonts w:hAnsi="Times New Roman" w:cs="Times New Roman"/>
          <w:sz w:val="22"/>
          <w:szCs w:val="22"/>
        </w:rPr>
      </w:pPr>
      <w:r>
        <w:rPr>
          <w:rFonts w:eastAsia="Times New Roman" w:hAnsi="Times New Roman" w:cs="Times New Roman"/>
          <w:sz w:val="22"/>
          <w:szCs w:val="22"/>
          <w:bdr w:val="none" w:sz="0" w:space="0" w:color="auto"/>
        </w:rPr>
        <w:t>xxxxxxxxxxx</w:t>
      </w:r>
    </w:p>
    <w:sectPr w:rsidR="00E82F04" w:rsidRPr="00F76E78" w:rsidSect="007313BB">
      <w:headerReference w:type="default" r:id="rId8"/>
      <w:footerReference w:type="default" r:id="rId9"/>
      <w:pgSz w:w="11900" w:h="16840"/>
      <w:pgMar w:top="1417" w:right="1417" w:bottom="1417" w:left="1417" w:header="708" w:footer="708" w:gutter="0"/>
      <w:cols w:space="708"/>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56FB63A" w15:done="0"/>
  <w15:commentEx w15:paraId="5B67D1C4" w15:done="0"/>
  <w15:commentEx w15:paraId="38E72C30" w15:done="0"/>
  <w15:commentEx w15:paraId="162A758C"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47D2" w:rsidRDefault="00A747D2">
      <w:r>
        <w:separator/>
      </w:r>
    </w:p>
  </w:endnote>
  <w:endnote w:type="continuationSeparator" w:id="1">
    <w:p w:rsidR="00A747D2" w:rsidRDefault="00A747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E1D" w:rsidRDefault="00590E1D">
    <w:pPr>
      <w:pStyle w:val="Zpat"/>
      <w:tabs>
        <w:tab w:val="clear" w:pos="9072"/>
        <w:tab w:val="right" w:pos="9046"/>
      </w:tabs>
      <w:jc w:val="right"/>
    </w:pPr>
    <w:r>
      <w:rPr>
        <w:sz w:val="22"/>
        <w:szCs w:val="22"/>
      </w:rPr>
      <w:t>Str</w:t>
    </w:r>
    <w:r>
      <w:rPr>
        <w:rFonts w:hAnsi="Times New Roman"/>
        <w:sz w:val="22"/>
        <w:szCs w:val="22"/>
      </w:rPr>
      <w:t>á</w:t>
    </w:r>
    <w:r>
      <w:rPr>
        <w:sz w:val="22"/>
        <w:szCs w:val="22"/>
      </w:rPr>
      <w:t xml:space="preserve">nka </w:t>
    </w:r>
    <w:r>
      <w:rPr>
        <w:b/>
        <w:bCs/>
        <w:sz w:val="22"/>
        <w:szCs w:val="22"/>
      </w:rPr>
      <w:fldChar w:fldCharType="begin"/>
    </w:r>
    <w:r>
      <w:rPr>
        <w:b/>
        <w:bCs/>
        <w:sz w:val="22"/>
        <w:szCs w:val="22"/>
      </w:rPr>
      <w:instrText xml:space="preserve"> PAGE </w:instrText>
    </w:r>
    <w:r>
      <w:rPr>
        <w:b/>
        <w:bCs/>
        <w:sz w:val="22"/>
        <w:szCs w:val="22"/>
      </w:rPr>
      <w:fldChar w:fldCharType="separate"/>
    </w:r>
    <w:r w:rsidR="00987B39">
      <w:rPr>
        <w:b/>
        <w:bCs/>
        <w:noProof/>
        <w:sz w:val="22"/>
        <w:szCs w:val="22"/>
      </w:rPr>
      <w:t>4</w:t>
    </w:r>
    <w:r>
      <w:rPr>
        <w:b/>
        <w:bCs/>
        <w:sz w:val="22"/>
        <w:szCs w:val="22"/>
      </w:rPr>
      <w:fldChar w:fldCharType="end"/>
    </w:r>
    <w:r>
      <w:rPr>
        <w:sz w:val="22"/>
        <w:szCs w:val="22"/>
      </w:rPr>
      <w:t xml:space="preserve"> z </w:t>
    </w:r>
    <w:r>
      <w:rPr>
        <w:b/>
        <w:bCs/>
        <w:sz w:val="22"/>
        <w:szCs w:val="22"/>
      </w:rPr>
      <w:fldChar w:fldCharType="begin"/>
    </w:r>
    <w:r>
      <w:rPr>
        <w:b/>
        <w:bCs/>
        <w:sz w:val="22"/>
        <w:szCs w:val="22"/>
      </w:rPr>
      <w:instrText xml:space="preserve"> NUMPAGES </w:instrText>
    </w:r>
    <w:r>
      <w:rPr>
        <w:b/>
        <w:bCs/>
        <w:sz w:val="22"/>
        <w:szCs w:val="22"/>
      </w:rPr>
      <w:fldChar w:fldCharType="separate"/>
    </w:r>
    <w:r w:rsidR="00987B39">
      <w:rPr>
        <w:b/>
        <w:bCs/>
        <w:noProof/>
        <w:sz w:val="22"/>
        <w:szCs w:val="22"/>
      </w:rPr>
      <w:t>7</w:t>
    </w:r>
    <w:r>
      <w:rPr>
        <w:b/>
        <w:bCs/>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47D2" w:rsidRDefault="00A747D2">
      <w:r>
        <w:separator/>
      </w:r>
    </w:p>
  </w:footnote>
  <w:footnote w:type="continuationSeparator" w:id="1">
    <w:p w:rsidR="00A747D2" w:rsidRDefault="00A747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E1D" w:rsidRPr="00C8236A" w:rsidRDefault="00590E1D" w:rsidP="00C8236A">
    <w:pPr>
      <w:pStyle w:val="Zhlavazpat"/>
      <w:jc w:val="right"/>
      <w:rPr>
        <w:b/>
      </w:rPr>
    </w:pPr>
    <w:r>
      <w:rPr>
        <w:rFonts w:ascii="Calibri" w:hAnsi="Calibri" w:cs="Calibri"/>
        <w:sz w:val="22"/>
        <w:szCs w:val="22"/>
      </w:rPr>
      <w:t>NFA0808/2022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90412"/>
    <w:multiLevelType w:val="multilevel"/>
    <w:tmpl w:val="ACBEA872"/>
    <w:styleLink w:val="Seznam41"/>
    <w:lvl w:ilvl="0">
      <w:numFmt w:val="bullet"/>
      <w:lvlText w:val="−"/>
      <w:lvlJc w:val="left"/>
      <w:pPr>
        <w:tabs>
          <w:tab w:val="num" w:pos="1080"/>
        </w:tabs>
        <w:ind w:left="1080" w:hanging="360"/>
      </w:pPr>
      <w:rPr>
        <w:position w:val="0"/>
        <w:sz w:val="20"/>
        <w:szCs w:val="20"/>
      </w:rPr>
    </w:lvl>
    <w:lvl w:ilvl="1">
      <w:start w:val="1"/>
      <w:numFmt w:val="bullet"/>
      <w:lvlText w:val="o"/>
      <w:lvlJc w:val="left"/>
      <w:pPr>
        <w:tabs>
          <w:tab w:val="num" w:pos="1770"/>
        </w:tabs>
        <w:ind w:left="1770" w:hanging="330"/>
      </w:pPr>
      <w:rPr>
        <w:position w:val="0"/>
        <w:sz w:val="22"/>
        <w:szCs w:val="22"/>
      </w:rPr>
    </w:lvl>
    <w:lvl w:ilvl="2">
      <w:start w:val="1"/>
      <w:numFmt w:val="bullet"/>
      <w:lvlText w:val="▪"/>
      <w:lvlJc w:val="left"/>
      <w:pPr>
        <w:tabs>
          <w:tab w:val="num" w:pos="2490"/>
        </w:tabs>
        <w:ind w:left="2490" w:hanging="330"/>
      </w:pPr>
      <w:rPr>
        <w:position w:val="0"/>
        <w:sz w:val="22"/>
        <w:szCs w:val="22"/>
      </w:rPr>
    </w:lvl>
    <w:lvl w:ilvl="3">
      <w:start w:val="1"/>
      <w:numFmt w:val="bullet"/>
      <w:lvlText w:val="•"/>
      <w:lvlJc w:val="left"/>
      <w:pPr>
        <w:tabs>
          <w:tab w:val="num" w:pos="3210"/>
        </w:tabs>
        <w:ind w:left="3210" w:hanging="330"/>
      </w:pPr>
      <w:rPr>
        <w:position w:val="0"/>
        <w:sz w:val="22"/>
        <w:szCs w:val="22"/>
      </w:rPr>
    </w:lvl>
    <w:lvl w:ilvl="4">
      <w:start w:val="1"/>
      <w:numFmt w:val="bullet"/>
      <w:lvlText w:val="o"/>
      <w:lvlJc w:val="left"/>
      <w:pPr>
        <w:tabs>
          <w:tab w:val="num" w:pos="3930"/>
        </w:tabs>
        <w:ind w:left="3930" w:hanging="330"/>
      </w:pPr>
      <w:rPr>
        <w:position w:val="0"/>
        <w:sz w:val="22"/>
        <w:szCs w:val="22"/>
      </w:rPr>
    </w:lvl>
    <w:lvl w:ilvl="5">
      <w:start w:val="1"/>
      <w:numFmt w:val="bullet"/>
      <w:lvlText w:val="▪"/>
      <w:lvlJc w:val="left"/>
      <w:pPr>
        <w:tabs>
          <w:tab w:val="num" w:pos="4650"/>
        </w:tabs>
        <w:ind w:left="4650" w:hanging="330"/>
      </w:pPr>
      <w:rPr>
        <w:position w:val="0"/>
        <w:sz w:val="22"/>
        <w:szCs w:val="22"/>
      </w:rPr>
    </w:lvl>
    <w:lvl w:ilvl="6">
      <w:start w:val="1"/>
      <w:numFmt w:val="bullet"/>
      <w:lvlText w:val="•"/>
      <w:lvlJc w:val="left"/>
      <w:pPr>
        <w:tabs>
          <w:tab w:val="num" w:pos="5370"/>
        </w:tabs>
        <w:ind w:left="5370" w:hanging="330"/>
      </w:pPr>
      <w:rPr>
        <w:position w:val="0"/>
        <w:sz w:val="22"/>
        <w:szCs w:val="22"/>
      </w:rPr>
    </w:lvl>
    <w:lvl w:ilvl="7">
      <w:start w:val="1"/>
      <w:numFmt w:val="bullet"/>
      <w:lvlText w:val="o"/>
      <w:lvlJc w:val="left"/>
      <w:pPr>
        <w:tabs>
          <w:tab w:val="num" w:pos="6090"/>
        </w:tabs>
        <w:ind w:left="6090" w:hanging="330"/>
      </w:pPr>
      <w:rPr>
        <w:position w:val="0"/>
        <w:sz w:val="22"/>
        <w:szCs w:val="22"/>
      </w:rPr>
    </w:lvl>
    <w:lvl w:ilvl="8">
      <w:start w:val="1"/>
      <w:numFmt w:val="bullet"/>
      <w:lvlText w:val="▪"/>
      <w:lvlJc w:val="left"/>
      <w:pPr>
        <w:tabs>
          <w:tab w:val="num" w:pos="6810"/>
        </w:tabs>
        <w:ind w:left="6810" w:hanging="330"/>
      </w:pPr>
      <w:rPr>
        <w:position w:val="0"/>
        <w:sz w:val="22"/>
        <w:szCs w:val="22"/>
      </w:rPr>
    </w:lvl>
  </w:abstractNum>
  <w:abstractNum w:abstractNumId="1">
    <w:nsid w:val="04CB7FF3"/>
    <w:multiLevelType w:val="multilevel"/>
    <w:tmpl w:val="DE24BB52"/>
    <w:styleLink w:val="List7"/>
    <w:lvl w:ilvl="0">
      <w:start w:val="1"/>
      <w:numFmt w:val="lowerLetter"/>
      <w:lvlText w:val="%1)"/>
      <w:lvlJc w:val="left"/>
      <w:pPr>
        <w:tabs>
          <w:tab w:val="num" w:pos="927"/>
        </w:tabs>
        <w:ind w:left="927" w:hanging="360"/>
      </w:pPr>
      <w:rPr>
        <w:position w:val="0"/>
        <w:sz w:val="22"/>
        <w:szCs w:val="22"/>
        <w:rtl w:val="0"/>
      </w:rPr>
    </w:lvl>
    <w:lvl w:ilvl="1">
      <w:start w:val="1"/>
      <w:numFmt w:val="lowerLetter"/>
      <w:lvlText w:val="%2."/>
      <w:lvlJc w:val="left"/>
      <w:pPr>
        <w:tabs>
          <w:tab w:val="num" w:pos="1617"/>
        </w:tabs>
        <w:ind w:left="1617" w:hanging="330"/>
      </w:pPr>
      <w:rPr>
        <w:position w:val="0"/>
        <w:sz w:val="22"/>
        <w:szCs w:val="22"/>
        <w:rtl w:val="0"/>
      </w:rPr>
    </w:lvl>
    <w:lvl w:ilvl="2">
      <w:start w:val="1"/>
      <w:numFmt w:val="lowerRoman"/>
      <w:lvlText w:val="%3."/>
      <w:lvlJc w:val="left"/>
      <w:pPr>
        <w:tabs>
          <w:tab w:val="num" w:pos="2342"/>
        </w:tabs>
        <w:ind w:left="2342" w:hanging="271"/>
      </w:pPr>
      <w:rPr>
        <w:position w:val="0"/>
        <w:sz w:val="22"/>
        <w:szCs w:val="22"/>
        <w:rtl w:val="0"/>
      </w:rPr>
    </w:lvl>
    <w:lvl w:ilvl="3">
      <w:start w:val="1"/>
      <w:numFmt w:val="decimal"/>
      <w:lvlText w:val="%4."/>
      <w:lvlJc w:val="left"/>
      <w:pPr>
        <w:tabs>
          <w:tab w:val="num" w:pos="3057"/>
        </w:tabs>
        <w:ind w:left="3057" w:hanging="330"/>
      </w:pPr>
      <w:rPr>
        <w:position w:val="0"/>
        <w:sz w:val="22"/>
        <w:szCs w:val="22"/>
        <w:rtl w:val="0"/>
      </w:rPr>
    </w:lvl>
    <w:lvl w:ilvl="4">
      <w:start w:val="1"/>
      <w:numFmt w:val="lowerLetter"/>
      <w:lvlText w:val="%5."/>
      <w:lvlJc w:val="left"/>
      <w:pPr>
        <w:tabs>
          <w:tab w:val="num" w:pos="3777"/>
        </w:tabs>
        <w:ind w:left="3777" w:hanging="330"/>
      </w:pPr>
      <w:rPr>
        <w:position w:val="0"/>
        <w:sz w:val="22"/>
        <w:szCs w:val="22"/>
        <w:rtl w:val="0"/>
      </w:rPr>
    </w:lvl>
    <w:lvl w:ilvl="5">
      <w:start w:val="1"/>
      <w:numFmt w:val="lowerRoman"/>
      <w:lvlText w:val="%6."/>
      <w:lvlJc w:val="left"/>
      <w:pPr>
        <w:tabs>
          <w:tab w:val="num" w:pos="4502"/>
        </w:tabs>
        <w:ind w:left="4502" w:hanging="271"/>
      </w:pPr>
      <w:rPr>
        <w:position w:val="0"/>
        <w:sz w:val="22"/>
        <w:szCs w:val="22"/>
        <w:rtl w:val="0"/>
      </w:rPr>
    </w:lvl>
    <w:lvl w:ilvl="6">
      <w:start w:val="1"/>
      <w:numFmt w:val="decimal"/>
      <w:lvlText w:val="%7."/>
      <w:lvlJc w:val="left"/>
      <w:pPr>
        <w:tabs>
          <w:tab w:val="num" w:pos="5217"/>
        </w:tabs>
        <w:ind w:left="5217" w:hanging="330"/>
      </w:pPr>
      <w:rPr>
        <w:position w:val="0"/>
        <w:sz w:val="22"/>
        <w:szCs w:val="22"/>
        <w:rtl w:val="0"/>
      </w:rPr>
    </w:lvl>
    <w:lvl w:ilvl="7">
      <w:start w:val="1"/>
      <w:numFmt w:val="lowerLetter"/>
      <w:lvlText w:val="%8."/>
      <w:lvlJc w:val="left"/>
      <w:pPr>
        <w:tabs>
          <w:tab w:val="num" w:pos="5937"/>
        </w:tabs>
        <w:ind w:left="5937" w:hanging="330"/>
      </w:pPr>
      <w:rPr>
        <w:position w:val="0"/>
        <w:sz w:val="22"/>
        <w:szCs w:val="22"/>
        <w:rtl w:val="0"/>
      </w:rPr>
    </w:lvl>
    <w:lvl w:ilvl="8">
      <w:start w:val="1"/>
      <w:numFmt w:val="lowerRoman"/>
      <w:lvlText w:val="%9."/>
      <w:lvlJc w:val="left"/>
      <w:pPr>
        <w:tabs>
          <w:tab w:val="num" w:pos="6662"/>
        </w:tabs>
        <w:ind w:left="6662" w:hanging="271"/>
      </w:pPr>
      <w:rPr>
        <w:position w:val="0"/>
        <w:sz w:val="22"/>
        <w:szCs w:val="22"/>
        <w:rtl w:val="0"/>
      </w:rPr>
    </w:lvl>
  </w:abstractNum>
  <w:abstractNum w:abstractNumId="2">
    <w:nsid w:val="0B9512F7"/>
    <w:multiLevelType w:val="multilevel"/>
    <w:tmpl w:val="9462D7AC"/>
    <w:lvl w:ilvl="0">
      <w:start w:val="1"/>
      <w:numFmt w:val="decimal"/>
      <w:lvlText w:val="%1."/>
      <w:lvlJc w:val="left"/>
      <w:pPr>
        <w:tabs>
          <w:tab w:val="num" w:pos="360"/>
        </w:tabs>
        <w:ind w:left="360" w:hanging="360"/>
      </w:pPr>
      <w:rPr>
        <w:position w:val="0"/>
        <w:sz w:val="22"/>
        <w:szCs w:val="22"/>
      </w:rPr>
    </w:lvl>
    <w:lvl w:ilvl="1">
      <w:start w:val="1"/>
      <w:numFmt w:val="lowerLetter"/>
      <w:lvlText w:val="%2."/>
      <w:lvlJc w:val="left"/>
      <w:pPr>
        <w:tabs>
          <w:tab w:val="num" w:pos="1050"/>
        </w:tabs>
        <w:ind w:left="1050" w:hanging="330"/>
      </w:pPr>
      <w:rPr>
        <w:position w:val="0"/>
        <w:sz w:val="22"/>
        <w:szCs w:val="22"/>
      </w:rPr>
    </w:lvl>
    <w:lvl w:ilvl="2">
      <w:start w:val="1"/>
      <w:numFmt w:val="lowerRoman"/>
      <w:lvlText w:val="%3."/>
      <w:lvlJc w:val="left"/>
      <w:pPr>
        <w:tabs>
          <w:tab w:val="num" w:pos="1775"/>
        </w:tabs>
        <w:ind w:left="1775" w:hanging="271"/>
      </w:pPr>
      <w:rPr>
        <w:position w:val="0"/>
        <w:sz w:val="22"/>
        <w:szCs w:val="22"/>
      </w:rPr>
    </w:lvl>
    <w:lvl w:ilvl="3">
      <w:start w:val="1"/>
      <w:numFmt w:val="decimal"/>
      <w:lvlText w:val="%4."/>
      <w:lvlJc w:val="left"/>
      <w:pPr>
        <w:tabs>
          <w:tab w:val="num" w:pos="2490"/>
        </w:tabs>
        <w:ind w:left="2490" w:hanging="330"/>
      </w:pPr>
      <w:rPr>
        <w:position w:val="0"/>
        <w:sz w:val="22"/>
        <w:szCs w:val="22"/>
      </w:rPr>
    </w:lvl>
    <w:lvl w:ilvl="4">
      <w:start w:val="1"/>
      <w:numFmt w:val="bullet"/>
      <w:lvlText w:val="-"/>
      <w:lvlJc w:val="left"/>
      <w:pPr>
        <w:tabs>
          <w:tab w:val="num" w:pos="2174"/>
        </w:tabs>
        <w:ind w:left="2174" w:hanging="330"/>
      </w:pPr>
      <w:rPr>
        <w:position w:val="0"/>
        <w:sz w:val="22"/>
        <w:szCs w:val="22"/>
      </w:rPr>
    </w:lvl>
    <w:lvl w:ilvl="5">
      <w:start w:val="1"/>
      <w:numFmt w:val="lowerRoman"/>
      <w:lvlText w:val="%6."/>
      <w:lvlJc w:val="left"/>
      <w:pPr>
        <w:tabs>
          <w:tab w:val="num" w:pos="3935"/>
        </w:tabs>
        <w:ind w:left="3935" w:hanging="271"/>
      </w:pPr>
      <w:rPr>
        <w:position w:val="0"/>
        <w:sz w:val="22"/>
        <w:szCs w:val="22"/>
      </w:rPr>
    </w:lvl>
    <w:lvl w:ilvl="6">
      <w:start w:val="1"/>
      <w:numFmt w:val="decimal"/>
      <w:lvlText w:val="%7."/>
      <w:lvlJc w:val="left"/>
      <w:pPr>
        <w:tabs>
          <w:tab w:val="num" w:pos="4650"/>
        </w:tabs>
        <w:ind w:left="4650" w:hanging="330"/>
      </w:pPr>
      <w:rPr>
        <w:position w:val="0"/>
        <w:sz w:val="22"/>
        <w:szCs w:val="22"/>
      </w:rPr>
    </w:lvl>
    <w:lvl w:ilvl="7">
      <w:start w:val="1"/>
      <w:numFmt w:val="lowerLetter"/>
      <w:lvlText w:val="%8."/>
      <w:lvlJc w:val="left"/>
      <w:pPr>
        <w:tabs>
          <w:tab w:val="num" w:pos="5370"/>
        </w:tabs>
        <w:ind w:left="5370" w:hanging="330"/>
      </w:pPr>
      <w:rPr>
        <w:position w:val="0"/>
        <w:sz w:val="22"/>
        <w:szCs w:val="22"/>
      </w:rPr>
    </w:lvl>
    <w:lvl w:ilvl="8">
      <w:start w:val="1"/>
      <w:numFmt w:val="lowerRoman"/>
      <w:lvlText w:val="%9."/>
      <w:lvlJc w:val="left"/>
      <w:pPr>
        <w:tabs>
          <w:tab w:val="num" w:pos="6095"/>
        </w:tabs>
        <w:ind w:left="6095" w:hanging="271"/>
      </w:pPr>
      <w:rPr>
        <w:position w:val="0"/>
        <w:sz w:val="22"/>
        <w:szCs w:val="22"/>
      </w:rPr>
    </w:lvl>
  </w:abstractNum>
  <w:abstractNum w:abstractNumId="3">
    <w:nsid w:val="0C5B2862"/>
    <w:multiLevelType w:val="multilevel"/>
    <w:tmpl w:val="07E2EAA2"/>
    <w:lvl w:ilvl="0">
      <w:start w:val="1"/>
      <w:numFmt w:val="lowerLetter"/>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4">
    <w:nsid w:val="0CAE1CD7"/>
    <w:multiLevelType w:val="multilevel"/>
    <w:tmpl w:val="21147542"/>
    <w:lvl w:ilvl="0">
      <w:numFmt w:val="bullet"/>
      <w:lvlText w:val="−"/>
      <w:lvlJc w:val="left"/>
      <w:pPr>
        <w:tabs>
          <w:tab w:val="num" w:pos="1080"/>
        </w:tabs>
        <w:ind w:left="1080" w:hanging="360"/>
      </w:pPr>
      <w:rPr>
        <w:position w:val="0"/>
        <w:sz w:val="20"/>
        <w:szCs w:val="20"/>
      </w:rPr>
    </w:lvl>
    <w:lvl w:ilvl="1">
      <w:start w:val="1"/>
      <w:numFmt w:val="bullet"/>
      <w:lvlText w:val="o"/>
      <w:lvlJc w:val="left"/>
      <w:pPr>
        <w:tabs>
          <w:tab w:val="num" w:pos="1770"/>
        </w:tabs>
        <w:ind w:left="1770" w:hanging="330"/>
      </w:pPr>
      <w:rPr>
        <w:position w:val="0"/>
        <w:sz w:val="22"/>
        <w:szCs w:val="22"/>
      </w:rPr>
    </w:lvl>
    <w:lvl w:ilvl="2">
      <w:start w:val="1"/>
      <w:numFmt w:val="bullet"/>
      <w:lvlText w:val="▪"/>
      <w:lvlJc w:val="left"/>
      <w:pPr>
        <w:tabs>
          <w:tab w:val="num" w:pos="2490"/>
        </w:tabs>
        <w:ind w:left="2490" w:hanging="330"/>
      </w:pPr>
      <w:rPr>
        <w:position w:val="0"/>
        <w:sz w:val="22"/>
        <w:szCs w:val="22"/>
      </w:rPr>
    </w:lvl>
    <w:lvl w:ilvl="3">
      <w:start w:val="1"/>
      <w:numFmt w:val="bullet"/>
      <w:lvlText w:val="•"/>
      <w:lvlJc w:val="left"/>
      <w:pPr>
        <w:tabs>
          <w:tab w:val="num" w:pos="3210"/>
        </w:tabs>
        <w:ind w:left="3210" w:hanging="330"/>
      </w:pPr>
      <w:rPr>
        <w:position w:val="0"/>
        <w:sz w:val="22"/>
        <w:szCs w:val="22"/>
      </w:rPr>
    </w:lvl>
    <w:lvl w:ilvl="4">
      <w:start w:val="1"/>
      <w:numFmt w:val="bullet"/>
      <w:lvlText w:val="o"/>
      <w:lvlJc w:val="left"/>
      <w:pPr>
        <w:tabs>
          <w:tab w:val="num" w:pos="3930"/>
        </w:tabs>
        <w:ind w:left="3930" w:hanging="330"/>
      </w:pPr>
      <w:rPr>
        <w:position w:val="0"/>
        <w:sz w:val="22"/>
        <w:szCs w:val="22"/>
      </w:rPr>
    </w:lvl>
    <w:lvl w:ilvl="5">
      <w:start w:val="1"/>
      <w:numFmt w:val="bullet"/>
      <w:lvlText w:val="▪"/>
      <w:lvlJc w:val="left"/>
      <w:pPr>
        <w:tabs>
          <w:tab w:val="num" w:pos="4650"/>
        </w:tabs>
        <w:ind w:left="4650" w:hanging="330"/>
      </w:pPr>
      <w:rPr>
        <w:position w:val="0"/>
        <w:sz w:val="22"/>
        <w:szCs w:val="22"/>
      </w:rPr>
    </w:lvl>
    <w:lvl w:ilvl="6">
      <w:start w:val="1"/>
      <w:numFmt w:val="bullet"/>
      <w:lvlText w:val="•"/>
      <w:lvlJc w:val="left"/>
      <w:pPr>
        <w:tabs>
          <w:tab w:val="num" w:pos="5370"/>
        </w:tabs>
        <w:ind w:left="5370" w:hanging="330"/>
      </w:pPr>
      <w:rPr>
        <w:position w:val="0"/>
        <w:sz w:val="22"/>
        <w:szCs w:val="22"/>
      </w:rPr>
    </w:lvl>
    <w:lvl w:ilvl="7">
      <w:start w:val="1"/>
      <w:numFmt w:val="bullet"/>
      <w:lvlText w:val="o"/>
      <w:lvlJc w:val="left"/>
      <w:pPr>
        <w:tabs>
          <w:tab w:val="num" w:pos="6090"/>
        </w:tabs>
        <w:ind w:left="6090" w:hanging="330"/>
      </w:pPr>
      <w:rPr>
        <w:position w:val="0"/>
        <w:sz w:val="22"/>
        <w:szCs w:val="22"/>
      </w:rPr>
    </w:lvl>
    <w:lvl w:ilvl="8">
      <w:start w:val="1"/>
      <w:numFmt w:val="bullet"/>
      <w:lvlText w:val="▪"/>
      <w:lvlJc w:val="left"/>
      <w:pPr>
        <w:tabs>
          <w:tab w:val="num" w:pos="6810"/>
        </w:tabs>
        <w:ind w:left="6810" w:hanging="330"/>
      </w:pPr>
      <w:rPr>
        <w:position w:val="0"/>
        <w:sz w:val="22"/>
        <w:szCs w:val="22"/>
      </w:rPr>
    </w:lvl>
  </w:abstractNum>
  <w:abstractNum w:abstractNumId="5">
    <w:nsid w:val="0E66074E"/>
    <w:multiLevelType w:val="multilevel"/>
    <w:tmpl w:val="C3285FB8"/>
    <w:lvl w:ilvl="0">
      <w:start w:val="1"/>
      <w:numFmt w:val="decimal"/>
      <w:lvlText w:val="%1."/>
      <w:lvlJc w:val="left"/>
      <w:pPr>
        <w:tabs>
          <w:tab w:val="num" w:pos="330"/>
        </w:tabs>
        <w:ind w:left="330" w:hanging="330"/>
      </w:pPr>
      <w:rPr>
        <w:position w:val="0"/>
        <w:sz w:val="22"/>
        <w:szCs w:val="22"/>
      </w:rPr>
    </w:lvl>
    <w:lvl w:ilvl="1">
      <w:start w:val="1"/>
      <w:numFmt w:val="lowerLetter"/>
      <w:lvlText w:val="%2."/>
      <w:lvlJc w:val="left"/>
      <w:pPr>
        <w:tabs>
          <w:tab w:val="num" w:pos="1050"/>
        </w:tabs>
        <w:ind w:left="1050" w:hanging="330"/>
      </w:pPr>
      <w:rPr>
        <w:position w:val="0"/>
        <w:sz w:val="22"/>
        <w:szCs w:val="22"/>
      </w:rPr>
    </w:lvl>
    <w:lvl w:ilvl="2">
      <w:start w:val="1"/>
      <w:numFmt w:val="lowerRoman"/>
      <w:lvlText w:val="%3."/>
      <w:lvlJc w:val="left"/>
      <w:pPr>
        <w:tabs>
          <w:tab w:val="num" w:pos="1775"/>
        </w:tabs>
        <w:ind w:left="1775" w:hanging="271"/>
      </w:pPr>
      <w:rPr>
        <w:position w:val="0"/>
        <w:sz w:val="22"/>
        <w:szCs w:val="22"/>
      </w:rPr>
    </w:lvl>
    <w:lvl w:ilvl="3">
      <w:start w:val="1"/>
      <w:numFmt w:val="decimal"/>
      <w:lvlText w:val="%4."/>
      <w:lvlJc w:val="left"/>
      <w:pPr>
        <w:tabs>
          <w:tab w:val="num" w:pos="2490"/>
        </w:tabs>
        <w:ind w:left="2490" w:hanging="330"/>
      </w:pPr>
      <w:rPr>
        <w:position w:val="0"/>
        <w:sz w:val="22"/>
        <w:szCs w:val="22"/>
      </w:rPr>
    </w:lvl>
    <w:lvl w:ilvl="4">
      <w:numFmt w:val="bullet"/>
      <w:lvlText w:val="-"/>
      <w:lvlJc w:val="left"/>
      <w:pPr>
        <w:tabs>
          <w:tab w:val="num" w:pos="2204"/>
        </w:tabs>
        <w:ind w:left="2204" w:hanging="360"/>
      </w:pPr>
      <w:rPr>
        <w:position w:val="0"/>
        <w:sz w:val="20"/>
        <w:szCs w:val="20"/>
      </w:rPr>
    </w:lvl>
    <w:lvl w:ilvl="5">
      <w:start w:val="1"/>
      <w:numFmt w:val="lowerRoman"/>
      <w:lvlText w:val="%6."/>
      <w:lvlJc w:val="left"/>
      <w:pPr>
        <w:tabs>
          <w:tab w:val="num" w:pos="3935"/>
        </w:tabs>
        <w:ind w:left="3935" w:hanging="271"/>
      </w:pPr>
      <w:rPr>
        <w:position w:val="0"/>
        <w:sz w:val="22"/>
        <w:szCs w:val="22"/>
      </w:rPr>
    </w:lvl>
    <w:lvl w:ilvl="6">
      <w:start w:val="1"/>
      <w:numFmt w:val="decimal"/>
      <w:lvlText w:val="%7."/>
      <w:lvlJc w:val="left"/>
      <w:pPr>
        <w:tabs>
          <w:tab w:val="num" w:pos="4650"/>
        </w:tabs>
        <w:ind w:left="4650" w:hanging="330"/>
      </w:pPr>
      <w:rPr>
        <w:position w:val="0"/>
        <w:sz w:val="22"/>
        <w:szCs w:val="22"/>
      </w:rPr>
    </w:lvl>
    <w:lvl w:ilvl="7">
      <w:start w:val="1"/>
      <w:numFmt w:val="lowerLetter"/>
      <w:lvlText w:val="%8."/>
      <w:lvlJc w:val="left"/>
      <w:pPr>
        <w:tabs>
          <w:tab w:val="num" w:pos="5370"/>
        </w:tabs>
        <w:ind w:left="5370" w:hanging="330"/>
      </w:pPr>
      <w:rPr>
        <w:position w:val="0"/>
        <w:sz w:val="22"/>
        <w:szCs w:val="22"/>
      </w:rPr>
    </w:lvl>
    <w:lvl w:ilvl="8">
      <w:start w:val="1"/>
      <w:numFmt w:val="lowerRoman"/>
      <w:lvlText w:val="%9."/>
      <w:lvlJc w:val="left"/>
      <w:pPr>
        <w:tabs>
          <w:tab w:val="num" w:pos="6095"/>
        </w:tabs>
        <w:ind w:left="6095" w:hanging="271"/>
      </w:pPr>
      <w:rPr>
        <w:position w:val="0"/>
        <w:sz w:val="22"/>
        <w:szCs w:val="22"/>
      </w:rPr>
    </w:lvl>
  </w:abstractNum>
  <w:abstractNum w:abstractNumId="6">
    <w:nsid w:val="0F222E15"/>
    <w:multiLevelType w:val="multilevel"/>
    <w:tmpl w:val="2DE291FC"/>
    <w:lvl w:ilvl="0">
      <w:start w:val="1"/>
      <w:numFmt w:val="decimal"/>
      <w:lvlText w:val="%1."/>
      <w:lvlJc w:val="left"/>
      <w:pPr>
        <w:tabs>
          <w:tab w:val="num" w:pos="330"/>
        </w:tabs>
        <w:ind w:left="330" w:hanging="330"/>
      </w:pPr>
      <w:rPr>
        <w:position w:val="0"/>
        <w:sz w:val="22"/>
        <w:szCs w:val="22"/>
      </w:rPr>
    </w:lvl>
    <w:lvl w:ilvl="1">
      <w:start w:val="1"/>
      <w:numFmt w:val="lowerLetter"/>
      <w:lvlText w:val="%2."/>
      <w:lvlJc w:val="left"/>
      <w:pPr>
        <w:tabs>
          <w:tab w:val="num" w:pos="1050"/>
        </w:tabs>
        <w:ind w:left="1050" w:hanging="330"/>
      </w:pPr>
      <w:rPr>
        <w:position w:val="0"/>
        <w:sz w:val="22"/>
        <w:szCs w:val="22"/>
      </w:rPr>
    </w:lvl>
    <w:lvl w:ilvl="2">
      <w:start w:val="1"/>
      <w:numFmt w:val="lowerRoman"/>
      <w:lvlText w:val="%3."/>
      <w:lvlJc w:val="left"/>
      <w:pPr>
        <w:tabs>
          <w:tab w:val="num" w:pos="1775"/>
        </w:tabs>
        <w:ind w:left="1775" w:hanging="271"/>
      </w:pPr>
      <w:rPr>
        <w:position w:val="0"/>
        <w:sz w:val="22"/>
        <w:szCs w:val="22"/>
      </w:rPr>
    </w:lvl>
    <w:lvl w:ilvl="3">
      <w:start w:val="1"/>
      <w:numFmt w:val="decimal"/>
      <w:lvlText w:val="%4."/>
      <w:lvlJc w:val="left"/>
      <w:pPr>
        <w:tabs>
          <w:tab w:val="num" w:pos="2490"/>
        </w:tabs>
        <w:ind w:left="2490" w:hanging="330"/>
      </w:pPr>
      <w:rPr>
        <w:position w:val="0"/>
        <w:sz w:val="22"/>
        <w:szCs w:val="22"/>
      </w:rPr>
    </w:lvl>
    <w:lvl w:ilvl="4">
      <w:numFmt w:val="bullet"/>
      <w:lvlText w:val="-"/>
      <w:lvlJc w:val="left"/>
      <w:pPr>
        <w:tabs>
          <w:tab w:val="num" w:pos="2204"/>
        </w:tabs>
        <w:ind w:left="2204" w:hanging="360"/>
      </w:pPr>
      <w:rPr>
        <w:position w:val="0"/>
        <w:sz w:val="20"/>
        <w:szCs w:val="20"/>
      </w:rPr>
    </w:lvl>
    <w:lvl w:ilvl="5">
      <w:start w:val="1"/>
      <w:numFmt w:val="lowerRoman"/>
      <w:lvlText w:val="%6."/>
      <w:lvlJc w:val="left"/>
      <w:pPr>
        <w:tabs>
          <w:tab w:val="num" w:pos="3935"/>
        </w:tabs>
        <w:ind w:left="3935" w:hanging="271"/>
      </w:pPr>
      <w:rPr>
        <w:position w:val="0"/>
        <w:sz w:val="22"/>
        <w:szCs w:val="22"/>
      </w:rPr>
    </w:lvl>
    <w:lvl w:ilvl="6">
      <w:start w:val="1"/>
      <w:numFmt w:val="decimal"/>
      <w:lvlText w:val="%7."/>
      <w:lvlJc w:val="left"/>
      <w:pPr>
        <w:tabs>
          <w:tab w:val="num" w:pos="4650"/>
        </w:tabs>
        <w:ind w:left="4650" w:hanging="330"/>
      </w:pPr>
      <w:rPr>
        <w:position w:val="0"/>
        <w:sz w:val="22"/>
        <w:szCs w:val="22"/>
      </w:rPr>
    </w:lvl>
    <w:lvl w:ilvl="7">
      <w:start w:val="1"/>
      <w:numFmt w:val="lowerLetter"/>
      <w:lvlText w:val="%8."/>
      <w:lvlJc w:val="left"/>
      <w:pPr>
        <w:tabs>
          <w:tab w:val="num" w:pos="5370"/>
        </w:tabs>
        <w:ind w:left="5370" w:hanging="330"/>
      </w:pPr>
      <w:rPr>
        <w:position w:val="0"/>
        <w:sz w:val="22"/>
        <w:szCs w:val="22"/>
      </w:rPr>
    </w:lvl>
    <w:lvl w:ilvl="8">
      <w:start w:val="1"/>
      <w:numFmt w:val="lowerRoman"/>
      <w:lvlText w:val="%9."/>
      <w:lvlJc w:val="left"/>
      <w:pPr>
        <w:tabs>
          <w:tab w:val="num" w:pos="6095"/>
        </w:tabs>
        <w:ind w:left="6095" w:hanging="271"/>
      </w:pPr>
      <w:rPr>
        <w:position w:val="0"/>
        <w:sz w:val="22"/>
        <w:szCs w:val="22"/>
      </w:rPr>
    </w:lvl>
  </w:abstractNum>
  <w:abstractNum w:abstractNumId="7">
    <w:nsid w:val="12BC5DD0"/>
    <w:multiLevelType w:val="multilevel"/>
    <w:tmpl w:val="729417A6"/>
    <w:styleLink w:val="Seznam51"/>
    <w:lvl w:ilvl="0">
      <w:start w:val="1"/>
      <w:numFmt w:val="decimal"/>
      <w:lvlText w:val="%1."/>
      <w:lvlJc w:val="left"/>
      <w:pPr>
        <w:tabs>
          <w:tab w:val="num" w:pos="360"/>
        </w:tabs>
        <w:ind w:left="360" w:hanging="360"/>
      </w:pPr>
      <w:rPr>
        <w:position w:val="0"/>
        <w:sz w:val="22"/>
        <w:szCs w:val="22"/>
      </w:rPr>
    </w:lvl>
    <w:lvl w:ilvl="1">
      <w:start w:val="1"/>
      <w:numFmt w:val="decimal"/>
      <w:lvlText w:val="%1.%2."/>
      <w:lvlJc w:val="left"/>
      <w:pPr>
        <w:tabs>
          <w:tab w:val="num" w:pos="745"/>
        </w:tabs>
        <w:ind w:left="745" w:hanging="385"/>
      </w:pPr>
      <w:rPr>
        <w:position w:val="0"/>
        <w:sz w:val="22"/>
        <w:szCs w:val="22"/>
      </w:rPr>
    </w:lvl>
    <w:lvl w:ilvl="2">
      <w:start w:val="1"/>
      <w:numFmt w:val="decimal"/>
      <w:lvlText w:val="%1.%2.%3."/>
      <w:lvlJc w:val="left"/>
      <w:pPr>
        <w:tabs>
          <w:tab w:val="num" w:pos="1440"/>
        </w:tabs>
        <w:ind w:left="1440" w:hanging="660"/>
      </w:pPr>
      <w:rPr>
        <w:position w:val="0"/>
        <w:sz w:val="22"/>
        <w:szCs w:val="22"/>
      </w:rPr>
    </w:lvl>
    <w:lvl w:ilvl="3">
      <w:start w:val="1"/>
      <w:numFmt w:val="decimal"/>
      <w:lvlText w:val="%1.%2.%3.%4."/>
      <w:lvlJc w:val="left"/>
      <w:pPr>
        <w:tabs>
          <w:tab w:val="num" w:pos="2160"/>
        </w:tabs>
        <w:ind w:left="2160" w:hanging="660"/>
      </w:pPr>
      <w:rPr>
        <w:position w:val="0"/>
        <w:sz w:val="22"/>
        <w:szCs w:val="22"/>
      </w:rPr>
    </w:lvl>
    <w:lvl w:ilvl="4">
      <w:start w:val="1"/>
      <w:numFmt w:val="decimal"/>
      <w:lvlText w:val="%1.%2.%3.%4.%5."/>
      <w:lvlJc w:val="left"/>
      <w:pPr>
        <w:tabs>
          <w:tab w:val="num" w:pos="3210"/>
        </w:tabs>
        <w:ind w:left="3210" w:hanging="990"/>
      </w:pPr>
      <w:rPr>
        <w:position w:val="0"/>
        <w:sz w:val="22"/>
        <w:szCs w:val="22"/>
      </w:rPr>
    </w:lvl>
    <w:lvl w:ilvl="5">
      <w:start w:val="1"/>
      <w:numFmt w:val="decimal"/>
      <w:lvlText w:val="%1.%2.%3.%4.%5.%6."/>
      <w:lvlJc w:val="left"/>
      <w:pPr>
        <w:tabs>
          <w:tab w:val="num" w:pos="4290"/>
        </w:tabs>
        <w:ind w:left="4290" w:hanging="990"/>
      </w:pPr>
      <w:rPr>
        <w:position w:val="0"/>
        <w:sz w:val="22"/>
        <w:szCs w:val="22"/>
      </w:rPr>
    </w:lvl>
    <w:lvl w:ilvl="6">
      <w:start w:val="1"/>
      <w:numFmt w:val="decimal"/>
      <w:lvlText w:val="%1.%2.%3.%4.%5.%6.%7."/>
      <w:lvlJc w:val="left"/>
      <w:pPr>
        <w:tabs>
          <w:tab w:val="num" w:pos="5700"/>
        </w:tabs>
        <w:ind w:left="5700" w:hanging="1320"/>
      </w:pPr>
      <w:rPr>
        <w:position w:val="0"/>
        <w:sz w:val="22"/>
        <w:szCs w:val="22"/>
      </w:rPr>
    </w:lvl>
    <w:lvl w:ilvl="7">
      <w:start w:val="1"/>
      <w:numFmt w:val="decimal"/>
      <w:lvlText w:val="%1.%2.%3.%4.%5.%6.%7.%8."/>
      <w:lvlJc w:val="left"/>
      <w:pPr>
        <w:tabs>
          <w:tab w:val="num" w:pos="7140"/>
        </w:tabs>
        <w:ind w:left="7140" w:hanging="1320"/>
      </w:pPr>
      <w:rPr>
        <w:position w:val="0"/>
        <w:sz w:val="22"/>
        <w:szCs w:val="22"/>
      </w:rPr>
    </w:lvl>
    <w:lvl w:ilvl="8">
      <w:start w:val="1"/>
      <w:numFmt w:val="decimal"/>
      <w:lvlText w:val="%1.%2.%3.%4.%5.%6.%7.%8.%9."/>
      <w:lvlJc w:val="left"/>
      <w:pPr>
        <w:tabs>
          <w:tab w:val="num" w:pos="8910"/>
        </w:tabs>
        <w:ind w:left="8910" w:hanging="1650"/>
      </w:pPr>
      <w:rPr>
        <w:position w:val="0"/>
        <w:sz w:val="22"/>
        <w:szCs w:val="22"/>
      </w:rPr>
    </w:lvl>
  </w:abstractNum>
  <w:abstractNum w:abstractNumId="8">
    <w:nsid w:val="14D26CBF"/>
    <w:multiLevelType w:val="multilevel"/>
    <w:tmpl w:val="3C7A66A4"/>
    <w:lvl w:ilvl="0">
      <w:start w:val="1"/>
      <w:numFmt w:val="decimal"/>
      <w:lvlText w:val="%1."/>
      <w:lvlJc w:val="left"/>
      <w:pPr>
        <w:tabs>
          <w:tab w:val="num" w:pos="540"/>
        </w:tabs>
        <w:ind w:left="540" w:hanging="540"/>
      </w:pPr>
      <w:rPr>
        <w:position w:val="0"/>
        <w:sz w:val="22"/>
        <w:szCs w:val="22"/>
      </w:rPr>
    </w:lvl>
    <w:lvl w:ilvl="1">
      <w:start w:val="1"/>
      <w:numFmt w:val="decimal"/>
      <w:lvlText w:val="%1.%2."/>
      <w:lvlJc w:val="left"/>
      <w:pPr>
        <w:tabs>
          <w:tab w:val="num" w:pos="623"/>
        </w:tabs>
        <w:ind w:left="623" w:hanging="623"/>
      </w:pPr>
      <w:rPr>
        <w:position w:val="0"/>
        <w:sz w:val="22"/>
        <w:szCs w:val="22"/>
      </w:rPr>
    </w:lvl>
    <w:lvl w:ilvl="2">
      <w:start w:val="1"/>
      <w:numFmt w:val="decimal"/>
      <w:lvlText w:val="%1.%2.%3."/>
      <w:lvlJc w:val="left"/>
      <w:pPr>
        <w:tabs>
          <w:tab w:val="num" w:pos="660"/>
        </w:tabs>
        <w:ind w:left="660" w:hanging="660"/>
      </w:pPr>
      <w:rPr>
        <w:position w:val="0"/>
        <w:sz w:val="22"/>
        <w:szCs w:val="22"/>
      </w:rPr>
    </w:lvl>
    <w:lvl w:ilvl="3">
      <w:start w:val="1"/>
      <w:numFmt w:val="decimal"/>
      <w:lvlText w:val="%1.%2.%3.%4."/>
      <w:lvlJc w:val="left"/>
      <w:pPr>
        <w:tabs>
          <w:tab w:val="num" w:pos="660"/>
        </w:tabs>
        <w:ind w:left="660" w:hanging="660"/>
      </w:pPr>
      <w:rPr>
        <w:position w:val="0"/>
        <w:sz w:val="22"/>
        <w:szCs w:val="22"/>
      </w:rPr>
    </w:lvl>
    <w:lvl w:ilvl="4">
      <w:start w:val="1"/>
      <w:numFmt w:val="decimal"/>
      <w:lvlText w:val="%1.%2.%3.%4.%5."/>
      <w:lvlJc w:val="left"/>
      <w:pPr>
        <w:tabs>
          <w:tab w:val="num" w:pos="990"/>
        </w:tabs>
        <w:ind w:left="990" w:hanging="990"/>
      </w:pPr>
      <w:rPr>
        <w:position w:val="0"/>
        <w:sz w:val="22"/>
        <w:szCs w:val="22"/>
      </w:rPr>
    </w:lvl>
    <w:lvl w:ilvl="5">
      <w:start w:val="1"/>
      <w:numFmt w:val="decimal"/>
      <w:lvlText w:val="%1.%2.%3.%4.%5.%6."/>
      <w:lvlJc w:val="left"/>
      <w:pPr>
        <w:tabs>
          <w:tab w:val="num" w:pos="990"/>
        </w:tabs>
        <w:ind w:left="990" w:hanging="990"/>
      </w:pPr>
      <w:rPr>
        <w:position w:val="0"/>
        <w:sz w:val="22"/>
        <w:szCs w:val="22"/>
      </w:rPr>
    </w:lvl>
    <w:lvl w:ilvl="6">
      <w:start w:val="1"/>
      <w:numFmt w:val="decimal"/>
      <w:lvlText w:val="%1.%2.%3.%4.%5.%6.%7."/>
      <w:lvlJc w:val="left"/>
      <w:pPr>
        <w:tabs>
          <w:tab w:val="num" w:pos="1320"/>
        </w:tabs>
        <w:ind w:left="1320" w:hanging="1320"/>
      </w:pPr>
      <w:rPr>
        <w:position w:val="0"/>
        <w:sz w:val="22"/>
        <w:szCs w:val="22"/>
      </w:rPr>
    </w:lvl>
    <w:lvl w:ilvl="7">
      <w:start w:val="1"/>
      <w:numFmt w:val="decimal"/>
      <w:lvlText w:val="%1.%2.%3.%4.%5.%6.%7.%8."/>
      <w:lvlJc w:val="left"/>
      <w:pPr>
        <w:tabs>
          <w:tab w:val="num" w:pos="1320"/>
        </w:tabs>
        <w:ind w:left="1320" w:hanging="1320"/>
      </w:pPr>
      <w:rPr>
        <w:position w:val="0"/>
        <w:sz w:val="22"/>
        <w:szCs w:val="22"/>
      </w:rPr>
    </w:lvl>
    <w:lvl w:ilvl="8">
      <w:start w:val="1"/>
      <w:numFmt w:val="decimal"/>
      <w:lvlText w:val="%1.%2.%3.%4.%5.%6.%7.%8.%9."/>
      <w:lvlJc w:val="left"/>
      <w:pPr>
        <w:tabs>
          <w:tab w:val="num" w:pos="1650"/>
        </w:tabs>
        <w:ind w:left="1650" w:hanging="1650"/>
      </w:pPr>
      <w:rPr>
        <w:position w:val="0"/>
        <w:sz w:val="22"/>
        <w:szCs w:val="22"/>
      </w:rPr>
    </w:lvl>
  </w:abstractNum>
  <w:abstractNum w:abstractNumId="9">
    <w:nsid w:val="15311E6D"/>
    <w:multiLevelType w:val="multilevel"/>
    <w:tmpl w:val="CE284C2C"/>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0">
    <w:nsid w:val="189B1EB1"/>
    <w:multiLevelType w:val="multilevel"/>
    <w:tmpl w:val="6560AD76"/>
    <w:lvl w:ilvl="0">
      <w:start w:val="1"/>
      <w:numFmt w:val="lowerLetter"/>
      <w:lvlText w:val="%1)"/>
      <w:lvlJc w:val="left"/>
      <w:pPr>
        <w:tabs>
          <w:tab w:val="num" w:pos="927"/>
        </w:tabs>
        <w:ind w:left="927" w:hanging="360"/>
      </w:pPr>
      <w:rPr>
        <w:position w:val="0"/>
        <w:sz w:val="22"/>
        <w:szCs w:val="22"/>
        <w:rtl w:val="0"/>
      </w:rPr>
    </w:lvl>
    <w:lvl w:ilvl="1">
      <w:start w:val="1"/>
      <w:numFmt w:val="lowerLetter"/>
      <w:lvlText w:val="%2."/>
      <w:lvlJc w:val="left"/>
      <w:pPr>
        <w:tabs>
          <w:tab w:val="num" w:pos="1617"/>
        </w:tabs>
        <w:ind w:left="1617" w:hanging="330"/>
      </w:pPr>
      <w:rPr>
        <w:position w:val="0"/>
        <w:sz w:val="22"/>
        <w:szCs w:val="22"/>
        <w:rtl w:val="0"/>
      </w:rPr>
    </w:lvl>
    <w:lvl w:ilvl="2">
      <w:start w:val="1"/>
      <w:numFmt w:val="lowerRoman"/>
      <w:lvlText w:val="%3."/>
      <w:lvlJc w:val="left"/>
      <w:pPr>
        <w:tabs>
          <w:tab w:val="num" w:pos="2342"/>
        </w:tabs>
        <w:ind w:left="2342" w:hanging="271"/>
      </w:pPr>
      <w:rPr>
        <w:position w:val="0"/>
        <w:sz w:val="22"/>
        <w:szCs w:val="22"/>
        <w:rtl w:val="0"/>
      </w:rPr>
    </w:lvl>
    <w:lvl w:ilvl="3">
      <w:start w:val="1"/>
      <w:numFmt w:val="decimal"/>
      <w:lvlText w:val="%4."/>
      <w:lvlJc w:val="left"/>
      <w:pPr>
        <w:tabs>
          <w:tab w:val="num" w:pos="3057"/>
        </w:tabs>
        <w:ind w:left="3057" w:hanging="330"/>
      </w:pPr>
      <w:rPr>
        <w:position w:val="0"/>
        <w:sz w:val="22"/>
        <w:szCs w:val="22"/>
        <w:rtl w:val="0"/>
      </w:rPr>
    </w:lvl>
    <w:lvl w:ilvl="4">
      <w:start w:val="1"/>
      <w:numFmt w:val="lowerLetter"/>
      <w:lvlText w:val="%5."/>
      <w:lvlJc w:val="left"/>
      <w:pPr>
        <w:tabs>
          <w:tab w:val="num" w:pos="3777"/>
        </w:tabs>
        <w:ind w:left="3777" w:hanging="330"/>
      </w:pPr>
      <w:rPr>
        <w:position w:val="0"/>
        <w:sz w:val="22"/>
        <w:szCs w:val="22"/>
        <w:rtl w:val="0"/>
      </w:rPr>
    </w:lvl>
    <w:lvl w:ilvl="5">
      <w:start w:val="1"/>
      <w:numFmt w:val="lowerRoman"/>
      <w:lvlText w:val="%6."/>
      <w:lvlJc w:val="left"/>
      <w:pPr>
        <w:tabs>
          <w:tab w:val="num" w:pos="4502"/>
        </w:tabs>
        <w:ind w:left="4502" w:hanging="271"/>
      </w:pPr>
      <w:rPr>
        <w:position w:val="0"/>
        <w:sz w:val="22"/>
        <w:szCs w:val="22"/>
        <w:rtl w:val="0"/>
      </w:rPr>
    </w:lvl>
    <w:lvl w:ilvl="6">
      <w:start w:val="1"/>
      <w:numFmt w:val="decimal"/>
      <w:lvlText w:val="%7."/>
      <w:lvlJc w:val="left"/>
      <w:pPr>
        <w:tabs>
          <w:tab w:val="num" w:pos="5217"/>
        </w:tabs>
        <w:ind w:left="5217" w:hanging="330"/>
      </w:pPr>
      <w:rPr>
        <w:position w:val="0"/>
        <w:sz w:val="22"/>
        <w:szCs w:val="22"/>
        <w:rtl w:val="0"/>
      </w:rPr>
    </w:lvl>
    <w:lvl w:ilvl="7">
      <w:start w:val="1"/>
      <w:numFmt w:val="lowerLetter"/>
      <w:lvlText w:val="%8."/>
      <w:lvlJc w:val="left"/>
      <w:pPr>
        <w:tabs>
          <w:tab w:val="num" w:pos="5937"/>
        </w:tabs>
        <w:ind w:left="5937" w:hanging="330"/>
      </w:pPr>
      <w:rPr>
        <w:position w:val="0"/>
        <w:sz w:val="22"/>
        <w:szCs w:val="22"/>
        <w:rtl w:val="0"/>
      </w:rPr>
    </w:lvl>
    <w:lvl w:ilvl="8">
      <w:start w:val="1"/>
      <w:numFmt w:val="lowerRoman"/>
      <w:lvlText w:val="%9."/>
      <w:lvlJc w:val="left"/>
      <w:pPr>
        <w:tabs>
          <w:tab w:val="num" w:pos="6662"/>
        </w:tabs>
        <w:ind w:left="6662" w:hanging="271"/>
      </w:pPr>
      <w:rPr>
        <w:position w:val="0"/>
        <w:sz w:val="22"/>
        <w:szCs w:val="22"/>
        <w:rtl w:val="0"/>
      </w:rPr>
    </w:lvl>
  </w:abstractNum>
  <w:abstractNum w:abstractNumId="11">
    <w:nsid w:val="19A217D4"/>
    <w:multiLevelType w:val="multilevel"/>
    <w:tmpl w:val="8722A1A0"/>
    <w:lvl w:ilvl="0">
      <w:start w:val="1"/>
      <w:numFmt w:val="decimal"/>
      <w:lvlText w:val="%1."/>
      <w:lvlJc w:val="left"/>
      <w:pPr>
        <w:tabs>
          <w:tab w:val="num" w:pos="330"/>
        </w:tabs>
        <w:ind w:left="330" w:hanging="330"/>
      </w:pPr>
      <w:rPr>
        <w:position w:val="0"/>
        <w:sz w:val="22"/>
        <w:szCs w:val="22"/>
      </w:rPr>
    </w:lvl>
    <w:lvl w:ilvl="1">
      <w:start w:val="1"/>
      <w:numFmt w:val="lowerLetter"/>
      <w:lvlText w:val="%2."/>
      <w:lvlJc w:val="left"/>
      <w:pPr>
        <w:tabs>
          <w:tab w:val="num" w:pos="1050"/>
        </w:tabs>
        <w:ind w:left="1050" w:hanging="330"/>
      </w:pPr>
      <w:rPr>
        <w:position w:val="0"/>
        <w:sz w:val="22"/>
        <w:szCs w:val="22"/>
      </w:rPr>
    </w:lvl>
    <w:lvl w:ilvl="2">
      <w:start w:val="1"/>
      <w:numFmt w:val="lowerRoman"/>
      <w:lvlText w:val="%3."/>
      <w:lvlJc w:val="left"/>
      <w:pPr>
        <w:tabs>
          <w:tab w:val="num" w:pos="1775"/>
        </w:tabs>
        <w:ind w:left="1775" w:hanging="271"/>
      </w:pPr>
      <w:rPr>
        <w:position w:val="0"/>
        <w:sz w:val="22"/>
        <w:szCs w:val="22"/>
      </w:rPr>
    </w:lvl>
    <w:lvl w:ilvl="3">
      <w:start w:val="1"/>
      <w:numFmt w:val="decimal"/>
      <w:lvlText w:val="%4."/>
      <w:lvlJc w:val="left"/>
      <w:pPr>
        <w:tabs>
          <w:tab w:val="num" w:pos="2490"/>
        </w:tabs>
        <w:ind w:left="2490" w:hanging="330"/>
      </w:pPr>
      <w:rPr>
        <w:position w:val="0"/>
        <w:sz w:val="22"/>
        <w:szCs w:val="22"/>
      </w:rPr>
    </w:lvl>
    <w:lvl w:ilvl="4">
      <w:numFmt w:val="bullet"/>
      <w:lvlText w:val="-"/>
      <w:lvlJc w:val="left"/>
      <w:pPr>
        <w:tabs>
          <w:tab w:val="num" w:pos="2204"/>
        </w:tabs>
        <w:ind w:left="2204" w:hanging="360"/>
      </w:pPr>
      <w:rPr>
        <w:position w:val="0"/>
        <w:sz w:val="20"/>
        <w:szCs w:val="20"/>
      </w:rPr>
    </w:lvl>
    <w:lvl w:ilvl="5">
      <w:start w:val="1"/>
      <w:numFmt w:val="lowerRoman"/>
      <w:lvlText w:val="%6."/>
      <w:lvlJc w:val="left"/>
      <w:pPr>
        <w:tabs>
          <w:tab w:val="num" w:pos="3935"/>
        </w:tabs>
        <w:ind w:left="3935" w:hanging="271"/>
      </w:pPr>
      <w:rPr>
        <w:position w:val="0"/>
        <w:sz w:val="22"/>
        <w:szCs w:val="22"/>
      </w:rPr>
    </w:lvl>
    <w:lvl w:ilvl="6">
      <w:start w:val="1"/>
      <w:numFmt w:val="decimal"/>
      <w:lvlText w:val="%7."/>
      <w:lvlJc w:val="left"/>
      <w:pPr>
        <w:tabs>
          <w:tab w:val="num" w:pos="4650"/>
        </w:tabs>
        <w:ind w:left="4650" w:hanging="330"/>
      </w:pPr>
      <w:rPr>
        <w:position w:val="0"/>
        <w:sz w:val="22"/>
        <w:szCs w:val="22"/>
      </w:rPr>
    </w:lvl>
    <w:lvl w:ilvl="7">
      <w:start w:val="1"/>
      <w:numFmt w:val="lowerLetter"/>
      <w:lvlText w:val="%8."/>
      <w:lvlJc w:val="left"/>
      <w:pPr>
        <w:tabs>
          <w:tab w:val="num" w:pos="5370"/>
        </w:tabs>
        <w:ind w:left="5370" w:hanging="330"/>
      </w:pPr>
      <w:rPr>
        <w:position w:val="0"/>
        <w:sz w:val="22"/>
        <w:szCs w:val="22"/>
      </w:rPr>
    </w:lvl>
    <w:lvl w:ilvl="8">
      <w:start w:val="1"/>
      <w:numFmt w:val="lowerRoman"/>
      <w:lvlText w:val="%9."/>
      <w:lvlJc w:val="left"/>
      <w:pPr>
        <w:tabs>
          <w:tab w:val="num" w:pos="6095"/>
        </w:tabs>
        <w:ind w:left="6095" w:hanging="271"/>
      </w:pPr>
      <w:rPr>
        <w:position w:val="0"/>
        <w:sz w:val="22"/>
        <w:szCs w:val="22"/>
      </w:rPr>
    </w:lvl>
  </w:abstractNum>
  <w:abstractNum w:abstractNumId="12">
    <w:nsid w:val="1D381E43"/>
    <w:multiLevelType w:val="multilevel"/>
    <w:tmpl w:val="41A4BF0A"/>
    <w:lvl w:ilvl="0">
      <w:start w:val="1"/>
      <w:numFmt w:val="decimal"/>
      <w:lvlText w:val="%1."/>
      <w:lvlJc w:val="left"/>
      <w:pPr>
        <w:tabs>
          <w:tab w:val="num" w:pos="360"/>
        </w:tabs>
        <w:ind w:left="360" w:hanging="360"/>
      </w:pPr>
      <w:rPr>
        <w:position w:val="0"/>
        <w:sz w:val="22"/>
        <w:szCs w:val="22"/>
      </w:rPr>
    </w:lvl>
    <w:lvl w:ilvl="1">
      <w:start w:val="1"/>
      <w:numFmt w:val="decimal"/>
      <w:lvlText w:val="%1.%2."/>
      <w:lvlJc w:val="left"/>
      <w:pPr>
        <w:tabs>
          <w:tab w:val="num" w:pos="745"/>
        </w:tabs>
        <w:ind w:left="745" w:hanging="385"/>
      </w:pPr>
      <w:rPr>
        <w:position w:val="0"/>
        <w:sz w:val="22"/>
        <w:szCs w:val="22"/>
      </w:rPr>
    </w:lvl>
    <w:lvl w:ilvl="2">
      <w:start w:val="1"/>
      <w:numFmt w:val="decimal"/>
      <w:lvlText w:val="%1.%2.%3."/>
      <w:lvlJc w:val="left"/>
      <w:pPr>
        <w:tabs>
          <w:tab w:val="num" w:pos="1440"/>
        </w:tabs>
        <w:ind w:left="1440" w:hanging="660"/>
      </w:pPr>
      <w:rPr>
        <w:position w:val="0"/>
        <w:sz w:val="22"/>
        <w:szCs w:val="22"/>
      </w:rPr>
    </w:lvl>
    <w:lvl w:ilvl="3">
      <w:start w:val="1"/>
      <w:numFmt w:val="decimal"/>
      <w:lvlText w:val="%1.%2.%3.%4."/>
      <w:lvlJc w:val="left"/>
      <w:pPr>
        <w:tabs>
          <w:tab w:val="num" w:pos="2160"/>
        </w:tabs>
        <w:ind w:left="2160" w:hanging="660"/>
      </w:pPr>
      <w:rPr>
        <w:position w:val="0"/>
        <w:sz w:val="22"/>
        <w:szCs w:val="22"/>
      </w:rPr>
    </w:lvl>
    <w:lvl w:ilvl="4">
      <w:start w:val="1"/>
      <w:numFmt w:val="decimal"/>
      <w:lvlText w:val="%1.%2.%3.%4.%5."/>
      <w:lvlJc w:val="left"/>
      <w:pPr>
        <w:tabs>
          <w:tab w:val="num" w:pos="3210"/>
        </w:tabs>
        <w:ind w:left="3210" w:hanging="990"/>
      </w:pPr>
      <w:rPr>
        <w:position w:val="0"/>
        <w:sz w:val="22"/>
        <w:szCs w:val="22"/>
      </w:rPr>
    </w:lvl>
    <w:lvl w:ilvl="5">
      <w:start w:val="1"/>
      <w:numFmt w:val="decimal"/>
      <w:lvlText w:val="%1.%2.%3.%4.%5.%6."/>
      <w:lvlJc w:val="left"/>
      <w:pPr>
        <w:tabs>
          <w:tab w:val="num" w:pos="4290"/>
        </w:tabs>
        <w:ind w:left="4290" w:hanging="990"/>
      </w:pPr>
      <w:rPr>
        <w:position w:val="0"/>
        <w:sz w:val="22"/>
        <w:szCs w:val="22"/>
      </w:rPr>
    </w:lvl>
    <w:lvl w:ilvl="6">
      <w:start w:val="1"/>
      <w:numFmt w:val="decimal"/>
      <w:lvlText w:val="%1.%2.%3.%4.%5.%6.%7."/>
      <w:lvlJc w:val="left"/>
      <w:pPr>
        <w:tabs>
          <w:tab w:val="num" w:pos="5700"/>
        </w:tabs>
        <w:ind w:left="5700" w:hanging="1320"/>
      </w:pPr>
      <w:rPr>
        <w:position w:val="0"/>
        <w:sz w:val="22"/>
        <w:szCs w:val="22"/>
      </w:rPr>
    </w:lvl>
    <w:lvl w:ilvl="7">
      <w:start w:val="1"/>
      <w:numFmt w:val="decimal"/>
      <w:lvlText w:val="%1.%2.%3.%4.%5.%6.%7.%8."/>
      <w:lvlJc w:val="left"/>
      <w:pPr>
        <w:tabs>
          <w:tab w:val="num" w:pos="7140"/>
        </w:tabs>
        <w:ind w:left="7140" w:hanging="1320"/>
      </w:pPr>
      <w:rPr>
        <w:position w:val="0"/>
        <w:sz w:val="22"/>
        <w:szCs w:val="22"/>
      </w:rPr>
    </w:lvl>
    <w:lvl w:ilvl="8">
      <w:start w:val="1"/>
      <w:numFmt w:val="decimal"/>
      <w:lvlText w:val="%1.%2.%3.%4.%5.%6.%7.%8.%9."/>
      <w:lvlJc w:val="left"/>
      <w:pPr>
        <w:tabs>
          <w:tab w:val="num" w:pos="8910"/>
        </w:tabs>
        <w:ind w:left="8910" w:hanging="1650"/>
      </w:pPr>
      <w:rPr>
        <w:position w:val="0"/>
        <w:sz w:val="22"/>
        <w:szCs w:val="22"/>
      </w:rPr>
    </w:lvl>
  </w:abstractNum>
  <w:abstractNum w:abstractNumId="13">
    <w:nsid w:val="20830876"/>
    <w:multiLevelType w:val="multilevel"/>
    <w:tmpl w:val="91EEEC56"/>
    <w:lvl w:ilvl="0">
      <w:start w:val="1"/>
      <w:numFmt w:val="decimal"/>
      <w:lvlText w:val="%1."/>
      <w:lvlJc w:val="left"/>
      <w:pPr>
        <w:tabs>
          <w:tab w:val="num" w:pos="426"/>
        </w:tabs>
        <w:ind w:left="426" w:hanging="426"/>
      </w:pPr>
      <w:rPr>
        <w:position w:val="0"/>
        <w:sz w:val="22"/>
        <w:szCs w:val="22"/>
        <w:rtl w:val="0"/>
      </w:rPr>
    </w:lvl>
    <w:lvl w:ilvl="1">
      <w:start w:val="1"/>
      <w:numFmt w:val="lowerLetter"/>
      <w:lvlText w:val="%2."/>
      <w:lvlJc w:val="left"/>
      <w:pPr>
        <w:tabs>
          <w:tab w:val="num" w:pos="1410"/>
        </w:tabs>
        <w:ind w:left="1410" w:hanging="330"/>
      </w:pPr>
      <w:rPr>
        <w:position w:val="0"/>
        <w:sz w:val="22"/>
        <w:szCs w:val="22"/>
        <w:rtl w:val="0"/>
      </w:rPr>
    </w:lvl>
    <w:lvl w:ilvl="2">
      <w:start w:val="1"/>
      <w:numFmt w:val="lowerRoman"/>
      <w:lvlText w:val="%3."/>
      <w:lvlJc w:val="left"/>
      <w:pPr>
        <w:tabs>
          <w:tab w:val="num" w:pos="2135"/>
        </w:tabs>
        <w:ind w:left="2135" w:hanging="271"/>
      </w:pPr>
      <w:rPr>
        <w:position w:val="0"/>
        <w:sz w:val="22"/>
        <w:szCs w:val="22"/>
        <w:rtl w:val="0"/>
      </w:rPr>
    </w:lvl>
    <w:lvl w:ilvl="3">
      <w:start w:val="1"/>
      <w:numFmt w:val="decimal"/>
      <w:lvlText w:val="%4."/>
      <w:lvlJc w:val="left"/>
      <w:pPr>
        <w:tabs>
          <w:tab w:val="num" w:pos="2850"/>
        </w:tabs>
        <w:ind w:left="2850" w:hanging="330"/>
      </w:pPr>
      <w:rPr>
        <w:position w:val="0"/>
        <w:sz w:val="22"/>
        <w:szCs w:val="22"/>
        <w:rtl w:val="0"/>
      </w:rPr>
    </w:lvl>
    <w:lvl w:ilvl="4">
      <w:start w:val="1"/>
      <w:numFmt w:val="lowerLetter"/>
      <w:lvlText w:val="%5."/>
      <w:lvlJc w:val="left"/>
      <w:pPr>
        <w:tabs>
          <w:tab w:val="num" w:pos="3570"/>
        </w:tabs>
        <w:ind w:left="3570" w:hanging="330"/>
      </w:pPr>
      <w:rPr>
        <w:position w:val="0"/>
        <w:sz w:val="22"/>
        <w:szCs w:val="22"/>
        <w:rtl w:val="0"/>
      </w:rPr>
    </w:lvl>
    <w:lvl w:ilvl="5">
      <w:start w:val="1"/>
      <w:numFmt w:val="lowerRoman"/>
      <w:lvlText w:val="%6."/>
      <w:lvlJc w:val="left"/>
      <w:pPr>
        <w:tabs>
          <w:tab w:val="num" w:pos="4295"/>
        </w:tabs>
        <w:ind w:left="4295" w:hanging="271"/>
      </w:pPr>
      <w:rPr>
        <w:position w:val="0"/>
        <w:sz w:val="22"/>
        <w:szCs w:val="22"/>
        <w:rtl w:val="0"/>
      </w:rPr>
    </w:lvl>
    <w:lvl w:ilvl="6">
      <w:start w:val="1"/>
      <w:numFmt w:val="decimal"/>
      <w:lvlText w:val="%7."/>
      <w:lvlJc w:val="left"/>
      <w:pPr>
        <w:tabs>
          <w:tab w:val="num" w:pos="5010"/>
        </w:tabs>
        <w:ind w:left="5010" w:hanging="330"/>
      </w:pPr>
      <w:rPr>
        <w:position w:val="0"/>
        <w:sz w:val="22"/>
        <w:szCs w:val="22"/>
        <w:rtl w:val="0"/>
      </w:rPr>
    </w:lvl>
    <w:lvl w:ilvl="7">
      <w:start w:val="1"/>
      <w:numFmt w:val="lowerLetter"/>
      <w:lvlText w:val="%8."/>
      <w:lvlJc w:val="left"/>
      <w:pPr>
        <w:tabs>
          <w:tab w:val="num" w:pos="5730"/>
        </w:tabs>
        <w:ind w:left="5730" w:hanging="330"/>
      </w:pPr>
      <w:rPr>
        <w:position w:val="0"/>
        <w:sz w:val="22"/>
        <w:szCs w:val="22"/>
        <w:rtl w:val="0"/>
      </w:rPr>
    </w:lvl>
    <w:lvl w:ilvl="8">
      <w:start w:val="1"/>
      <w:numFmt w:val="lowerRoman"/>
      <w:lvlText w:val="%9."/>
      <w:lvlJc w:val="left"/>
      <w:pPr>
        <w:tabs>
          <w:tab w:val="num" w:pos="6455"/>
        </w:tabs>
        <w:ind w:left="6455" w:hanging="271"/>
      </w:pPr>
      <w:rPr>
        <w:position w:val="0"/>
        <w:sz w:val="22"/>
        <w:szCs w:val="22"/>
        <w:rtl w:val="0"/>
      </w:rPr>
    </w:lvl>
  </w:abstractNum>
  <w:abstractNum w:abstractNumId="14">
    <w:nsid w:val="2095200B"/>
    <w:multiLevelType w:val="multilevel"/>
    <w:tmpl w:val="F6ACEEE4"/>
    <w:styleLink w:val="List10"/>
    <w:lvl w:ilvl="0">
      <w:numFmt w:val="bullet"/>
      <w:lvlText w:val="•"/>
      <w:lvlJc w:val="left"/>
      <w:pPr>
        <w:tabs>
          <w:tab w:val="num" w:pos="786"/>
        </w:tabs>
        <w:ind w:left="786" w:hanging="360"/>
      </w:pPr>
      <w:rPr>
        <w:position w:val="0"/>
        <w:sz w:val="24"/>
        <w:szCs w:val="24"/>
        <w:rtl w:val="0"/>
      </w:rPr>
    </w:lvl>
    <w:lvl w:ilvl="1">
      <w:start w:val="1"/>
      <w:numFmt w:val="bullet"/>
      <w:lvlText w:val="•"/>
      <w:lvlJc w:val="left"/>
      <w:pPr>
        <w:tabs>
          <w:tab w:val="num" w:pos="756"/>
        </w:tabs>
        <w:ind w:left="756" w:hanging="330"/>
      </w:pPr>
      <w:rPr>
        <w:position w:val="0"/>
        <w:sz w:val="22"/>
        <w:szCs w:val="22"/>
        <w:rtl w:val="0"/>
      </w:rPr>
    </w:lvl>
    <w:lvl w:ilvl="2">
      <w:start w:val="1"/>
      <w:numFmt w:val="bullet"/>
      <w:lvlText w:val="•"/>
      <w:lvlJc w:val="left"/>
      <w:pPr>
        <w:tabs>
          <w:tab w:val="num" w:pos="756"/>
        </w:tabs>
        <w:ind w:left="756" w:hanging="330"/>
      </w:pPr>
      <w:rPr>
        <w:position w:val="0"/>
        <w:sz w:val="22"/>
        <w:szCs w:val="22"/>
        <w:rtl w:val="0"/>
      </w:rPr>
    </w:lvl>
    <w:lvl w:ilvl="3">
      <w:start w:val="1"/>
      <w:numFmt w:val="bullet"/>
      <w:lvlText w:val="•"/>
      <w:lvlJc w:val="left"/>
      <w:pPr>
        <w:tabs>
          <w:tab w:val="num" w:pos="756"/>
        </w:tabs>
        <w:ind w:left="756" w:hanging="330"/>
      </w:pPr>
      <w:rPr>
        <w:position w:val="0"/>
        <w:sz w:val="22"/>
        <w:szCs w:val="22"/>
        <w:rtl w:val="0"/>
      </w:rPr>
    </w:lvl>
    <w:lvl w:ilvl="4">
      <w:start w:val="1"/>
      <w:numFmt w:val="bullet"/>
      <w:lvlText w:val="•"/>
      <w:lvlJc w:val="left"/>
      <w:pPr>
        <w:tabs>
          <w:tab w:val="num" w:pos="756"/>
        </w:tabs>
        <w:ind w:left="756" w:hanging="330"/>
      </w:pPr>
      <w:rPr>
        <w:position w:val="0"/>
        <w:sz w:val="22"/>
        <w:szCs w:val="22"/>
        <w:rtl w:val="0"/>
      </w:rPr>
    </w:lvl>
    <w:lvl w:ilvl="5">
      <w:start w:val="1"/>
      <w:numFmt w:val="bullet"/>
      <w:lvlText w:val="•"/>
      <w:lvlJc w:val="left"/>
      <w:pPr>
        <w:tabs>
          <w:tab w:val="num" w:pos="756"/>
        </w:tabs>
        <w:ind w:left="756" w:hanging="330"/>
      </w:pPr>
      <w:rPr>
        <w:position w:val="0"/>
        <w:sz w:val="22"/>
        <w:szCs w:val="22"/>
        <w:rtl w:val="0"/>
      </w:rPr>
    </w:lvl>
    <w:lvl w:ilvl="6">
      <w:start w:val="1"/>
      <w:numFmt w:val="bullet"/>
      <w:lvlText w:val="•"/>
      <w:lvlJc w:val="left"/>
      <w:pPr>
        <w:tabs>
          <w:tab w:val="num" w:pos="756"/>
        </w:tabs>
        <w:ind w:left="756" w:hanging="330"/>
      </w:pPr>
      <w:rPr>
        <w:position w:val="0"/>
        <w:sz w:val="22"/>
        <w:szCs w:val="22"/>
        <w:rtl w:val="0"/>
      </w:rPr>
    </w:lvl>
    <w:lvl w:ilvl="7">
      <w:start w:val="1"/>
      <w:numFmt w:val="bullet"/>
      <w:lvlText w:val="•"/>
      <w:lvlJc w:val="left"/>
      <w:pPr>
        <w:tabs>
          <w:tab w:val="num" w:pos="756"/>
        </w:tabs>
        <w:ind w:left="756" w:hanging="330"/>
      </w:pPr>
      <w:rPr>
        <w:position w:val="0"/>
        <w:sz w:val="22"/>
        <w:szCs w:val="22"/>
        <w:rtl w:val="0"/>
      </w:rPr>
    </w:lvl>
    <w:lvl w:ilvl="8">
      <w:start w:val="1"/>
      <w:numFmt w:val="bullet"/>
      <w:lvlText w:val="•"/>
      <w:lvlJc w:val="left"/>
      <w:pPr>
        <w:tabs>
          <w:tab w:val="num" w:pos="756"/>
        </w:tabs>
        <w:ind w:left="756" w:hanging="330"/>
      </w:pPr>
      <w:rPr>
        <w:position w:val="0"/>
        <w:sz w:val="22"/>
        <w:szCs w:val="22"/>
        <w:rtl w:val="0"/>
      </w:rPr>
    </w:lvl>
  </w:abstractNum>
  <w:abstractNum w:abstractNumId="15">
    <w:nsid w:val="252D564E"/>
    <w:multiLevelType w:val="multilevel"/>
    <w:tmpl w:val="86B06DF8"/>
    <w:lvl w:ilvl="0">
      <w:start w:val="1"/>
      <w:numFmt w:val="decimal"/>
      <w:lvlText w:val="%1."/>
      <w:lvlJc w:val="left"/>
      <w:rPr>
        <w:position w:val="0"/>
      </w:rPr>
    </w:lvl>
    <w:lvl w:ilvl="1">
      <w:start w:val="1"/>
      <w:numFmt w:val="decimal"/>
      <w:lvlText w:val="%1.%2."/>
      <w:lvlJc w:val="left"/>
      <w:rPr>
        <w:position w:val="0"/>
      </w:rPr>
    </w:lvl>
    <w:lvl w:ilvl="2">
      <w:start w:val="1"/>
      <w:numFmt w:val="decimal"/>
      <w:lvlText w:val="%1.%2.%3."/>
      <w:lvlJc w:val="left"/>
      <w:rPr>
        <w:position w:val="0"/>
      </w:rPr>
    </w:lvl>
    <w:lvl w:ilvl="3">
      <w:start w:val="1"/>
      <w:numFmt w:val="decimal"/>
      <w:lvlText w:val="%1.%2.%3.%4."/>
      <w:lvlJc w:val="left"/>
      <w:rPr>
        <w:position w:val="0"/>
      </w:rPr>
    </w:lvl>
    <w:lvl w:ilvl="4">
      <w:start w:val="1"/>
      <w:numFmt w:val="decimal"/>
      <w:lvlText w:val="%1.%2.%3.%4.%5."/>
      <w:lvlJc w:val="left"/>
      <w:rPr>
        <w:position w:val="0"/>
      </w:rPr>
    </w:lvl>
    <w:lvl w:ilvl="5">
      <w:start w:val="1"/>
      <w:numFmt w:val="decimal"/>
      <w:lvlText w:val="%1.%2.%3.%4.%5.%6."/>
      <w:lvlJc w:val="left"/>
      <w:rPr>
        <w:position w:val="0"/>
      </w:rPr>
    </w:lvl>
    <w:lvl w:ilvl="6">
      <w:start w:val="1"/>
      <w:numFmt w:val="decimal"/>
      <w:lvlText w:val="%1.%2.%3.%4.%5.%6.%7."/>
      <w:lvlJc w:val="left"/>
      <w:rPr>
        <w:position w:val="0"/>
      </w:rPr>
    </w:lvl>
    <w:lvl w:ilvl="7">
      <w:start w:val="1"/>
      <w:numFmt w:val="decimal"/>
      <w:lvlText w:val="%1.%2.%3.%4.%5.%6.%7.%8."/>
      <w:lvlJc w:val="left"/>
      <w:rPr>
        <w:position w:val="0"/>
      </w:rPr>
    </w:lvl>
    <w:lvl w:ilvl="8">
      <w:start w:val="1"/>
      <w:numFmt w:val="decimal"/>
      <w:lvlText w:val="%1.%2.%3.%4.%5.%6.%7.%8.%9."/>
      <w:lvlJc w:val="left"/>
      <w:rPr>
        <w:position w:val="0"/>
      </w:rPr>
    </w:lvl>
  </w:abstractNum>
  <w:abstractNum w:abstractNumId="16">
    <w:nsid w:val="28CC49C6"/>
    <w:multiLevelType w:val="multilevel"/>
    <w:tmpl w:val="FC7CA5B8"/>
    <w:lvl w:ilvl="0">
      <w:start w:val="1"/>
      <w:numFmt w:val="decimal"/>
      <w:lvlText w:val="%1."/>
      <w:lvlJc w:val="left"/>
      <w:rPr>
        <w:position w:val="0"/>
      </w:rPr>
    </w:lvl>
    <w:lvl w:ilvl="1">
      <w:start w:val="1"/>
      <w:numFmt w:val="decimal"/>
      <w:lvlText w:val="%1.%2."/>
      <w:lvlJc w:val="left"/>
      <w:rPr>
        <w:position w:val="0"/>
      </w:rPr>
    </w:lvl>
    <w:lvl w:ilvl="2">
      <w:start w:val="1"/>
      <w:numFmt w:val="decimal"/>
      <w:lvlText w:val="%1.%2.%3."/>
      <w:lvlJc w:val="left"/>
      <w:rPr>
        <w:position w:val="0"/>
      </w:rPr>
    </w:lvl>
    <w:lvl w:ilvl="3">
      <w:start w:val="1"/>
      <w:numFmt w:val="decimal"/>
      <w:lvlText w:val="%1.%2.%3.%4."/>
      <w:lvlJc w:val="left"/>
      <w:rPr>
        <w:position w:val="0"/>
      </w:rPr>
    </w:lvl>
    <w:lvl w:ilvl="4">
      <w:start w:val="1"/>
      <w:numFmt w:val="decimal"/>
      <w:lvlText w:val="%1.%2.%3.%4.%5."/>
      <w:lvlJc w:val="left"/>
      <w:rPr>
        <w:position w:val="0"/>
      </w:rPr>
    </w:lvl>
    <w:lvl w:ilvl="5">
      <w:start w:val="1"/>
      <w:numFmt w:val="decimal"/>
      <w:lvlText w:val="%1.%2.%3.%4.%5.%6."/>
      <w:lvlJc w:val="left"/>
      <w:rPr>
        <w:position w:val="0"/>
      </w:rPr>
    </w:lvl>
    <w:lvl w:ilvl="6">
      <w:start w:val="1"/>
      <w:numFmt w:val="decimal"/>
      <w:lvlText w:val="%1.%2.%3.%4.%5.%6.%7."/>
      <w:lvlJc w:val="left"/>
      <w:rPr>
        <w:position w:val="0"/>
      </w:rPr>
    </w:lvl>
    <w:lvl w:ilvl="7">
      <w:start w:val="1"/>
      <w:numFmt w:val="decimal"/>
      <w:lvlText w:val="%1.%2.%3.%4.%5.%6.%7.%8."/>
      <w:lvlJc w:val="left"/>
      <w:rPr>
        <w:position w:val="0"/>
      </w:rPr>
    </w:lvl>
    <w:lvl w:ilvl="8">
      <w:start w:val="1"/>
      <w:numFmt w:val="decimal"/>
      <w:lvlText w:val="%1.%2.%3.%4.%5.%6.%7.%8.%9."/>
      <w:lvlJc w:val="left"/>
      <w:rPr>
        <w:position w:val="0"/>
      </w:rPr>
    </w:lvl>
  </w:abstractNum>
  <w:abstractNum w:abstractNumId="17">
    <w:nsid w:val="2C377D87"/>
    <w:multiLevelType w:val="multilevel"/>
    <w:tmpl w:val="E69447DE"/>
    <w:lvl w:ilvl="0">
      <w:start w:val="1"/>
      <w:numFmt w:val="bullet"/>
      <w:lvlText w:val="•"/>
      <w:lvlJc w:val="left"/>
      <w:pPr>
        <w:tabs>
          <w:tab w:val="num" w:pos="786"/>
        </w:tabs>
        <w:ind w:left="786" w:hanging="360"/>
      </w:pPr>
      <w:rPr>
        <w:position w:val="0"/>
        <w:sz w:val="22"/>
        <w:szCs w:val="22"/>
        <w:rtl w:val="0"/>
      </w:rPr>
    </w:lvl>
    <w:lvl w:ilvl="1">
      <w:start w:val="1"/>
      <w:numFmt w:val="bullet"/>
      <w:lvlText w:val="•"/>
      <w:lvlJc w:val="left"/>
      <w:pPr>
        <w:tabs>
          <w:tab w:val="num" w:pos="756"/>
        </w:tabs>
        <w:ind w:left="756" w:hanging="330"/>
      </w:pPr>
      <w:rPr>
        <w:position w:val="0"/>
        <w:sz w:val="22"/>
        <w:szCs w:val="22"/>
        <w:rtl w:val="0"/>
      </w:rPr>
    </w:lvl>
    <w:lvl w:ilvl="2">
      <w:start w:val="1"/>
      <w:numFmt w:val="bullet"/>
      <w:lvlText w:val="•"/>
      <w:lvlJc w:val="left"/>
      <w:pPr>
        <w:tabs>
          <w:tab w:val="num" w:pos="756"/>
        </w:tabs>
        <w:ind w:left="756" w:hanging="330"/>
      </w:pPr>
      <w:rPr>
        <w:position w:val="0"/>
        <w:sz w:val="22"/>
        <w:szCs w:val="22"/>
        <w:rtl w:val="0"/>
      </w:rPr>
    </w:lvl>
    <w:lvl w:ilvl="3">
      <w:start w:val="1"/>
      <w:numFmt w:val="bullet"/>
      <w:lvlText w:val="•"/>
      <w:lvlJc w:val="left"/>
      <w:pPr>
        <w:tabs>
          <w:tab w:val="num" w:pos="756"/>
        </w:tabs>
        <w:ind w:left="756" w:hanging="330"/>
      </w:pPr>
      <w:rPr>
        <w:position w:val="0"/>
        <w:sz w:val="22"/>
        <w:szCs w:val="22"/>
        <w:rtl w:val="0"/>
      </w:rPr>
    </w:lvl>
    <w:lvl w:ilvl="4">
      <w:start w:val="1"/>
      <w:numFmt w:val="bullet"/>
      <w:lvlText w:val="•"/>
      <w:lvlJc w:val="left"/>
      <w:pPr>
        <w:tabs>
          <w:tab w:val="num" w:pos="756"/>
        </w:tabs>
        <w:ind w:left="756" w:hanging="330"/>
      </w:pPr>
      <w:rPr>
        <w:position w:val="0"/>
        <w:sz w:val="22"/>
        <w:szCs w:val="22"/>
        <w:rtl w:val="0"/>
      </w:rPr>
    </w:lvl>
    <w:lvl w:ilvl="5">
      <w:start w:val="1"/>
      <w:numFmt w:val="bullet"/>
      <w:lvlText w:val="•"/>
      <w:lvlJc w:val="left"/>
      <w:pPr>
        <w:tabs>
          <w:tab w:val="num" w:pos="756"/>
        </w:tabs>
        <w:ind w:left="756" w:hanging="330"/>
      </w:pPr>
      <w:rPr>
        <w:position w:val="0"/>
        <w:sz w:val="22"/>
        <w:szCs w:val="22"/>
        <w:rtl w:val="0"/>
      </w:rPr>
    </w:lvl>
    <w:lvl w:ilvl="6">
      <w:start w:val="1"/>
      <w:numFmt w:val="bullet"/>
      <w:lvlText w:val="•"/>
      <w:lvlJc w:val="left"/>
      <w:pPr>
        <w:tabs>
          <w:tab w:val="num" w:pos="756"/>
        </w:tabs>
        <w:ind w:left="756" w:hanging="330"/>
      </w:pPr>
      <w:rPr>
        <w:position w:val="0"/>
        <w:sz w:val="22"/>
        <w:szCs w:val="22"/>
        <w:rtl w:val="0"/>
      </w:rPr>
    </w:lvl>
    <w:lvl w:ilvl="7">
      <w:start w:val="1"/>
      <w:numFmt w:val="bullet"/>
      <w:lvlText w:val="•"/>
      <w:lvlJc w:val="left"/>
      <w:pPr>
        <w:tabs>
          <w:tab w:val="num" w:pos="756"/>
        </w:tabs>
        <w:ind w:left="756" w:hanging="330"/>
      </w:pPr>
      <w:rPr>
        <w:position w:val="0"/>
        <w:sz w:val="22"/>
        <w:szCs w:val="22"/>
        <w:rtl w:val="0"/>
      </w:rPr>
    </w:lvl>
    <w:lvl w:ilvl="8">
      <w:start w:val="1"/>
      <w:numFmt w:val="bullet"/>
      <w:lvlText w:val="•"/>
      <w:lvlJc w:val="left"/>
      <w:pPr>
        <w:tabs>
          <w:tab w:val="num" w:pos="756"/>
        </w:tabs>
        <w:ind w:left="756" w:hanging="330"/>
      </w:pPr>
      <w:rPr>
        <w:position w:val="0"/>
        <w:sz w:val="22"/>
        <w:szCs w:val="22"/>
        <w:rtl w:val="0"/>
      </w:rPr>
    </w:lvl>
  </w:abstractNum>
  <w:abstractNum w:abstractNumId="18">
    <w:nsid w:val="32231B69"/>
    <w:multiLevelType w:val="multilevel"/>
    <w:tmpl w:val="A0BA7A06"/>
    <w:lvl w:ilvl="0">
      <w:numFmt w:val="bullet"/>
      <w:lvlText w:val="•"/>
      <w:lvlJc w:val="left"/>
      <w:pPr>
        <w:tabs>
          <w:tab w:val="num" w:pos="786"/>
        </w:tabs>
        <w:ind w:left="786" w:hanging="360"/>
      </w:pPr>
      <w:rPr>
        <w:position w:val="0"/>
        <w:sz w:val="24"/>
        <w:szCs w:val="24"/>
        <w:rtl w:val="0"/>
      </w:rPr>
    </w:lvl>
    <w:lvl w:ilvl="1">
      <w:start w:val="1"/>
      <w:numFmt w:val="bullet"/>
      <w:lvlText w:val="•"/>
      <w:lvlJc w:val="left"/>
      <w:pPr>
        <w:tabs>
          <w:tab w:val="num" w:pos="756"/>
        </w:tabs>
        <w:ind w:left="756" w:hanging="330"/>
      </w:pPr>
      <w:rPr>
        <w:position w:val="0"/>
        <w:sz w:val="22"/>
        <w:szCs w:val="22"/>
        <w:rtl w:val="0"/>
      </w:rPr>
    </w:lvl>
    <w:lvl w:ilvl="2">
      <w:start w:val="1"/>
      <w:numFmt w:val="bullet"/>
      <w:lvlText w:val="•"/>
      <w:lvlJc w:val="left"/>
      <w:pPr>
        <w:tabs>
          <w:tab w:val="num" w:pos="756"/>
        </w:tabs>
        <w:ind w:left="756" w:hanging="330"/>
      </w:pPr>
      <w:rPr>
        <w:position w:val="0"/>
        <w:sz w:val="22"/>
        <w:szCs w:val="22"/>
        <w:rtl w:val="0"/>
      </w:rPr>
    </w:lvl>
    <w:lvl w:ilvl="3">
      <w:start w:val="1"/>
      <w:numFmt w:val="bullet"/>
      <w:lvlText w:val="•"/>
      <w:lvlJc w:val="left"/>
      <w:pPr>
        <w:tabs>
          <w:tab w:val="num" w:pos="756"/>
        </w:tabs>
        <w:ind w:left="756" w:hanging="330"/>
      </w:pPr>
      <w:rPr>
        <w:position w:val="0"/>
        <w:sz w:val="22"/>
        <w:szCs w:val="22"/>
        <w:rtl w:val="0"/>
      </w:rPr>
    </w:lvl>
    <w:lvl w:ilvl="4">
      <w:start w:val="1"/>
      <w:numFmt w:val="bullet"/>
      <w:lvlText w:val="•"/>
      <w:lvlJc w:val="left"/>
      <w:pPr>
        <w:tabs>
          <w:tab w:val="num" w:pos="756"/>
        </w:tabs>
        <w:ind w:left="756" w:hanging="330"/>
      </w:pPr>
      <w:rPr>
        <w:position w:val="0"/>
        <w:sz w:val="22"/>
        <w:szCs w:val="22"/>
        <w:rtl w:val="0"/>
      </w:rPr>
    </w:lvl>
    <w:lvl w:ilvl="5">
      <w:start w:val="1"/>
      <w:numFmt w:val="bullet"/>
      <w:lvlText w:val="•"/>
      <w:lvlJc w:val="left"/>
      <w:pPr>
        <w:tabs>
          <w:tab w:val="num" w:pos="756"/>
        </w:tabs>
        <w:ind w:left="756" w:hanging="330"/>
      </w:pPr>
      <w:rPr>
        <w:position w:val="0"/>
        <w:sz w:val="22"/>
        <w:szCs w:val="22"/>
        <w:rtl w:val="0"/>
      </w:rPr>
    </w:lvl>
    <w:lvl w:ilvl="6">
      <w:start w:val="1"/>
      <w:numFmt w:val="bullet"/>
      <w:lvlText w:val="•"/>
      <w:lvlJc w:val="left"/>
      <w:pPr>
        <w:tabs>
          <w:tab w:val="num" w:pos="756"/>
        </w:tabs>
        <w:ind w:left="756" w:hanging="330"/>
      </w:pPr>
      <w:rPr>
        <w:position w:val="0"/>
        <w:sz w:val="22"/>
        <w:szCs w:val="22"/>
        <w:rtl w:val="0"/>
      </w:rPr>
    </w:lvl>
    <w:lvl w:ilvl="7">
      <w:start w:val="1"/>
      <w:numFmt w:val="bullet"/>
      <w:lvlText w:val="•"/>
      <w:lvlJc w:val="left"/>
      <w:pPr>
        <w:tabs>
          <w:tab w:val="num" w:pos="756"/>
        </w:tabs>
        <w:ind w:left="756" w:hanging="330"/>
      </w:pPr>
      <w:rPr>
        <w:position w:val="0"/>
        <w:sz w:val="22"/>
        <w:szCs w:val="22"/>
        <w:rtl w:val="0"/>
      </w:rPr>
    </w:lvl>
    <w:lvl w:ilvl="8">
      <w:start w:val="1"/>
      <w:numFmt w:val="bullet"/>
      <w:lvlText w:val="•"/>
      <w:lvlJc w:val="left"/>
      <w:pPr>
        <w:tabs>
          <w:tab w:val="num" w:pos="756"/>
        </w:tabs>
        <w:ind w:left="756" w:hanging="330"/>
      </w:pPr>
      <w:rPr>
        <w:position w:val="0"/>
        <w:sz w:val="22"/>
        <w:szCs w:val="22"/>
        <w:rtl w:val="0"/>
      </w:rPr>
    </w:lvl>
  </w:abstractNum>
  <w:abstractNum w:abstractNumId="19">
    <w:nsid w:val="34FC5E73"/>
    <w:multiLevelType w:val="multilevel"/>
    <w:tmpl w:val="38A0B63A"/>
    <w:lvl w:ilvl="0">
      <w:start w:val="1"/>
      <w:numFmt w:val="bullet"/>
      <w:lvlText w:val="-"/>
      <w:lvlJc w:val="left"/>
      <w:pPr>
        <w:tabs>
          <w:tab w:val="num" w:pos="720"/>
        </w:tabs>
        <w:ind w:left="720" w:hanging="360"/>
      </w:pPr>
      <w:rPr>
        <w:position w:val="0"/>
        <w:sz w:val="22"/>
        <w:szCs w:val="22"/>
        <w:u w:val="single"/>
        <w:rtl w:val="0"/>
      </w:rPr>
    </w:lvl>
    <w:lvl w:ilvl="1">
      <w:start w:val="1"/>
      <w:numFmt w:val="bullet"/>
      <w:lvlText w:val="o"/>
      <w:lvlJc w:val="left"/>
      <w:pPr>
        <w:tabs>
          <w:tab w:val="num" w:pos="1410"/>
        </w:tabs>
        <w:ind w:left="1410" w:hanging="330"/>
      </w:pPr>
      <w:rPr>
        <w:position w:val="0"/>
        <w:sz w:val="22"/>
        <w:szCs w:val="22"/>
        <w:u w:val="single"/>
        <w:rtl w:val="0"/>
      </w:rPr>
    </w:lvl>
    <w:lvl w:ilvl="2">
      <w:start w:val="1"/>
      <w:numFmt w:val="bullet"/>
      <w:lvlText w:val="▪"/>
      <w:lvlJc w:val="left"/>
      <w:pPr>
        <w:tabs>
          <w:tab w:val="num" w:pos="2130"/>
        </w:tabs>
        <w:ind w:left="2130" w:hanging="330"/>
      </w:pPr>
      <w:rPr>
        <w:position w:val="0"/>
        <w:sz w:val="22"/>
        <w:szCs w:val="22"/>
        <w:u w:val="single"/>
        <w:rtl w:val="0"/>
      </w:rPr>
    </w:lvl>
    <w:lvl w:ilvl="3">
      <w:start w:val="1"/>
      <w:numFmt w:val="bullet"/>
      <w:lvlText w:val="•"/>
      <w:lvlJc w:val="left"/>
      <w:pPr>
        <w:tabs>
          <w:tab w:val="num" w:pos="2850"/>
        </w:tabs>
        <w:ind w:left="2850" w:hanging="330"/>
      </w:pPr>
      <w:rPr>
        <w:position w:val="0"/>
        <w:sz w:val="22"/>
        <w:szCs w:val="22"/>
        <w:u w:val="single"/>
        <w:rtl w:val="0"/>
      </w:rPr>
    </w:lvl>
    <w:lvl w:ilvl="4">
      <w:start w:val="1"/>
      <w:numFmt w:val="bullet"/>
      <w:lvlText w:val="o"/>
      <w:lvlJc w:val="left"/>
      <w:pPr>
        <w:tabs>
          <w:tab w:val="num" w:pos="3570"/>
        </w:tabs>
        <w:ind w:left="3570" w:hanging="330"/>
      </w:pPr>
      <w:rPr>
        <w:position w:val="0"/>
        <w:sz w:val="22"/>
        <w:szCs w:val="22"/>
        <w:u w:val="single"/>
        <w:rtl w:val="0"/>
      </w:rPr>
    </w:lvl>
    <w:lvl w:ilvl="5">
      <w:start w:val="1"/>
      <w:numFmt w:val="bullet"/>
      <w:lvlText w:val="▪"/>
      <w:lvlJc w:val="left"/>
      <w:pPr>
        <w:tabs>
          <w:tab w:val="num" w:pos="4290"/>
        </w:tabs>
        <w:ind w:left="4290" w:hanging="330"/>
      </w:pPr>
      <w:rPr>
        <w:position w:val="0"/>
        <w:sz w:val="22"/>
        <w:szCs w:val="22"/>
        <w:u w:val="single"/>
        <w:rtl w:val="0"/>
      </w:rPr>
    </w:lvl>
    <w:lvl w:ilvl="6">
      <w:start w:val="1"/>
      <w:numFmt w:val="bullet"/>
      <w:lvlText w:val="•"/>
      <w:lvlJc w:val="left"/>
      <w:pPr>
        <w:tabs>
          <w:tab w:val="num" w:pos="5010"/>
        </w:tabs>
        <w:ind w:left="5010" w:hanging="330"/>
      </w:pPr>
      <w:rPr>
        <w:position w:val="0"/>
        <w:sz w:val="22"/>
        <w:szCs w:val="22"/>
        <w:u w:val="single"/>
        <w:rtl w:val="0"/>
      </w:rPr>
    </w:lvl>
    <w:lvl w:ilvl="7">
      <w:start w:val="1"/>
      <w:numFmt w:val="bullet"/>
      <w:lvlText w:val="o"/>
      <w:lvlJc w:val="left"/>
      <w:pPr>
        <w:tabs>
          <w:tab w:val="num" w:pos="5730"/>
        </w:tabs>
        <w:ind w:left="5730" w:hanging="330"/>
      </w:pPr>
      <w:rPr>
        <w:position w:val="0"/>
        <w:sz w:val="22"/>
        <w:szCs w:val="22"/>
        <w:u w:val="single"/>
        <w:rtl w:val="0"/>
      </w:rPr>
    </w:lvl>
    <w:lvl w:ilvl="8">
      <w:start w:val="1"/>
      <w:numFmt w:val="bullet"/>
      <w:lvlText w:val="▪"/>
      <w:lvlJc w:val="left"/>
      <w:pPr>
        <w:tabs>
          <w:tab w:val="num" w:pos="6450"/>
        </w:tabs>
        <w:ind w:left="6450" w:hanging="330"/>
      </w:pPr>
      <w:rPr>
        <w:position w:val="0"/>
        <w:sz w:val="22"/>
        <w:szCs w:val="22"/>
        <w:u w:val="single"/>
        <w:rtl w:val="0"/>
      </w:rPr>
    </w:lvl>
  </w:abstractNum>
  <w:abstractNum w:abstractNumId="20">
    <w:nsid w:val="37BA1AC1"/>
    <w:multiLevelType w:val="multilevel"/>
    <w:tmpl w:val="3A566936"/>
    <w:lvl w:ilvl="0">
      <w:start w:val="1"/>
      <w:numFmt w:val="decimal"/>
      <w:lvlText w:val="%1."/>
      <w:lvlJc w:val="left"/>
      <w:pPr>
        <w:tabs>
          <w:tab w:val="num" w:pos="360"/>
        </w:tabs>
        <w:ind w:left="360" w:hanging="360"/>
      </w:pPr>
      <w:rPr>
        <w:position w:val="0"/>
        <w:sz w:val="22"/>
        <w:szCs w:val="22"/>
      </w:rPr>
    </w:lvl>
    <w:lvl w:ilvl="1">
      <w:start w:val="1"/>
      <w:numFmt w:val="decimal"/>
      <w:lvlText w:val="%1.%2."/>
      <w:lvlJc w:val="left"/>
      <w:pPr>
        <w:tabs>
          <w:tab w:val="num" w:pos="745"/>
        </w:tabs>
        <w:ind w:left="745" w:hanging="385"/>
      </w:pPr>
      <w:rPr>
        <w:position w:val="0"/>
        <w:sz w:val="22"/>
        <w:szCs w:val="22"/>
      </w:rPr>
    </w:lvl>
    <w:lvl w:ilvl="2">
      <w:start w:val="1"/>
      <w:numFmt w:val="decimal"/>
      <w:lvlText w:val="%1.%2.%3."/>
      <w:lvlJc w:val="left"/>
      <w:pPr>
        <w:tabs>
          <w:tab w:val="num" w:pos="1440"/>
        </w:tabs>
        <w:ind w:left="1440" w:hanging="660"/>
      </w:pPr>
      <w:rPr>
        <w:position w:val="0"/>
        <w:sz w:val="22"/>
        <w:szCs w:val="22"/>
      </w:rPr>
    </w:lvl>
    <w:lvl w:ilvl="3">
      <w:start w:val="1"/>
      <w:numFmt w:val="decimal"/>
      <w:lvlText w:val="%1.%2.%3.%4."/>
      <w:lvlJc w:val="left"/>
      <w:pPr>
        <w:tabs>
          <w:tab w:val="num" w:pos="2160"/>
        </w:tabs>
        <w:ind w:left="2160" w:hanging="660"/>
      </w:pPr>
      <w:rPr>
        <w:position w:val="0"/>
        <w:sz w:val="22"/>
        <w:szCs w:val="22"/>
      </w:rPr>
    </w:lvl>
    <w:lvl w:ilvl="4">
      <w:start w:val="1"/>
      <w:numFmt w:val="decimal"/>
      <w:lvlText w:val="%1.%2.%3.%4.%5."/>
      <w:lvlJc w:val="left"/>
      <w:pPr>
        <w:tabs>
          <w:tab w:val="num" w:pos="3210"/>
        </w:tabs>
        <w:ind w:left="3210" w:hanging="990"/>
      </w:pPr>
      <w:rPr>
        <w:position w:val="0"/>
        <w:sz w:val="22"/>
        <w:szCs w:val="22"/>
      </w:rPr>
    </w:lvl>
    <w:lvl w:ilvl="5">
      <w:start w:val="1"/>
      <w:numFmt w:val="decimal"/>
      <w:lvlText w:val="%1.%2.%3.%4.%5.%6."/>
      <w:lvlJc w:val="left"/>
      <w:pPr>
        <w:tabs>
          <w:tab w:val="num" w:pos="4290"/>
        </w:tabs>
        <w:ind w:left="4290" w:hanging="990"/>
      </w:pPr>
      <w:rPr>
        <w:position w:val="0"/>
        <w:sz w:val="22"/>
        <w:szCs w:val="22"/>
      </w:rPr>
    </w:lvl>
    <w:lvl w:ilvl="6">
      <w:start w:val="1"/>
      <w:numFmt w:val="decimal"/>
      <w:lvlText w:val="%1.%2.%3.%4.%5.%6.%7."/>
      <w:lvlJc w:val="left"/>
      <w:pPr>
        <w:tabs>
          <w:tab w:val="num" w:pos="5700"/>
        </w:tabs>
        <w:ind w:left="5700" w:hanging="1320"/>
      </w:pPr>
      <w:rPr>
        <w:position w:val="0"/>
        <w:sz w:val="22"/>
        <w:szCs w:val="22"/>
      </w:rPr>
    </w:lvl>
    <w:lvl w:ilvl="7">
      <w:start w:val="1"/>
      <w:numFmt w:val="decimal"/>
      <w:lvlText w:val="%1.%2.%3.%4.%5.%6.%7.%8."/>
      <w:lvlJc w:val="left"/>
      <w:pPr>
        <w:tabs>
          <w:tab w:val="num" w:pos="7140"/>
        </w:tabs>
        <w:ind w:left="7140" w:hanging="1320"/>
      </w:pPr>
      <w:rPr>
        <w:position w:val="0"/>
        <w:sz w:val="22"/>
        <w:szCs w:val="22"/>
      </w:rPr>
    </w:lvl>
    <w:lvl w:ilvl="8">
      <w:start w:val="1"/>
      <w:numFmt w:val="decimal"/>
      <w:lvlText w:val="%1.%2.%3.%4.%5.%6.%7.%8.%9."/>
      <w:lvlJc w:val="left"/>
      <w:pPr>
        <w:tabs>
          <w:tab w:val="num" w:pos="8910"/>
        </w:tabs>
        <w:ind w:left="8910" w:hanging="1650"/>
      </w:pPr>
      <w:rPr>
        <w:position w:val="0"/>
        <w:sz w:val="22"/>
        <w:szCs w:val="22"/>
      </w:rPr>
    </w:lvl>
  </w:abstractNum>
  <w:abstractNum w:abstractNumId="21">
    <w:nsid w:val="38E14EC0"/>
    <w:multiLevelType w:val="multilevel"/>
    <w:tmpl w:val="C3948AB6"/>
    <w:lvl w:ilvl="0">
      <w:start w:val="1"/>
      <w:numFmt w:val="decimal"/>
      <w:lvlText w:val="%1."/>
      <w:lvlJc w:val="left"/>
      <w:rPr>
        <w:position w:val="0"/>
      </w:rPr>
    </w:lvl>
    <w:lvl w:ilvl="1">
      <w:start w:val="1"/>
      <w:numFmt w:val="decimal"/>
      <w:lvlText w:val="%1.%2."/>
      <w:lvlJc w:val="left"/>
      <w:rPr>
        <w:position w:val="0"/>
      </w:rPr>
    </w:lvl>
    <w:lvl w:ilvl="2">
      <w:start w:val="1"/>
      <w:numFmt w:val="decimal"/>
      <w:lvlText w:val="%3."/>
      <w:lvlJc w:val="left"/>
      <w:rPr>
        <w:position w:val="0"/>
      </w:rPr>
    </w:lvl>
    <w:lvl w:ilvl="3">
      <w:start w:val="1"/>
      <w:numFmt w:val="decimal"/>
      <w:lvlText w:val="%4."/>
      <w:lvlJc w:val="left"/>
      <w:rPr>
        <w:position w:val="0"/>
      </w:rPr>
    </w:lvl>
    <w:lvl w:ilvl="4">
      <w:start w:val="1"/>
      <w:numFmt w:val="decimal"/>
      <w:lvlText w:val="%5."/>
      <w:lvlJc w:val="left"/>
      <w:rPr>
        <w:position w:val="0"/>
      </w:rPr>
    </w:lvl>
    <w:lvl w:ilvl="5">
      <w:start w:val="1"/>
      <w:numFmt w:val="decimal"/>
      <w:lvlText w:val="%6."/>
      <w:lvlJc w:val="left"/>
      <w:rPr>
        <w:position w:val="0"/>
      </w:rPr>
    </w:lvl>
    <w:lvl w:ilvl="6">
      <w:start w:val="1"/>
      <w:numFmt w:val="decimal"/>
      <w:lvlText w:val="%7."/>
      <w:lvlJc w:val="left"/>
      <w:rPr>
        <w:position w:val="0"/>
      </w:rPr>
    </w:lvl>
    <w:lvl w:ilvl="7">
      <w:start w:val="1"/>
      <w:numFmt w:val="decimal"/>
      <w:lvlText w:val="%8."/>
      <w:lvlJc w:val="left"/>
      <w:rPr>
        <w:position w:val="0"/>
      </w:rPr>
    </w:lvl>
    <w:lvl w:ilvl="8">
      <w:start w:val="1"/>
      <w:numFmt w:val="decimal"/>
      <w:lvlText w:val="%9."/>
      <w:lvlJc w:val="left"/>
      <w:rPr>
        <w:position w:val="0"/>
      </w:rPr>
    </w:lvl>
  </w:abstractNum>
  <w:abstractNum w:abstractNumId="22">
    <w:nsid w:val="39774AFF"/>
    <w:multiLevelType w:val="multilevel"/>
    <w:tmpl w:val="DCF437B2"/>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3">
    <w:nsid w:val="39F242A8"/>
    <w:multiLevelType w:val="multilevel"/>
    <w:tmpl w:val="BDE22FB0"/>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bullet"/>
      <w:lvlText w:val="-"/>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4">
    <w:nsid w:val="41B469D0"/>
    <w:multiLevelType w:val="multilevel"/>
    <w:tmpl w:val="2598C580"/>
    <w:lvl w:ilvl="0">
      <w:start w:val="1"/>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25">
    <w:nsid w:val="43C77B07"/>
    <w:multiLevelType w:val="multilevel"/>
    <w:tmpl w:val="1A6C0CD0"/>
    <w:lvl w:ilvl="0">
      <w:start w:val="1"/>
      <w:numFmt w:val="bullet"/>
      <w:lvlText w:val=""/>
      <w:lvlJc w:val="left"/>
      <w:pPr>
        <w:tabs>
          <w:tab w:val="num" w:pos="330"/>
        </w:tabs>
        <w:ind w:left="330" w:hanging="330"/>
      </w:pPr>
      <w:rPr>
        <w:rFonts w:ascii="Symbol" w:hAnsi="Symbol" w:hint="default"/>
        <w:position w:val="0"/>
        <w:sz w:val="22"/>
        <w:szCs w:val="22"/>
      </w:rPr>
    </w:lvl>
    <w:lvl w:ilvl="1">
      <w:start w:val="1"/>
      <w:numFmt w:val="lowerLetter"/>
      <w:lvlText w:val="%2."/>
      <w:lvlJc w:val="left"/>
      <w:pPr>
        <w:tabs>
          <w:tab w:val="num" w:pos="1050"/>
        </w:tabs>
        <w:ind w:left="1050" w:hanging="330"/>
      </w:pPr>
      <w:rPr>
        <w:position w:val="0"/>
        <w:sz w:val="22"/>
        <w:szCs w:val="22"/>
      </w:rPr>
    </w:lvl>
    <w:lvl w:ilvl="2">
      <w:start w:val="1"/>
      <w:numFmt w:val="lowerRoman"/>
      <w:lvlText w:val="%3."/>
      <w:lvlJc w:val="left"/>
      <w:pPr>
        <w:tabs>
          <w:tab w:val="num" w:pos="1775"/>
        </w:tabs>
        <w:ind w:left="1775" w:hanging="271"/>
      </w:pPr>
      <w:rPr>
        <w:position w:val="0"/>
        <w:sz w:val="22"/>
        <w:szCs w:val="22"/>
      </w:rPr>
    </w:lvl>
    <w:lvl w:ilvl="3">
      <w:start w:val="1"/>
      <w:numFmt w:val="decimal"/>
      <w:lvlText w:val="%4."/>
      <w:lvlJc w:val="left"/>
      <w:pPr>
        <w:tabs>
          <w:tab w:val="num" w:pos="2490"/>
        </w:tabs>
        <w:ind w:left="2490" w:hanging="330"/>
      </w:pPr>
      <w:rPr>
        <w:position w:val="0"/>
        <w:sz w:val="22"/>
        <w:szCs w:val="22"/>
      </w:rPr>
    </w:lvl>
    <w:lvl w:ilvl="4">
      <w:start w:val="1"/>
      <w:numFmt w:val="bullet"/>
      <w:lvlText w:val=""/>
      <w:lvlJc w:val="left"/>
      <w:pPr>
        <w:tabs>
          <w:tab w:val="num" w:pos="2204"/>
        </w:tabs>
        <w:ind w:left="2204" w:hanging="360"/>
      </w:pPr>
      <w:rPr>
        <w:rFonts w:ascii="Symbol" w:hAnsi="Symbol" w:hint="default"/>
        <w:position w:val="0"/>
        <w:sz w:val="22"/>
        <w:szCs w:val="22"/>
      </w:rPr>
    </w:lvl>
    <w:lvl w:ilvl="5">
      <w:start w:val="1"/>
      <w:numFmt w:val="lowerRoman"/>
      <w:lvlText w:val="%6."/>
      <w:lvlJc w:val="left"/>
      <w:pPr>
        <w:tabs>
          <w:tab w:val="num" w:pos="3935"/>
        </w:tabs>
        <w:ind w:left="3935" w:hanging="271"/>
      </w:pPr>
      <w:rPr>
        <w:position w:val="0"/>
        <w:sz w:val="22"/>
        <w:szCs w:val="22"/>
      </w:rPr>
    </w:lvl>
    <w:lvl w:ilvl="6">
      <w:start w:val="1"/>
      <w:numFmt w:val="decimal"/>
      <w:lvlText w:val="%7."/>
      <w:lvlJc w:val="left"/>
      <w:pPr>
        <w:tabs>
          <w:tab w:val="num" w:pos="4650"/>
        </w:tabs>
        <w:ind w:left="4650" w:hanging="330"/>
      </w:pPr>
      <w:rPr>
        <w:position w:val="0"/>
        <w:sz w:val="22"/>
        <w:szCs w:val="22"/>
      </w:rPr>
    </w:lvl>
    <w:lvl w:ilvl="7">
      <w:start w:val="1"/>
      <w:numFmt w:val="lowerLetter"/>
      <w:lvlText w:val="%8."/>
      <w:lvlJc w:val="left"/>
      <w:pPr>
        <w:tabs>
          <w:tab w:val="num" w:pos="5370"/>
        </w:tabs>
        <w:ind w:left="5370" w:hanging="330"/>
      </w:pPr>
      <w:rPr>
        <w:position w:val="0"/>
        <w:sz w:val="22"/>
        <w:szCs w:val="22"/>
      </w:rPr>
    </w:lvl>
    <w:lvl w:ilvl="8">
      <w:start w:val="1"/>
      <w:numFmt w:val="lowerRoman"/>
      <w:lvlText w:val="%9."/>
      <w:lvlJc w:val="left"/>
      <w:pPr>
        <w:tabs>
          <w:tab w:val="num" w:pos="6095"/>
        </w:tabs>
        <w:ind w:left="6095" w:hanging="271"/>
      </w:pPr>
      <w:rPr>
        <w:position w:val="0"/>
        <w:sz w:val="22"/>
        <w:szCs w:val="22"/>
      </w:rPr>
    </w:lvl>
  </w:abstractNum>
  <w:abstractNum w:abstractNumId="26">
    <w:nsid w:val="448E4C85"/>
    <w:multiLevelType w:val="multilevel"/>
    <w:tmpl w:val="AC1084C4"/>
    <w:lvl w:ilvl="0">
      <w:start w:val="1"/>
      <w:numFmt w:val="decimal"/>
      <w:lvlText w:val="%1."/>
      <w:lvlJc w:val="left"/>
      <w:pPr>
        <w:tabs>
          <w:tab w:val="num" w:pos="567"/>
        </w:tabs>
        <w:ind w:left="567" w:hanging="567"/>
      </w:pPr>
      <w:rPr>
        <w:position w:val="0"/>
        <w:sz w:val="22"/>
        <w:szCs w:val="22"/>
        <w:rtl w:val="0"/>
      </w:rPr>
    </w:lvl>
    <w:lvl w:ilvl="1">
      <w:start w:val="1"/>
      <w:numFmt w:val="lowerLetter"/>
      <w:lvlText w:val="%2."/>
      <w:lvlJc w:val="left"/>
      <w:pPr>
        <w:tabs>
          <w:tab w:val="num" w:pos="1050"/>
        </w:tabs>
        <w:ind w:left="1050" w:hanging="330"/>
      </w:pPr>
      <w:rPr>
        <w:position w:val="0"/>
        <w:sz w:val="22"/>
        <w:szCs w:val="22"/>
        <w:rtl w:val="0"/>
      </w:rPr>
    </w:lvl>
    <w:lvl w:ilvl="2">
      <w:start w:val="1"/>
      <w:numFmt w:val="lowerRoman"/>
      <w:lvlText w:val="%3."/>
      <w:lvlJc w:val="left"/>
      <w:pPr>
        <w:tabs>
          <w:tab w:val="num" w:pos="1775"/>
        </w:tabs>
        <w:ind w:left="1775" w:hanging="271"/>
      </w:pPr>
      <w:rPr>
        <w:position w:val="0"/>
        <w:sz w:val="22"/>
        <w:szCs w:val="22"/>
        <w:rtl w:val="0"/>
      </w:rPr>
    </w:lvl>
    <w:lvl w:ilvl="3">
      <w:start w:val="1"/>
      <w:numFmt w:val="decimal"/>
      <w:lvlText w:val="%4."/>
      <w:lvlJc w:val="left"/>
      <w:pPr>
        <w:tabs>
          <w:tab w:val="num" w:pos="2490"/>
        </w:tabs>
        <w:ind w:left="2490" w:hanging="330"/>
      </w:pPr>
      <w:rPr>
        <w:position w:val="0"/>
        <w:sz w:val="22"/>
        <w:szCs w:val="22"/>
        <w:rtl w:val="0"/>
      </w:rPr>
    </w:lvl>
    <w:lvl w:ilvl="4">
      <w:start w:val="1"/>
      <w:numFmt w:val="lowerLetter"/>
      <w:lvlText w:val="%5."/>
      <w:lvlJc w:val="left"/>
      <w:pPr>
        <w:tabs>
          <w:tab w:val="num" w:pos="3210"/>
        </w:tabs>
        <w:ind w:left="3210" w:hanging="330"/>
      </w:pPr>
      <w:rPr>
        <w:position w:val="0"/>
        <w:sz w:val="22"/>
        <w:szCs w:val="22"/>
        <w:rtl w:val="0"/>
      </w:rPr>
    </w:lvl>
    <w:lvl w:ilvl="5">
      <w:start w:val="1"/>
      <w:numFmt w:val="lowerRoman"/>
      <w:lvlText w:val="%6."/>
      <w:lvlJc w:val="left"/>
      <w:pPr>
        <w:tabs>
          <w:tab w:val="num" w:pos="3935"/>
        </w:tabs>
        <w:ind w:left="3935" w:hanging="271"/>
      </w:pPr>
      <w:rPr>
        <w:position w:val="0"/>
        <w:sz w:val="22"/>
        <w:szCs w:val="22"/>
        <w:rtl w:val="0"/>
      </w:rPr>
    </w:lvl>
    <w:lvl w:ilvl="6">
      <w:start w:val="1"/>
      <w:numFmt w:val="decimal"/>
      <w:lvlText w:val="%7."/>
      <w:lvlJc w:val="left"/>
      <w:pPr>
        <w:tabs>
          <w:tab w:val="num" w:pos="4650"/>
        </w:tabs>
        <w:ind w:left="4650" w:hanging="330"/>
      </w:pPr>
      <w:rPr>
        <w:position w:val="0"/>
        <w:sz w:val="22"/>
        <w:szCs w:val="22"/>
        <w:rtl w:val="0"/>
      </w:rPr>
    </w:lvl>
    <w:lvl w:ilvl="7">
      <w:start w:val="1"/>
      <w:numFmt w:val="lowerLetter"/>
      <w:lvlText w:val="%8."/>
      <w:lvlJc w:val="left"/>
      <w:pPr>
        <w:tabs>
          <w:tab w:val="num" w:pos="5370"/>
        </w:tabs>
        <w:ind w:left="5370" w:hanging="330"/>
      </w:pPr>
      <w:rPr>
        <w:position w:val="0"/>
        <w:sz w:val="22"/>
        <w:szCs w:val="22"/>
        <w:rtl w:val="0"/>
      </w:rPr>
    </w:lvl>
    <w:lvl w:ilvl="8">
      <w:start w:val="1"/>
      <w:numFmt w:val="lowerRoman"/>
      <w:lvlText w:val="%9."/>
      <w:lvlJc w:val="left"/>
      <w:pPr>
        <w:tabs>
          <w:tab w:val="num" w:pos="6095"/>
        </w:tabs>
        <w:ind w:left="6095" w:hanging="271"/>
      </w:pPr>
      <w:rPr>
        <w:position w:val="0"/>
        <w:sz w:val="22"/>
        <w:szCs w:val="22"/>
        <w:rtl w:val="0"/>
      </w:rPr>
    </w:lvl>
  </w:abstractNum>
  <w:abstractNum w:abstractNumId="27">
    <w:nsid w:val="44B46A2E"/>
    <w:multiLevelType w:val="multilevel"/>
    <w:tmpl w:val="6674C9F8"/>
    <w:lvl w:ilvl="0">
      <w:start w:val="1"/>
      <w:numFmt w:val="bullet"/>
      <w:lvlText w:val="−"/>
      <w:lvlJc w:val="left"/>
      <w:pPr>
        <w:tabs>
          <w:tab w:val="num" w:pos="1080"/>
        </w:tabs>
        <w:ind w:left="1080" w:hanging="360"/>
      </w:pPr>
      <w:rPr>
        <w:position w:val="0"/>
        <w:sz w:val="22"/>
        <w:szCs w:val="22"/>
      </w:rPr>
    </w:lvl>
    <w:lvl w:ilvl="1">
      <w:start w:val="1"/>
      <w:numFmt w:val="bullet"/>
      <w:lvlText w:val="o"/>
      <w:lvlJc w:val="left"/>
      <w:pPr>
        <w:tabs>
          <w:tab w:val="num" w:pos="1770"/>
        </w:tabs>
        <w:ind w:left="1770" w:hanging="330"/>
      </w:pPr>
      <w:rPr>
        <w:position w:val="0"/>
        <w:sz w:val="22"/>
        <w:szCs w:val="22"/>
      </w:rPr>
    </w:lvl>
    <w:lvl w:ilvl="2">
      <w:start w:val="1"/>
      <w:numFmt w:val="bullet"/>
      <w:lvlText w:val="▪"/>
      <w:lvlJc w:val="left"/>
      <w:pPr>
        <w:tabs>
          <w:tab w:val="num" w:pos="2490"/>
        </w:tabs>
        <w:ind w:left="2490" w:hanging="330"/>
      </w:pPr>
      <w:rPr>
        <w:position w:val="0"/>
        <w:sz w:val="22"/>
        <w:szCs w:val="22"/>
      </w:rPr>
    </w:lvl>
    <w:lvl w:ilvl="3">
      <w:start w:val="1"/>
      <w:numFmt w:val="bullet"/>
      <w:lvlText w:val="•"/>
      <w:lvlJc w:val="left"/>
      <w:pPr>
        <w:tabs>
          <w:tab w:val="num" w:pos="3210"/>
        </w:tabs>
        <w:ind w:left="3210" w:hanging="330"/>
      </w:pPr>
      <w:rPr>
        <w:position w:val="0"/>
        <w:sz w:val="22"/>
        <w:szCs w:val="22"/>
      </w:rPr>
    </w:lvl>
    <w:lvl w:ilvl="4">
      <w:start w:val="1"/>
      <w:numFmt w:val="bullet"/>
      <w:lvlText w:val="o"/>
      <w:lvlJc w:val="left"/>
      <w:pPr>
        <w:tabs>
          <w:tab w:val="num" w:pos="3930"/>
        </w:tabs>
        <w:ind w:left="3930" w:hanging="330"/>
      </w:pPr>
      <w:rPr>
        <w:position w:val="0"/>
        <w:sz w:val="22"/>
        <w:szCs w:val="22"/>
      </w:rPr>
    </w:lvl>
    <w:lvl w:ilvl="5">
      <w:start w:val="1"/>
      <w:numFmt w:val="bullet"/>
      <w:lvlText w:val="▪"/>
      <w:lvlJc w:val="left"/>
      <w:pPr>
        <w:tabs>
          <w:tab w:val="num" w:pos="4650"/>
        </w:tabs>
        <w:ind w:left="4650" w:hanging="330"/>
      </w:pPr>
      <w:rPr>
        <w:position w:val="0"/>
        <w:sz w:val="22"/>
        <w:szCs w:val="22"/>
      </w:rPr>
    </w:lvl>
    <w:lvl w:ilvl="6">
      <w:start w:val="1"/>
      <w:numFmt w:val="bullet"/>
      <w:lvlText w:val="•"/>
      <w:lvlJc w:val="left"/>
      <w:pPr>
        <w:tabs>
          <w:tab w:val="num" w:pos="5370"/>
        </w:tabs>
        <w:ind w:left="5370" w:hanging="330"/>
      </w:pPr>
      <w:rPr>
        <w:position w:val="0"/>
        <w:sz w:val="22"/>
        <w:szCs w:val="22"/>
      </w:rPr>
    </w:lvl>
    <w:lvl w:ilvl="7">
      <w:start w:val="1"/>
      <w:numFmt w:val="bullet"/>
      <w:lvlText w:val="o"/>
      <w:lvlJc w:val="left"/>
      <w:pPr>
        <w:tabs>
          <w:tab w:val="num" w:pos="6090"/>
        </w:tabs>
        <w:ind w:left="6090" w:hanging="330"/>
      </w:pPr>
      <w:rPr>
        <w:position w:val="0"/>
        <w:sz w:val="22"/>
        <w:szCs w:val="22"/>
      </w:rPr>
    </w:lvl>
    <w:lvl w:ilvl="8">
      <w:start w:val="1"/>
      <w:numFmt w:val="bullet"/>
      <w:lvlText w:val="▪"/>
      <w:lvlJc w:val="left"/>
      <w:pPr>
        <w:tabs>
          <w:tab w:val="num" w:pos="6810"/>
        </w:tabs>
        <w:ind w:left="6810" w:hanging="330"/>
      </w:pPr>
      <w:rPr>
        <w:position w:val="0"/>
        <w:sz w:val="22"/>
        <w:szCs w:val="22"/>
      </w:rPr>
    </w:lvl>
  </w:abstractNum>
  <w:abstractNum w:abstractNumId="28">
    <w:nsid w:val="467E0B0B"/>
    <w:multiLevelType w:val="multilevel"/>
    <w:tmpl w:val="963AC392"/>
    <w:styleLink w:val="List11"/>
    <w:lvl w:ilvl="0">
      <w:start w:val="2"/>
      <w:numFmt w:val="decimal"/>
      <w:lvlText w:val="%1."/>
      <w:lvlJc w:val="left"/>
      <w:pPr>
        <w:tabs>
          <w:tab w:val="num" w:pos="540"/>
        </w:tabs>
        <w:ind w:left="540" w:hanging="540"/>
      </w:pPr>
      <w:rPr>
        <w:position w:val="0"/>
        <w:sz w:val="22"/>
        <w:szCs w:val="22"/>
      </w:rPr>
    </w:lvl>
    <w:lvl w:ilvl="1">
      <w:start w:val="1"/>
      <w:numFmt w:val="decimal"/>
      <w:lvlText w:val="%1.%2."/>
      <w:lvlJc w:val="left"/>
      <w:pPr>
        <w:tabs>
          <w:tab w:val="num" w:pos="623"/>
        </w:tabs>
        <w:ind w:left="623" w:hanging="623"/>
      </w:pPr>
      <w:rPr>
        <w:position w:val="0"/>
        <w:sz w:val="22"/>
        <w:szCs w:val="22"/>
      </w:rPr>
    </w:lvl>
    <w:lvl w:ilvl="2">
      <w:start w:val="1"/>
      <w:numFmt w:val="decimal"/>
      <w:lvlText w:val="%1.%2.%3."/>
      <w:lvlJc w:val="left"/>
      <w:pPr>
        <w:tabs>
          <w:tab w:val="num" w:pos="660"/>
        </w:tabs>
        <w:ind w:left="660" w:hanging="660"/>
      </w:pPr>
      <w:rPr>
        <w:position w:val="0"/>
        <w:sz w:val="22"/>
        <w:szCs w:val="22"/>
      </w:rPr>
    </w:lvl>
    <w:lvl w:ilvl="3">
      <w:start w:val="1"/>
      <w:numFmt w:val="decimal"/>
      <w:lvlText w:val="%1.%2.%3.%4."/>
      <w:lvlJc w:val="left"/>
      <w:pPr>
        <w:tabs>
          <w:tab w:val="num" w:pos="660"/>
        </w:tabs>
        <w:ind w:left="660" w:hanging="660"/>
      </w:pPr>
      <w:rPr>
        <w:position w:val="0"/>
        <w:sz w:val="22"/>
        <w:szCs w:val="22"/>
      </w:rPr>
    </w:lvl>
    <w:lvl w:ilvl="4">
      <w:start w:val="1"/>
      <w:numFmt w:val="decimal"/>
      <w:lvlText w:val="%1.%2.%3.%4.%5."/>
      <w:lvlJc w:val="left"/>
      <w:pPr>
        <w:tabs>
          <w:tab w:val="num" w:pos="990"/>
        </w:tabs>
        <w:ind w:left="990" w:hanging="990"/>
      </w:pPr>
      <w:rPr>
        <w:position w:val="0"/>
        <w:sz w:val="22"/>
        <w:szCs w:val="22"/>
      </w:rPr>
    </w:lvl>
    <w:lvl w:ilvl="5">
      <w:start w:val="1"/>
      <w:numFmt w:val="decimal"/>
      <w:lvlText w:val="%1.%2.%3.%4.%5.%6."/>
      <w:lvlJc w:val="left"/>
      <w:pPr>
        <w:tabs>
          <w:tab w:val="num" w:pos="990"/>
        </w:tabs>
        <w:ind w:left="990" w:hanging="990"/>
      </w:pPr>
      <w:rPr>
        <w:position w:val="0"/>
        <w:sz w:val="22"/>
        <w:szCs w:val="22"/>
      </w:rPr>
    </w:lvl>
    <w:lvl w:ilvl="6">
      <w:start w:val="1"/>
      <w:numFmt w:val="decimal"/>
      <w:lvlText w:val="%1.%2.%3.%4.%5.%6.%7."/>
      <w:lvlJc w:val="left"/>
      <w:pPr>
        <w:tabs>
          <w:tab w:val="num" w:pos="1320"/>
        </w:tabs>
        <w:ind w:left="1320" w:hanging="1320"/>
      </w:pPr>
      <w:rPr>
        <w:position w:val="0"/>
        <w:sz w:val="22"/>
        <w:szCs w:val="22"/>
      </w:rPr>
    </w:lvl>
    <w:lvl w:ilvl="7">
      <w:start w:val="1"/>
      <w:numFmt w:val="decimal"/>
      <w:lvlText w:val="%1.%2.%3.%4.%5.%6.%7.%8."/>
      <w:lvlJc w:val="left"/>
      <w:pPr>
        <w:tabs>
          <w:tab w:val="num" w:pos="1320"/>
        </w:tabs>
        <w:ind w:left="1320" w:hanging="1320"/>
      </w:pPr>
      <w:rPr>
        <w:position w:val="0"/>
        <w:sz w:val="22"/>
        <w:szCs w:val="22"/>
      </w:rPr>
    </w:lvl>
    <w:lvl w:ilvl="8">
      <w:start w:val="1"/>
      <w:numFmt w:val="decimal"/>
      <w:lvlText w:val="%1.%2.%3.%4.%5.%6.%7.%8.%9."/>
      <w:lvlJc w:val="left"/>
      <w:pPr>
        <w:tabs>
          <w:tab w:val="num" w:pos="1650"/>
        </w:tabs>
        <w:ind w:left="1650" w:hanging="1650"/>
      </w:pPr>
      <w:rPr>
        <w:position w:val="0"/>
        <w:sz w:val="22"/>
        <w:szCs w:val="22"/>
      </w:rPr>
    </w:lvl>
  </w:abstractNum>
  <w:abstractNum w:abstractNumId="29">
    <w:nsid w:val="47584C48"/>
    <w:multiLevelType w:val="multilevel"/>
    <w:tmpl w:val="76227600"/>
    <w:styleLink w:val="List9"/>
    <w:lvl w:ilvl="0">
      <w:start w:val="1"/>
      <w:numFmt w:val="decimal"/>
      <w:lvlText w:val="%1."/>
      <w:lvlJc w:val="left"/>
      <w:pPr>
        <w:tabs>
          <w:tab w:val="num" w:pos="426"/>
        </w:tabs>
        <w:ind w:left="426" w:hanging="426"/>
      </w:pPr>
      <w:rPr>
        <w:position w:val="0"/>
        <w:sz w:val="22"/>
        <w:szCs w:val="22"/>
        <w:rtl w:val="0"/>
      </w:rPr>
    </w:lvl>
    <w:lvl w:ilvl="1">
      <w:start w:val="1"/>
      <w:numFmt w:val="lowerLetter"/>
      <w:lvlText w:val="%2."/>
      <w:lvlJc w:val="left"/>
      <w:pPr>
        <w:tabs>
          <w:tab w:val="num" w:pos="1410"/>
        </w:tabs>
        <w:ind w:left="1410" w:hanging="330"/>
      </w:pPr>
      <w:rPr>
        <w:position w:val="0"/>
        <w:sz w:val="22"/>
        <w:szCs w:val="22"/>
        <w:rtl w:val="0"/>
      </w:rPr>
    </w:lvl>
    <w:lvl w:ilvl="2">
      <w:start w:val="1"/>
      <w:numFmt w:val="lowerRoman"/>
      <w:lvlText w:val="%3."/>
      <w:lvlJc w:val="left"/>
      <w:pPr>
        <w:tabs>
          <w:tab w:val="num" w:pos="2135"/>
        </w:tabs>
        <w:ind w:left="2135" w:hanging="271"/>
      </w:pPr>
      <w:rPr>
        <w:position w:val="0"/>
        <w:sz w:val="22"/>
        <w:szCs w:val="22"/>
        <w:rtl w:val="0"/>
      </w:rPr>
    </w:lvl>
    <w:lvl w:ilvl="3">
      <w:start w:val="1"/>
      <w:numFmt w:val="decimal"/>
      <w:lvlText w:val="%4."/>
      <w:lvlJc w:val="left"/>
      <w:pPr>
        <w:tabs>
          <w:tab w:val="num" w:pos="2850"/>
        </w:tabs>
        <w:ind w:left="2850" w:hanging="330"/>
      </w:pPr>
      <w:rPr>
        <w:position w:val="0"/>
        <w:sz w:val="22"/>
        <w:szCs w:val="22"/>
        <w:rtl w:val="0"/>
      </w:rPr>
    </w:lvl>
    <w:lvl w:ilvl="4">
      <w:start w:val="1"/>
      <w:numFmt w:val="lowerLetter"/>
      <w:lvlText w:val="%5."/>
      <w:lvlJc w:val="left"/>
      <w:pPr>
        <w:tabs>
          <w:tab w:val="num" w:pos="3570"/>
        </w:tabs>
        <w:ind w:left="3570" w:hanging="330"/>
      </w:pPr>
      <w:rPr>
        <w:position w:val="0"/>
        <w:sz w:val="22"/>
        <w:szCs w:val="22"/>
        <w:rtl w:val="0"/>
      </w:rPr>
    </w:lvl>
    <w:lvl w:ilvl="5">
      <w:start w:val="1"/>
      <w:numFmt w:val="lowerRoman"/>
      <w:lvlText w:val="%6."/>
      <w:lvlJc w:val="left"/>
      <w:pPr>
        <w:tabs>
          <w:tab w:val="num" w:pos="4295"/>
        </w:tabs>
        <w:ind w:left="4295" w:hanging="271"/>
      </w:pPr>
      <w:rPr>
        <w:position w:val="0"/>
        <w:sz w:val="22"/>
        <w:szCs w:val="22"/>
        <w:rtl w:val="0"/>
      </w:rPr>
    </w:lvl>
    <w:lvl w:ilvl="6">
      <w:start w:val="1"/>
      <w:numFmt w:val="decimal"/>
      <w:lvlText w:val="%7."/>
      <w:lvlJc w:val="left"/>
      <w:pPr>
        <w:tabs>
          <w:tab w:val="num" w:pos="5010"/>
        </w:tabs>
        <w:ind w:left="5010" w:hanging="330"/>
      </w:pPr>
      <w:rPr>
        <w:position w:val="0"/>
        <w:sz w:val="22"/>
        <w:szCs w:val="22"/>
        <w:rtl w:val="0"/>
      </w:rPr>
    </w:lvl>
    <w:lvl w:ilvl="7">
      <w:start w:val="1"/>
      <w:numFmt w:val="lowerLetter"/>
      <w:lvlText w:val="%8."/>
      <w:lvlJc w:val="left"/>
      <w:pPr>
        <w:tabs>
          <w:tab w:val="num" w:pos="5730"/>
        </w:tabs>
        <w:ind w:left="5730" w:hanging="330"/>
      </w:pPr>
      <w:rPr>
        <w:position w:val="0"/>
        <w:sz w:val="22"/>
        <w:szCs w:val="22"/>
        <w:rtl w:val="0"/>
      </w:rPr>
    </w:lvl>
    <w:lvl w:ilvl="8">
      <w:start w:val="1"/>
      <w:numFmt w:val="lowerRoman"/>
      <w:lvlText w:val="%9."/>
      <w:lvlJc w:val="left"/>
      <w:pPr>
        <w:tabs>
          <w:tab w:val="num" w:pos="6455"/>
        </w:tabs>
        <w:ind w:left="6455" w:hanging="271"/>
      </w:pPr>
      <w:rPr>
        <w:position w:val="0"/>
        <w:sz w:val="22"/>
        <w:szCs w:val="22"/>
        <w:rtl w:val="0"/>
      </w:rPr>
    </w:lvl>
  </w:abstractNum>
  <w:abstractNum w:abstractNumId="30">
    <w:nsid w:val="48634A21"/>
    <w:multiLevelType w:val="multilevel"/>
    <w:tmpl w:val="29A64FB2"/>
    <w:lvl w:ilvl="0">
      <w:start w:val="1"/>
      <w:numFmt w:val="decimal"/>
      <w:lvlText w:val="%1."/>
      <w:lvlJc w:val="left"/>
      <w:rPr>
        <w:position w:val="0"/>
      </w:rPr>
    </w:lvl>
    <w:lvl w:ilvl="1">
      <w:start w:val="1"/>
      <w:numFmt w:val="decimal"/>
      <w:lvlText w:val="%1.%2."/>
      <w:lvlJc w:val="left"/>
      <w:rPr>
        <w:position w:val="0"/>
      </w:rPr>
    </w:lvl>
    <w:lvl w:ilvl="2">
      <w:start w:val="1"/>
      <w:numFmt w:val="decimal"/>
      <w:lvlText w:val="%1.%2.%3."/>
      <w:lvlJc w:val="left"/>
      <w:rPr>
        <w:position w:val="0"/>
      </w:rPr>
    </w:lvl>
    <w:lvl w:ilvl="3">
      <w:start w:val="1"/>
      <w:numFmt w:val="decimal"/>
      <w:lvlText w:val="%1.%2.%3.%4."/>
      <w:lvlJc w:val="left"/>
      <w:rPr>
        <w:position w:val="0"/>
      </w:rPr>
    </w:lvl>
    <w:lvl w:ilvl="4">
      <w:start w:val="1"/>
      <w:numFmt w:val="decimal"/>
      <w:lvlText w:val="%1.%2.%3.%4.%5."/>
      <w:lvlJc w:val="left"/>
      <w:rPr>
        <w:position w:val="0"/>
      </w:rPr>
    </w:lvl>
    <w:lvl w:ilvl="5">
      <w:start w:val="1"/>
      <w:numFmt w:val="decimal"/>
      <w:lvlText w:val="%1.%2.%3.%4.%5.%6."/>
      <w:lvlJc w:val="left"/>
      <w:rPr>
        <w:position w:val="0"/>
      </w:rPr>
    </w:lvl>
    <w:lvl w:ilvl="6">
      <w:start w:val="1"/>
      <w:numFmt w:val="decimal"/>
      <w:lvlText w:val="%1.%2.%3.%4.%5.%6.%7."/>
      <w:lvlJc w:val="left"/>
      <w:rPr>
        <w:position w:val="0"/>
      </w:rPr>
    </w:lvl>
    <w:lvl w:ilvl="7">
      <w:start w:val="1"/>
      <w:numFmt w:val="decimal"/>
      <w:lvlText w:val="%1.%2.%3.%4.%5.%6.%7.%8."/>
      <w:lvlJc w:val="left"/>
      <w:rPr>
        <w:position w:val="0"/>
      </w:rPr>
    </w:lvl>
    <w:lvl w:ilvl="8">
      <w:start w:val="1"/>
      <w:numFmt w:val="decimal"/>
      <w:lvlText w:val="%1.%2.%3.%4.%5.%6.%7.%8.%9."/>
      <w:lvlJc w:val="left"/>
      <w:rPr>
        <w:position w:val="0"/>
      </w:rPr>
    </w:lvl>
  </w:abstractNum>
  <w:abstractNum w:abstractNumId="31">
    <w:nsid w:val="4ACD6AD6"/>
    <w:multiLevelType w:val="hybridMultilevel"/>
    <w:tmpl w:val="C40CB6DC"/>
    <w:lvl w:ilvl="0" w:tplc="2998140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4C202493"/>
    <w:multiLevelType w:val="multilevel"/>
    <w:tmpl w:val="834427CE"/>
    <w:styleLink w:val="Seznam21"/>
    <w:lvl w:ilvl="0">
      <w:start w:val="5"/>
      <w:numFmt w:val="decimal"/>
      <w:lvlText w:val="%1."/>
      <w:lvlJc w:val="left"/>
      <w:pPr>
        <w:tabs>
          <w:tab w:val="num" w:pos="330"/>
        </w:tabs>
        <w:ind w:left="330" w:hanging="330"/>
      </w:pPr>
      <w:rPr>
        <w:position w:val="0"/>
        <w:sz w:val="22"/>
        <w:szCs w:val="22"/>
      </w:rPr>
    </w:lvl>
    <w:lvl w:ilvl="1">
      <w:start w:val="1"/>
      <w:numFmt w:val="lowerLetter"/>
      <w:lvlText w:val="%2."/>
      <w:lvlJc w:val="left"/>
      <w:pPr>
        <w:tabs>
          <w:tab w:val="num" w:pos="1050"/>
        </w:tabs>
        <w:ind w:left="1050" w:hanging="330"/>
      </w:pPr>
      <w:rPr>
        <w:position w:val="0"/>
        <w:sz w:val="22"/>
        <w:szCs w:val="22"/>
      </w:rPr>
    </w:lvl>
    <w:lvl w:ilvl="2">
      <w:start w:val="1"/>
      <w:numFmt w:val="lowerRoman"/>
      <w:lvlText w:val="%3."/>
      <w:lvlJc w:val="left"/>
      <w:pPr>
        <w:tabs>
          <w:tab w:val="num" w:pos="1775"/>
        </w:tabs>
        <w:ind w:left="1775" w:hanging="271"/>
      </w:pPr>
      <w:rPr>
        <w:position w:val="0"/>
        <w:sz w:val="22"/>
        <w:szCs w:val="22"/>
      </w:rPr>
    </w:lvl>
    <w:lvl w:ilvl="3">
      <w:start w:val="1"/>
      <w:numFmt w:val="decimal"/>
      <w:lvlText w:val="%4."/>
      <w:lvlJc w:val="left"/>
      <w:pPr>
        <w:tabs>
          <w:tab w:val="num" w:pos="2490"/>
        </w:tabs>
        <w:ind w:left="2490" w:hanging="330"/>
      </w:pPr>
      <w:rPr>
        <w:position w:val="0"/>
        <w:sz w:val="22"/>
        <w:szCs w:val="22"/>
      </w:rPr>
    </w:lvl>
    <w:lvl w:ilvl="4">
      <w:start w:val="1"/>
      <w:numFmt w:val="bullet"/>
      <w:lvlText w:val="-"/>
      <w:lvlJc w:val="left"/>
      <w:pPr>
        <w:tabs>
          <w:tab w:val="num" w:pos="2204"/>
        </w:tabs>
        <w:ind w:left="2204" w:hanging="360"/>
      </w:pPr>
      <w:rPr>
        <w:position w:val="0"/>
        <w:sz w:val="22"/>
        <w:szCs w:val="22"/>
      </w:rPr>
    </w:lvl>
    <w:lvl w:ilvl="5">
      <w:start w:val="1"/>
      <w:numFmt w:val="lowerRoman"/>
      <w:lvlText w:val="%6."/>
      <w:lvlJc w:val="left"/>
      <w:pPr>
        <w:tabs>
          <w:tab w:val="num" w:pos="3935"/>
        </w:tabs>
        <w:ind w:left="3935" w:hanging="271"/>
      </w:pPr>
      <w:rPr>
        <w:position w:val="0"/>
        <w:sz w:val="22"/>
        <w:szCs w:val="22"/>
      </w:rPr>
    </w:lvl>
    <w:lvl w:ilvl="6">
      <w:start w:val="1"/>
      <w:numFmt w:val="decimal"/>
      <w:lvlText w:val="%7."/>
      <w:lvlJc w:val="left"/>
      <w:pPr>
        <w:tabs>
          <w:tab w:val="num" w:pos="4650"/>
        </w:tabs>
        <w:ind w:left="4650" w:hanging="330"/>
      </w:pPr>
      <w:rPr>
        <w:position w:val="0"/>
        <w:sz w:val="22"/>
        <w:szCs w:val="22"/>
      </w:rPr>
    </w:lvl>
    <w:lvl w:ilvl="7">
      <w:start w:val="1"/>
      <w:numFmt w:val="lowerLetter"/>
      <w:lvlText w:val="%8."/>
      <w:lvlJc w:val="left"/>
      <w:pPr>
        <w:tabs>
          <w:tab w:val="num" w:pos="5370"/>
        </w:tabs>
        <w:ind w:left="5370" w:hanging="330"/>
      </w:pPr>
      <w:rPr>
        <w:position w:val="0"/>
        <w:sz w:val="22"/>
        <w:szCs w:val="22"/>
      </w:rPr>
    </w:lvl>
    <w:lvl w:ilvl="8">
      <w:start w:val="1"/>
      <w:numFmt w:val="lowerRoman"/>
      <w:lvlText w:val="%9."/>
      <w:lvlJc w:val="left"/>
      <w:pPr>
        <w:tabs>
          <w:tab w:val="num" w:pos="6095"/>
        </w:tabs>
        <w:ind w:left="6095" w:hanging="271"/>
      </w:pPr>
      <w:rPr>
        <w:position w:val="0"/>
        <w:sz w:val="22"/>
        <w:szCs w:val="22"/>
      </w:rPr>
    </w:lvl>
  </w:abstractNum>
  <w:abstractNum w:abstractNumId="33">
    <w:nsid w:val="4C9712A1"/>
    <w:multiLevelType w:val="multilevel"/>
    <w:tmpl w:val="A5D4557A"/>
    <w:lvl w:ilvl="0">
      <w:start w:val="1"/>
      <w:numFmt w:val="decimal"/>
      <w:lvlText w:val="%1."/>
      <w:lvlJc w:val="left"/>
      <w:pPr>
        <w:tabs>
          <w:tab w:val="num" w:pos="330"/>
        </w:tabs>
        <w:ind w:left="330" w:hanging="330"/>
      </w:pPr>
      <w:rPr>
        <w:position w:val="0"/>
        <w:sz w:val="22"/>
        <w:szCs w:val="22"/>
      </w:rPr>
    </w:lvl>
    <w:lvl w:ilvl="1">
      <w:start w:val="1"/>
      <w:numFmt w:val="lowerLetter"/>
      <w:lvlText w:val="%2."/>
      <w:lvlJc w:val="left"/>
      <w:pPr>
        <w:tabs>
          <w:tab w:val="num" w:pos="1080"/>
        </w:tabs>
        <w:ind w:left="1080" w:hanging="360"/>
      </w:pPr>
      <w:rPr>
        <w:position w:val="0"/>
        <w:sz w:val="22"/>
        <w:szCs w:val="22"/>
      </w:rPr>
    </w:lvl>
    <w:lvl w:ilvl="2">
      <w:start w:val="1"/>
      <w:numFmt w:val="lowerRoman"/>
      <w:lvlText w:val="%3."/>
      <w:lvlJc w:val="left"/>
      <w:pPr>
        <w:tabs>
          <w:tab w:val="num" w:pos="1775"/>
        </w:tabs>
        <w:ind w:left="1775" w:hanging="271"/>
      </w:pPr>
      <w:rPr>
        <w:position w:val="0"/>
        <w:sz w:val="22"/>
        <w:szCs w:val="22"/>
      </w:rPr>
    </w:lvl>
    <w:lvl w:ilvl="3">
      <w:start w:val="1"/>
      <w:numFmt w:val="decimal"/>
      <w:lvlText w:val="%4."/>
      <w:lvlJc w:val="left"/>
      <w:pPr>
        <w:tabs>
          <w:tab w:val="num" w:pos="2490"/>
        </w:tabs>
        <w:ind w:left="2490" w:hanging="330"/>
      </w:pPr>
      <w:rPr>
        <w:position w:val="0"/>
        <w:sz w:val="22"/>
        <w:szCs w:val="22"/>
      </w:rPr>
    </w:lvl>
    <w:lvl w:ilvl="4">
      <w:start w:val="1"/>
      <w:numFmt w:val="bullet"/>
      <w:lvlText w:val="-"/>
      <w:lvlJc w:val="left"/>
      <w:pPr>
        <w:tabs>
          <w:tab w:val="num" w:pos="2174"/>
        </w:tabs>
        <w:ind w:left="2174" w:hanging="330"/>
      </w:pPr>
      <w:rPr>
        <w:position w:val="0"/>
        <w:sz w:val="22"/>
        <w:szCs w:val="22"/>
      </w:rPr>
    </w:lvl>
    <w:lvl w:ilvl="5">
      <w:start w:val="1"/>
      <w:numFmt w:val="lowerRoman"/>
      <w:lvlText w:val="%6."/>
      <w:lvlJc w:val="left"/>
      <w:pPr>
        <w:tabs>
          <w:tab w:val="num" w:pos="3935"/>
        </w:tabs>
        <w:ind w:left="3935" w:hanging="271"/>
      </w:pPr>
      <w:rPr>
        <w:position w:val="0"/>
        <w:sz w:val="22"/>
        <w:szCs w:val="22"/>
      </w:rPr>
    </w:lvl>
    <w:lvl w:ilvl="6">
      <w:start w:val="1"/>
      <w:numFmt w:val="decimal"/>
      <w:lvlText w:val="%7."/>
      <w:lvlJc w:val="left"/>
      <w:pPr>
        <w:tabs>
          <w:tab w:val="num" w:pos="4650"/>
        </w:tabs>
        <w:ind w:left="4650" w:hanging="330"/>
      </w:pPr>
      <w:rPr>
        <w:position w:val="0"/>
        <w:sz w:val="22"/>
        <w:szCs w:val="22"/>
      </w:rPr>
    </w:lvl>
    <w:lvl w:ilvl="7">
      <w:start w:val="1"/>
      <w:numFmt w:val="lowerLetter"/>
      <w:lvlText w:val="%8."/>
      <w:lvlJc w:val="left"/>
      <w:pPr>
        <w:tabs>
          <w:tab w:val="num" w:pos="5370"/>
        </w:tabs>
        <w:ind w:left="5370" w:hanging="330"/>
      </w:pPr>
      <w:rPr>
        <w:position w:val="0"/>
        <w:sz w:val="22"/>
        <w:szCs w:val="22"/>
      </w:rPr>
    </w:lvl>
    <w:lvl w:ilvl="8">
      <w:start w:val="1"/>
      <w:numFmt w:val="lowerRoman"/>
      <w:lvlText w:val="%9."/>
      <w:lvlJc w:val="left"/>
      <w:pPr>
        <w:tabs>
          <w:tab w:val="num" w:pos="6095"/>
        </w:tabs>
        <w:ind w:left="6095" w:hanging="271"/>
      </w:pPr>
      <w:rPr>
        <w:position w:val="0"/>
        <w:sz w:val="22"/>
        <w:szCs w:val="22"/>
      </w:rPr>
    </w:lvl>
  </w:abstractNum>
  <w:abstractNum w:abstractNumId="34">
    <w:nsid w:val="500F1D46"/>
    <w:multiLevelType w:val="multilevel"/>
    <w:tmpl w:val="9E965EAC"/>
    <w:lvl w:ilvl="0">
      <w:start w:val="1"/>
      <w:numFmt w:val="decimal"/>
      <w:lvlText w:val="%1."/>
      <w:lvlJc w:val="left"/>
      <w:pPr>
        <w:tabs>
          <w:tab w:val="num" w:pos="360"/>
        </w:tabs>
        <w:ind w:left="360" w:hanging="360"/>
      </w:pPr>
      <w:rPr>
        <w:position w:val="0"/>
        <w:sz w:val="22"/>
        <w:szCs w:val="22"/>
      </w:rPr>
    </w:lvl>
    <w:lvl w:ilvl="1">
      <w:start w:val="1"/>
      <w:numFmt w:val="decimal"/>
      <w:lvlText w:val="%1.%2."/>
      <w:lvlJc w:val="left"/>
      <w:pPr>
        <w:tabs>
          <w:tab w:val="num" w:pos="745"/>
        </w:tabs>
        <w:ind w:left="745" w:hanging="385"/>
      </w:pPr>
      <w:rPr>
        <w:position w:val="0"/>
        <w:sz w:val="22"/>
        <w:szCs w:val="22"/>
      </w:rPr>
    </w:lvl>
    <w:lvl w:ilvl="2">
      <w:start w:val="1"/>
      <w:numFmt w:val="decimal"/>
      <w:lvlText w:val="%1.%2.%3."/>
      <w:lvlJc w:val="left"/>
      <w:pPr>
        <w:tabs>
          <w:tab w:val="num" w:pos="1440"/>
        </w:tabs>
        <w:ind w:left="1440" w:hanging="660"/>
      </w:pPr>
      <w:rPr>
        <w:position w:val="0"/>
        <w:sz w:val="22"/>
        <w:szCs w:val="22"/>
      </w:rPr>
    </w:lvl>
    <w:lvl w:ilvl="3">
      <w:start w:val="1"/>
      <w:numFmt w:val="decimal"/>
      <w:lvlText w:val="%1.%2.%3.%4."/>
      <w:lvlJc w:val="left"/>
      <w:pPr>
        <w:tabs>
          <w:tab w:val="num" w:pos="2160"/>
        </w:tabs>
        <w:ind w:left="2160" w:hanging="660"/>
      </w:pPr>
      <w:rPr>
        <w:position w:val="0"/>
        <w:sz w:val="22"/>
        <w:szCs w:val="22"/>
      </w:rPr>
    </w:lvl>
    <w:lvl w:ilvl="4">
      <w:start w:val="1"/>
      <w:numFmt w:val="decimal"/>
      <w:lvlText w:val="%1.%2.%3.%4.%5."/>
      <w:lvlJc w:val="left"/>
      <w:pPr>
        <w:tabs>
          <w:tab w:val="num" w:pos="3210"/>
        </w:tabs>
        <w:ind w:left="3210" w:hanging="990"/>
      </w:pPr>
      <w:rPr>
        <w:position w:val="0"/>
        <w:sz w:val="22"/>
        <w:szCs w:val="22"/>
      </w:rPr>
    </w:lvl>
    <w:lvl w:ilvl="5">
      <w:start w:val="1"/>
      <w:numFmt w:val="decimal"/>
      <w:lvlText w:val="%1.%2.%3.%4.%5.%6."/>
      <w:lvlJc w:val="left"/>
      <w:pPr>
        <w:tabs>
          <w:tab w:val="num" w:pos="4290"/>
        </w:tabs>
        <w:ind w:left="4290" w:hanging="990"/>
      </w:pPr>
      <w:rPr>
        <w:position w:val="0"/>
        <w:sz w:val="22"/>
        <w:szCs w:val="22"/>
      </w:rPr>
    </w:lvl>
    <w:lvl w:ilvl="6">
      <w:start w:val="1"/>
      <w:numFmt w:val="decimal"/>
      <w:lvlText w:val="%1.%2.%3.%4.%5.%6.%7."/>
      <w:lvlJc w:val="left"/>
      <w:pPr>
        <w:tabs>
          <w:tab w:val="num" w:pos="5700"/>
        </w:tabs>
        <w:ind w:left="5700" w:hanging="1320"/>
      </w:pPr>
      <w:rPr>
        <w:position w:val="0"/>
        <w:sz w:val="22"/>
        <w:szCs w:val="22"/>
      </w:rPr>
    </w:lvl>
    <w:lvl w:ilvl="7">
      <w:start w:val="1"/>
      <w:numFmt w:val="decimal"/>
      <w:lvlText w:val="%1.%2.%3.%4.%5.%6.%7.%8."/>
      <w:lvlJc w:val="left"/>
      <w:pPr>
        <w:tabs>
          <w:tab w:val="num" w:pos="7140"/>
        </w:tabs>
        <w:ind w:left="7140" w:hanging="1320"/>
      </w:pPr>
      <w:rPr>
        <w:position w:val="0"/>
        <w:sz w:val="22"/>
        <w:szCs w:val="22"/>
      </w:rPr>
    </w:lvl>
    <w:lvl w:ilvl="8">
      <w:start w:val="1"/>
      <w:numFmt w:val="decimal"/>
      <w:lvlText w:val="%1.%2.%3.%4.%5.%6.%7.%8.%9."/>
      <w:lvlJc w:val="left"/>
      <w:pPr>
        <w:tabs>
          <w:tab w:val="num" w:pos="8910"/>
        </w:tabs>
        <w:ind w:left="8910" w:hanging="1650"/>
      </w:pPr>
      <w:rPr>
        <w:position w:val="0"/>
        <w:sz w:val="22"/>
        <w:szCs w:val="22"/>
      </w:rPr>
    </w:lvl>
  </w:abstractNum>
  <w:abstractNum w:abstractNumId="35">
    <w:nsid w:val="52362470"/>
    <w:multiLevelType w:val="multilevel"/>
    <w:tmpl w:val="49B2829C"/>
    <w:lvl w:ilvl="0">
      <w:numFmt w:val="bullet"/>
      <w:lvlText w:val="•"/>
      <w:lvlJc w:val="left"/>
      <w:pPr>
        <w:tabs>
          <w:tab w:val="num" w:pos="786"/>
        </w:tabs>
        <w:ind w:left="786" w:hanging="360"/>
      </w:pPr>
      <w:rPr>
        <w:position w:val="0"/>
        <w:sz w:val="24"/>
        <w:szCs w:val="24"/>
        <w:rtl w:val="0"/>
      </w:rPr>
    </w:lvl>
    <w:lvl w:ilvl="1">
      <w:start w:val="1"/>
      <w:numFmt w:val="bullet"/>
      <w:lvlText w:val="•"/>
      <w:lvlJc w:val="left"/>
      <w:pPr>
        <w:tabs>
          <w:tab w:val="num" w:pos="756"/>
        </w:tabs>
        <w:ind w:left="756" w:hanging="330"/>
      </w:pPr>
      <w:rPr>
        <w:position w:val="0"/>
        <w:sz w:val="22"/>
        <w:szCs w:val="22"/>
        <w:rtl w:val="0"/>
      </w:rPr>
    </w:lvl>
    <w:lvl w:ilvl="2">
      <w:start w:val="1"/>
      <w:numFmt w:val="bullet"/>
      <w:lvlText w:val="•"/>
      <w:lvlJc w:val="left"/>
      <w:pPr>
        <w:tabs>
          <w:tab w:val="num" w:pos="756"/>
        </w:tabs>
        <w:ind w:left="756" w:hanging="330"/>
      </w:pPr>
      <w:rPr>
        <w:position w:val="0"/>
        <w:sz w:val="22"/>
        <w:szCs w:val="22"/>
        <w:rtl w:val="0"/>
      </w:rPr>
    </w:lvl>
    <w:lvl w:ilvl="3">
      <w:start w:val="1"/>
      <w:numFmt w:val="bullet"/>
      <w:lvlText w:val="•"/>
      <w:lvlJc w:val="left"/>
      <w:pPr>
        <w:tabs>
          <w:tab w:val="num" w:pos="756"/>
        </w:tabs>
        <w:ind w:left="756" w:hanging="330"/>
      </w:pPr>
      <w:rPr>
        <w:position w:val="0"/>
        <w:sz w:val="22"/>
        <w:szCs w:val="22"/>
        <w:rtl w:val="0"/>
      </w:rPr>
    </w:lvl>
    <w:lvl w:ilvl="4">
      <w:start w:val="1"/>
      <w:numFmt w:val="bullet"/>
      <w:lvlText w:val="•"/>
      <w:lvlJc w:val="left"/>
      <w:pPr>
        <w:tabs>
          <w:tab w:val="num" w:pos="756"/>
        </w:tabs>
        <w:ind w:left="756" w:hanging="330"/>
      </w:pPr>
      <w:rPr>
        <w:position w:val="0"/>
        <w:sz w:val="22"/>
        <w:szCs w:val="22"/>
        <w:rtl w:val="0"/>
      </w:rPr>
    </w:lvl>
    <w:lvl w:ilvl="5">
      <w:start w:val="1"/>
      <w:numFmt w:val="bullet"/>
      <w:lvlText w:val="•"/>
      <w:lvlJc w:val="left"/>
      <w:pPr>
        <w:tabs>
          <w:tab w:val="num" w:pos="756"/>
        </w:tabs>
        <w:ind w:left="756" w:hanging="330"/>
      </w:pPr>
      <w:rPr>
        <w:position w:val="0"/>
        <w:sz w:val="22"/>
        <w:szCs w:val="22"/>
        <w:rtl w:val="0"/>
      </w:rPr>
    </w:lvl>
    <w:lvl w:ilvl="6">
      <w:start w:val="1"/>
      <w:numFmt w:val="bullet"/>
      <w:lvlText w:val="•"/>
      <w:lvlJc w:val="left"/>
      <w:pPr>
        <w:tabs>
          <w:tab w:val="num" w:pos="756"/>
        </w:tabs>
        <w:ind w:left="756" w:hanging="330"/>
      </w:pPr>
      <w:rPr>
        <w:position w:val="0"/>
        <w:sz w:val="22"/>
        <w:szCs w:val="22"/>
        <w:rtl w:val="0"/>
      </w:rPr>
    </w:lvl>
    <w:lvl w:ilvl="7">
      <w:start w:val="1"/>
      <w:numFmt w:val="bullet"/>
      <w:lvlText w:val="•"/>
      <w:lvlJc w:val="left"/>
      <w:pPr>
        <w:tabs>
          <w:tab w:val="num" w:pos="756"/>
        </w:tabs>
        <w:ind w:left="756" w:hanging="330"/>
      </w:pPr>
      <w:rPr>
        <w:position w:val="0"/>
        <w:sz w:val="22"/>
        <w:szCs w:val="22"/>
        <w:rtl w:val="0"/>
      </w:rPr>
    </w:lvl>
    <w:lvl w:ilvl="8">
      <w:start w:val="1"/>
      <w:numFmt w:val="bullet"/>
      <w:lvlText w:val="•"/>
      <w:lvlJc w:val="left"/>
      <w:pPr>
        <w:tabs>
          <w:tab w:val="num" w:pos="756"/>
        </w:tabs>
        <w:ind w:left="756" w:hanging="330"/>
      </w:pPr>
      <w:rPr>
        <w:position w:val="0"/>
        <w:sz w:val="22"/>
        <w:szCs w:val="22"/>
        <w:rtl w:val="0"/>
      </w:rPr>
    </w:lvl>
  </w:abstractNum>
  <w:abstractNum w:abstractNumId="36">
    <w:nsid w:val="5AC32CA1"/>
    <w:multiLevelType w:val="multilevel"/>
    <w:tmpl w:val="A4B2DD42"/>
    <w:styleLink w:val="List12"/>
    <w:lvl w:ilvl="0">
      <w:start w:val="1"/>
      <w:numFmt w:val="decimal"/>
      <w:lvlText w:val="%1."/>
      <w:lvlJc w:val="left"/>
      <w:pPr>
        <w:tabs>
          <w:tab w:val="num" w:pos="360"/>
        </w:tabs>
        <w:ind w:left="360" w:hanging="360"/>
      </w:pPr>
      <w:rPr>
        <w:position w:val="0"/>
        <w:sz w:val="22"/>
        <w:szCs w:val="22"/>
      </w:rPr>
    </w:lvl>
    <w:lvl w:ilvl="1">
      <w:start w:val="1"/>
      <w:numFmt w:val="decimal"/>
      <w:lvlText w:val="%1.%2."/>
      <w:lvlJc w:val="left"/>
      <w:pPr>
        <w:tabs>
          <w:tab w:val="num" w:pos="745"/>
        </w:tabs>
        <w:ind w:left="745" w:hanging="385"/>
      </w:pPr>
      <w:rPr>
        <w:position w:val="0"/>
        <w:sz w:val="22"/>
        <w:szCs w:val="22"/>
      </w:rPr>
    </w:lvl>
    <w:lvl w:ilvl="2">
      <w:start w:val="1"/>
      <w:numFmt w:val="decimal"/>
      <w:lvlText w:val="%1.%2.%3."/>
      <w:lvlJc w:val="left"/>
      <w:pPr>
        <w:tabs>
          <w:tab w:val="num" w:pos="1440"/>
        </w:tabs>
        <w:ind w:left="1440" w:hanging="660"/>
      </w:pPr>
      <w:rPr>
        <w:position w:val="0"/>
        <w:sz w:val="22"/>
        <w:szCs w:val="22"/>
      </w:rPr>
    </w:lvl>
    <w:lvl w:ilvl="3">
      <w:start w:val="1"/>
      <w:numFmt w:val="decimal"/>
      <w:lvlText w:val="%1.%2.%3.%4."/>
      <w:lvlJc w:val="left"/>
      <w:pPr>
        <w:tabs>
          <w:tab w:val="num" w:pos="2160"/>
        </w:tabs>
        <w:ind w:left="2160" w:hanging="660"/>
      </w:pPr>
      <w:rPr>
        <w:position w:val="0"/>
        <w:sz w:val="22"/>
        <w:szCs w:val="22"/>
      </w:rPr>
    </w:lvl>
    <w:lvl w:ilvl="4">
      <w:start w:val="1"/>
      <w:numFmt w:val="decimal"/>
      <w:lvlText w:val="%1.%2.%3.%4.%5."/>
      <w:lvlJc w:val="left"/>
      <w:pPr>
        <w:tabs>
          <w:tab w:val="num" w:pos="3210"/>
        </w:tabs>
        <w:ind w:left="3210" w:hanging="990"/>
      </w:pPr>
      <w:rPr>
        <w:position w:val="0"/>
        <w:sz w:val="22"/>
        <w:szCs w:val="22"/>
      </w:rPr>
    </w:lvl>
    <w:lvl w:ilvl="5">
      <w:start w:val="1"/>
      <w:numFmt w:val="decimal"/>
      <w:lvlText w:val="%1.%2.%3.%4.%5.%6."/>
      <w:lvlJc w:val="left"/>
      <w:pPr>
        <w:tabs>
          <w:tab w:val="num" w:pos="4290"/>
        </w:tabs>
        <w:ind w:left="4290" w:hanging="990"/>
      </w:pPr>
      <w:rPr>
        <w:position w:val="0"/>
        <w:sz w:val="22"/>
        <w:szCs w:val="22"/>
      </w:rPr>
    </w:lvl>
    <w:lvl w:ilvl="6">
      <w:start w:val="1"/>
      <w:numFmt w:val="decimal"/>
      <w:lvlText w:val="%1.%2.%3.%4.%5.%6.%7."/>
      <w:lvlJc w:val="left"/>
      <w:pPr>
        <w:tabs>
          <w:tab w:val="num" w:pos="5700"/>
        </w:tabs>
        <w:ind w:left="5700" w:hanging="1320"/>
      </w:pPr>
      <w:rPr>
        <w:position w:val="0"/>
        <w:sz w:val="22"/>
        <w:szCs w:val="22"/>
      </w:rPr>
    </w:lvl>
    <w:lvl w:ilvl="7">
      <w:start w:val="1"/>
      <w:numFmt w:val="decimal"/>
      <w:lvlText w:val="%1.%2.%3.%4.%5.%6.%7.%8."/>
      <w:lvlJc w:val="left"/>
      <w:pPr>
        <w:tabs>
          <w:tab w:val="num" w:pos="7140"/>
        </w:tabs>
        <w:ind w:left="7140" w:hanging="1320"/>
      </w:pPr>
      <w:rPr>
        <w:position w:val="0"/>
        <w:sz w:val="22"/>
        <w:szCs w:val="22"/>
      </w:rPr>
    </w:lvl>
    <w:lvl w:ilvl="8">
      <w:start w:val="1"/>
      <w:numFmt w:val="decimal"/>
      <w:lvlText w:val="%1.%2.%3.%4.%5.%6.%7.%8.%9."/>
      <w:lvlJc w:val="left"/>
      <w:pPr>
        <w:tabs>
          <w:tab w:val="num" w:pos="8910"/>
        </w:tabs>
        <w:ind w:left="8910" w:hanging="1650"/>
      </w:pPr>
      <w:rPr>
        <w:position w:val="0"/>
        <w:sz w:val="22"/>
        <w:szCs w:val="22"/>
      </w:rPr>
    </w:lvl>
  </w:abstractNum>
  <w:abstractNum w:abstractNumId="37">
    <w:nsid w:val="5DC87F19"/>
    <w:multiLevelType w:val="multilevel"/>
    <w:tmpl w:val="5AA4DD62"/>
    <w:lvl w:ilvl="0">
      <w:start w:val="1"/>
      <w:numFmt w:val="bullet"/>
      <w:lvlText w:val=""/>
      <w:lvlJc w:val="left"/>
      <w:pPr>
        <w:tabs>
          <w:tab w:val="num" w:pos="330"/>
        </w:tabs>
        <w:ind w:left="330" w:hanging="330"/>
      </w:pPr>
      <w:rPr>
        <w:rFonts w:ascii="Symbol" w:hAnsi="Symbol" w:hint="default"/>
        <w:position w:val="0"/>
        <w:sz w:val="22"/>
        <w:szCs w:val="22"/>
      </w:rPr>
    </w:lvl>
    <w:lvl w:ilvl="1">
      <w:start w:val="1"/>
      <w:numFmt w:val="lowerLetter"/>
      <w:lvlText w:val="%2."/>
      <w:lvlJc w:val="left"/>
      <w:pPr>
        <w:tabs>
          <w:tab w:val="num" w:pos="1050"/>
        </w:tabs>
        <w:ind w:left="1050" w:hanging="330"/>
      </w:pPr>
      <w:rPr>
        <w:position w:val="0"/>
        <w:sz w:val="22"/>
        <w:szCs w:val="22"/>
      </w:rPr>
    </w:lvl>
    <w:lvl w:ilvl="2">
      <w:start w:val="1"/>
      <w:numFmt w:val="lowerRoman"/>
      <w:lvlText w:val="%3."/>
      <w:lvlJc w:val="left"/>
      <w:pPr>
        <w:tabs>
          <w:tab w:val="num" w:pos="1775"/>
        </w:tabs>
        <w:ind w:left="1775" w:hanging="271"/>
      </w:pPr>
      <w:rPr>
        <w:position w:val="0"/>
        <w:sz w:val="22"/>
        <w:szCs w:val="22"/>
      </w:rPr>
    </w:lvl>
    <w:lvl w:ilvl="3">
      <w:start w:val="1"/>
      <w:numFmt w:val="decimal"/>
      <w:lvlText w:val="%4."/>
      <w:lvlJc w:val="left"/>
      <w:pPr>
        <w:tabs>
          <w:tab w:val="num" w:pos="2490"/>
        </w:tabs>
        <w:ind w:left="2490" w:hanging="330"/>
      </w:pPr>
      <w:rPr>
        <w:position w:val="0"/>
        <w:sz w:val="22"/>
        <w:szCs w:val="22"/>
      </w:rPr>
    </w:lvl>
    <w:lvl w:ilvl="4">
      <w:start w:val="1"/>
      <w:numFmt w:val="bullet"/>
      <w:lvlText w:val="-"/>
      <w:lvlJc w:val="left"/>
      <w:pPr>
        <w:tabs>
          <w:tab w:val="num" w:pos="2204"/>
        </w:tabs>
        <w:ind w:left="2204" w:hanging="360"/>
      </w:pPr>
      <w:rPr>
        <w:position w:val="0"/>
        <w:sz w:val="22"/>
        <w:szCs w:val="22"/>
      </w:rPr>
    </w:lvl>
    <w:lvl w:ilvl="5">
      <w:start w:val="1"/>
      <w:numFmt w:val="lowerRoman"/>
      <w:lvlText w:val="%6."/>
      <w:lvlJc w:val="left"/>
      <w:pPr>
        <w:tabs>
          <w:tab w:val="num" w:pos="3935"/>
        </w:tabs>
        <w:ind w:left="3935" w:hanging="271"/>
      </w:pPr>
      <w:rPr>
        <w:position w:val="0"/>
        <w:sz w:val="22"/>
        <w:szCs w:val="22"/>
      </w:rPr>
    </w:lvl>
    <w:lvl w:ilvl="6">
      <w:start w:val="1"/>
      <w:numFmt w:val="decimal"/>
      <w:lvlText w:val="%7."/>
      <w:lvlJc w:val="left"/>
      <w:pPr>
        <w:tabs>
          <w:tab w:val="num" w:pos="4650"/>
        </w:tabs>
        <w:ind w:left="4650" w:hanging="330"/>
      </w:pPr>
      <w:rPr>
        <w:position w:val="0"/>
        <w:sz w:val="22"/>
        <w:szCs w:val="22"/>
      </w:rPr>
    </w:lvl>
    <w:lvl w:ilvl="7">
      <w:start w:val="1"/>
      <w:numFmt w:val="lowerLetter"/>
      <w:lvlText w:val="%8."/>
      <w:lvlJc w:val="left"/>
      <w:pPr>
        <w:tabs>
          <w:tab w:val="num" w:pos="5370"/>
        </w:tabs>
        <w:ind w:left="5370" w:hanging="330"/>
      </w:pPr>
      <w:rPr>
        <w:position w:val="0"/>
        <w:sz w:val="22"/>
        <w:szCs w:val="22"/>
      </w:rPr>
    </w:lvl>
    <w:lvl w:ilvl="8">
      <w:start w:val="1"/>
      <w:numFmt w:val="lowerRoman"/>
      <w:lvlText w:val="%9."/>
      <w:lvlJc w:val="left"/>
      <w:pPr>
        <w:tabs>
          <w:tab w:val="num" w:pos="6095"/>
        </w:tabs>
        <w:ind w:left="6095" w:hanging="271"/>
      </w:pPr>
      <w:rPr>
        <w:position w:val="0"/>
        <w:sz w:val="22"/>
        <w:szCs w:val="22"/>
      </w:rPr>
    </w:lvl>
  </w:abstractNum>
  <w:abstractNum w:abstractNumId="38">
    <w:nsid w:val="5EA660C4"/>
    <w:multiLevelType w:val="multilevel"/>
    <w:tmpl w:val="2092EEC0"/>
    <w:lvl w:ilvl="0">
      <w:start w:val="1"/>
      <w:numFmt w:val="decimal"/>
      <w:lvlText w:val="%1."/>
      <w:lvlJc w:val="left"/>
      <w:rPr>
        <w:position w:val="0"/>
      </w:rPr>
    </w:lvl>
    <w:lvl w:ilvl="1">
      <w:start w:val="1"/>
      <w:numFmt w:val="decimal"/>
      <w:lvlText w:val="%1.%2."/>
      <w:lvlJc w:val="left"/>
      <w:rPr>
        <w:position w:val="0"/>
      </w:rPr>
    </w:lvl>
    <w:lvl w:ilvl="2">
      <w:start w:val="1"/>
      <w:numFmt w:val="decimal"/>
      <w:lvlText w:val="%1.%2.%3."/>
      <w:lvlJc w:val="left"/>
      <w:rPr>
        <w:position w:val="0"/>
      </w:rPr>
    </w:lvl>
    <w:lvl w:ilvl="3">
      <w:start w:val="1"/>
      <w:numFmt w:val="decimal"/>
      <w:lvlText w:val="%1.%2.%3.%4."/>
      <w:lvlJc w:val="left"/>
      <w:rPr>
        <w:position w:val="0"/>
      </w:rPr>
    </w:lvl>
    <w:lvl w:ilvl="4">
      <w:start w:val="1"/>
      <w:numFmt w:val="decimal"/>
      <w:lvlText w:val="%1.%2.%3.%4.%5."/>
      <w:lvlJc w:val="left"/>
      <w:rPr>
        <w:position w:val="0"/>
      </w:rPr>
    </w:lvl>
    <w:lvl w:ilvl="5">
      <w:start w:val="1"/>
      <w:numFmt w:val="decimal"/>
      <w:lvlText w:val="%1.%2.%3.%4.%5.%6."/>
      <w:lvlJc w:val="left"/>
      <w:rPr>
        <w:position w:val="0"/>
      </w:rPr>
    </w:lvl>
    <w:lvl w:ilvl="6">
      <w:start w:val="1"/>
      <w:numFmt w:val="decimal"/>
      <w:lvlText w:val="%1.%2.%3.%4.%5.%6.%7."/>
      <w:lvlJc w:val="left"/>
      <w:rPr>
        <w:position w:val="0"/>
      </w:rPr>
    </w:lvl>
    <w:lvl w:ilvl="7">
      <w:start w:val="1"/>
      <w:numFmt w:val="decimal"/>
      <w:lvlText w:val="%1.%2.%3.%4.%5.%6.%7.%8."/>
      <w:lvlJc w:val="left"/>
      <w:rPr>
        <w:position w:val="0"/>
      </w:rPr>
    </w:lvl>
    <w:lvl w:ilvl="8">
      <w:start w:val="1"/>
      <w:numFmt w:val="decimal"/>
      <w:lvlText w:val="%1.%2.%3.%4.%5.%6.%7.%8.%9."/>
      <w:lvlJc w:val="left"/>
      <w:rPr>
        <w:position w:val="0"/>
      </w:rPr>
    </w:lvl>
  </w:abstractNum>
  <w:abstractNum w:abstractNumId="39">
    <w:nsid w:val="61930944"/>
    <w:multiLevelType w:val="multilevel"/>
    <w:tmpl w:val="5AA4DD62"/>
    <w:lvl w:ilvl="0">
      <w:start w:val="1"/>
      <w:numFmt w:val="bullet"/>
      <w:lvlText w:val=""/>
      <w:lvlJc w:val="left"/>
      <w:pPr>
        <w:tabs>
          <w:tab w:val="num" w:pos="330"/>
        </w:tabs>
        <w:ind w:left="330" w:hanging="330"/>
      </w:pPr>
      <w:rPr>
        <w:rFonts w:ascii="Symbol" w:hAnsi="Symbol" w:hint="default"/>
        <w:position w:val="0"/>
        <w:sz w:val="22"/>
        <w:szCs w:val="22"/>
      </w:rPr>
    </w:lvl>
    <w:lvl w:ilvl="1">
      <w:start w:val="1"/>
      <w:numFmt w:val="lowerLetter"/>
      <w:lvlText w:val="%2."/>
      <w:lvlJc w:val="left"/>
      <w:pPr>
        <w:tabs>
          <w:tab w:val="num" w:pos="1050"/>
        </w:tabs>
        <w:ind w:left="1050" w:hanging="330"/>
      </w:pPr>
      <w:rPr>
        <w:position w:val="0"/>
        <w:sz w:val="22"/>
        <w:szCs w:val="22"/>
      </w:rPr>
    </w:lvl>
    <w:lvl w:ilvl="2">
      <w:start w:val="1"/>
      <w:numFmt w:val="lowerRoman"/>
      <w:lvlText w:val="%3."/>
      <w:lvlJc w:val="left"/>
      <w:pPr>
        <w:tabs>
          <w:tab w:val="num" w:pos="1775"/>
        </w:tabs>
        <w:ind w:left="1775" w:hanging="271"/>
      </w:pPr>
      <w:rPr>
        <w:position w:val="0"/>
        <w:sz w:val="22"/>
        <w:szCs w:val="22"/>
      </w:rPr>
    </w:lvl>
    <w:lvl w:ilvl="3">
      <w:start w:val="1"/>
      <w:numFmt w:val="decimal"/>
      <w:lvlText w:val="%4."/>
      <w:lvlJc w:val="left"/>
      <w:pPr>
        <w:tabs>
          <w:tab w:val="num" w:pos="2490"/>
        </w:tabs>
        <w:ind w:left="2490" w:hanging="330"/>
      </w:pPr>
      <w:rPr>
        <w:position w:val="0"/>
        <w:sz w:val="22"/>
        <w:szCs w:val="22"/>
      </w:rPr>
    </w:lvl>
    <w:lvl w:ilvl="4">
      <w:start w:val="1"/>
      <w:numFmt w:val="bullet"/>
      <w:lvlText w:val="-"/>
      <w:lvlJc w:val="left"/>
      <w:pPr>
        <w:tabs>
          <w:tab w:val="num" w:pos="2204"/>
        </w:tabs>
        <w:ind w:left="2204" w:hanging="360"/>
      </w:pPr>
      <w:rPr>
        <w:position w:val="0"/>
        <w:sz w:val="22"/>
        <w:szCs w:val="22"/>
      </w:rPr>
    </w:lvl>
    <w:lvl w:ilvl="5">
      <w:start w:val="1"/>
      <w:numFmt w:val="lowerRoman"/>
      <w:lvlText w:val="%6."/>
      <w:lvlJc w:val="left"/>
      <w:pPr>
        <w:tabs>
          <w:tab w:val="num" w:pos="3935"/>
        </w:tabs>
        <w:ind w:left="3935" w:hanging="271"/>
      </w:pPr>
      <w:rPr>
        <w:position w:val="0"/>
        <w:sz w:val="22"/>
        <w:szCs w:val="22"/>
      </w:rPr>
    </w:lvl>
    <w:lvl w:ilvl="6">
      <w:start w:val="1"/>
      <w:numFmt w:val="decimal"/>
      <w:lvlText w:val="%7."/>
      <w:lvlJc w:val="left"/>
      <w:pPr>
        <w:tabs>
          <w:tab w:val="num" w:pos="4650"/>
        </w:tabs>
        <w:ind w:left="4650" w:hanging="330"/>
      </w:pPr>
      <w:rPr>
        <w:position w:val="0"/>
        <w:sz w:val="22"/>
        <w:szCs w:val="22"/>
      </w:rPr>
    </w:lvl>
    <w:lvl w:ilvl="7">
      <w:start w:val="1"/>
      <w:numFmt w:val="lowerLetter"/>
      <w:lvlText w:val="%8."/>
      <w:lvlJc w:val="left"/>
      <w:pPr>
        <w:tabs>
          <w:tab w:val="num" w:pos="5370"/>
        </w:tabs>
        <w:ind w:left="5370" w:hanging="330"/>
      </w:pPr>
      <w:rPr>
        <w:position w:val="0"/>
        <w:sz w:val="22"/>
        <w:szCs w:val="22"/>
      </w:rPr>
    </w:lvl>
    <w:lvl w:ilvl="8">
      <w:start w:val="1"/>
      <w:numFmt w:val="lowerRoman"/>
      <w:lvlText w:val="%9."/>
      <w:lvlJc w:val="left"/>
      <w:pPr>
        <w:tabs>
          <w:tab w:val="num" w:pos="6095"/>
        </w:tabs>
        <w:ind w:left="6095" w:hanging="271"/>
      </w:pPr>
      <w:rPr>
        <w:position w:val="0"/>
        <w:sz w:val="22"/>
        <w:szCs w:val="22"/>
      </w:rPr>
    </w:lvl>
  </w:abstractNum>
  <w:abstractNum w:abstractNumId="40">
    <w:nsid w:val="61F25890"/>
    <w:multiLevelType w:val="multilevel"/>
    <w:tmpl w:val="ABAEADD8"/>
    <w:styleLink w:val="List1"/>
    <w:lvl w:ilvl="0">
      <w:start w:val="1"/>
      <w:numFmt w:val="decimal"/>
      <w:lvlText w:val="%1."/>
      <w:lvlJc w:val="left"/>
      <w:pPr>
        <w:tabs>
          <w:tab w:val="num" w:pos="330"/>
        </w:tabs>
        <w:ind w:left="330" w:hanging="330"/>
      </w:pPr>
      <w:rPr>
        <w:position w:val="0"/>
        <w:sz w:val="22"/>
        <w:szCs w:val="22"/>
      </w:rPr>
    </w:lvl>
    <w:lvl w:ilvl="1">
      <w:start w:val="1"/>
      <w:numFmt w:val="lowerLetter"/>
      <w:lvlText w:val="%2."/>
      <w:lvlJc w:val="left"/>
      <w:pPr>
        <w:tabs>
          <w:tab w:val="num" w:pos="1080"/>
        </w:tabs>
        <w:ind w:left="1080" w:hanging="360"/>
      </w:pPr>
      <w:rPr>
        <w:position w:val="0"/>
        <w:sz w:val="22"/>
        <w:szCs w:val="22"/>
      </w:rPr>
    </w:lvl>
    <w:lvl w:ilvl="2">
      <w:start w:val="1"/>
      <w:numFmt w:val="lowerRoman"/>
      <w:lvlText w:val="%3."/>
      <w:lvlJc w:val="left"/>
      <w:pPr>
        <w:tabs>
          <w:tab w:val="num" w:pos="1775"/>
        </w:tabs>
        <w:ind w:left="1775" w:hanging="271"/>
      </w:pPr>
      <w:rPr>
        <w:position w:val="0"/>
        <w:sz w:val="22"/>
        <w:szCs w:val="22"/>
      </w:rPr>
    </w:lvl>
    <w:lvl w:ilvl="3">
      <w:start w:val="1"/>
      <w:numFmt w:val="decimal"/>
      <w:lvlText w:val="%4."/>
      <w:lvlJc w:val="left"/>
      <w:pPr>
        <w:tabs>
          <w:tab w:val="num" w:pos="2490"/>
        </w:tabs>
        <w:ind w:left="2490" w:hanging="330"/>
      </w:pPr>
      <w:rPr>
        <w:position w:val="0"/>
        <w:sz w:val="22"/>
        <w:szCs w:val="22"/>
      </w:rPr>
    </w:lvl>
    <w:lvl w:ilvl="4">
      <w:start w:val="1"/>
      <w:numFmt w:val="bullet"/>
      <w:lvlText w:val="-"/>
      <w:lvlJc w:val="left"/>
      <w:pPr>
        <w:tabs>
          <w:tab w:val="num" w:pos="2174"/>
        </w:tabs>
        <w:ind w:left="2174" w:hanging="330"/>
      </w:pPr>
      <w:rPr>
        <w:position w:val="0"/>
        <w:sz w:val="22"/>
        <w:szCs w:val="22"/>
      </w:rPr>
    </w:lvl>
    <w:lvl w:ilvl="5">
      <w:start w:val="1"/>
      <w:numFmt w:val="lowerRoman"/>
      <w:lvlText w:val="%6."/>
      <w:lvlJc w:val="left"/>
      <w:pPr>
        <w:tabs>
          <w:tab w:val="num" w:pos="3935"/>
        </w:tabs>
        <w:ind w:left="3935" w:hanging="271"/>
      </w:pPr>
      <w:rPr>
        <w:position w:val="0"/>
        <w:sz w:val="22"/>
        <w:szCs w:val="22"/>
      </w:rPr>
    </w:lvl>
    <w:lvl w:ilvl="6">
      <w:start w:val="1"/>
      <w:numFmt w:val="decimal"/>
      <w:lvlText w:val="%7."/>
      <w:lvlJc w:val="left"/>
      <w:pPr>
        <w:tabs>
          <w:tab w:val="num" w:pos="4650"/>
        </w:tabs>
        <w:ind w:left="4650" w:hanging="330"/>
      </w:pPr>
      <w:rPr>
        <w:position w:val="0"/>
        <w:sz w:val="22"/>
        <w:szCs w:val="22"/>
      </w:rPr>
    </w:lvl>
    <w:lvl w:ilvl="7">
      <w:start w:val="1"/>
      <w:numFmt w:val="lowerLetter"/>
      <w:lvlText w:val="%8."/>
      <w:lvlJc w:val="left"/>
      <w:pPr>
        <w:tabs>
          <w:tab w:val="num" w:pos="5370"/>
        </w:tabs>
        <w:ind w:left="5370" w:hanging="330"/>
      </w:pPr>
      <w:rPr>
        <w:position w:val="0"/>
        <w:sz w:val="22"/>
        <w:szCs w:val="22"/>
      </w:rPr>
    </w:lvl>
    <w:lvl w:ilvl="8">
      <w:start w:val="1"/>
      <w:numFmt w:val="lowerRoman"/>
      <w:lvlText w:val="%9."/>
      <w:lvlJc w:val="left"/>
      <w:pPr>
        <w:tabs>
          <w:tab w:val="num" w:pos="6095"/>
        </w:tabs>
        <w:ind w:left="6095" w:hanging="271"/>
      </w:pPr>
      <w:rPr>
        <w:position w:val="0"/>
        <w:sz w:val="22"/>
        <w:szCs w:val="22"/>
      </w:rPr>
    </w:lvl>
  </w:abstractNum>
  <w:abstractNum w:abstractNumId="41">
    <w:nsid w:val="6281356F"/>
    <w:multiLevelType w:val="multilevel"/>
    <w:tmpl w:val="2526939C"/>
    <w:styleLink w:val="List6"/>
    <w:lvl w:ilvl="0">
      <w:start w:val="1"/>
      <w:numFmt w:val="decimal"/>
      <w:lvlText w:val="%1."/>
      <w:lvlJc w:val="left"/>
      <w:pPr>
        <w:tabs>
          <w:tab w:val="num" w:pos="567"/>
        </w:tabs>
        <w:ind w:left="567" w:hanging="567"/>
      </w:pPr>
      <w:rPr>
        <w:position w:val="0"/>
        <w:sz w:val="22"/>
        <w:szCs w:val="22"/>
        <w:rtl w:val="0"/>
      </w:rPr>
    </w:lvl>
    <w:lvl w:ilvl="1">
      <w:start w:val="1"/>
      <w:numFmt w:val="lowerLetter"/>
      <w:lvlText w:val="%2."/>
      <w:lvlJc w:val="left"/>
      <w:pPr>
        <w:tabs>
          <w:tab w:val="num" w:pos="1050"/>
        </w:tabs>
        <w:ind w:left="1050" w:hanging="330"/>
      </w:pPr>
      <w:rPr>
        <w:position w:val="0"/>
        <w:sz w:val="22"/>
        <w:szCs w:val="22"/>
        <w:rtl w:val="0"/>
      </w:rPr>
    </w:lvl>
    <w:lvl w:ilvl="2">
      <w:start w:val="1"/>
      <w:numFmt w:val="lowerRoman"/>
      <w:lvlText w:val="%3."/>
      <w:lvlJc w:val="left"/>
      <w:pPr>
        <w:tabs>
          <w:tab w:val="num" w:pos="1775"/>
        </w:tabs>
        <w:ind w:left="1775" w:hanging="271"/>
      </w:pPr>
      <w:rPr>
        <w:position w:val="0"/>
        <w:sz w:val="22"/>
        <w:szCs w:val="22"/>
        <w:rtl w:val="0"/>
      </w:rPr>
    </w:lvl>
    <w:lvl w:ilvl="3">
      <w:start w:val="1"/>
      <w:numFmt w:val="decimal"/>
      <w:lvlText w:val="%4."/>
      <w:lvlJc w:val="left"/>
      <w:pPr>
        <w:tabs>
          <w:tab w:val="num" w:pos="2490"/>
        </w:tabs>
        <w:ind w:left="2490" w:hanging="330"/>
      </w:pPr>
      <w:rPr>
        <w:position w:val="0"/>
        <w:sz w:val="22"/>
        <w:szCs w:val="22"/>
        <w:rtl w:val="0"/>
      </w:rPr>
    </w:lvl>
    <w:lvl w:ilvl="4">
      <w:start w:val="1"/>
      <w:numFmt w:val="lowerLetter"/>
      <w:lvlText w:val="%5."/>
      <w:lvlJc w:val="left"/>
      <w:pPr>
        <w:tabs>
          <w:tab w:val="num" w:pos="3210"/>
        </w:tabs>
        <w:ind w:left="3210" w:hanging="330"/>
      </w:pPr>
      <w:rPr>
        <w:position w:val="0"/>
        <w:sz w:val="22"/>
        <w:szCs w:val="22"/>
        <w:rtl w:val="0"/>
      </w:rPr>
    </w:lvl>
    <w:lvl w:ilvl="5">
      <w:start w:val="1"/>
      <w:numFmt w:val="lowerRoman"/>
      <w:lvlText w:val="%6."/>
      <w:lvlJc w:val="left"/>
      <w:pPr>
        <w:tabs>
          <w:tab w:val="num" w:pos="3935"/>
        </w:tabs>
        <w:ind w:left="3935" w:hanging="271"/>
      </w:pPr>
      <w:rPr>
        <w:position w:val="0"/>
        <w:sz w:val="22"/>
        <w:szCs w:val="22"/>
        <w:rtl w:val="0"/>
      </w:rPr>
    </w:lvl>
    <w:lvl w:ilvl="6">
      <w:start w:val="1"/>
      <w:numFmt w:val="decimal"/>
      <w:lvlText w:val="%7."/>
      <w:lvlJc w:val="left"/>
      <w:pPr>
        <w:tabs>
          <w:tab w:val="num" w:pos="4650"/>
        </w:tabs>
        <w:ind w:left="4650" w:hanging="330"/>
      </w:pPr>
      <w:rPr>
        <w:position w:val="0"/>
        <w:sz w:val="22"/>
        <w:szCs w:val="22"/>
        <w:rtl w:val="0"/>
      </w:rPr>
    </w:lvl>
    <w:lvl w:ilvl="7">
      <w:start w:val="1"/>
      <w:numFmt w:val="lowerLetter"/>
      <w:lvlText w:val="%8."/>
      <w:lvlJc w:val="left"/>
      <w:pPr>
        <w:tabs>
          <w:tab w:val="num" w:pos="5370"/>
        </w:tabs>
        <w:ind w:left="5370" w:hanging="330"/>
      </w:pPr>
      <w:rPr>
        <w:position w:val="0"/>
        <w:sz w:val="22"/>
        <w:szCs w:val="22"/>
        <w:rtl w:val="0"/>
      </w:rPr>
    </w:lvl>
    <w:lvl w:ilvl="8">
      <w:start w:val="1"/>
      <w:numFmt w:val="lowerRoman"/>
      <w:lvlText w:val="%9."/>
      <w:lvlJc w:val="left"/>
      <w:pPr>
        <w:tabs>
          <w:tab w:val="num" w:pos="6095"/>
        </w:tabs>
        <w:ind w:left="6095" w:hanging="271"/>
      </w:pPr>
      <w:rPr>
        <w:position w:val="0"/>
        <w:sz w:val="22"/>
        <w:szCs w:val="22"/>
        <w:rtl w:val="0"/>
      </w:rPr>
    </w:lvl>
  </w:abstractNum>
  <w:abstractNum w:abstractNumId="42">
    <w:nsid w:val="64D468EB"/>
    <w:multiLevelType w:val="multilevel"/>
    <w:tmpl w:val="9692CAAA"/>
    <w:styleLink w:val="Seznam31"/>
    <w:lvl w:ilvl="0">
      <w:start w:val="1"/>
      <w:numFmt w:val="decimal"/>
      <w:lvlText w:val="%1."/>
      <w:lvlJc w:val="left"/>
      <w:pPr>
        <w:tabs>
          <w:tab w:val="num" w:pos="360"/>
        </w:tabs>
        <w:ind w:left="360" w:hanging="360"/>
      </w:pPr>
      <w:rPr>
        <w:position w:val="0"/>
        <w:sz w:val="22"/>
        <w:szCs w:val="22"/>
      </w:rPr>
    </w:lvl>
    <w:lvl w:ilvl="1">
      <w:start w:val="1"/>
      <w:numFmt w:val="decimal"/>
      <w:lvlText w:val="%1.%2."/>
      <w:lvlJc w:val="left"/>
      <w:pPr>
        <w:tabs>
          <w:tab w:val="num" w:pos="745"/>
        </w:tabs>
        <w:ind w:left="745" w:hanging="385"/>
      </w:pPr>
      <w:rPr>
        <w:position w:val="0"/>
        <w:sz w:val="22"/>
        <w:szCs w:val="22"/>
      </w:rPr>
    </w:lvl>
    <w:lvl w:ilvl="2">
      <w:start w:val="1"/>
      <w:numFmt w:val="decimal"/>
      <w:lvlText w:val="%1.%2.%3."/>
      <w:lvlJc w:val="left"/>
      <w:pPr>
        <w:tabs>
          <w:tab w:val="num" w:pos="1440"/>
        </w:tabs>
        <w:ind w:left="1440" w:hanging="660"/>
      </w:pPr>
      <w:rPr>
        <w:position w:val="0"/>
        <w:sz w:val="22"/>
        <w:szCs w:val="22"/>
      </w:rPr>
    </w:lvl>
    <w:lvl w:ilvl="3">
      <w:start w:val="1"/>
      <w:numFmt w:val="decimal"/>
      <w:lvlText w:val="%1.%2.%3.%4."/>
      <w:lvlJc w:val="left"/>
      <w:pPr>
        <w:tabs>
          <w:tab w:val="num" w:pos="2160"/>
        </w:tabs>
        <w:ind w:left="2160" w:hanging="660"/>
      </w:pPr>
      <w:rPr>
        <w:position w:val="0"/>
        <w:sz w:val="22"/>
        <w:szCs w:val="22"/>
      </w:rPr>
    </w:lvl>
    <w:lvl w:ilvl="4">
      <w:start w:val="1"/>
      <w:numFmt w:val="decimal"/>
      <w:lvlText w:val="%1.%2.%3.%4.%5."/>
      <w:lvlJc w:val="left"/>
      <w:pPr>
        <w:tabs>
          <w:tab w:val="num" w:pos="3210"/>
        </w:tabs>
        <w:ind w:left="3210" w:hanging="990"/>
      </w:pPr>
      <w:rPr>
        <w:position w:val="0"/>
        <w:sz w:val="22"/>
        <w:szCs w:val="22"/>
      </w:rPr>
    </w:lvl>
    <w:lvl w:ilvl="5">
      <w:start w:val="1"/>
      <w:numFmt w:val="decimal"/>
      <w:lvlText w:val="%1.%2.%3.%4.%5.%6."/>
      <w:lvlJc w:val="left"/>
      <w:pPr>
        <w:tabs>
          <w:tab w:val="num" w:pos="4290"/>
        </w:tabs>
        <w:ind w:left="4290" w:hanging="990"/>
      </w:pPr>
      <w:rPr>
        <w:position w:val="0"/>
        <w:sz w:val="22"/>
        <w:szCs w:val="22"/>
      </w:rPr>
    </w:lvl>
    <w:lvl w:ilvl="6">
      <w:start w:val="1"/>
      <w:numFmt w:val="decimal"/>
      <w:lvlText w:val="%1.%2.%3.%4.%5.%6.%7."/>
      <w:lvlJc w:val="left"/>
      <w:pPr>
        <w:tabs>
          <w:tab w:val="num" w:pos="5700"/>
        </w:tabs>
        <w:ind w:left="5700" w:hanging="1320"/>
      </w:pPr>
      <w:rPr>
        <w:position w:val="0"/>
        <w:sz w:val="22"/>
        <w:szCs w:val="22"/>
      </w:rPr>
    </w:lvl>
    <w:lvl w:ilvl="7">
      <w:start w:val="1"/>
      <w:numFmt w:val="decimal"/>
      <w:lvlText w:val="%1.%2.%3.%4.%5.%6.%7.%8."/>
      <w:lvlJc w:val="left"/>
      <w:pPr>
        <w:tabs>
          <w:tab w:val="num" w:pos="7140"/>
        </w:tabs>
        <w:ind w:left="7140" w:hanging="1320"/>
      </w:pPr>
      <w:rPr>
        <w:position w:val="0"/>
        <w:sz w:val="22"/>
        <w:szCs w:val="22"/>
      </w:rPr>
    </w:lvl>
    <w:lvl w:ilvl="8">
      <w:start w:val="1"/>
      <w:numFmt w:val="decimal"/>
      <w:lvlText w:val="%1.%2.%3.%4.%5.%6.%7.%8.%9."/>
      <w:lvlJc w:val="left"/>
      <w:pPr>
        <w:tabs>
          <w:tab w:val="num" w:pos="8910"/>
        </w:tabs>
        <w:ind w:left="8910" w:hanging="1650"/>
      </w:pPr>
      <w:rPr>
        <w:position w:val="0"/>
        <w:sz w:val="22"/>
        <w:szCs w:val="22"/>
      </w:rPr>
    </w:lvl>
  </w:abstractNum>
  <w:abstractNum w:abstractNumId="43">
    <w:nsid w:val="6D0B7F90"/>
    <w:multiLevelType w:val="multilevel"/>
    <w:tmpl w:val="0B6A585C"/>
    <w:lvl w:ilvl="0">
      <w:start w:val="1"/>
      <w:numFmt w:val="decimal"/>
      <w:lvlText w:val="%1."/>
      <w:lvlJc w:val="left"/>
      <w:pPr>
        <w:tabs>
          <w:tab w:val="num" w:pos="540"/>
        </w:tabs>
        <w:ind w:left="540" w:hanging="540"/>
      </w:pPr>
      <w:rPr>
        <w:position w:val="0"/>
        <w:sz w:val="22"/>
        <w:szCs w:val="22"/>
      </w:rPr>
    </w:lvl>
    <w:lvl w:ilvl="1">
      <w:start w:val="1"/>
      <w:numFmt w:val="decimal"/>
      <w:lvlText w:val="%1.%2."/>
      <w:lvlJc w:val="left"/>
      <w:pPr>
        <w:tabs>
          <w:tab w:val="num" w:pos="623"/>
        </w:tabs>
        <w:ind w:left="623" w:hanging="623"/>
      </w:pPr>
      <w:rPr>
        <w:position w:val="0"/>
        <w:sz w:val="22"/>
        <w:szCs w:val="22"/>
      </w:rPr>
    </w:lvl>
    <w:lvl w:ilvl="2">
      <w:start w:val="1"/>
      <w:numFmt w:val="decimal"/>
      <w:lvlText w:val="%1.%2.%3."/>
      <w:lvlJc w:val="left"/>
      <w:pPr>
        <w:tabs>
          <w:tab w:val="num" w:pos="660"/>
        </w:tabs>
        <w:ind w:left="660" w:hanging="660"/>
      </w:pPr>
      <w:rPr>
        <w:position w:val="0"/>
        <w:sz w:val="22"/>
        <w:szCs w:val="22"/>
      </w:rPr>
    </w:lvl>
    <w:lvl w:ilvl="3">
      <w:start w:val="1"/>
      <w:numFmt w:val="decimal"/>
      <w:lvlText w:val="%1.%2.%3.%4."/>
      <w:lvlJc w:val="left"/>
      <w:pPr>
        <w:tabs>
          <w:tab w:val="num" w:pos="660"/>
        </w:tabs>
        <w:ind w:left="660" w:hanging="660"/>
      </w:pPr>
      <w:rPr>
        <w:position w:val="0"/>
        <w:sz w:val="22"/>
        <w:szCs w:val="22"/>
      </w:rPr>
    </w:lvl>
    <w:lvl w:ilvl="4">
      <w:start w:val="1"/>
      <w:numFmt w:val="decimal"/>
      <w:lvlText w:val="%1.%2.%3.%4.%5."/>
      <w:lvlJc w:val="left"/>
      <w:pPr>
        <w:tabs>
          <w:tab w:val="num" w:pos="990"/>
        </w:tabs>
        <w:ind w:left="990" w:hanging="990"/>
      </w:pPr>
      <w:rPr>
        <w:position w:val="0"/>
        <w:sz w:val="22"/>
        <w:szCs w:val="22"/>
      </w:rPr>
    </w:lvl>
    <w:lvl w:ilvl="5">
      <w:start w:val="1"/>
      <w:numFmt w:val="decimal"/>
      <w:lvlText w:val="%1.%2.%3.%4.%5.%6."/>
      <w:lvlJc w:val="left"/>
      <w:pPr>
        <w:tabs>
          <w:tab w:val="num" w:pos="990"/>
        </w:tabs>
        <w:ind w:left="990" w:hanging="990"/>
      </w:pPr>
      <w:rPr>
        <w:position w:val="0"/>
        <w:sz w:val="22"/>
        <w:szCs w:val="22"/>
      </w:rPr>
    </w:lvl>
    <w:lvl w:ilvl="6">
      <w:start w:val="1"/>
      <w:numFmt w:val="decimal"/>
      <w:lvlText w:val="%1.%2.%3.%4.%5.%6.%7."/>
      <w:lvlJc w:val="left"/>
      <w:pPr>
        <w:tabs>
          <w:tab w:val="num" w:pos="1320"/>
        </w:tabs>
        <w:ind w:left="1320" w:hanging="1320"/>
      </w:pPr>
      <w:rPr>
        <w:position w:val="0"/>
        <w:sz w:val="22"/>
        <w:szCs w:val="22"/>
      </w:rPr>
    </w:lvl>
    <w:lvl w:ilvl="7">
      <w:start w:val="1"/>
      <w:numFmt w:val="decimal"/>
      <w:lvlText w:val="%1.%2.%3.%4.%5.%6.%7.%8."/>
      <w:lvlJc w:val="left"/>
      <w:pPr>
        <w:tabs>
          <w:tab w:val="num" w:pos="1320"/>
        </w:tabs>
        <w:ind w:left="1320" w:hanging="1320"/>
      </w:pPr>
      <w:rPr>
        <w:position w:val="0"/>
        <w:sz w:val="22"/>
        <w:szCs w:val="22"/>
      </w:rPr>
    </w:lvl>
    <w:lvl w:ilvl="8">
      <w:start w:val="1"/>
      <w:numFmt w:val="decimal"/>
      <w:lvlText w:val="%1.%2.%3.%4.%5.%6.%7.%8.%9."/>
      <w:lvlJc w:val="left"/>
      <w:pPr>
        <w:tabs>
          <w:tab w:val="num" w:pos="1650"/>
        </w:tabs>
        <w:ind w:left="1650" w:hanging="1650"/>
      </w:pPr>
      <w:rPr>
        <w:position w:val="0"/>
        <w:sz w:val="22"/>
        <w:szCs w:val="22"/>
      </w:rPr>
    </w:lvl>
  </w:abstractNum>
  <w:abstractNum w:abstractNumId="44">
    <w:nsid w:val="6FA30FFA"/>
    <w:multiLevelType w:val="multilevel"/>
    <w:tmpl w:val="4704AFF8"/>
    <w:lvl w:ilvl="0">
      <w:start w:val="1"/>
      <w:numFmt w:val="decimal"/>
      <w:lvlText w:val="%1."/>
      <w:lvlJc w:val="left"/>
      <w:pPr>
        <w:tabs>
          <w:tab w:val="num" w:pos="360"/>
        </w:tabs>
        <w:ind w:left="360" w:hanging="360"/>
      </w:pPr>
      <w:rPr>
        <w:position w:val="0"/>
        <w:sz w:val="22"/>
        <w:szCs w:val="22"/>
      </w:rPr>
    </w:lvl>
    <w:lvl w:ilvl="1">
      <w:start w:val="1"/>
      <w:numFmt w:val="decimal"/>
      <w:lvlText w:val="%1.%2."/>
      <w:lvlJc w:val="left"/>
      <w:pPr>
        <w:tabs>
          <w:tab w:val="num" w:pos="330"/>
        </w:tabs>
        <w:ind w:left="330" w:hanging="330"/>
      </w:pPr>
      <w:rPr>
        <w:position w:val="0"/>
        <w:sz w:val="22"/>
        <w:szCs w:val="22"/>
      </w:rPr>
    </w:lvl>
    <w:lvl w:ilvl="2">
      <w:start w:val="1"/>
      <w:numFmt w:val="decimal"/>
      <w:lvlText w:val="%3."/>
      <w:lvlJc w:val="left"/>
      <w:pPr>
        <w:tabs>
          <w:tab w:val="num" w:pos="330"/>
        </w:tabs>
        <w:ind w:left="330" w:hanging="330"/>
      </w:pPr>
      <w:rPr>
        <w:position w:val="0"/>
        <w:sz w:val="22"/>
        <w:szCs w:val="22"/>
      </w:rPr>
    </w:lvl>
    <w:lvl w:ilvl="3">
      <w:start w:val="1"/>
      <w:numFmt w:val="decimal"/>
      <w:lvlText w:val="%4."/>
      <w:lvlJc w:val="left"/>
      <w:pPr>
        <w:tabs>
          <w:tab w:val="num" w:pos="330"/>
        </w:tabs>
        <w:ind w:left="330" w:hanging="330"/>
      </w:pPr>
      <w:rPr>
        <w:position w:val="0"/>
        <w:sz w:val="22"/>
        <w:szCs w:val="22"/>
      </w:rPr>
    </w:lvl>
    <w:lvl w:ilvl="4">
      <w:start w:val="1"/>
      <w:numFmt w:val="decimal"/>
      <w:lvlText w:val="%5."/>
      <w:lvlJc w:val="left"/>
      <w:pPr>
        <w:tabs>
          <w:tab w:val="num" w:pos="330"/>
        </w:tabs>
        <w:ind w:left="330" w:hanging="330"/>
      </w:pPr>
      <w:rPr>
        <w:position w:val="0"/>
        <w:sz w:val="22"/>
        <w:szCs w:val="22"/>
      </w:rPr>
    </w:lvl>
    <w:lvl w:ilvl="5">
      <w:start w:val="1"/>
      <w:numFmt w:val="decimal"/>
      <w:lvlText w:val="%6."/>
      <w:lvlJc w:val="left"/>
      <w:pPr>
        <w:tabs>
          <w:tab w:val="num" w:pos="330"/>
        </w:tabs>
        <w:ind w:left="330" w:hanging="330"/>
      </w:pPr>
      <w:rPr>
        <w:position w:val="0"/>
        <w:sz w:val="22"/>
        <w:szCs w:val="22"/>
      </w:rPr>
    </w:lvl>
    <w:lvl w:ilvl="6">
      <w:start w:val="1"/>
      <w:numFmt w:val="decimal"/>
      <w:lvlText w:val="%7."/>
      <w:lvlJc w:val="left"/>
      <w:pPr>
        <w:tabs>
          <w:tab w:val="num" w:pos="330"/>
        </w:tabs>
        <w:ind w:left="330" w:hanging="330"/>
      </w:pPr>
      <w:rPr>
        <w:position w:val="0"/>
        <w:sz w:val="22"/>
        <w:szCs w:val="22"/>
      </w:rPr>
    </w:lvl>
    <w:lvl w:ilvl="7">
      <w:start w:val="1"/>
      <w:numFmt w:val="decimal"/>
      <w:lvlText w:val="%8."/>
      <w:lvlJc w:val="left"/>
      <w:pPr>
        <w:tabs>
          <w:tab w:val="num" w:pos="330"/>
        </w:tabs>
        <w:ind w:left="330" w:hanging="330"/>
      </w:pPr>
      <w:rPr>
        <w:position w:val="0"/>
        <w:sz w:val="22"/>
        <w:szCs w:val="22"/>
      </w:rPr>
    </w:lvl>
    <w:lvl w:ilvl="8">
      <w:start w:val="1"/>
      <w:numFmt w:val="decimal"/>
      <w:lvlText w:val="%9."/>
      <w:lvlJc w:val="left"/>
      <w:pPr>
        <w:tabs>
          <w:tab w:val="num" w:pos="330"/>
        </w:tabs>
        <w:ind w:left="330" w:hanging="330"/>
      </w:pPr>
      <w:rPr>
        <w:position w:val="0"/>
        <w:sz w:val="22"/>
        <w:szCs w:val="22"/>
      </w:rPr>
    </w:lvl>
  </w:abstractNum>
  <w:abstractNum w:abstractNumId="45">
    <w:nsid w:val="71866760"/>
    <w:multiLevelType w:val="multilevel"/>
    <w:tmpl w:val="20B054A2"/>
    <w:lvl w:ilvl="0">
      <w:start w:val="1"/>
      <w:numFmt w:val="decimal"/>
      <w:lvlText w:val="%1."/>
      <w:lvlJc w:val="left"/>
      <w:pPr>
        <w:tabs>
          <w:tab w:val="num" w:pos="330"/>
        </w:tabs>
        <w:ind w:left="330" w:hanging="330"/>
      </w:pPr>
      <w:rPr>
        <w:position w:val="0"/>
        <w:sz w:val="22"/>
        <w:szCs w:val="22"/>
      </w:rPr>
    </w:lvl>
    <w:lvl w:ilvl="1">
      <w:start w:val="1"/>
      <w:numFmt w:val="lowerLetter"/>
      <w:lvlText w:val="%2."/>
      <w:lvlJc w:val="left"/>
      <w:pPr>
        <w:tabs>
          <w:tab w:val="num" w:pos="1050"/>
        </w:tabs>
        <w:ind w:left="1050" w:hanging="330"/>
      </w:pPr>
      <w:rPr>
        <w:position w:val="0"/>
        <w:sz w:val="22"/>
        <w:szCs w:val="22"/>
      </w:rPr>
    </w:lvl>
    <w:lvl w:ilvl="2">
      <w:start w:val="1"/>
      <w:numFmt w:val="lowerRoman"/>
      <w:lvlText w:val="%3."/>
      <w:lvlJc w:val="left"/>
      <w:pPr>
        <w:tabs>
          <w:tab w:val="num" w:pos="1775"/>
        </w:tabs>
        <w:ind w:left="1775" w:hanging="271"/>
      </w:pPr>
      <w:rPr>
        <w:position w:val="0"/>
        <w:sz w:val="22"/>
        <w:szCs w:val="22"/>
      </w:rPr>
    </w:lvl>
    <w:lvl w:ilvl="3">
      <w:start w:val="1"/>
      <w:numFmt w:val="decimal"/>
      <w:lvlText w:val="%4."/>
      <w:lvlJc w:val="left"/>
      <w:pPr>
        <w:tabs>
          <w:tab w:val="num" w:pos="2490"/>
        </w:tabs>
        <w:ind w:left="2490" w:hanging="330"/>
      </w:pPr>
      <w:rPr>
        <w:position w:val="0"/>
        <w:sz w:val="22"/>
        <w:szCs w:val="22"/>
      </w:rPr>
    </w:lvl>
    <w:lvl w:ilvl="4">
      <w:start w:val="1"/>
      <w:numFmt w:val="bullet"/>
      <w:lvlText w:val="-"/>
      <w:lvlJc w:val="left"/>
      <w:pPr>
        <w:tabs>
          <w:tab w:val="num" w:pos="2204"/>
        </w:tabs>
        <w:ind w:left="2204" w:hanging="360"/>
      </w:pPr>
      <w:rPr>
        <w:position w:val="0"/>
        <w:sz w:val="22"/>
        <w:szCs w:val="22"/>
      </w:rPr>
    </w:lvl>
    <w:lvl w:ilvl="5">
      <w:start w:val="1"/>
      <w:numFmt w:val="lowerRoman"/>
      <w:lvlText w:val="%6."/>
      <w:lvlJc w:val="left"/>
      <w:pPr>
        <w:tabs>
          <w:tab w:val="num" w:pos="3935"/>
        </w:tabs>
        <w:ind w:left="3935" w:hanging="271"/>
      </w:pPr>
      <w:rPr>
        <w:position w:val="0"/>
        <w:sz w:val="22"/>
        <w:szCs w:val="22"/>
      </w:rPr>
    </w:lvl>
    <w:lvl w:ilvl="6">
      <w:start w:val="1"/>
      <w:numFmt w:val="decimal"/>
      <w:lvlText w:val="%7."/>
      <w:lvlJc w:val="left"/>
      <w:pPr>
        <w:tabs>
          <w:tab w:val="num" w:pos="4650"/>
        </w:tabs>
        <w:ind w:left="4650" w:hanging="330"/>
      </w:pPr>
      <w:rPr>
        <w:position w:val="0"/>
        <w:sz w:val="22"/>
        <w:szCs w:val="22"/>
      </w:rPr>
    </w:lvl>
    <w:lvl w:ilvl="7">
      <w:start w:val="1"/>
      <w:numFmt w:val="lowerLetter"/>
      <w:lvlText w:val="%8."/>
      <w:lvlJc w:val="left"/>
      <w:pPr>
        <w:tabs>
          <w:tab w:val="num" w:pos="5370"/>
        </w:tabs>
        <w:ind w:left="5370" w:hanging="330"/>
      </w:pPr>
      <w:rPr>
        <w:position w:val="0"/>
        <w:sz w:val="22"/>
        <w:szCs w:val="22"/>
      </w:rPr>
    </w:lvl>
    <w:lvl w:ilvl="8">
      <w:start w:val="1"/>
      <w:numFmt w:val="lowerRoman"/>
      <w:lvlText w:val="%9."/>
      <w:lvlJc w:val="left"/>
      <w:pPr>
        <w:tabs>
          <w:tab w:val="num" w:pos="6095"/>
        </w:tabs>
        <w:ind w:left="6095" w:hanging="271"/>
      </w:pPr>
      <w:rPr>
        <w:position w:val="0"/>
        <w:sz w:val="22"/>
        <w:szCs w:val="22"/>
      </w:rPr>
    </w:lvl>
  </w:abstractNum>
  <w:abstractNum w:abstractNumId="46">
    <w:nsid w:val="72184542"/>
    <w:multiLevelType w:val="multilevel"/>
    <w:tmpl w:val="527CB338"/>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47">
    <w:nsid w:val="733C139A"/>
    <w:multiLevelType w:val="multilevel"/>
    <w:tmpl w:val="7BCA75BA"/>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48">
    <w:nsid w:val="792421C0"/>
    <w:multiLevelType w:val="multilevel"/>
    <w:tmpl w:val="ECD09766"/>
    <w:styleLink w:val="List14"/>
    <w:lvl w:ilvl="0">
      <w:numFmt w:val="bullet"/>
      <w:lvlText w:val="-"/>
      <w:lvlJc w:val="left"/>
      <w:pPr>
        <w:tabs>
          <w:tab w:val="num" w:pos="720"/>
        </w:tabs>
        <w:ind w:left="720" w:hanging="360"/>
      </w:pPr>
      <w:rPr>
        <w:position w:val="0"/>
        <w:sz w:val="24"/>
        <w:szCs w:val="24"/>
        <w:u w:val="single"/>
        <w:rtl w:val="0"/>
      </w:rPr>
    </w:lvl>
    <w:lvl w:ilvl="1">
      <w:start w:val="1"/>
      <w:numFmt w:val="bullet"/>
      <w:lvlText w:val="o"/>
      <w:lvlJc w:val="left"/>
      <w:pPr>
        <w:tabs>
          <w:tab w:val="num" w:pos="1410"/>
        </w:tabs>
        <w:ind w:left="1410" w:hanging="330"/>
      </w:pPr>
      <w:rPr>
        <w:position w:val="0"/>
        <w:sz w:val="22"/>
        <w:szCs w:val="22"/>
        <w:u w:val="single"/>
        <w:rtl w:val="0"/>
      </w:rPr>
    </w:lvl>
    <w:lvl w:ilvl="2">
      <w:start w:val="1"/>
      <w:numFmt w:val="bullet"/>
      <w:lvlText w:val="▪"/>
      <w:lvlJc w:val="left"/>
      <w:pPr>
        <w:tabs>
          <w:tab w:val="num" w:pos="2130"/>
        </w:tabs>
        <w:ind w:left="2130" w:hanging="330"/>
      </w:pPr>
      <w:rPr>
        <w:position w:val="0"/>
        <w:sz w:val="22"/>
        <w:szCs w:val="22"/>
        <w:u w:val="single"/>
        <w:rtl w:val="0"/>
      </w:rPr>
    </w:lvl>
    <w:lvl w:ilvl="3">
      <w:start w:val="1"/>
      <w:numFmt w:val="bullet"/>
      <w:lvlText w:val="•"/>
      <w:lvlJc w:val="left"/>
      <w:pPr>
        <w:tabs>
          <w:tab w:val="num" w:pos="2850"/>
        </w:tabs>
        <w:ind w:left="2850" w:hanging="330"/>
      </w:pPr>
      <w:rPr>
        <w:position w:val="0"/>
        <w:sz w:val="22"/>
        <w:szCs w:val="22"/>
        <w:u w:val="single"/>
        <w:rtl w:val="0"/>
      </w:rPr>
    </w:lvl>
    <w:lvl w:ilvl="4">
      <w:start w:val="1"/>
      <w:numFmt w:val="bullet"/>
      <w:lvlText w:val="o"/>
      <w:lvlJc w:val="left"/>
      <w:pPr>
        <w:tabs>
          <w:tab w:val="num" w:pos="3570"/>
        </w:tabs>
        <w:ind w:left="3570" w:hanging="330"/>
      </w:pPr>
      <w:rPr>
        <w:position w:val="0"/>
        <w:sz w:val="22"/>
        <w:szCs w:val="22"/>
        <w:u w:val="single"/>
        <w:rtl w:val="0"/>
      </w:rPr>
    </w:lvl>
    <w:lvl w:ilvl="5">
      <w:start w:val="1"/>
      <w:numFmt w:val="bullet"/>
      <w:lvlText w:val="▪"/>
      <w:lvlJc w:val="left"/>
      <w:pPr>
        <w:tabs>
          <w:tab w:val="num" w:pos="4290"/>
        </w:tabs>
        <w:ind w:left="4290" w:hanging="330"/>
      </w:pPr>
      <w:rPr>
        <w:position w:val="0"/>
        <w:sz w:val="22"/>
        <w:szCs w:val="22"/>
        <w:u w:val="single"/>
        <w:rtl w:val="0"/>
      </w:rPr>
    </w:lvl>
    <w:lvl w:ilvl="6">
      <w:start w:val="1"/>
      <w:numFmt w:val="bullet"/>
      <w:lvlText w:val="•"/>
      <w:lvlJc w:val="left"/>
      <w:pPr>
        <w:tabs>
          <w:tab w:val="num" w:pos="5010"/>
        </w:tabs>
        <w:ind w:left="5010" w:hanging="330"/>
      </w:pPr>
      <w:rPr>
        <w:position w:val="0"/>
        <w:sz w:val="22"/>
        <w:szCs w:val="22"/>
        <w:u w:val="single"/>
        <w:rtl w:val="0"/>
      </w:rPr>
    </w:lvl>
    <w:lvl w:ilvl="7">
      <w:start w:val="1"/>
      <w:numFmt w:val="bullet"/>
      <w:lvlText w:val="o"/>
      <w:lvlJc w:val="left"/>
      <w:pPr>
        <w:tabs>
          <w:tab w:val="num" w:pos="5730"/>
        </w:tabs>
        <w:ind w:left="5730" w:hanging="330"/>
      </w:pPr>
      <w:rPr>
        <w:position w:val="0"/>
        <w:sz w:val="22"/>
        <w:szCs w:val="22"/>
        <w:u w:val="single"/>
        <w:rtl w:val="0"/>
      </w:rPr>
    </w:lvl>
    <w:lvl w:ilvl="8">
      <w:start w:val="1"/>
      <w:numFmt w:val="bullet"/>
      <w:lvlText w:val="▪"/>
      <w:lvlJc w:val="left"/>
      <w:pPr>
        <w:tabs>
          <w:tab w:val="num" w:pos="6450"/>
        </w:tabs>
        <w:ind w:left="6450" w:hanging="330"/>
      </w:pPr>
      <w:rPr>
        <w:position w:val="0"/>
        <w:sz w:val="22"/>
        <w:szCs w:val="22"/>
        <w:u w:val="single"/>
        <w:rtl w:val="0"/>
      </w:rPr>
    </w:lvl>
  </w:abstractNum>
  <w:abstractNum w:abstractNumId="49">
    <w:nsid w:val="7B3876BF"/>
    <w:multiLevelType w:val="multilevel"/>
    <w:tmpl w:val="9460A8E2"/>
    <w:styleLink w:val="List0"/>
    <w:lvl w:ilvl="0">
      <w:start w:val="1"/>
      <w:numFmt w:val="decimal"/>
      <w:lvlText w:val="%1."/>
      <w:lvlJc w:val="left"/>
      <w:pPr>
        <w:tabs>
          <w:tab w:val="num" w:pos="360"/>
        </w:tabs>
        <w:ind w:left="360" w:hanging="360"/>
      </w:pPr>
      <w:rPr>
        <w:position w:val="0"/>
        <w:sz w:val="22"/>
        <w:szCs w:val="22"/>
      </w:rPr>
    </w:lvl>
    <w:lvl w:ilvl="1">
      <w:start w:val="1"/>
      <w:numFmt w:val="lowerLetter"/>
      <w:lvlText w:val="%2."/>
      <w:lvlJc w:val="left"/>
      <w:pPr>
        <w:tabs>
          <w:tab w:val="num" w:pos="1050"/>
        </w:tabs>
        <w:ind w:left="1050" w:hanging="330"/>
      </w:pPr>
      <w:rPr>
        <w:position w:val="0"/>
        <w:sz w:val="22"/>
        <w:szCs w:val="22"/>
      </w:rPr>
    </w:lvl>
    <w:lvl w:ilvl="2">
      <w:start w:val="1"/>
      <w:numFmt w:val="lowerRoman"/>
      <w:lvlText w:val="%3."/>
      <w:lvlJc w:val="left"/>
      <w:pPr>
        <w:tabs>
          <w:tab w:val="num" w:pos="1775"/>
        </w:tabs>
        <w:ind w:left="1775" w:hanging="271"/>
      </w:pPr>
      <w:rPr>
        <w:position w:val="0"/>
        <w:sz w:val="22"/>
        <w:szCs w:val="22"/>
      </w:rPr>
    </w:lvl>
    <w:lvl w:ilvl="3">
      <w:start w:val="1"/>
      <w:numFmt w:val="decimal"/>
      <w:lvlText w:val="%4."/>
      <w:lvlJc w:val="left"/>
      <w:pPr>
        <w:tabs>
          <w:tab w:val="num" w:pos="2490"/>
        </w:tabs>
        <w:ind w:left="2490" w:hanging="330"/>
      </w:pPr>
      <w:rPr>
        <w:position w:val="0"/>
        <w:sz w:val="22"/>
        <w:szCs w:val="22"/>
      </w:rPr>
    </w:lvl>
    <w:lvl w:ilvl="4">
      <w:start w:val="1"/>
      <w:numFmt w:val="bullet"/>
      <w:lvlText w:val="-"/>
      <w:lvlJc w:val="left"/>
      <w:pPr>
        <w:tabs>
          <w:tab w:val="num" w:pos="2174"/>
        </w:tabs>
        <w:ind w:left="2174" w:hanging="330"/>
      </w:pPr>
      <w:rPr>
        <w:position w:val="0"/>
        <w:sz w:val="22"/>
        <w:szCs w:val="22"/>
      </w:rPr>
    </w:lvl>
    <w:lvl w:ilvl="5">
      <w:start w:val="1"/>
      <w:numFmt w:val="lowerRoman"/>
      <w:lvlText w:val="%6."/>
      <w:lvlJc w:val="left"/>
      <w:pPr>
        <w:tabs>
          <w:tab w:val="num" w:pos="3935"/>
        </w:tabs>
        <w:ind w:left="3935" w:hanging="271"/>
      </w:pPr>
      <w:rPr>
        <w:position w:val="0"/>
        <w:sz w:val="22"/>
        <w:szCs w:val="22"/>
      </w:rPr>
    </w:lvl>
    <w:lvl w:ilvl="6">
      <w:start w:val="1"/>
      <w:numFmt w:val="decimal"/>
      <w:lvlText w:val="%7."/>
      <w:lvlJc w:val="left"/>
      <w:pPr>
        <w:tabs>
          <w:tab w:val="num" w:pos="4650"/>
        </w:tabs>
        <w:ind w:left="4650" w:hanging="330"/>
      </w:pPr>
      <w:rPr>
        <w:position w:val="0"/>
        <w:sz w:val="22"/>
        <w:szCs w:val="22"/>
      </w:rPr>
    </w:lvl>
    <w:lvl w:ilvl="7">
      <w:start w:val="1"/>
      <w:numFmt w:val="lowerLetter"/>
      <w:lvlText w:val="%8."/>
      <w:lvlJc w:val="left"/>
      <w:pPr>
        <w:tabs>
          <w:tab w:val="num" w:pos="5370"/>
        </w:tabs>
        <w:ind w:left="5370" w:hanging="330"/>
      </w:pPr>
      <w:rPr>
        <w:position w:val="0"/>
        <w:sz w:val="22"/>
        <w:szCs w:val="22"/>
      </w:rPr>
    </w:lvl>
    <w:lvl w:ilvl="8">
      <w:start w:val="1"/>
      <w:numFmt w:val="lowerRoman"/>
      <w:lvlText w:val="%9."/>
      <w:lvlJc w:val="left"/>
      <w:pPr>
        <w:tabs>
          <w:tab w:val="num" w:pos="6095"/>
        </w:tabs>
        <w:ind w:left="6095" w:hanging="271"/>
      </w:pPr>
      <w:rPr>
        <w:position w:val="0"/>
        <w:sz w:val="22"/>
        <w:szCs w:val="22"/>
      </w:rPr>
    </w:lvl>
  </w:abstractNum>
  <w:abstractNum w:abstractNumId="50">
    <w:nsid w:val="7C5100F7"/>
    <w:multiLevelType w:val="multilevel"/>
    <w:tmpl w:val="54DAB63E"/>
    <w:lvl w:ilvl="0">
      <w:numFmt w:val="bullet"/>
      <w:lvlText w:val="−"/>
      <w:lvlJc w:val="left"/>
      <w:pPr>
        <w:tabs>
          <w:tab w:val="num" w:pos="1080"/>
        </w:tabs>
        <w:ind w:left="1080" w:hanging="360"/>
      </w:pPr>
      <w:rPr>
        <w:position w:val="0"/>
        <w:sz w:val="20"/>
        <w:szCs w:val="20"/>
      </w:rPr>
    </w:lvl>
    <w:lvl w:ilvl="1">
      <w:start w:val="1"/>
      <w:numFmt w:val="bullet"/>
      <w:lvlText w:val="o"/>
      <w:lvlJc w:val="left"/>
      <w:pPr>
        <w:tabs>
          <w:tab w:val="num" w:pos="1770"/>
        </w:tabs>
        <w:ind w:left="1770" w:hanging="330"/>
      </w:pPr>
      <w:rPr>
        <w:position w:val="0"/>
        <w:sz w:val="22"/>
        <w:szCs w:val="22"/>
      </w:rPr>
    </w:lvl>
    <w:lvl w:ilvl="2">
      <w:start w:val="1"/>
      <w:numFmt w:val="bullet"/>
      <w:lvlText w:val="▪"/>
      <w:lvlJc w:val="left"/>
      <w:pPr>
        <w:tabs>
          <w:tab w:val="num" w:pos="2490"/>
        </w:tabs>
        <w:ind w:left="2490" w:hanging="330"/>
      </w:pPr>
      <w:rPr>
        <w:position w:val="0"/>
        <w:sz w:val="22"/>
        <w:szCs w:val="22"/>
      </w:rPr>
    </w:lvl>
    <w:lvl w:ilvl="3">
      <w:start w:val="1"/>
      <w:numFmt w:val="bullet"/>
      <w:lvlText w:val="•"/>
      <w:lvlJc w:val="left"/>
      <w:pPr>
        <w:tabs>
          <w:tab w:val="num" w:pos="3210"/>
        </w:tabs>
        <w:ind w:left="3210" w:hanging="330"/>
      </w:pPr>
      <w:rPr>
        <w:position w:val="0"/>
        <w:sz w:val="22"/>
        <w:szCs w:val="22"/>
      </w:rPr>
    </w:lvl>
    <w:lvl w:ilvl="4">
      <w:start w:val="1"/>
      <w:numFmt w:val="bullet"/>
      <w:lvlText w:val="o"/>
      <w:lvlJc w:val="left"/>
      <w:pPr>
        <w:tabs>
          <w:tab w:val="num" w:pos="3930"/>
        </w:tabs>
        <w:ind w:left="3930" w:hanging="330"/>
      </w:pPr>
      <w:rPr>
        <w:position w:val="0"/>
        <w:sz w:val="22"/>
        <w:szCs w:val="22"/>
      </w:rPr>
    </w:lvl>
    <w:lvl w:ilvl="5">
      <w:start w:val="1"/>
      <w:numFmt w:val="bullet"/>
      <w:lvlText w:val="▪"/>
      <w:lvlJc w:val="left"/>
      <w:pPr>
        <w:tabs>
          <w:tab w:val="num" w:pos="4650"/>
        </w:tabs>
        <w:ind w:left="4650" w:hanging="330"/>
      </w:pPr>
      <w:rPr>
        <w:position w:val="0"/>
        <w:sz w:val="22"/>
        <w:szCs w:val="22"/>
      </w:rPr>
    </w:lvl>
    <w:lvl w:ilvl="6">
      <w:start w:val="1"/>
      <w:numFmt w:val="bullet"/>
      <w:lvlText w:val="•"/>
      <w:lvlJc w:val="left"/>
      <w:pPr>
        <w:tabs>
          <w:tab w:val="num" w:pos="5370"/>
        </w:tabs>
        <w:ind w:left="5370" w:hanging="330"/>
      </w:pPr>
      <w:rPr>
        <w:position w:val="0"/>
        <w:sz w:val="22"/>
        <w:szCs w:val="22"/>
      </w:rPr>
    </w:lvl>
    <w:lvl w:ilvl="7">
      <w:start w:val="1"/>
      <w:numFmt w:val="bullet"/>
      <w:lvlText w:val="o"/>
      <w:lvlJc w:val="left"/>
      <w:pPr>
        <w:tabs>
          <w:tab w:val="num" w:pos="6090"/>
        </w:tabs>
        <w:ind w:left="6090" w:hanging="330"/>
      </w:pPr>
      <w:rPr>
        <w:position w:val="0"/>
        <w:sz w:val="22"/>
        <w:szCs w:val="22"/>
      </w:rPr>
    </w:lvl>
    <w:lvl w:ilvl="8">
      <w:start w:val="1"/>
      <w:numFmt w:val="bullet"/>
      <w:lvlText w:val="▪"/>
      <w:lvlJc w:val="left"/>
      <w:pPr>
        <w:tabs>
          <w:tab w:val="num" w:pos="6810"/>
        </w:tabs>
        <w:ind w:left="6810" w:hanging="330"/>
      </w:pPr>
      <w:rPr>
        <w:position w:val="0"/>
        <w:sz w:val="22"/>
        <w:szCs w:val="22"/>
      </w:rPr>
    </w:lvl>
  </w:abstractNum>
  <w:abstractNum w:abstractNumId="51">
    <w:nsid w:val="7C9D56DC"/>
    <w:multiLevelType w:val="multilevel"/>
    <w:tmpl w:val="13724EF6"/>
    <w:lvl w:ilvl="0">
      <w:start w:val="1"/>
      <w:numFmt w:val="decimal"/>
      <w:lvlText w:val="%1."/>
      <w:lvlJc w:val="left"/>
      <w:rPr>
        <w:position w:val="0"/>
      </w:rPr>
    </w:lvl>
    <w:lvl w:ilvl="1">
      <w:start w:val="1"/>
      <w:numFmt w:val="decimal"/>
      <w:lvlText w:val="%1.%2."/>
      <w:lvlJc w:val="left"/>
      <w:rPr>
        <w:position w:val="0"/>
      </w:rPr>
    </w:lvl>
    <w:lvl w:ilvl="2">
      <w:start w:val="1"/>
      <w:numFmt w:val="decimal"/>
      <w:lvlText w:val="%1.%2.%3."/>
      <w:lvlJc w:val="left"/>
      <w:rPr>
        <w:position w:val="0"/>
      </w:rPr>
    </w:lvl>
    <w:lvl w:ilvl="3">
      <w:start w:val="1"/>
      <w:numFmt w:val="decimal"/>
      <w:lvlText w:val="%1.%2.%3.%4."/>
      <w:lvlJc w:val="left"/>
      <w:rPr>
        <w:position w:val="0"/>
      </w:rPr>
    </w:lvl>
    <w:lvl w:ilvl="4">
      <w:start w:val="1"/>
      <w:numFmt w:val="decimal"/>
      <w:lvlText w:val="%1.%2.%3.%4.%5."/>
      <w:lvlJc w:val="left"/>
      <w:rPr>
        <w:position w:val="0"/>
      </w:rPr>
    </w:lvl>
    <w:lvl w:ilvl="5">
      <w:start w:val="1"/>
      <w:numFmt w:val="decimal"/>
      <w:lvlText w:val="%1.%2.%3.%4.%5.%6."/>
      <w:lvlJc w:val="left"/>
      <w:rPr>
        <w:position w:val="0"/>
      </w:rPr>
    </w:lvl>
    <w:lvl w:ilvl="6">
      <w:start w:val="1"/>
      <w:numFmt w:val="decimal"/>
      <w:lvlText w:val="%1.%2.%3.%4.%5.%6.%7."/>
      <w:lvlJc w:val="left"/>
      <w:rPr>
        <w:position w:val="0"/>
      </w:rPr>
    </w:lvl>
    <w:lvl w:ilvl="7">
      <w:start w:val="1"/>
      <w:numFmt w:val="decimal"/>
      <w:lvlText w:val="%1.%2.%3.%4.%5.%6.%7.%8."/>
      <w:lvlJc w:val="left"/>
      <w:rPr>
        <w:position w:val="0"/>
      </w:rPr>
    </w:lvl>
    <w:lvl w:ilvl="8">
      <w:start w:val="1"/>
      <w:numFmt w:val="decimal"/>
      <w:lvlText w:val="%1.%2.%3.%4.%5.%6.%7.%8.%9."/>
      <w:lvlJc w:val="left"/>
      <w:rPr>
        <w:position w:val="0"/>
      </w:rPr>
    </w:lvl>
  </w:abstractNum>
  <w:abstractNum w:abstractNumId="52">
    <w:nsid w:val="7D2375D2"/>
    <w:multiLevelType w:val="multilevel"/>
    <w:tmpl w:val="997A5BB4"/>
    <w:styleLink w:val="List13"/>
    <w:lvl w:ilvl="0">
      <w:start w:val="1"/>
      <w:numFmt w:val="decimal"/>
      <w:lvlText w:val="%1."/>
      <w:lvlJc w:val="left"/>
      <w:pPr>
        <w:tabs>
          <w:tab w:val="num" w:pos="540"/>
        </w:tabs>
        <w:ind w:left="540" w:hanging="540"/>
      </w:pPr>
      <w:rPr>
        <w:position w:val="0"/>
        <w:sz w:val="22"/>
        <w:szCs w:val="22"/>
      </w:rPr>
    </w:lvl>
    <w:lvl w:ilvl="1">
      <w:start w:val="1"/>
      <w:numFmt w:val="decimal"/>
      <w:lvlText w:val="%1.%2."/>
      <w:lvlJc w:val="left"/>
      <w:pPr>
        <w:tabs>
          <w:tab w:val="num" w:pos="623"/>
        </w:tabs>
        <w:ind w:left="623" w:hanging="623"/>
      </w:pPr>
      <w:rPr>
        <w:position w:val="0"/>
        <w:sz w:val="22"/>
        <w:szCs w:val="22"/>
      </w:rPr>
    </w:lvl>
    <w:lvl w:ilvl="2">
      <w:start w:val="1"/>
      <w:numFmt w:val="decimal"/>
      <w:lvlText w:val="%1.%2.%3."/>
      <w:lvlJc w:val="left"/>
      <w:pPr>
        <w:tabs>
          <w:tab w:val="num" w:pos="660"/>
        </w:tabs>
        <w:ind w:left="660" w:hanging="660"/>
      </w:pPr>
      <w:rPr>
        <w:position w:val="0"/>
        <w:sz w:val="22"/>
        <w:szCs w:val="22"/>
      </w:rPr>
    </w:lvl>
    <w:lvl w:ilvl="3">
      <w:start w:val="1"/>
      <w:numFmt w:val="decimal"/>
      <w:lvlText w:val="%1.%2.%3.%4."/>
      <w:lvlJc w:val="left"/>
      <w:pPr>
        <w:tabs>
          <w:tab w:val="num" w:pos="660"/>
        </w:tabs>
        <w:ind w:left="660" w:hanging="660"/>
      </w:pPr>
      <w:rPr>
        <w:position w:val="0"/>
        <w:sz w:val="22"/>
        <w:szCs w:val="22"/>
      </w:rPr>
    </w:lvl>
    <w:lvl w:ilvl="4">
      <w:start w:val="1"/>
      <w:numFmt w:val="decimal"/>
      <w:lvlText w:val="%1.%2.%3.%4.%5."/>
      <w:lvlJc w:val="left"/>
      <w:pPr>
        <w:tabs>
          <w:tab w:val="num" w:pos="990"/>
        </w:tabs>
        <w:ind w:left="990" w:hanging="990"/>
      </w:pPr>
      <w:rPr>
        <w:position w:val="0"/>
        <w:sz w:val="22"/>
        <w:szCs w:val="22"/>
      </w:rPr>
    </w:lvl>
    <w:lvl w:ilvl="5">
      <w:start w:val="1"/>
      <w:numFmt w:val="decimal"/>
      <w:lvlText w:val="%1.%2.%3.%4.%5.%6."/>
      <w:lvlJc w:val="left"/>
      <w:pPr>
        <w:tabs>
          <w:tab w:val="num" w:pos="990"/>
        </w:tabs>
        <w:ind w:left="990" w:hanging="990"/>
      </w:pPr>
      <w:rPr>
        <w:position w:val="0"/>
        <w:sz w:val="22"/>
        <w:szCs w:val="22"/>
      </w:rPr>
    </w:lvl>
    <w:lvl w:ilvl="6">
      <w:start w:val="1"/>
      <w:numFmt w:val="decimal"/>
      <w:lvlText w:val="%1.%2.%3.%4.%5.%6.%7."/>
      <w:lvlJc w:val="left"/>
      <w:pPr>
        <w:tabs>
          <w:tab w:val="num" w:pos="1320"/>
        </w:tabs>
        <w:ind w:left="1320" w:hanging="1320"/>
      </w:pPr>
      <w:rPr>
        <w:position w:val="0"/>
        <w:sz w:val="22"/>
        <w:szCs w:val="22"/>
      </w:rPr>
    </w:lvl>
    <w:lvl w:ilvl="7">
      <w:start w:val="1"/>
      <w:numFmt w:val="decimal"/>
      <w:lvlText w:val="%1.%2.%3.%4.%5.%6.%7.%8."/>
      <w:lvlJc w:val="left"/>
      <w:pPr>
        <w:tabs>
          <w:tab w:val="num" w:pos="1320"/>
        </w:tabs>
        <w:ind w:left="1320" w:hanging="1320"/>
      </w:pPr>
      <w:rPr>
        <w:position w:val="0"/>
        <w:sz w:val="22"/>
        <w:szCs w:val="22"/>
      </w:rPr>
    </w:lvl>
    <w:lvl w:ilvl="8">
      <w:start w:val="1"/>
      <w:numFmt w:val="decimal"/>
      <w:lvlText w:val="%1.%2.%3.%4.%5.%6.%7.%8.%9."/>
      <w:lvlJc w:val="left"/>
      <w:pPr>
        <w:tabs>
          <w:tab w:val="num" w:pos="1650"/>
        </w:tabs>
        <w:ind w:left="1650" w:hanging="1650"/>
      </w:pPr>
      <w:rPr>
        <w:position w:val="0"/>
        <w:sz w:val="22"/>
        <w:szCs w:val="22"/>
      </w:rPr>
    </w:lvl>
  </w:abstractNum>
  <w:abstractNum w:abstractNumId="53">
    <w:nsid w:val="7E9A2BCE"/>
    <w:multiLevelType w:val="multilevel"/>
    <w:tmpl w:val="91587E4A"/>
    <w:styleLink w:val="List8"/>
    <w:lvl w:ilvl="0">
      <w:start w:val="1"/>
      <w:numFmt w:val="decimal"/>
      <w:lvlText w:val="%1."/>
      <w:lvlJc w:val="left"/>
      <w:pPr>
        <w:tabs>
          <w:tab w:val="num" w:pos="360"/>
        </w:tabs>
        <w:ind w:left="360" w:hanging="360"/>
      </w:pPr>
      <w:rPr>
        <w:position w:val="0"/>
        <w:sz w:val="22"/>
        <w:szCs w:val="22"/>
      </w:rPr>
    </w:lvl>
    <w:lvl w:ilvl="1">
      <w:start w:val="1"/>
      <w:numFmt w:val="decimal"/>
      <w:lvlText w:val="%1.%2."/>
      <w:lvlJc w:val="left"/>
      <w:pPr>
        <w:tabs>
          <w:tab w:val="num" w:pos="330"/>
        </w:tabs>
        <w:ind w:left="330" w:hanging="330"/>
      </w:pPr>
      <w:rPr>
        <w:position w:val="0"/>
        <w:sz w:val="22"/>
        <w:szCs w:val="22"/>
      </w:rPr>
    </w:lvl>
    <w:lvl w:ilvl="2">
      <w:start w:val="1"/>
      <w:numFmt w:val="decimal"/>
      <w:lvlText w:val="%3."/>
      <w:lvlJc w:val="left"/>
      <w:pPr>
        <w:tabs>
          <w:tab w:val="num" w:pos="330"/>
        </w:tabs>
        <w:ind w:left="330" w:hanging="330"/>
      </w:pPr>
      <w:rPr>
        <w:position w:val="0"/>
        <w:sz w:val="22"/>
        <w:szCs w:val="22"/>
      </w:rPr>
    </w:lvl>
    <w:lvl w:ilvl="3">
      <w:start w:val="1"/>
      <w:numFmt w:val="decimal"/>
      <w:lvlText w:val="%4."/>
      <w:lvlJc w:val="left"/>
      <w:pPr>
        <w:tabs>
          <w:tab w:val="num" w:pos="330"/>
        </w:tabs>
        <w:ind w:left="330" w:hanging="330"/>
      </w:pPr>
      <w:rPr>
        <w:position w:val="0"/>
        <w:sz w:val="22"/>
        <w:szCs w:val="22"/>
      </w:rPr>
    </w:lvl>
    <w:lvl w:ilvl="4">
      <w:start w:val="1"/>
      <w:numFmt w:val="decimal"/>
      <w:lvlText w:val="%5."/>
      <w:lvlJc w:val="left"/>
      <w:pPr>
        <w:tabs>
          <w:tab w:val="num" w:pos="330"/>
        </w:tabs>
        <w:ind w:left="330" w:hanging="330"/>
      </w:pPr>
      <w:rPr>
        <w:position w:val="0"/>
        <w:sz w:val="22"/>
        <w:szCs w:val="22"/>
      </w:rPr>
    </w:lvl>
    <w:lvl w:ilvl="5">
      <w:start w:val="1"/>
      <w:numFmt w:val="decimal"/>
      <w:lvlText w:val="%6."/>
      <w:lvlJc w:val="left"/>
      <w:pPr>
        <w:tabs>
          <w:tab w:val="num" w:pos="330"/>
        </w:tabs>
        <w:ind w:left="330" w:hanging="330"/>
      </w:pPr>
      <w:rPr>
        <w:position w:val="0"/>
        <w:sz w:val="22"/>
        <w:szCs w:val="22"/>
      </w:rPr>
    </w:lvl>
    <w:lvl w:ilvl="6">
      <w:start w:val="1"/>
      <w:numFmt w:val="decimal"/>
      <w:lvlText w:val="%7."/>
      <w:lvlJc w:val="left"/>
      <w:pPr>
        <w:tabs>
          <w:tab w:val="num" w:pos="330"/>
        </w:tabs>
        <w:ind w:left="330" w:hanging="330"/>
      </w:pPr>
      <w:rPr>
        <w:position w:val="0"/>
        <w:sz w:val="22"/>
        <w:szCs w:val="22"/>
      </w:rPr>
    </w:lvl>
    <w:lvl w:ilvl="7">
      <w:start w:val="1"/>
      <w:numFmt w:val="decimal"/>
      <w:lvlText w:val="%8."/>
      <w:lvlJc w:val="left"/>
      <w:pPr>
        <w:tabs>
          <w:tab w:val="num" w:pos="330"/>
        </w:tabs>
        <w:ind w:left="330" w:hanging="330"/>
      </w:pPr>
      <w:rPr>
        <w:position w:val="0"/>
        <w:sz w:val="22"/>
        <w:szCs w:val="22"/>
      </w:rPr>
    </w:lvl>
    <w:lvl w:ilvl="8">
      <w:start w:val="1"/>
      <w:numFmt w:val="decimal"/>
      <w:lvlText w:val="%9."/>
      <w:lvlJc w:val="left"/>
      <w:pPr>
        <w:tabs>
          <w:tab w:val="num" w:pos="330"/>
        </w:tabs>
        <w:ind w:left="330" w:hanging="330"/>
      </w:pPr>
      <w:rPr>
        <w:position w:val="0"/>
        <w:sz w:val="22"/>
        <w:szCs w:val="22"/>
      </w:rPr>
    </w:lvl>
  </w:abstractNum>
  <w:num w:numId="1">
    <w:abstractNumId w:val="2"/>
  </w:num>
  <w:num w:numId="2">
    <w:abstractNumId w:val="23"/>
  </w:num>
  <w:num w:numId="3">
    <w:abstractNumId w:val="49"/>
  </w:num>
  <w:num w:numId="4">
    <w:abstractNumId w:val="33"/>
  </w:num>
  <w:num w:numId="5">
    <w:abstractNumId w:val="40"/>
  </w:num>
  <w:num w:numId="6">
    <w:abstractNumId w:val="45"/>
  </w:num>
  <w:num w:numId="7">
    <w:abstractNumId w:val="11"/>
  </w:num>
  <w:num w:numId="8">
    <w:abstractNumId w:val="6"/>
  </w:num>
  <w:num w:numId="9">
    <w:abstractNumId w:val="5"/>
  </w:num>
  <w:num w:numId="10">
    <w:abstractNumId w:val="32"/>
  </w:num>
  <w:num w:numId="11">
    <w:abstractNumId w:val="20"/>
  </w:num>
  <w:num w:numId="12">
    <w:abstractNumId w:val="38"/>
  </w:num>
  <w:num w:numId="13">
    <w:abstractNumId w:val="42"/>
  </w:num>
  <w:num w:numId="14">
    <w:abstractNumId w:val="27"/>
  </w:num>
  <w:num w:numId="15">
    <w:abstractNumId w:val="46"/>
  </w:num>
  <w:num w:numId="16">
    <w:abstractNumId w:val="50"/>
  </w:num>
  <w:num w:numId="17">
    <w:abstractNumId w:val="4"/>
  </w:num>
  <w:num w:numId="18">
    <w:abstractNumId w:val="0"/>
  </w:num>
  <w:num w:numId="19">
    <w:abstractNumId w:val="34"/>
  </w:num>
  <w:num w:numId="20">
    <w:abstractNumId w:val="15"/>
  </w:num>
  <w:num w:numId="21">
    <w:abstractNumId w:val="7"/>
  </w:num>
  <w:num w:numId="22">
    <w:abstractNumId w:val="26"/>
  </w:num>
  <w:num w:numId="23">
    <w:abstractNumId w:val="47"/>
  </w:num>
  <w:num w:numId="24">
    <w:abstractNumId w:val="41"/>
  </w:num>
  <w:num w:numId="25">
    <w:abstractNumId w:val="10"/>
  </w:num>
  <w:num w:numId="26">
    <w:abstractNumId w:val="3"/>
  </w:num>
  <w:num w:numId="27">
    <w:abstractNumId w:val="1"/>
  </w:num>
  <w:num w:numId="28">
    <w:abstractNumId w:val="44"/>
  </w:num>
  <w:num w:numId="29">
    <w:abstractNumId w:val="21"/>
  </w:num>
  <w:num w:numId="30">
    <w:abstractNumId w:val="53"/>
  </w:num>
  <w:num w:numId="31">
    <w:abstractNumId w:val="13"/>
  </w:num>
  <w:num w:numId="32">
    <w:abstractNumId w:val="9"/>
  </w:num>
  <w:num w:numId="33">
    <w:abstractNumId w:val="29"/>
  </w:num>
  <w:num w:numId="34">
    <w:abstractNumId w:val="17"/>
  </w:num>
  <w:num w:numId="35">
    <w:abstractNumId w:val="24"/>
  </w:num>
  <w:num w:numId="36">
    <w:abstractNumId w:val="18"/>
  </w:num>
  <w:num w:numId="37">
    <w:abstractNumId w:val="35"/>
  </w:num>
  <w:num w:numId="38">
    <w:abstractNumId w:val="14"/>
  </w:num>
  <w:num w:numId="39">
    <w:abstractNumId w:val="8"/>
  </w:num>
  <w:num w:numId="40">
    <w:abstractNumId w:val="51"/>
  </w:num>
  <w:num w:numId="41">
    <w:abstractNumId w:val="28"/>
  </w:num>
  <w:num w:numId="42">
    <w:abstractNumId w:val="12"/>
  </w:num>
  <w:num w:numId="43">
    <w:abstractNumId w:val="30"/>
  </w:num>
  <w:num w:numId="44">
    <w:abstractNumId w:val="36"/>
  </w:num>
  <w:num w:numId="45">
    <w:abstractNumId w:val="43"/>
  </w:num>
  <w:num w:numId="46">
    <w:abstractNumId w:val="16"/>
  </w:num>
  <w:num w:numId="47">
    <w:abstractNumId w:val="52"/>
  </w:num>
  <w:num w:numId="48">
    <w:abstractNumId w:val="19"/>
  </w:num>
  <w:num w:numId="49">
    <w:abstractNumId w:val="22"/>
  </w:num>
  <w:num w:numId="50">
    <w:abstractNumId w:val="48"/>
  </w:num>
  <w:num w:numId="51">
    <w:abstractNumId w:val="39"/>
  </w:num>
  <w:num w:numId="52">
    <w:abstractNumId w:val="37"/>
  </w:num>
  <w:num w:numId="53">
    <w:abstractNumId w:val="25"/>
  </w:num>
  <w:num w:numId="54">
    <w:abstractNumId w:val="31"/>
  </w:num>
  <w:numIdMacAtCleanup w:val="5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MVS">
    <w15:presenceInfo w15:providerId="None" w15:userId="KMVS"/>
  </w15:person>
  <w15:person w15:author="Ivan David">
    <w15:presenceInfo w15:providerId="None" w15:userId="Ivan David"/>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useFELayout/>
  </w:compat>
  <w:rsids>
    <w:rsidRoot w:val="00E82F04"/>
    <w:rsid w:val="00000D9B"/>
    <w:rsid w:val="0000146D"/>
    <w:rsid w:val="00014080"/>
    <w:rsid w:val="0003227D"/>
    <w:rsid w:val="000C7DE0"/>
    <w:rsid w:val="000D7498"/>
    <w:rsid w:val="00100F71"/>
    <w:rsid w:val="001057E5"/>
    <w:rsid w:val="001B23CA"/>
    <w:rsid w:val="001B5E40"/>
    <w:rsid w:val="001B628D"/>
    <w:rsid w:val="001F037C"/>
    <w:rsid w:val="002D16F1"/>
    <w:rsid w:val="002F11D6"/>
    <w:rsid w:val="003010E7"/>
    <w:rsid w:val="003A49D9"/>
    <w:rsid w:val="0042290A"/>
    <w:rsid w:val="0046413F"/>
    <w:rsid w:val="004B71E5"/>
    <w:rsid w:val="004E10BC"/>
    <w:rsid w:val="0050360D"/>
    <w:rsid w:val="0052124F"/>
    <w:rsid w:val="00543927"/>
    <w:rsid w:val="005631D8"/>
    <w:rsid w:val="00587FCA"/>
    <w:rsid w:val="00590E1D"/>
    <w:rsid w:val="00601958"/>
    <w:rsid w:val="00652EC1"/>
    <w:rsid w:val="00661092"/>
    <w:rsid w:val="00672A80"/>
    <w:rsid w:val="006942C1"/>
    <w:rsid w:val="006E4BEE"/>
    <w:rsid w:val="007313BB"/>
    <w:rsid w:val="00754B65"/>
    <w:rsid w:val="00786D3F"/>
    <w:rsid w:val="00791E76"/>
    <w:rsid w:val="008B0463"/>
    <w:rsid w:val="008E6A78"/>
    <w:rsid w:val="00987B39"/>
    <w:rsid w:val="009A5199"/>
    <w:rsid w:val="009F2403"/>
    <w:rsid w:val="00A443A5"/>
    <w:rsid w:val="00A72EE2"/>
    <w:rsid w:val="00A747D2"/>
    <w:rsid w:val="00A95102"/>
    <w:rsid w:val="00AC0CD0"/>
    <w:rsid w:val="00AF08C6"/>
    <w:rsid w:val="00B203C1"/>
    <w:rsid w:val="00B86363"/>
    <w:rsid w:val="00BB63DF"/>
    <w:rsid w:val="00C4795D"/>
    <w:rsid w:val="00C8236A"/>
    <w:rsid w:val="00CE0275"/>
    <w:rsid w:val="00D16C54"/>
    <w:rsid w:val="00D302E7"/>
    <w:rsid w:val="00DD71DB"/>
    <w:rsid w:val="00DF77D6"/>
    <w:rsid w:val="00E46680"/>
    <w:rsid w:val="00E82F04"/>
    <w:rsid w:val="00EA1D2A"/>
    <w:rsid w:val="00EA3537"/>
    <w:rsid w:val="00ED1803"/>
    <w:rsid w:val="00EF59FB"/>
    <w:rsid w:val="00F21C27"/>
    <w:rsid w:val="00F60F2C"/>
    <w:rsid w:val="00F76E78"/>
    <w:rsid w:val="00FA4D3D"/>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cs-CZ" w:eastAsia="cs-CZ"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7313BB"/>
    <w:rPr>
      <w:rFonts w:hAnsi="Arial Unicode MS" w:cs="Arial Unicode MS"/>
      <w:color w:val="000000"/>
      <w:sz w:val="24"/>
      <w:szCs w:val="24"/>
      <w:u w:color="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rsid w:val="007313BB"/>
    <w:rPr>
      <w:u w:val="single"/>
    </w:rPr>
  </w:style>
  <w:style w:type="table" w:customStyle="1" w:styleId="TableNormal">
    <w:name w:val="Table Normal"/>
    <w:rsid w:val="007313BB"/>
    <w:tblPr>
      <w:tblInd w:w="0" w:type="dxa"/>
      <w:tblCellMar>
        <w:top w:w="0" w:type="dxa"/>
        <w:left w:w="0" w:type="dxa"/>
        <w:bottom w:w="0" w:type="dxa"/>
        <w:right w:w="0" w:type="dxa"/>
      </w:tblCellMar>
    </w:tblPr>
  </w:style>
  <w:style w:type="paragraph" w:customStyle="1" w:styleId="Zhlavazpat">
    <w:name w:val="Záhlaví a zápatí"/>
    <w:rsid w:val="007313BB"/>
    <w:pPr>
      <w:tabs>
        <w:tab w:val="right" w:pos="9020"/>
      </w:tabs>
    </w:pPr>
    <w:rPr>
      <w:rFonts w:ascii="Helvetica" w:hAnsi="Arial Unicode MS" w:cs="Arial Unicode MS"/>
      <w:color w:val="000000"/>
      <w:sz w:val="24"/>
      <w:szCs w:val="24"/>
    </w:rPr>
  </w:style>
  <w:style w:type="paragraph" w:styleId="Zpat">
    <w:name w:val="footer"/>
    <w:rsid w:val="007313BB"/>
    <w:pPr>
      <w:tabs>
        <w:tab w:val="center" w:pos="4536"/>
        <w:tab w:val="right" w:pos="9072"/>
      </w:tabs>
    </w:pPr>
    <w:rPr>
      <w:rFonts w:hAnsi="Arial Unicode MS" w:cs="Arial Unicode MS"/>
      <w:color w:val="000000"/>
      <w:sz w:val="24"/>
      <w:szCs w:val="24"/>
      <w:u w:color="000000"/>
    </w:rPr>
  </w:style>
  <w:style w:type="paragraph" w:customStyle="1" w:styleId="PlainText1">
    <w:name w:val="Plain Text1"/>
    <w:rsid w:val="007313BB"/>
    <w:rPr>
      <w:rFonts w:ascii="Courier New" w:hAnsi="Arial Unicode MS" w:cs="Arial Unicode MS"/>
      <w:color w:val="000000"/>
      <w:u w:color="000000"/>
    </w:rPr>
  </w:style>
  <w:style w:type="paragraph" w:styleId="Prosttext">
    <w:name w:val="Plain Text"/>
    <w:rsid w:val="007313BB"/>
    <w:rPr>
      <w:rFonts w:ascii="Courier New" w:hAnsi="Arial Unicode MS" w:cs="Arial Unicode MS"/>
      <w:color w:val="000000"/>
      <w:u w:color="000000"/>
    </w:rPr>
  </w:style>
  <w:style w:type="paragraph" w:styleId="Zkladntext">
    <w:name w:val="Body Text"/>
    <w:rsid w:val="007313BB"/>
    <w:rPr>
      <w:rFonts w:eastAsia="Times New Roman"/>
      <w:color w:val="000000"/>
      <w:sz w:val="24"/>
      <w:szCs w:val="24"/>
      <w:u w:color="000000"/>
    </w:rPr>
  </w:style>
  <w:style w:type="paragraph" w:customStyle="1" w:styleId="Normln1">
    <w:name w:val="Normální1"/>
    <w:rsid w:val="007313BB"/>
    <w:pPr>
      <w:widowControl w:val="0"/>
    </w:pPr>
    <w:rPr>
      <w:rFonts w:ascii="Calibri" w:eastAsia="Calibri" w:hAnsi="Calibri" w:cs="Calibri"/>
      <w:color w:val="000000"/>
      <w:u w:color="000000"/>
    </w:rPr>
  </w:style>
  <w:style w:type="numbering" w:customStyle="1" w:styleId="List0">
    <w:name w:val="List 0"/>
    <w:basedOn w:val="Importovanstyl1"/>
    <w:rsid w:val="007313BB"/>
    <w:pPr>
      <w:numPr>
        <w:numId w:val="3"/>
      </w:numPr>
    </w:pPr>
  </w:style>
  <w:style w:type="numbering" w:customStyle="1" w:styleId="Importovanstyl1">
    <w:name w:val="Importovaný styl 1"/>
    <w:rsid w:val="007313BB"/>
  </w:style>
  <w:style w:type="paragraph" w:customStyle="1" w:styleId="Barevnseznamzvraznn11">
    <w:name w:val="Barevný seznam – zvýraznění 11"/>
    <w:rsid w:val="007313BB"/>
    <w:pPr>
      <w:ind w:left="708"/>
    </w:pPr>
    <w:rPr>
      <w:rFonts w:eastAsia="Times New Roman"/>
      <w:color w:val="000000"/>
      <w:u w:color="000000"/>
    </w:rPr>
  </w:style>
  <w:style w:type="numbering" w:customStyle="1" w:styleId="List1">
    <w:name w:val="List 1"/>
    <w:basedOn w:val="Importovanstyl1"/>
    <w:rsid w:val="007313BB"/>
    <w:pPr>
      <w:numPr>
        <w:numId w:val="5"/>
      </w:numPr>
    </w:pPr>
  </w:style>
  <w:style w:type="numbering" w:customStyle="1" w:styleId="Seznam21">
    <w:name w:val="Seznam 21"/>
    <w:basedOn w:val="Importovanstyl1"/>
    <w:rsid w:val="007313BB"/>
    <w:pPr>
      <w:numPr>
        <w:numId w:val="10"/>
      </w:numPr>
    </w:pPr>
  </w:style>
  <w:style w:type="character" w:customStyle="1" w:styleId="platne1">
    <w:name w:val="platne1"/>
    <w:rsid w:val="007313BB"/>
  </w:style>
  <w:style w:type="character" w:customStyle="1" w:styleId="Hyperlink0">
    <w:name w:val="Hyperlink.0"/>
    <w:basedOn w:val="platne1"/>
    <w:rsid w:val="007313BB"/>
    <w:rPr>
      <w:sz w:val="22"/>
      <w:szCs w:val="22"/>
    </w:rPr>
  </w:style>
  <w:style w:type="paragraph" w:customStyle="1" w:styleId="Vchoz">
    <w:name w:val="Výchozí"/>
    <w:rsid w:val="007313BB"/>
    <w:rPr>
      <w:rFonts w:ascii="Helvetica" w:eastAsia="Helvetica" w:hAnsi="Helvetica" w:cs="Helvetica"/>
      <w:color w:val="000000"/>
      <w:sz w:val="22"/>
      <w:szCs w:val="22"/>
    </w:rPr>
  </w:style>
  <w:style w:type="numbering" w:customStyle="1" w:styleId="Seznam31">
    <w:name w:val="Seznam 31"/>
    <w:basedOn w:val="Importovanstyl2"/>
    <w:rsid w:val="007313BB"/>
    <w:pPr>
      <w:numPr>
        <w:numId w:val="13"/>
      </w:numPr>
    </w:pPr>
  </w:style>
  <w:style w:type="numbering" w:customStyle="1" w:styleId="Importovanstyl2">
    <w:name w:val="Importovaný styl 2"/>
    <w:rsid w:val="007313BB"/>
  </w:style>
  <w:style w:type="paragraph" w:styleId="Odstavecseseznamem">
    <w:name w:val="List Paragraph"/>
    <w:rsid w:val="007313BB"/>
    <w:pPr>
      <w:ind w:left="708"/>
    </w:pPr>
    <w:rPr>
      <w:rFonts w:eastAsia="Times New Roman"/>
      <w:color w:val="000000"/>
      <w:sz w:val="24"/>
      <w:szCs w:val="24"/>
      <w:u w:color="000000"/>
    </w:rPr>
  </w:style>
  <w:style w:type="numbering" w:customStyle="1" w:styleId="Seznam41">
    <w:name w:val="Seznam 41"/>
    <w:basedOn w:val="Importovanstyl3"/>
    <w:rsid w:val="007313BB"/>
    <w:pPr>
      <w:numPr>
        <w:numId w:val="18"/>
      </w:numPr>
    </w:pPr>
  </w:style>
  <w:style w:type="numbering" w:customStyle="1" w:styleId="Importovanstyl3">
    <w:name w:val="Importovaný styl 3"/>
    <w:rsid w:val="007313BB"/>
  </w:style>
  <w:style w:type="numbering" w:customStyle="1" w:styleId="Seznam51">
    <w:name w:val="Seznam 51"/>
    <w:basedOn w:val="Importovanstyl4"/>
    <w:rsid w:val="007313BB"/>
    <w:pPr>
      <w:numPr>
        <w:numId w:val="21"/>
      </w:numPr>
    </w:pPr>
  </w:style>
  <w:style w:type="numbering" w:customStyle="1" w:styleId="Importovanstyl4">
    <w:name w:val="Importovaný styl 4"/>
    <w:rsid w:val="007313BB"/>
  </w:style>
  <w:style w:type="numbering" w:customStyle="1" w:styleId="List6">
    <w:name w:val="List 6"/>
    <w:basedOn w:val="Importovanstyl5"/>
    <w:rsid w:val="007313BB"/>
    <w:pPr>
      <w:numPr>
        <w:numId w:val="24"/>
      </w:numPr>
    </w:pPr>
  </w:style>
  <w:style w:type="numbering" w:customStyle="1" w:styleId="Importovanstyl5">
    <w:name w:val="Importovaný styl 5"/>
    <w:rsid w:val="007313BB"/>
  </w:style>
  <w:style w:type="numbering" w:customStyle="1" w:styleId="List7">
    <w:name w:val="List 7"/>
    <w:basedOn w:val="Importovanstyl6"/>
    <w:rsid w:val="007313BB"/>
    <w:pPr>
      <w:numPr>
        <w:numId w:val="27"/>
      </w:numPr>
    </w:pPr>
  </w:style>
  <w:style w:type="numbering" w:customStyle="1" w:styleId="Importovanstyl6">
    <w:name w:val="Importovaný styl 6"/>
    <w:rsid w:val="007313BB"/>
  </w:style>
  <w:style w:type="character" w:customStyle="1" w:styleId="Hyperlink1">
    <w:name w:val="Hyperlink.1"/>
    <w:basedOn w:val="platne1"/>
    <w:rsid w:val="007313BB"/>
    <w:rPr>
      <w:color w:val="0000FF"/>
      <w:sz w:val="22"/>
      <w:szCs w:val="22"/>
      <w:u w:val="single" w:color="0000FF"/>
    </w:rPr>
  </w:style>
  <w:style w:type="numbering" w:customStyle="1" w:styleId="List8">
    <w:name w:val="List 8"/>
    <w:basedOn w:val="Importovanstyl7"/>
    <w:rsid w:val="007313BB"/>
    <w:pPr>
      <w:numPr>
        <w:numId w:val="30"/>
      </w:numPr>
    </w:pPr>
  </w:style>
  <w:style w:type="numbering" w:customStyle="1" w:styleId="Importovanstyl7">
    <w:name w:val="Importovaný styl 7"/>
    <w:rsid w:val="007313BB"/>
  </w:style>
  <w:style w:type="numbering" w:customStyle="1" w:styleId="List9">
    <w:name w:val="List 9"/>
    <w:basedOn w:val="Importovanstyl8"/>
    <w:rsid w:val="007313BB"/>
    <w:pPr>
      <w:numPr>
        <w:numId w:val="33"/>
      </w:numPr>
    </w:pPr>
  </w:style>
  <w:style w:type="numbering" w:customStyle="1" w:styleId="Importovanstyl8">
    <w:name w:val="Importovaný styl 8"/>
    <w:rsid w:val="007313BB"/>
  </w:style>
  <w:style w:type="numbering" w:customStyle="1" w:styleId="List10">
    <w:name w:val="List 10"/>
    <w:basedOn w:val="Importovanstyl9"/>
    <w:rsid w:val="007313BB"/>
    <w:pPr>
      <w:numPr>
        <w:numId w:val="38"/>
      </w:numPr>
    </w:pPr>
  </w:style>
  <w:style w:type="numbering" w:customStyle="1" w:styleId="Importovanstyl9">
    <w:name w:val="Importovaný styl 9"/>
    <w:rsid w:val="007313BB"/>
  </w:style>
  <w:style w:type="numbering" w:customStyle="1" w:styleId="List11">
    <w:name w:val="List 11"/>
    <w:basedOn w:val="Importovanstyl10"/>
    <w:rsid w:val="007313BB"/>
    <w:pPr>
      <w:numPr>
        <w:numId w:val="41"/>
      </w:numPr>
    </w:pPr>
  </w:style>
  <w:style w:type="numbering" w:customStyle="1" w:styleId="Importovanstyl10">
    <w:name w:val="Importovaný styl 10"/>
    <w:rsid w:val="007313BB"/>
  </w:style>
  <w:style w:type="paragraph" w:customStyle="1" w:styleId="PlainText2">
    <w:name w:val="Plain Text2"/>
    <w:rsid w:val="007313BB"/>
    <w:rPr>
      <w:rFonts w:ascii="Courier New" w:hAnsi="Arial Unicode MS" w:cs="Arial Unicode MS"/>
      <w:color w:val="000000"/>
      <w:u w:color="000000"/>
    </w:rPr>
  </w:style>
  <w:style w:type="numbering" w:customStyle="1" w:styleId="List12">
    <w:name w:val="List 12"/>
    <w:basedOn w:val="Importovanstyl11"/>
    <w:rsid w:val="007313BB"/>
    <w:pPr>
      <w:numPr>
        <w:numId w:val="44"/>
      </w:numPr>
    </w:pPr>
  </w:style>
  <w:style w:type="numbering" w:customStyle="1" w:styleId="Importovanstyl11">
    <w:name w:val="Importovaný styl 11"/>
    <w:rsid w:val="007313BB"/>
  </w:style>
  <w:style w:type="numbering" w:customStyle="1" w:styleId="List13">
    <w:name w:val="List 13"/>
    <w:basedOn w:val="Importovanstyl12"/>
    <w:rsid w:val="007313BB"/>
    <w:pPr>
      <w:numPr>
        <w:numId w:val="47"/>
      </w:numPr>
    </w:pPr>
  </w:style>
  <w:style w:type="numbering" w:customStyle="1" w:styleId="Importovanstyl12">
    <w:name w:val="Importovaný styl 12"/>
    <w:rsid w:val="007313BB"/>
  </w:style>
  <w:style w:type="numbering" w:customStyle="1" w:styleId="List14">
    <w:name w:val="List 14"/>
    <w:basedOn w:val="Importovanstyl13"/>
    <w:rsid w:val="007313BB"/>
    <w:pPr>
      <w:numPr>
        <w:numId w:val="50"/>
      </w:numPr>
    </w:pPr>
  </w:style>
  <w:style w:type="numbering" w:customStyle="1" w:styleId="Importovanstyl13">
    <w:name w:val="Importovaný styl 13"/>
    <w:rsid w:val="007313BB"/>
  </w:style>
  <w:style w:type="paragraph" w:styleId="Normlnweb">
    <w:name w:val="Normal (Web)"/>
    <w:uiPriority w:val="99"/>
    <w:rsid w:val="007313BB"/>
    <w:pPr>
      <w:spacing w:before="100" w:after="100"/>
    </w:pPr>
    <w:rPr>
      <w:rFonts w:eastAsia="Times New Roman"/>
      <w:color w:val="000000"/>
      <w:sz w:val="24"/>
      <w:szCs w:val="24"/>
      <w:u w:color="000000"/>
    </w:rPr>
  </w:style>
  <w:style w:type="paragraph" w:styleId="Textkomente">
    <w:name w:val="annotation text"/>
    <w:basedOn w:val="Normln"/>
    <w:link w:val="TextkomenteChar"/>
    <w:semiHidden/>
    <w:unhideWhenUsed/>
    <w:rsid w:val="007313BB"/>
    <w:rPr>
      <w:sz w:val="20"/>
      <w:szCs w:val="20"/>
    </w:rPr>
  </w:style>
  <w:style w:type="character" w:customStyle="1" w:styleId="TextkomenteChar">
    <w:name w:val="Text komentáře Char"/>
    <w:basedOn w:val="Standardnpsmoodstavce"/>
    <w:link w:val="Textkomente"/>
    <w:semiHidden/>
    <w:rsid w:val="007313BB"/>
    <w:rPr>
      <w:rFonts w:hAnsi="Arial Unicode MS" w:cs="Arial Unicode MS"/>
      <w:color w:val="000000"/>
      <w:u w:color="000000"/>
    </w:rPr>
  </w:style>
  <w:style w:type="character" w:styleId="Odkaznakoment">
    <w:name w:val="annotation reference"/>
    <w:basedOn w:val="Standardnpsmoodstavce"/>
    <w:semiHidden/>
    <w:unhideWhenUsed/>
    <w:rsid w:val="007313BB"/>
    <w:rPr>
      <w:sz w:val="16"/>
      <w:szCs w:val="16"/>
    </w:rPr>
  </w:style>
  <w:style w:type="paragraph" w:styleId="Textbubliny">
    <w:name w:val="Balloon Text"/>
    <w:basedOn w:val="Normln"/>
    <w:link w:val="TextbublinyChar"/>
    <w:uiPriority w:val="99"/>
    <w:semiHidden/>
    <w:unhideWhenUsed/>
    <w:rsid w:val="001B628D"/>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B628D"/>
    <w:rPr>
      <w:rFonts w:ascii="Segoe UI" w:hAnsi="Segoe UI" w:cs="Segoe UI"/>
      <w:color w:val="000000"/>
      <w:sz w:val="18"/>
      <w:szCs w:val="18"/>
      <w:u w:color="000000"/>
    </w:rPr>
  </w:style>
  <w:style w:type="paragraph" w:styleId="Pedmtkomente">
    <w:name w:val="annotation subject"/>
    <w:basedOn w:val="Textkomente"/>
    <w:next w:val="Textkomente"/>
    <w:link w:val="PedmtkomenteChar"/>
    <w:uiPriority w:val="99"/>
    <w:semiHidden/>
    <w:unhideWhenUsed/>
    <w:rsid w:val="001B628D"/>
    <w:rPr>
      <w:b/>
      <w:bCs/>
    </w:rPr>
  </w:style>
  <w:style w:type="character" w:customStyle="1" w:styleId="PedmtkomenteChar">
    <w:name w:val="Předmět komentáře Char"/>
    <w:basedOn w:val="TextkomenteChar"/>
    <w:link w:val="Pedmtkomente"/>
    <w:uiPriority w:val="99"/>
    <w:semiHidden/>
    <w:rsid w:val="001B628D"/>
    <w:rPr>
      <w:rFonts w:hAnsi="Arial Unicode MS" w:cs="Arial Unicode MS"/>
      <w:b/>
      <w:bCs/>
      <w:color w:val="000000"/>
      <w:u w:color="000000"/>
    </w:rPr>
  </w:style>
  <w:style w:type="character" w:styleId="Sledovanodkaz">
    <w:name w:val="FollowedHyperlink"/>
    <w:basedOn w:val="Standardnpsmoodstavce"/>
    <w:uiPriority w:val="99"/>
    <w:semiHidden/>
    <w:unhideWhenUsed/>
    <w:rsid w:val="003A49D9"/>
    <w:rPr>
      <w:color w:val="800080"/>
      <w:u w:val="single"/>
    </w:rPr>
  </w:style>
  <w:style w:type="paragraph" w:customStyle="1" w:styleId="xl65">
    <w:name w:val="xl65"/>
    <w:basedOn w:val="Normln"/>
    <w:rsid w:val="003A49D9"/>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hAnsi="Times New Roman" w:cs="Times New Roman"/>
      <w:color w:val="auto"/>
      <w:bdr w:val="none" w:sz="0" w:space="0" w:color="auto"/>
    </w:rPr>
  </w:style>
  <w:style w:type="paragraph" w:customStyle="1" w:styleId="xl66">
    <w:name w:val="xl66"/>
    <w:basedOn w:val="Normln"/>
    <w:rsid w:val="003A49D9"/>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hAnsi="Times New Roman" w:cs="Times New Roman"/>
      <w:color w:val="auto"/>
      <w:bdr w:val="none" w:sz="0" w:space="0" w:color="auto"/>
    </w:rPr>
  </w:style>
  <w:style w:type="paragraph" w:customStyle="1" w:styleId="xl67">
    <w:name w:val="xl67"/>
    <w:basedOn w:val="Normln"/>
    <w:rsid w:val="003A49D9"/>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hAnsi="Times New Roman" w:cs="Times New Roman"/>
      <w:bdr w:val="none" w:sz="0" w:space="0" w:color="auto"/>
    </w:rPr>
  </w:style>
  <w:style w:type="paragraph" w:customStyle="1" w:styleId="xl68">
    <w:name w:val="xl68"/>
    <w:basedOn w:val="Normln"/>
    <w:rsid w:val="003A49D9"/>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hAnsi="Times New Roman" w:cs="Times New Roman"/>
      <w:color w:val="auto"/>
      <w:bdr w:val="none" w:sz="0" w:space="0" w:color="auto"/>
    </w:rPr>
  </w:style>
  <w:style w:type="paragraph" w:customStyle="1" w:styleId="xl69">
    <w:name w:val="xl69"/>
    <w:basedOn w:val="Normln"/>
    <w:rsid w:val="003A49D9"/>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hAnsi="Times New Roman" w:cs="Times New Roman"/>
      <w:color w:val="auto"/>
      <w:bdr w:val="none" w:sz="0" w:space="0" w:color="auto"/>
    </w:rPr>
  </w:style>
  <w:style w:type="paragraph" w:customStyle="1" w:styleId="xl70">
    <w:name w:val="xl70"/>
    <w:basedOn w:val="Normln"/>
    <w:rsid w:val="003A49D9"/>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hAnsi="Times New Roman" w:cs="Times New Roman"/>
      <w:bdr w:val="none" w:sz="0" w:space="0" w:color="auto"/>
    </w:rPr>
  </w:style>
  <w:style w:type="paragraph" w:customStyle="1" w:styleId="xl71">
    <w:name w:val="xl71"/>
    <w:basedOn w:val="Normln"/>
    <w:rsid w:val="003A49D9"/>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hAnsi="Times New Roman" w:cs="Times New Roman"/>
      <w:color w:val="auto"/>
      <w:bdr w:val="none" w:sz="0" w:space="0" w:color="auto"/>
    </w:rPr>
  </w:style>
  <w:style w:type="paragraph" w:customStyle="1" w:styleId="xl72">
    <w:name w:val="xl72"/>
    <w:basedOn w:val="Normln"/>
    <w:rsid w:val="003A49D9"/>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hAnsi="Times New Roman" w:cs="Times New Roman"/>
      <w:color w:val="auto"/>
      <w:bdr w:val="none" w:sz="0" w:space="0" w:color="auto"/>
    </w:rPr>
  </w:style>
  <w:style w:type="paragraph" w:customStyle="1" w:styleId="xl73">
    <w:name w:val="xl73"/>
    <w:basedOn w:val="Normln"/>
    <w:rsid w:val="003A49D9"/>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hAnsi="Times New Roman" w:cs="Times New Roman"/>
      <w:color w:val="auto"/>
      <w:bdr w:val="none" w:sz="0" w:space="0" w:color="auto"/>
    </w:rPr>
  </w:style>
  <w:style w:type="paragraph" w:customStyle="1" w:styleId="xl74">
    <w:name w:val="xl74"/>
    <w:basedOn w:val="Normln"/>
    <w:rsid w:val="003A49D9"/>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hAnsi="Times New Roman" w:cs="Times New Roman"/>
      <w:b/>
      <w:bCs/>
      <w:color w:val="auto"/>
      <w:bdr w:val="none" w:sz="0" w:space="0" w:color="auto"/>
    </w:rPr>
  </w:style>
  <w:style w:type="paragraph" w:customStyle="1" w:styleId="xl75">
    <w:name w:val="xl75"/>
    <w:basedOn w:val="Normln"/>
    <w:rsid w:val="003A49D9"/>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hAnsi="Times New Roman" w:cs="Times New Roman"/>
      <w:color w:val="auto"/>
      <w:bdr w:val="none" w:sz="0" w:space="0" w:color="auto"/>
    </w:rPr>
  </w:style>
  <w:style w:type="paragraph" w:customStyle="1" w:styleId="xl76">
    <w:name w:val="xl76"/>
    <w:basedOn w:val="Normln"/>
    <w:rsid w:val="003A49D9"/>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hAnsi="Times New Roman" w:cs="Times New Roman"/>
      <w:color w:val="auto"/>
      <w:bdr w:val="none" w:sz="0" w:space="0" w:color="auto"/>
    </w:rPr>
  </w:style>
  <w:style w:type="paragraph" w:customStyle="1" w:styleId="xl77">
    <w:name w:val="xl77"/>
    <w:basedOn w:val="Normln"/>
    <w:rsid w:val="003A49D9"/>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hAnsi="Times New Roman" w:cs="Times New Roman"/>
      <w:color w:val="auto"/>
      <w:bdr w:val="none" w:sz="0" w:space="0" w:color="auto"/>
    </w:rPr>
  </w:style>
  <w:style w:type="paragraph" w:customStyle="1" w:styleId="xl78">
    <w:name w:val="xl78"/>
    <w:basedOn w:val="Normln"/>
    <w:rsid w:val="003A49D9"/>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hAnsi="Times New Roman" w:cs="Times New Roman"/>
      <w:b/>
      <w:bCs/>
      <w:color w:val="auto"/>
      <w:bdr w:val="none" w:sz="0" w:space="0" w:color="auto"/>
    </w:rPr>
  </w:style>
  <w:style w:type="paragraph" w:customStyle="1" w:styleId="xl79">
    <w:name w:val="xl79"/>
    <w:basedOn w:val="Normln"/>
    <w:rsid w:val="003A49D9"/>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hAnsi="Times New Roman" w:cs="Times New Roman"/>
      <w:color w:val="auto"/>
      <w:bdr w:val="none" w:sz="0" w:space="0" w:color="auto"/>
    </w:rPr>
  </w:style>
  <w:style w:type="paragraph" w:styleId="Zhlav">
    <w:name w:val="header"/>
    <w:basedOn w:val="Normln"/>
    <w:link w:val="ZhlavChar"/>
    <w:uiPriority w:val="99"/>
    <w:semiHidden/>
    <w:unhideWhenUsed/>
    <w:rsid w:val="00C8236A"/>
    <w:pPr>
      <w:tabs>
        <w:tab w:val="center" w:pos="4536"/>
        <w:tab w:val="right" w:pos="9072"/>
      </w:tabs>
    </w:pPr>
  </w:style>
  <w:style w:type="character" w:customStyle="1" w:styleId="ZhlavChar">
    <w:name w:val="Záhlaví Char"/>
    <w:basedOn w:val="Standardnpsmoodstavce"/>
    <w:link w:val="Zhlav"/>
    <w:uiPriority w:val="99"/>
    <w:semiHidden/>
    <w:rsid w:val="00C8236A"/>
    <w:rPr>
      <w:rFonts w:hAnsi="Arial Unicode MS" w:cs="Arial Unicode MS"/>
      <w:color w:val="000000"/>
      <w:sz w:val="24"/>
      <w:szCs w:val="24"/>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cs-CZ" w:eastAsia="cs-CZ"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7313BB"/>
    <w:rPr>
      <w:rFonts w:hAnsi="Arial Unicode MS" w:cs="Arial Unicode MS"/>
      <w:color w:val="000000"/>
      <w:sz w:val="24"/>
      <w:szCs w:val="24"/>
      <w:u w:color="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rsid w:val="007313BB"/>
    <w:rPr>
      <w:u w:val="single"/>
    </w:rPr>
  </w:style>
  <w:style w:type="table" w:customStyle="1" w:styleId="TableNormal">
    <w:name w:val="Table Normal"/>
    <w:rsid w:val="007313BB"/>
    <w:tblPr>
      <w:tblInd w:w="0" w:type="dxa"/>
      <w:tblCellMar>
        <w:top w:w="0" w:type="dxa"/>
        <w:left w:w="0" w:type="dxa"/>
        <w:bottom w:w="0" w:type="dxa"/>
        <w:right w:w="0" w:type="dxa"/>
      </w:tblCellMar>
    </w:tblPr>
  </w:style>
  <w:style w:type="paragraph" w:customStyle="1" w:styleId="Zhlavazpat">
    <w:name w:val="Záhlaví a zápatí"/>
    <w:rsid w:val="007313BB"/>
    <w:pPr>
      <w:tabs>
        <w:tab w:val="right" w:pos="9020"/>
      </w:tabs>
    </w:pPr>
    <w:rPr>
      <w:rFonts w:ascii="Helvetica" w:hAnsi="Arial Unicode MS" w:cs="Arial Unicode MS"/>
      <w:color w:val="000000"/>
      <w:sz w:val="24"/>
      <w:szCs w:val="24"/>
    </w:rPr>
  </w:style>
  <w:style w:type="paragraph" w:styleId="Zpat">
    <w:name w:val="footer"/>
    <w:rsid w:val="007313BB"/>
    <w:pPr>
      <w:tabs>
        <w:tab w:val="center" w:pos="4536"/>
        <w:tab w:val="right" w:pos="9072"/>
      </w:tabs>
    </w:pPr>
    <w:rPr>
      <w:rFonts w:hAnsi="Arial Unicode MS" w:cs="Arial Unicode MS"/>
      <w:color w:val="000000"/>
      <w:sz w:val="24"/>
      <w:szCs w:val="24"/>
      <w:u w:color="000000"/>
    </w:rPr>
  </w:style>
  <w:style w:type="paragraph" w:customStyle="1" w:styleId="PlainText1">
    <w:name w:val="Plain Text1"/>
    <w:rsid w:val="007313BB"/>
    <w:rPr>
      <w:rFonts w:ascii="Courier New" w:hAnsi="Arial Unicode MS" w:cs="Arial Unicode MS"/>
      <w:color w:val="000000"/>
      <w:u w:color="000000"/>
    </w:rPr>
  </w:style>
  <w:style w:type="paragraph" w:styleId="Prosttext">
    <w:name w:val="Plain Text"/>
    <w:rsid w:val="007313BB"/>
    <w:rPr>
      <w:rFonts w:ascii="Courier New" w:hAnsi="Arial Unicode MS" w:cs="Arial Unicode MS"/>
      <w:color w:val="000000"/>
      <w:u w:color="000000"/>
    </w:rPr>
  </w:style>
  <w:style w:type="paragraph" w:styleId="Zkladntext">
    <w:name w:val="Body Text"/>
    <w:rsid w:val="007313BB"/>
    <w:rPr>
      <w:rFonts w:eastAsia="Times New Roman"/>
      <w:color w:val="000000"/>
      <w:sz w:val="24"/>
      <w:szCs w:val="24"/>
      <w:u w:color="000000"/>
    </w:rPr>
  </w:style>
  <w:style w:type="paragraph" w:customStyle="1" w:styleId="Normln1">
    <w:name w:val="Normální1"/>
    <w:rsid w:val="007313BB"/>
    <w:pPr>
      <w:widowControl w:val="0"/>
    </w:pPr>
    <w:rPr>
      <w:rFonts w:ascii="Calibri" w:eastAsia="Calibri" w:hAnsi="Calibri" w:cs="Calibri"/>
      <w:color w:val="000000"/>
      <w:u w:color="000000"/>
    </w:rPr>
  </w:style>
  <w:style w:type="numbering" w:customStyle="1" w:styleId="List0">
    <w:name w:val="List 0"/>
    <w:basedOn w:val="Importovanstyl1"/>
    <w:rsid w:val="007313BB"/>
    <w:pPr>
      <w:numPr>
        <w:numId w:val="3"/>
      </w:numPr>
    </w:pPr>
  </w:style>
  <w:style w:type="numbering" w:customStyle="1" w:styleId="Importovanstyl1">
    <w:name w:val="Importovaný styl 1"/>
    <w:rsid w:val="007313BB"/>
  </w:style>
  <w:style w:type="paragraph" w:customStyle="1" w:styleId="Barevnseznamzvraznn11">
    <w:name w:val="Barevný seznam – zvýraznění 11"/>
    <w:rsid w:val="007313BB"/>
    <w:pPr>
      <w:ind w:left="708"/>
    </w:pPr>
    <w:rPr>
      <w:rFonts w:eastAsia="Times New Roman"/>
      <w:color w:val="000000"/>
      <w:u w:color="000000"/>
    </w:rPr>
  </w:style>
  <w:style w:type="numbering" w:customStyle="1" w:styleId="List1">
    <w:name w:val="List 1"/>
    <w:basedOn w:val="Importovanstyl1"/>
    <w:rsid w:val="007313BB"/>
    <w:pPr>
      <w:numPr>
        <w:numId w:val="5"/>
      </w:numPr>
    </w:pPr>
  </w:style>
  <w:style w:type="numbering" w:customStyle="1" w:styleId="Seznam21">
    <w:name w:val="Seznam 21"/>
    <w:basedOn w:val="Importovanstyl1"/>
    <w:rsid w:val="007313BB"/>
    <w:pPr>
      <w:numPr>
        <w:numId w:val="10"/>
      </w:numPr>
    </w:pPr>
  </w:style>
  <w:style w:type="character" w:customStyle="1" w:styleId="platne1">
    <w:name w:val="platne1"/>
    <w:rsid w:val="007313BB"/>
  </w:style>
  <w:style w:type="character" w:customStyle="1" w:styleId="Hyperlink0">
    <w:name w:val="Hyperlink.0"/>
    <w:basedOn w:val="platne1"/>
    <w:rsid w:val="007313BB"/>
    <w:rPr>
      <w:sz w:val="22"/>
      <w:szCs w:val="22"/>
    </w:rPr>
  </w:style>
  <w:style w:type="paragraph" w:customStyle="1" w:styleId="Vchoz">
    <w:name w:val="Výchozí"/>
    <w:rsid w:val="007313BB"/>
    <w:rPr>
      <w:rFonts w:ascii="Helvetica" w:eastAsia="Helvetica" w:hAnsi="Helvetica" w:cs="Helvetica"/>
      <w:color w:val="000000"/>
      <w:sz w:val="22"/>
      <w:szCs w:val="22"/>
    </w:rPr>
  </w:style>
  <w:style w:type="numbering" w:customStyle="1" w:styleId="Seznam31">
    <w:name w:val="Seznam 31"/>
    <w:basedOn w:val="Importovanstyl2"/>
    <w:rsid w:val="007313BB"/>
    <w:pPr>
      <w:numPr>
        <w:numId w:val="13"/>
      </w:numPr>
    </w:pPr>
  </w:style>
  <w:style w:type="numbering" w:customStyle="1" w:styleId="Importovanstyl2">
    <w:name w:val="Importovaný styl 2"/>
    <w:rsid w:val="007313BB"/>
  </w:style>
  <w:style w:type="paragraph" w:styleId="Odstavecseseznamem">
    <w:name w:val="List Paragraph"/>
    <w:rsid w:val="007313BB"/>
    <w:pPr>
      <w:ind w:left="708"/>
    </w:pPr>
    <w:rPr>
      <w:rFonts w:eastAsia="Times New Roman"/>
      <w:color w:val="000000"/>
      <w:sz w:val="24"/>
      <w:szCs w:val="24"/>
      <w:u w:color="000000"/>
    </w:rPr>
  </w:style>
  <w:style w:type="numbering" w:customStyle="1" w:styleId="Seznam41">
    <w:name w:val="Seznam 41"/>
    <w:basedOn w:val="Importovanstyl3"/>
    <w:rsid w:val="007313BB"/>
    <w:pPr>
      <w:numPr>
        <w:numId w:val="18"/>
      </w:numPr>
    </w:pPr>
  </w:style>
  <w:style w:type="numbering" w:customStyle="1" w:styleId="Importovanstyl3">
    <w:name w:val="Importovaný styl 3"/>
    <w:rsid w:val="007313BB"/>
  </w:style>
  <w:style w:type="numbering" w:customStyle="1" w:styleId="Seznam51">
    <w:name w:val="Seznam 51"/>
    <w:basedOn w:val="Importovanstyl4"/>
    <w:rsid w:val="007313BB"/>
    <w:pPr>
      <w:numPr>
        <w:numId w:val="21"/>
      </w:numPr>
    </w:pPr>
  </w:style>
  <w:style w:type="numbering" w:customStyle="1" w:styleId="Importovanstyl4">
    <w:name w:val="Importovaný styl 4"/>
    <w:rsid w:val="007313BB"/>
  </w:style>
  <w:style w:type="numbering" w:customStyle="1" w:styleId="List6">
    <w:name w:val="List 6"/>
    <w:basedOn w:val="Importovanstyl5"/>
    <w:rsid w:val="007313BB"/>
    <w:pPr>
      <w:numPr>
        <w:numId w:val="24"/>
      </w:numPr>
    </w:pPr>
  </w:style>
  <w:style w:type="numbering" w:customStyle="1" w:styleId="Importovanstyl5">
    <w:name w:val="Importovaný styl 5"/>
    <w:rsid w:val="007313BB"/>
  </w:style>
  <w:style w:type="numbering" w:customStyle="1" w:styleId="List7">
    <w:name w:val="List 7"/>
    <w:basedOn w:val="Importovanstyl6"/>
    <w:rsid w:val="007313BB"/>
    <w:pPr>
      <w:numPr>
        <w:numId w:val="27"/>
      </w:numPr>
    </w:pPr>
  </w:style>
  <w:style w:type="numbering" w:customStyle="1" w:styleId="Importovanstyl6">
    <w:name w:val="Importovaný styl 6"/>
    <w:rsid w:val="007313BB"/>
  </w:style>
  <w:style w:type="character" w:customStyle="1" w:styleId="Hyperlink1">
    <w:name w:val="Hyperlink.1"/>
    <w:basedOn w:val="platne1"/>
    <w:rsid w:val="007313BB"/>
    <w:rPr>
      <w:color w:val="0000FF"/>
      <w:sz w:val="22"/>
      <w:szCs w:val="22"/>
      <w:u w:val="single" w:color="0000FF"/>
    </w:rPr>
  </w:style>
  <w:style w:type="numbering" w:customStyle="1" w:styleId="List8">
    <w:name w:val="List 8"/>
    <w:basedOn w:val="Importovanstyl7"/>
    <w:rsid w:val="007313BB"/>
    <w:pPr>
      <w:numPr>
        <w:numId w:val="30"/>
      </w:numPr>
    </w:pPr>
  </w:style>
  <w:style w:type="numbering" w:customStyle="1" w:styleId="Importovanstyl7">
    <w:name w:val="Importovaný styl 7"/>
    <w:rsid w:val="007313BB"/>
  </w:style>
  <w:style w:type="numbering" w:customStyle="1" w:styleId="List9">
    <w:name w:val="List 9"/>
    <w:basedOn w:val="Importovanstyl8"/>
    <w:rsid w:val="007313BB"/>
    <w:pPr>
      <w:numPr>
        <w:numId w:val="33"/>
      </w:numPr>
    </w:pPr>
  </w:style>
  <w:style w:type="numbering" w:customStyle="1" w:styleId="Importovanstyl8">
    <w:name w:val="Importovaný styl 8"/>
    <w:rsid w:val="007313BB"/>
  </w:style>
  <w:style w:type="numbering" w:customStyle="1" w:styleId="List10">
    <w:name w:val="List 10"/>
    <w:basedOn w:val="Importovanstyl9"/>
    <w:rsid w:val="007313BB"/>
    <w:pPr>
      <w:numPr>
        <w:numId w:val="38"/>
      </w:numPr>
    </w:pPr>
  </w:style>
  <w:style w:type="numbering" w:customStyle="1" w:styleId="Importovanstyl9">
    <w:name w:val="Importovaný styl 9"/>
    <w:rsid w:val="007313BB"/>
  </w:style>
  <w:style w:type="numbering" w:customStyle="1" w:styleId="List11">
    <w:name w:val="List 11"/>
    <w:basedOn w:val="Importovanstyl10"/>
    <w:rsid w:val="007313BB"/>
    <w:pPr>
      <w:numPr>
        <w:numId w:val="41"/>
      </w:numPr>
    </w:pPr>
  </w:style>
  <w:style w:type="numbering" w:customStyle="1" w:styleId="Importovanstyl10">
    <w:name w:val="Importovaný styl 10"/>
    <w:rsid w:val="007313BB"/>
  </w:style>
  <w:style w:type="paragraph" w:customStyle="1" w:styleId="PlainText2">
    <w:name w:val="Plain Text2"/>
    <w:rsid w:val="007313BB"/>
    <w:rPr>
      <w:rFonts w:ascii="Courier New" w:hAnsi="Arial Unicode MS" w:cs="Arial Unicode MS"/>
      <w:color w:val="000000"/>
      <w:u w:color="000000"/>
    </w:rPr>
  </w:style>
  <w:style w:type="numbering" w:customStyle="1" w:styleId="List12">
    <w:name w:val="List 12"/>
    <w:basedOn w:val="Importovanstyl11"/>
    <w:rsid w:val="007313BB"/>
    <w:pPr>
      <w:numPr>
        <w:numId w:val="44"/>
      </w:numPr>
    </w:pPr>
  </w:style>
  <w:style w:type="numbering" w:customStyle="1" w:styleId="Importovanstyl11">
    <w:name w:val="Importovaný styl 11"/>
    <w:rsid w:val="007313BB"/>
  </w:style>
  <w:style w:type="numbering" w:customStyle="1" w:styleId="List13">
    <w:name w:val="List 13"/>
    <w:basedOn w:val="Importovanstyl12"/>
    <w:rsid w:val="007313BB"/>
    <w:pPr>
      <w:numPr>
        <w:numId w:val="47"/>
      </w:numPr>
    </w:pPr>
  </w:style>
  <w:style w:type="numbering" w:customStyle="1" w:styleId="Importovanstyl12">
    <w:name w:val="Importovaný styl 12"/>
    <w:rsid w:val="007313BB"/>
  </w:style>
  <w:style w:type="numbering" w:customStyle="1" w:styleId="List14">
    <w:name w:val="List 14"/>
    <w:basedOn w:val="Importovanstyl13"/>
    <w:rsid w:val="007313BB"/>
    <w:pPr>
      <w:numPr>
        <w:numId w:val="50"/>
      </w:numPr>
    </w:pPr>
  </w:style>
  <w:style w:type="numbering" w:customStyle="1" w:styleId="Importovanstyl13">
    <w:name w:val="Importovaný styl 13"/>
    <w:rsid w:val="007313BB"/>
  </w:style>
  <w:style w:type="paragraph" w:styleId="Normlnweb">
    <w:name w:val="Normal (Web)"/>
    <w:uiPriority w:val="99"/>
    <w:rsid w:val="007313BB"/>
    <w:pPr>
      <w:spacing w:before="100" w:after="100"/>
    </w:pPr>
    <w:rPr>
      <w:rFonts w:eastAsia="Times New Roman"/>
      <w:color w:val="000000"/>
      <w:sz w:val="24"/>
      <w:szCs w:val="24"/>
      <w:u w:color="000000"/>
    </w:rPr>
  </w:style>
  <w:style w:type="paragraph" w:styleId="Textkomente">
    <w:name w:val="annotation text"/>
    <w:basedOn w:val="Normln"/>
    <w:link w:val="TextkomenteChar"/>
    <w:semiHidden/>
    <w:unhideWhenUsed/>
    <w:rsid w:val="007313BB"/>
    <w:rPr>
      <w:sz w:val="20"/>
      <w:szCs w:val="20"/>
    </w:rPr>
  </w:style>
  <w:style w:type="character" w:customStyle="1" w:styleId="TextkomenteChar">
    <w:name w:val="Text komentáře Char"/>
    <w:basedOn w:val="Standardnpsmoodstavce"/>
    <w:link w:val="Textkomente"/>
    <w:semiHidden/>
    <w:rsid w:val="007313BB"/>
    <w:rPr>
      <w:rFonts w:hAnsi="Arial Unicode MS" w:cs="Arial Unicode MS"/>
      <w:color w:val="000000"/>
      <w:u w:color="000000"/>
    </w:rPr>
  </w:style>
  <w:style w:type="character" w:styleId="Odkaznakoment">
    <w:name w:val="annotation reference"/>
    <w:basedOn w:val="Standardnpsmoodstavce"/>
    <w:semiHidden/>
    <w:unhideWhenUsed/>
    <w:rsid w:val="007313BB"/>
    <w:rPr>
      <w:sz w:val="16"/>
      <w:szCs w:val="16"/>
    </w:rPr>
  </w:style>
  <w:style w:type="paragraph" w:styleId="Textbubliny">
    <w:name w:val="Balloon Text"/>
    <w:basedOn w:val="Normln"/>
    <w:link w:val="TextbublinyChar"/>
    <w:uiPriority w:val="99"/>
    <w:semiHidden/>
    <w:unhideWhenUsed/>
    <w:rsid w:val="001B628D"/>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B628D"/>
    <w:rPr>
      <w:rFonts w:ascii="Segoe UI" w:hAnsi="Segoe UI" w:cs="Segoe UI"/>
      <w:color w:val="000000"/>
      <w:sz w:val="18"/>
      <w:szCs w:val="18"/>
      <w:u w:color="000000"/>
    </w:rPr>
  </w:style>
  <w:style w:type="paragraph" w:styleId="Pedmtkomente">
    <w:name w:val="annotation subject"/>
    <w:basedOn w:val="Textkomente"/>
    <w:next w:val="Textkomente"/>
    <w:link w:val="PedmtkomenteChar"/>
    <w:uiPriority w:val="99"/>
    <w:semiHidden/>
    <w:unhideWhenUsed/>
    <w:rsid w:val="001B628D"/>
    <w:rPr>
      <w:b/>
      <w:bCs/>
    </w:rPr>
  </w:style>
  <w:style w:type="character" w:customStyle="1" w:styleId="PedmtkomenteChar">
    <w:name w:val="Předmět komentáře Char"/>
    <w:basedOn w:val="TextkomenteChar"/>
    <w:link w:val="Pedmtkomente"/>
    <w:uiPriority w:val="99"/>
    <w:semiHidden/>
    <w:rsid w:val="001B628D"/>
    <w:rPr>
      <w:rFonts w:hAnsi="Arial Unicode MS" w:cs="Arial Unicode MS"/>
      <w:b/>
      <w:bCs/>
      <w:color w:val="000000"/>
      <w:u w:color="000000"/>
    </w:rPr>
  </w:style>
  <w:style w:type="character" w:styleId="Sledovanodkaz">
    <w:name w:val="FollowedHyperlink"/>
    <w:basedOn w:val="Standardnpsmoodstavce"/>
    <w:uiPriority w:val="99"/>
    <w:semiHidden/>
    <w:unhideWhenUsed/>
    <w:rsid w:val="003A49D9"/>
    <w:rPr>
      <w:color w:val="800080"/>
      <w:u w:val="single"/>
    </w:rPr>
  </w:style>
  <w:style w:type="paragraph" w:customStyle="1" w:styleId="xl65">
    <w:name w:val="xl65"/>
    <w:basedOn w:val="Normln"/>
    <w:rsid w:val="003A49D9"/>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hAnsi="Times New Roman" w:cs="Times New Roman"/>
      <w:color w:val="auto"/>
      <w:bdr w:val="none" w:sz="0" w:space="0" w:color="auto"/>
    </w:rPr>
  </w:style>
  <w:style w:type="paragraph" w:customStyle="1" w:styleId="xl66">
    <w:name w:val="xl66"/>
    <w:basedOn w:val="Normln"/>
    <w:rsid w:val="003A49D9"/>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hAnsi="Times New Roman" w:cs="Times New Roman"/>
      <w:color w:val="auto"/>
      <w:bdr w:val="none" w:sz="0" w:space="0" w:color="auto"/>
    </w:rPr>
  </w:style>
  <w:style w:type="paragraph" w:customStyle="1" w:styleId="xl67">
    <w:name w:val="xl67"/>
    <w:basedOn w:val="Normln"/>
    <w:rsid w:val="003A49D9"/>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hAnsi="Times New Roman" w:cs="Times New Roman"/>
      <w:bdr w:val="none" w:sz="0" w:space="0" w:color="auto"/>
    </w:rPr>
  </w:style>
  <w:style w:type="paragraph" w:customStyle="1" w:styleId="xl68">
    <w:name w:val="xl68"/>
    <w:basedOn w:val="Normln"/>
    <w:rsid w:val="003A49D9"/>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hAnsi="Times New Roman" w:cs="Times New Roman"/>
      <w:color w:val="auto"/>
      <w:bdr w:val="none" w:sz="0" w:space="0" w:color="auto"/>
    </w:rPr>
  </w:style>
  <w:style w:type="paragraph" w:customStyle="1" w:styleId="xl69">
    <w:name w:val="xl69"/>
    <w:basedOn w:val="Normln"/>
    <w:rsid w:val="003A49D9"/>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hAnsi="Times New Roman" w:cs="Times New Roman"/>
      <w:color w:val="auto"/>
      <w:bdr w:val="none" w:sz="0" w:space="0" w:color="auto"/>
    </w:rPr>
  </w:style>
  <w:style w:type="paragraph" w:customStyle="1" w:styleId="xl70">
    <w:name w:val="xl70"/>
    <w:basedOn w:val="Normln"/>
    <w:rsid w:val="003A49D9"/>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hAnsi="Times New Roman" w:cs="Times New Roman"/>
      <w:bdr w:val="none" w:sz="0" w:space="0" w:color="auto"/>
    </w:rPr>
  </w:style>
  <w:style w:type="paragraph" w:customStyle="1" w:styleId="xl71">
    <w:name w:val="xl71"/>
    <w:basedOn w:val="Normln"/>
    <w:rsid w:val="003A49D9"/>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hAnsi="Times New Roman" w:cs="Times New Roman"/>
      <w:color w:val="auto"/>
      <w:bdr w:val="none" w:sz="0" w:space="0" w:color="auto"/>
    </w:rPr>
  </w:style>
  <w:style w:type="paragraph" w:customStyle="1" w:styleId="xl72">
    <w:name w:val="xl72"/>
    <w:basedOn w:val="Normln"/>
    <w:rsid w:val="003A49D9"/>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hAnsi="Times New Roman" w:cs="Times New Roman"/>
      <w:color w:val="auto"/>
      <w:bdr w:val="none" w:sz="0" w:space="0" w:color="auto"/>
    </w:rPr>
  </w:style>
  <w:style w:type="paragraph" w:customStyle="1" w:styleId="xl73">
    <w:name w:val="xl73"/>
    <w:basedOn w:val="Normln"/>
    <w:rsid w:val="003A49D9"/>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hAnsi="Times New Roman" w:cs="Times New Roman"/>
      <w:color w:val="auto"/>
      <w:bdr w:val="none" w:sz="0" w:space="0" w:color="auto"/>
    </w:rPr>
  </w:style>
  <w:style w:type="paragraph" w:customStyle="1" w:styleId="xl74">
    <w:name w:val="xl74"/>
    <w:basedOn w:val="Normln"/>
    <w:rsid w:val="003A49D9"/>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hAnsi="Times New Roman" w:cs="Times New Roman"/>
      <w:b/>
      <w:bCs/>
      <w:color w:val="auto"/>
      <w:bdr w:val="none" w:sz="0" w:space="0" w:color="auto"/>
    </w:rPr>
  </w:style>
  <w:style w:type="paragraph" w:customStyle="1" w:styleId="xl75">
    <w:name w:val="xl75"/>
    <w:basedOn w:val="Normln"/>
    <w:rsid w:val="003A49D9"/>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hAnsi="Times New Roman" w:cs="Times New Roman"/>
      <w:color w:val="auto"/>
      <w:bdr w:val="none" w:sz="0" w:space="0" w:color="auto"/>
    </w:rPr>
  </w:style>
  <w:style w:type="paragraph" w:customStyle="1" w:styleId="xl76">
    <w:name w:val="xl76"/>
    <w:basedOn w:val="Normln"/>
    <w:rsid w:val="003A49D9"/>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hAnsi="Times New Roman" w:cs="Times New Roman"/>
      <w:color w:val="auto"/>
      <w:bdr w:val="none" w:sz="0" w:space="0" w:color="auto"/>
    </w:rPr>
  </w:style>
  <w:style w:type="paragraph" w:customStyle="1" w:styleId="xl77">
    <w:name w:val="xl77"/>
    <w:basedOn w:val="Normln"/>
    <w:rsid w:val="003A49D9"/>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hAnsi="Times New Roman" w:cs="Times New Roman"/>
      <w:color w:val="auto"/>
      <w:bdr w:val="none" w:sz="0" w:space="0" w:color="auto"/>
    </w:rPr>
  </w:style>
  <w:style w:type="paragraph" w:customStyle="1" w:styleId="xl78">
    <w:name w:val="xl78"/>
    <w:basedOn w:val="Normln"/>
    <w:rsid w:val="003A49D9"/>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hAnsi="Times New Roman" w:cs="Times New Roman"/>
      <w:b/>
      <w:bCs/>
      <w:color w:val="auto"/>
      <w:bdr w:val="none" w:sz="0" w:space="0" w:color="auto"/>
    </w:rPr>
  </w:style>
  <w:style w:type="paragraph" w:customStyle="1" w:styleId="xl79">
    <w:name w:val="xl79"/>
    <w:basedOn w:val="Normln"/>
    <w:rsid w:val="003A49D9"/>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hAnsi="Times New Roman" w:cs="Times New Roman"/>
      <w:color w:val="auto"/>
      <w:bdr w:val="none" w:sz="0" w:space="0" w:color="auto"/>
    </w:rPr>
  </w:style>
</w:styles>
</file>

<file path=word/webSettings.xml><?xml version="1.0" encoding="utf-8"?>
<w:webSettings xmlns:r="http://schemas.openxmlformats.org/officeDocument/2006/relationships" xmlns:w="http://schemas.openxmlformats.org/wordprocessingml/2006/main">
  <w:divs>
    <w:div w:id="23285903">
      <w:bodyDiv w:val="1"/>
      <w:marLeft w:val="0"/>
      <w:marRight w:val="0"/>
      <w:marTop w:val="0"/>
      <w:marBottom w:val="0"/>
      <w:divBdr>
        <w:top w:val="none" w:sz="0" w:space="0" w:color="auto"/>
        <w:left w:val="none" w:sz="0" w:space="0" w:color="auto"/>
        <w:bottom w:val="none" w:sz="0" w:space="0" w:color="auto"/>
        <w:right w:val="none" w:sz="0" w:space="0" w:color="auto"/>
      </w:divBdr>
    </w:div>
    <w:div w:id="274601058">
      <w:bodyDiv w:val="1"/>
      <w:marLeft w:val="0"/>
      <w:marRight w:val="0"/>
      <w:marTop w:val="0"/>
      <w:marBottom w:val="0"/>
      <w:divBdr>
        <w:top w:val="none" w:sz="0" w:space="0" w:color="auto"/>
        <w:left w:val="none" w:sz="0" w:space="0" w:color="auto"/>
        <w:bottom w:val="none" w:sz="0" w:space="0" w:color="auto"/>
        <w:right w:val="none" w:sz="0" w:space="0" w:color="auto"/>
      </w:divBdr>
    </w:div>
    <w:div w:id="307439436">
      <w:bodyDiv w:val="1"/>
      <w:marLeft w:val="0"/>
      <w:marRight w:val="0"/>
      <w:marTop w:val="0"/>
      <w:marBottom w:val="0"/>
      <w:divBdr>
        <w:top w:val="none" w:sz="0" w:space="0" w:color="auto"/>
        <w:left w:val="none" w:sz="0" w:space="0" w:color="auto"/>
        <w:bottom w:val="none" w:sz="0" w:space="0" w:color="auto"/>
        <w:right w:val="none" w:sz="0" w:space="0" w:color="auto"/>
      </w:divBdr>
    </w:div>
    <w:div w:id="1264916824">
      <w:bodyDiv w:val="1"/>
      <w:marLeft w:val="0"/>
      <w:marRight w:val="0"/>
      <w:marTop w:val="0"/>
      <w:marBottom w:val="0"/>
      <w:divBdr>
        <w:top w:val="none" w:sz="0" w:space="0" w:color="auto"/>
        <w:left w:val="none" w:sz="0" w:space="0" w:color="auto"/>
        <w:bottom w:val="none" w:sz="0" w:space="0" w:color="auto"/>
        <w:right w:val="none" w:sz="0" w:space="0" w:color="auto"/>
      </w:divBdr>
    </w:div>
    <w:div w:id="1330064608">
      <w:bodyDiv w:val="1"/>
      <w:marLeft w:val="0"/>
      <w:marRight w:val="0"/>
      <w:marTop w:val="0"/>
      <w:marBottom w:val="0"/>
      <w:divBdr>
        <w:top w:val="none" w:sz="0" w:space="0" w:color="auto"/>
        <w:left w:val="none" w:sz="0" w:space="0" w:color="auto"/>
        <w:bottom w:val="none" w:sz="0" w:space="0" w:color="auto"/>
        <w:right w:val="none" w:sz="0" w:space="0" w:color="auto"/>
      </w:divBdr>
    </w:div>
    <w:div w:id="1507672032">
      <w:bodyDiv w:val="1"/>
      <w:marLeft w:val="0"/>
      <w:marRight w:val="0"/>
      <w:marTop w:val="0"/>
      <w:marBottom w:val="0"/>
      <w:divBdr>
        <w:top w:val="none" w:sz="0" w:space="0" w:color="auto"/>
        <w:left w:val="none" w:sz="0" w:space="0" w:color="auto"/>
        <w:bottom w:val="none" w:sz="0" w:space="0" w:color="auto"/>
        <w:right w:val="none" w:sz="0" w:space="0" w:color="auto"/>
      </w:divBdr>
    </w:div>
    <w:div w:id="1650018512">
      <w:bodyDiv w:val="1"/>
      <w:marLeft w:val="0"/>
      <w:marRight w:val="0"/>
      <w:marTop w:val="0"/>
      <w:marBottom w:val="0"/>
      <w:divBdr>
        <w:top w:val="none" w:sz="0" w:space="0" w:color="auto"/>
        <w:left w:val="none" w:sz="0" w:space="0" w:color="auto"/>
        <w:bottom w:val="none" w:sz="0" w:space="0" w:color="auto"/>
        <w:right w:val="none" w:sz="0" w:space="0" w:color="auto"/>
      </w:divBdr>
    </w:div>
    <w:div w:id="20239666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9A70A-22B6-496E-BAB9-2F1C0D831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7</Pages>
  <Words>2153</Words>
  <Characters>12707</Characters>
  <Application>Microsoft Office Word</Application>
  <DocSecurity>0</DocSecurity>
  <Lines>105</Lines>
  <Paragraphs>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Zurek</dc:creator>
  <cp:lastModifiedBy>Hana Soudková</cp:lastModifiedBy>
  <cp:revision>4</cp:revision>
  <cp:lastPrinted>2018-07-24T13:10:00Z</cp:lastPrinted>
  <dcterms:created xsi:type="dcterms:W3CDTF">2022-05-26T15:05:00Z</dcterms:created>
  <dcterms:modified xsi:type="dcterms:W3CDTF">2022-06-23T11:16:00Z</dcterms:modified>
</cp:coreProperties>
</file>