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3C45" w14:textId="3747F03C" w:rsidR="00866BD2" w:rsidRPr="009B6F55" w:rsidRDefault="006705C2" w:rsidP="00866BD2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Rámcová z</w:t>
      </w:r>
      <w:r w:rsidR="00866BD2" w:rsidRPr="009B6F55">
        <w:rPr>
          <w:rFonts w:ascii="Arial" w:hAnsi="Arial" w:cs="Arial"/>
          <w:b/>
          <w:sz w:val="28"/>
          <w:szCs w:val="28"/>
        </w:rPr>
        <w:t xml:space="preserve">mluva o spolupráci </w:t>
      </w:r>
    </w:p>
    <w:p w14:paraId="3035ECA6" w14:textId="77777777" w:rsidR="00866BD2" w:rsidRPr="001F0A8C" w:rsidRDefault="00866BD2" w:rsidP="00866BD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F0A8C">
        <w:rPr>
          <w:rFonts w:ascii="Arial" w:hAnsi="Arial" w:cs="Arial"/>
          <w:sz w:val="20"/>
          <w:szCs w:val="20"/>
        </w:rPr>
        <w:t xml:space="preserve">uzatvorená podľa § 269 ods. 2  zákona č. 513/1991 Zb. Obchodný zákonník </w:t>
      </w:r>
    </w:p>
    <w:p w14:paraId="1FC45E05" w14:textId="77777777" w:rsidR="00866BD2" w:rsidRPr="001F0A8C" w:rsidRDefault="00866BD2" w:rsidP="00866BD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F0A8C">
        <w:rPr>
          <w:rFonts w:ascii="Arial" w:hAnsi="Arial" w:cs="Arial"/>
          <w:sz w:val="20"/>
          <w:szCs w:val="20"/>
        </w:rPr>
        <w:t xml:space="preserve">v znení neskorších právnych predpisov </w:t>
      </w:r>
    </w:p>
    <w:p w14:paraId="4B57A4C1" w14:textId="77777777" w:rsidR="00866BD2" w:rsidRPr="001F0A8C" w:rsidRDefault="00866BD2" w:rsidP="00866BD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F0A8C">
        <w:rPr>
          <w:rFonts w:ascii="Arial" w:hAnsi="Arial" w:cs="Arial"/>
          <w:sz w:val="20"/>
          <w:szCs w:val="20"/>
        </w:rPr>
        <w:t>(ďalej len „</w:t>
      </w:r>
      <w:r w:rsidRPr="001F0A8C">
        <w:rPr>
          <w:rFonts w:ascii="Arial" w:hAnsi="Arial" w:cs="Arial"/>
          <w:b/>
          <w:bCs/>
          <w:sz w:val="20"/>
          <w:szCs w:val="20"/>
        </w:rPr>
        <w:t>zmluva</w:t>
      </w:r>
      <w:r w:rsidRPr="001F0A8C">
        <w:rPr>
          <w:rFonts w:ascii="Arial" w:hAnsi="Arial" w:cs="Arial"/>
          <w:sz w:val="20"/>
          <w:szCs w:val="20"/>
        </w:rPr>
        <w:t>“)</w:t>
      </w:r>
    </w:p>
    <w:p w14:paraId="7C587021" w14:textId="77777777" w:rsidR="00866BD2" w:rsidRPr="001F0A8C" w:rsidRDefault="00866BD2" w:rsidP="00866BD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1412C13E" w14:textId="65906F28" w:rsidR="00866BD2" w:rsidRPr="007A4A34" w:rsidRDefault="00866BD2" w:rsidP="007A4A3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1F0A8C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Zmluvné strany </w:t>
      </w:r>
    </w:p>
    <w:p w14:paraId="1CE8DE33" w14:textId="77777777" w:rsidR="00866BD2" w:rsidRPr="001F0A8C" w:rsidRDefault="00866BD2" w:rsidP="00866B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CA11E00" w14:textId="6130A3D3" w:rsidR="00866BD2" w:rsidRPr="001F0A8C" w:rsidRDefault="00866BD2" w:rsidP="00866BD2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1F0A8C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Účastník </w:t>
      </w:r>
      <w:r w:rsidR="009D3930">
        <w:rPr>
          <w:rFonts w:ascii="Arial" w:eastAsia="Times New Roman" w:hAnsi="Arial" w:cs="Arial"/>
          <w:b/>
          <w:sz w:val="20"/>
          <w:szCs w:val="20"/>
          <w:lang w:eastAsia="sk-SK"/>
        </w:rPr>
        <w:t>zmluvy</w:t>
      </w:r>
    </w:p>
    <w:p w14:paraId="3C08A6D0" w14:textId="77777777" w:rsidR="00866BD2" w:rsidRPr="001F0A8C" w:rsidRDefault="00866BD2" w:rsidP="00866B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2F457F9" w14:textId="3F1C9883" w:rsidR="00866BD2" w:rsidRPr="00E0660D" w:rsidRDefault="00866BD2" w:rsidP="00E0660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1F0A8C">
        <w:rPr>
          <w:rFonts w:ascii="Arial" w:eastAsia="Times New Roman" w:hAnsi="Arial" w:cs="Arial"/>
          <w:sz w:val="20"/>
          <w:szCs w:val="20"/>
          <w:lang w:eastAsia="sk-SK"/>
        </w:rPr>
        <w:t>Obchodné meno:</w:t>
      </w:r>
      <w:r w:rsidRPr="001F0A8C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1F0A8C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Žilinská </w:t>
      </w:r>
      <w:r w:rsidR="001F0A8C">
        <w:rPr>
          <w:rFonts w:ascii="Arial" w:eastAsia="Times New Roman" w:hAnsi="Arial" w:cs="Arial"/>
          <w:b/>
          <w:sz w:val="20"/>
          <w:szCs w:val="20"/>
          <w:lang w:eastAsia="sk-SK"/>
        </w:rPr>
        <w:t>u</w:t>
      </w:r>
      <w:r w:rsidRPr="001F0A8C">
        <w:rPr>
          <w:rFonts w:ascii="Arial" w:eastAsia="Times New Roman" w:hAnsi="Arial" w:cs="Arial"/>
          <w:b/>
          <w:sz w:val="20"/>
          <w:szCs w:val="20"/>
          <w:lang w:eastAsia="sk-SK"/>
        </w:rPr>
        <w:t>niverzita v</w:t>
      </w:r>
      <w:r w:rsidR="001F0A8C" w:rsidRPr="001F0A8C">
        <w:rPr>
          <w:rFonts w:ascii="Arial" w:eastAsia="Times New Roman" w:hAnsi="Arial" w:cs="Arial"/>
          <w:b/>
          <w:sz w:val="20"/>
          <w:szCs w:val="20"/>
          <w:lang w:eastAsia="sk-SK"/>
        </w:rPr>
        <w:t> </w:t>
      </w:r>
      <w:r w:rsidRPr="001F0A8C">
        <w:rPr>
          <w:rFonts w:ascii="Arial" w:eastAsia="Times New Roman" w:hAnsi="Arial" w:cs="Arial"/>
          <w:b/>
          <w:sz w:val="20"/>
          <w:szCs w:val="20"/>
          <w:lang w:eastAsia="sk-SK"/>
        </w:rPr>
        <w:t>Žiline</w:t>
      </w:r>
      <w:r w:rsidR="001F0A8C" w:rsidRPr="001F0A8C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, </w:t>
      </w:r>
      <w:r w:rsidRPr="001F0A8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ab/>
      </w:r>
      <w:r w:rsidRPr="001F0A8C">
        <w:rPr>
          <w:rFonts w:ascii="Arial" w:eastAsia="Times New Roman" w:hAnsi="Arial" w:cs="Arial"/>
          <w:b/>
          <w:sz w:val="20"/>
          <w:szCs w:val="20"/>
          <w:lang w:eastAsia="sk-SK"/>
        </w:rPr>
        <w:tab/>
      </w:r>
    </w:p>
    <w:p w14:paraId="62DFC033" w14:textId="77777777" w:rsidR="00866BD2" w:rsidRPr="001F0A8C" w:rsidRDefault="00866BD2" w:rsidP="001F0A8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F0A8C">
        <w:rPr>
          <w:rFonts w:ascii="Arial" w:eastAsia="Times New Roman" w:hAnsi="Arial" w:cs="Arial"/>
          <w:sz w:val="20"/>
          <w:szCs w:val="20"/>
          <w:lang w:eastAsia="sk-SK"/>
        </w:rPr>
        <w:t xml:space="preserve">Sídlo: </w:t>
      </w:r>
      <w:r w:rsidRPr="001F0A8C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1F0A8C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1F0A8C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Univerzitná 8215/1, 010 26 Žilina </w:t>
      </w:r>
    </w:p>
    <w:p w14:paraId="65E7A6B9" w14:textId="3797B1D5" w:rsidR="00866BD2" w:rsidRPr="001F0A8C" w:rsidRDefault="00866BD2" w:rsidP="001F0A8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F0A8C">
        <w:rPr>
          <w:rFonts w:ascii="Arial" w:eastAsia="Times New Roman" w:hAnsi="Arial" w:cs="Arial"/>
          <w:sz w:val="20"/>
          <w:szCs w:val="20"/>
          <w:lang w:eastAsia="sk-SK"/>
        </w:rPr>
        <w:t>IČO:</w:t>
      </w:r>
      <w:r w:rsidRPr="001F0A8C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1F0A8C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1F0A8C">
        <w:rPr>
          <w:rFonts w:ascii="Arial" w:eastAsia="Times New Roman" w:hAnsi="Arial" w:cs="Arial"/>
          <w:sz w:val="20"/>
          <w:szCs w:val="20"/>
          <w:lang w:eastAsia="sk-SK"/>
        </w:rPr>
        <w:tab/>
        <w:t>00 397 563</w:t>
      </w:r>
      <w:r w:rsidRPr="001F0A8C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1F0A8C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02F4022B" w14:textId="1FAE5D8A" w:rsidR="00866BD2" w:rsidRPr="001F0A8C" w:rsidRDefault="00866BD2" w:rsidP="001F0A8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F0A8C">
        <w:rPr>
          <w:rFonts w:ascii="Arial" w:eastAsia="Times New Roman" w:hAnsi="Arial" w:cs="Arial"/>
          <w:sz w:val="20"/>
          <w:szCs w:val="20"/>
          <w:lang w:eastAsia="sk-SK"/>
        </w:rPr>
        <w:t>V zastúpení:</w:t>
      </w:r>
      <w:r w:rsidRPr="001F0A8C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1F0A8C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751419">
        <w:rPr>
          <w:rFonts w:ascii="Arial" w:eastAsia="Times New Roman" w:hAnsi="Arial" w:cs="Arial"/>
          <w:sz w:val="20"/>
          <w:szCs w:val="20"/>
          <w:lang w:eastAsia="sk-SK"/>
        </w:rPr>
        <w:t xml:space="preserve">prof. Ing. </w:t>
      </w:r>
      <w:r w:rsidR="00332897">
        <w:rPr>
          <w:rFonts w:ascii="Arial" w:eastAsia="Times New Roman" w:hAnsi="Arial" w:cs="Arial"/>
          <w:sz w:val="20"/>
          <w:szCs w:val="20"/>
          <w:lang w:eastAsia="sk-SK"/>
        </w:rPr>
        <w:t xml:space="preserve">Jozef </w:t>
      </w:r>
      <w:proofErr w:type="spellStart"/>
      <w:r w:rsidR="00332897">
        <w:rPr>
          <w:rFonts w:ascii="Arial" w:eastAsia="Times New Roman" w:hAnsi="Arial" w:cs="Arial"/>
          <w:sz w:val="20"/>
          <w:szCs w:val="20"/>
          <w:lang w:eastAsia="sk-SK"/>
        </w:rPr>
        <w:t>Jandačka</w:t>
      </w:r>
      <w:proofErr w:type="spellEnd"/>
      <w:r w:rsidR="007A4A34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751419">
        <w:rPr>
          <w:rFonts w:ascii="Arial" w:eastAsia="Times New Roman" w:hAnsi="Arial" w:cs="Arial"/>
          <w:sz w:val="20"/>
          <w:szCs w:val="20"/>
          <w:lang w:eastAsia="sk-SK"/>
        </w:rPr>
        <w:t xml:space="preserve"> PhD.</w:t>
      </w:r>
      <w:r w:rsidR="00332897">
        <w:rPr>
          <w:rFonts w:ascii="Arial" w:eastAsia="Times New Roman" w:hAnsi="Arial" w:cs="Arial"/>
          <w:sz w:val="20"/>
          <w:szCs w:val="20"/>
          <w:lang w:eastAsia="sk-SK"/>
        </w:rPr>
        <w:t>, rektor</w:t>
      </w:r>
    </w:p>
    <w:p w14:paraId="03A61DC0" w14:textId="77777777" w:rsidR="00BD1095" w:rsidRDefault="007A4A34" w:rsidP="004022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4A34">
        <w:rPr>
          <w:rFonts w:ascii="Arial" w:hAnsi="Arial" w:cs="Arial"/>
          <w:sz w:val="20"/>
          <w:szCs w:val="20"/>
        </w:rPr>
        <w:t xml:space="preserve">Osoba </w:t>
      </w:r>
      <w:r>
        <w:rPr>
          <w:rFonts w:ascii="Arial" w:hAnsi="Arial" w:cs="Arial"/>
          <w:sz w:val="20"/>
          <w:szCs w:val="20"/>
        </w:rPr>
        <w:t>zodpovedná za vecné plnenie</w:t>
      </w:r>
      <w:r w:rsidRPr="007A4A3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DFCEEF9" w14:textId="2C99BBCC" w:rsidR="00866BD2" w:rsidRPr="00D87F18" w:rsidRDefault="00BC4E1E" w:rsidP="0040225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proofErr w:type="spellStart"/>
      <w:r>
        <w:rPr>
          <w:rFonts w:ascii="Arial" w:hAnsi="Arial" w:cs="Arial"/>
          <w:sz w:val="20"/>
          <w:szCs w:val="20"/>
        </w:rPr>
        <w:t>xxxxx</w:t>
      </w:r>
      <w:proofErr w:type="spellEnd"/>
      <w:r w:rsidR="0040225A" w:rsidRPr="00D87F18">
        <w:rPr>
          <w:rFonts w:ascii="Arial" w:hAnsi="Arial" w:cs="Arial"/>
          <w:sz w:val="20"/>
          <w:szCs w:val="20"/>
        </w:rPr>
        <w:t xml:space="preserve">, e-mail: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xxxxxxxx</w:t>
      </w:r>
      <w:proofErr w:type="spellEnd"/>
      <w:r w:rsidR="0040225A" w:rsidRPr="00D87F18">
        <w:rPr>
          <w:rFonts w:ascii="Arial" w:hAnsi="Arial" w:cs="Arial"/>
          <w:sz w:val="20"/>
          <w:szCs w:val="20"/>
        </w:rPr>
        <w:t xml:space="preserve">, telefónne číslo: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xxxxxxx</w:t>
      </w:r>
      <w:proofErr w:type="spellEnd"/>
      <w:r w:rsidR="00866BD2" w:rsidRPr="00D87F18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866BD2" w:rsidRPr="00D87F18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2B689176" w14:textId="63937A3D" w:rsidR="00866BD2" w:rsidRPr="001F0A8C" w:rsidRDefault="00866BD2" w:rsidP="00866B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F0A8C">
        <w:rPr>
          <w:rFonts w:ascii="Arial" w:eastAsia="Times New Roman" w:hAnsi="Arial" w:cs="Arial"/>
          <w:sz w:val="20"/>
          <w:szCs w:val="20"/>
          <w:lang w:eastAsia="sk-SK"/>
        </w:rPr>
        <w:t>(ďalej len „</w:t>
      </w:r>
      <w:r w:rsidR="00EC32B1">
        <w:rPr>
          <w:rFonts w:ascii="Arial" w:eastAsia="Times New Roman" w:hAnsi="Arial" w:cs="Arial"/>
          <w:b/>
          <w:sz w:val="20"/>
          <w:szCs w:val="20"/>
          <w:lang w:eastAsia="sk-SK"/>
        </w:rPr>
        <w:t>UNIZA</w:t>
      </w:r>
      <w:r w:rsidRPr="001F0A8C">
        <w:rPr>
          <w:rFonts w:ascii="Arial" w:eastAsia="Times New Roman" w:hAnsi="Arial" w:cs="Arial"/>
          <w:sz w:val="20"/>
          <w:szCs w:val="20"/>
          <w:lang w:eastAsia="sk-SK"/>
        </w:rPr>
        <w:t>“)</w:t>
      </w:r>
    </w:p>
    <w:p w14:paraId="65A12EE3" w14:textId="77777777" w:rsidR="00866BD2" w:rsidRPr="001F0A8C" w:rsidRDefault="00866BD2" w:rsidP="00866BD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73909E31" w14:textId="74E2DA4F" w:rsidR="00866BD2" w:rsidRPr="001F0A8C" w:rsidRDefault="00866BD2" w:rsidP="00866BD2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1F0A8C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Účastník </w:t>
      </w:r>
      <w:r w:rsidR="009D3930">
        <w:rPr>
          <w:rFonts w:ascii="Arial" w:eastAsia="Times New Roman" w:hAnsi="Arial" w:cs="Arial"/>
          <w:b/>
          <w:sz w:val="20"/>
          <w:szCs w:val="20"/>
          <w:lang w:eastAsia="sk-SK"/>
        </w:rPr>
        <w:t>zmluvy</w:t>
      </w:r>
    </w:p>
    <w:p w14:paraId="0E11B4F1" w14:textId="77777777" w:rsidR="00866BD2" w:rsidRPr="001F0A8C" w:rsidRDefault="00866BD2" w:rsidP="00866BD2">
      <w:pPr>
        <w:pStyle w:val="Odstavecseseznamem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96D1B40" w14:textId="77777777" w:rsidR="001F0A8C" w:rsidRPr="007A4A34" w:rsidRDefault="00866BD2" w:rsidP="007A4A3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A4A34">
        <w:rPr>
          <w:rFonts w:ascii="Arial" w:eastAsia="Times New Roman" w:hAnsi="Arial" w:cs="Arial"/>
          <w:sz w:val="20"/>
          <w:szCs w:val="20"/>
          <w:lang w:eastAsia="sk-SK"/>
        </w:rPr>
        <w:t>Obchodné meno:</w:t>
      </w:r>
      <w:r w:rsidRPr="007A4A34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1F0A8C" w:rsidRPr="007A4A34">
        <w:rPr>
          <w:rFonts w:ascii="Arial" w:hAnsi="Arial" w:cs="Arial"/>
          <w:b/>
          <w:sz w:val="20"/>
          <w:szCs w:val="20"/>
        </w:rPr>
        <w:t xml:space="preserve">Centrum </w:t>
      </w:r>
      <w:proofErr w:type="spellStart"/>
      <w:r w:rsidR="001F0A8C" w:rsidRPr="007A4A34">
        <w:rPr>
          <w:rFonts w:ascii="Arial" w:hAnsi="Arial" w:cs="Arial"/>
          <w:b/>
          <w:sz w:val="20"/>
          <w:szCs w:val="20"/>
        </w:rPr>
        <w:t>dopravního</w:t>
      </w:r>
      <w:proofErr w:type="spellEnd"/>
      <w:r w:rsidR="001F0A8C" w:rsidRPr="007A4A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F0A8C" w:rsidRPr="007A4A34">
        <w:rPr>
          <w:rFonts w:ascii="Arial" w:hAnsi="Arial" w:cs="Arial"/>
          <w:b/>
          <w:sz w:val="20"/>
          <w:szCs w:val="20"/>
        </w:rPr>
        <w:t>výzkumu</w:t>
      </w:r>
      <w:proofErr w:type="spellEnd"/>
      <w:r w:rsidR="001F0A8C" w:rsidRPr="007A4A3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1F0A8C" w:rsidRPr="007A4A34">
        <w:rPr>
          <w:rFonts w:ascii="Arial" w:hAnsi="Arial" w:cs="Arial"/>
          <w:b/>
          <w:sz w:val="20"/>
          <w:szCs w:val="20"/>
        </w:rPr>
        <w:t>v.v.i</w:t>
      </w:r>
      <w:proofErr w:type="spellEnd"/>
      <w:r w:rsidR="001F0A8C" w:rsidRPr="007A4A34">
        <w:rPr>
          <w:rFonts w:ascii="Arial" w:hAnsi="Arial" w:cs="Arial"/>
          <w:b/>
          <w:sz w:val="20"/>
          <w:szCs w:val="20"/>
        </w:rPr>
        <w:t>.</w:t>
      </w:r>
    </w:p>
    <w:p w14:paraId="3EC305E2" w14:textId="77777777" w:rsidR="001F0A8C" w:rsidRPr="007A4A34" w:rsidRDefault="00866BD2" w:rsidP="007A4A3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A4A34">
        <w:rPr>
          <w:rFonts w:ascii="Arial" w:eastAsia="Times New Roman" w:hAnsi="Arial" w:cs="Arial"/>
          <w:sz w:val="20"/>
          <w:szCs w:val="20"/>
          <w:lang w:eastAsia="sk-SK"/>
        </w:rPr>
        <w:t xml:space="preserve">Sídlo: </w:t>
      </w:r>
      <w:r w:rsidRPr="007A4A34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7A4A34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7A4A34">
        <w:rPr>
          <w:rFonts w:ascii="Arial" w:eastAsia="Times New Roman" w:hAnsi="Arial" w:cs="Arial"/>
          <w:sz w:val="20"/>
          <w:szCs w:val="20"/>
          <w:lang w:eastAsia="sk-SK"/>
        </w:rPr>
        <w:tab/>
      </w:r>
      <w:proofErr w:type="spellStart"/>
      <w:r w:rsidR="001F0A8C" w:rsidRPr="007A4A34">
        <w:rPr>
          <w:rFonts w:ascii="Arial" w:hAnsi="Arial" w:cs="Arial"/>
          <w:sz w:val="20"/>
          <w:szCs w:val="20"/>
        </w:rPr>
        <w:t>Líšeňská</w:t>
      </w:r>
      <w:proofErr w:type="spellEnd"/>
      <w:r w:rsidR="001F0A8C" w:rsidRPr="007A4A34">
        <w:rPr>
          <w:rFonts w:ascii="Arial" w:hAnsi="Arial" w:cs="Arial"/>
          <w:sz w:val="20"/>
          <w:szCs w:val="20"/>
        </w:rPr>
        <w:t xml:space="preserve"> 2657/33a, 636 00 Brno</w:t>
      </w:r>
    </w:p>
    <w:p w14:paraId="19ACDC98" w14:textId="77777777" w:rsidR="001F0A8C" w:rsidRPr="007A4A34" w:rsidRDefault="00866BD2" w:rsidP="007A4A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7A4A34">
        <w:rPr>
          <w:rFonts w:ascii="Arial" w:eastAsia="Times New Roman" w:hAnsi="Arial" w:cs="Arial"/>
          <w:sz w:val="20"/>
          <w:szCs w:val="20"/>
          <w:lang w:eastAsia="sk-SK"/>
        </w:rPr>
        <w:t>Zapísaná:</w:t>
      </w:r>
      <w:r w:rsidRPr="007A4A34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7A4A34">
        <w:rPr>
          <w:rFonts w:ascii="Arial" w:eastAsia="Times New Roman" w:hAnsi="Arial" w:cs="Arial"/>
          <w:sz w:val="20"/>
          <w:szCs w:val="20"/>
          <w:lang w:eastAsia="sk-SK"/>
        </w:rPr>
        <w:tab/>
      </w:r>
      <w:proofErr w:type="spellStart"/>
      <w:r w:rsidR="001F0A8C" w:rsidRPr="007A4A34">
        <w:rPr>
          <w:rFonts w:ascii="Arial" w:hAnsi="Arial" w:cs="Arial"/>
          <w:sz w:val="20"/>
          <w:szCs w:val="20"/>
        </w:rPr>
        <w:t>Rejstřík</w:t>
      </w:r>
      <w:proofErr w:type="spellEnd"/>
      <w:r w:rsidR="001F0A8C" w:rsidRPr="007A4A3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F0A8C" w:rsidRPr="007A4A34">
        <w:rPr>
          <w:rFonts w:ascii="Arial" w:hAnsi="Arial" w:cs="Arial"/>
          <w:sz w:val="20"/>
          <w:szCs w:val="20"/>
        </w:rPr>
        <w:t>veřejných</w:t>
      </w:r>
      <w:proofErr w:type="spellEnd"/>
      <w:r w:rsidR="001F0A8C" w:rsidRPr="007A4A3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F0A8C" w:rsidRPr="007A4A34">
        <w:rPr>
          <w:rFonts w:ascii="Arial" w:hAnsi="Arial" w:cs="Arial"/>
          <w:sz w:val="20"/>
          <w:szCs w:val="20"/>
        </w:rPr>
        <w:t>výzkumných</w:t>
      </w:r>
      <w:proofErr w:type="spellEnd"/>
      <w:r w:rsidR="001F0A8C" w:rsidRPr="007A4A3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F0A8C" w:rsidRPr="007A4A34">
        <w:rPr>
          <w:rFonts w:ascii="Arial" w:hAnsi="Arial" w:cs="Arial"/>
          <w:sz w:val="20"/>
          <w:szCs w:val="20"/>
        </w:rPr>
        <w:t>institucí</w:t>
      </w:r>
      <w:proofErr w:type="spellEnd"/>
      <w:r w:rsidR="001F0A8C" w:rsidRPr="007A4A34">
        <w:rPr>
          <w:rFonts w:ascii="Arial" w:hAnsi="Arial" w:cs="Arial"/>
          <w:sz w:val="20"/>
          <w:szCs w:val="20"/>
        </w:rPr>
        <w:t>, vedený MŠMT</w:t>
      </w:r>
      <w:r w:rsidR="001F0A8C" w:rsidRPr="007A4A3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7D75A945" w14:textId="4A1A2ED5" w:rsidR="00866BD2" w:rsidRPr="007A4A34" w:rsidRDefault="00866BD2" w:rsidP="007A4A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4A34">
        <w:rPr>
          <w:rFonts w:ascii="Arial" w:eastAsia="Times New Roman" w:hAnsi="Arial" w:cs="Arial"/>
          <w:sz w:val="20"/>
          <w:szCs w:val="20"/>
          <w:lang w:eastAsia="sk-SK"/>
        </w:rPr>
        <w:t>IČO:</w:t>
      </w:r>
      <w:r w:rsidRPr="007A4A34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7A4A34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7A4A34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1F0A8C" w:rsidRPr="007A4A34">
        <w:rPr>
          <w:rFonts w:ascii="Arial" w:hAnsi="Arial" w:cs="Arial"/>
          <w:sz w:val="20"/>
          <w:szCs w:val="20"/>
        </w:rPr>
        <w:t>44994575</w:t>
      </w:r>
    </w:p>
    <w:p w14:paraId="69838DA6" w14:textId="0ED1F98F" w:rsidR="007A4A34" w:rsidRPr="007A4A34" w:rsidRDefault="007A4A34" w:rsidP="007A4A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4A34">
        <w:rPr>
          <w:rFonts w:ascii="Arial" w:hAnsi="Arial" w:cs="Arial"/>
          <w:sz w:val="20"/>
          <w:szCs w:val="20"/>
        </w:rPr>
        <w:t xml:space="preserve">DIČ: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4A34">
        <w:rPr>
          <w:rFonts w:ascii="Arial" w:hAnsi="Arial" w:cs="Arial"/>
          <w:sz w:val="20"/>
          <w:szCs w:val="20"/>
        </w:rPr>
        <w:t>CZ44994575</w:t>
      </w:r>
    </w:p>
    <w:p w14:paraId="4820539C" w14:textId="7DE97F96" w:rsidR="001F0A8C" w:rsidRPr="007A4A34" w:rsidRDefault="00866BD2" w:rsidP="007A4A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4A34">
        <w:rPr>
          <w:rFonts w:ascii="Arial" w:eastAsia="Times New Roman" w:hAnsi="Arial" w:cs="Arial"/>
          <w:sz w:val="20"/>
          <w:szCs w:val="20"/>
          <w:lang w:eastAsia="sk-SK"/>
        </w:rPr>
        <w:t>V zastúpení:</w:t>
      </w:r>
      <w:r w:rsidRPr="007A4A34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7A4A34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7A4A34" w:rsidRPr="007A4A34">
        <w:rPr>
          <w:rFonts w:ascii="Arial" w:hAnsi="Arial" w:cs="Arial"/>
          <w:sz w:val="20"/>
          <w:szCs w:val="20"/>
        </w:rPr>
        <w:t xml:space="preserve">Ing. Jindřich Frič, </w:t>
      </w:r>
      <w:proofErr w:type="spellStart"/>
      <w:r w:rsidR="007A4A34" w:rsidRPr="007A4A34">
        <w:rPr>
          <w:rFonts w:ascii="Arial" w:hAnsi="Arial" w:cs="Arial"/>
          <w:sz w:val="20"/>
          <w:szCs w:val="20"/>
        </w:rPr>
        <w:t>Ph.D</w:t>
      </w:r>
      <w:proofErr w:type="spellEnd"/>
      <w:r w:rsidR="007A4A34" w:rsidRPr="007A4A34">
        <w:rPr>
          <w:rFonts w:ascii="Arial" w:hAnsi="Arial" w:cs="Arial"/>
          <w:sz w:val="20"/>
          <w:szCs w:val="20"/>
        </w:rPr>
        <w:t xml:space="preserve">., </w:t>
      </w:r>
      <w:r w:rsidR="00CA1A62">
        <w:rPr>
          <w:rFonts w:ascii="Arial" w:hAnsi="Arial" w:cs="Arial"/>
          <w:sz w:val="20"/>
          <w:szCs w:val="20"/>
        </w:rPr>
        <w:t>riaditeľ</w:t>
      </w:r>
      <w:r w:rsidRPr="007A4A34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7A4A34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471D03C8" w14:textId="77777777" w:rsidR="00BD1095" w:rsidRDefault="001F0A8C" w:rsidP="007A4A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4A34">
        <w:rPr>
          <w:rFonts w:ascii="Arial" w:hAnsi="Arial" w:cs="Arial"/>
          <w:sz w:val="20"/>
          <w:szCs w:val="20"/>
        </w:rPr>
        <w:t xml:space="preserve">Osoba </w:t>
      </w:r>
      <w:r w:rsidR="007A4A34">
        <w:rPr>
          <w:rFonts w:ascii="Arial" w:hAnsi="Arial" w:cs="Arial"/>
          <w:sz w:val="20"/>
          <w:szCs w:val="20"/>
        </w:rPr>
        <w:t>zodpovedná za vecné plnenie</w:t>
      </w:r>
      <w:r w:rsidRPr="007A4A34">
        <w:rPr>
          <w:rFonts w:ascii="Arial" w:hAnsi="Arial" w:cs="Arial"/>
          <w:sz w:val="20"/>
          <w:szCs w:val="20"/>
        </w:rPr>
        <w:t xml:space="preserve">: </w:t>
      </w:r>
    </w:p>
    <w:p w14:paraId="73ADCDC6" w14:textId="045AD40E" w:rsidR="001F0A8C" w:rsidRPr="007A4A34" w:rsidRDefault="00BC4E1E" w:rsidP="007A4A34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</w:t>
      </w:r>
      <w:proofErr w:type="spellEnd"/>
      <w:r w:rsidR="0040225A">
        <w:rPr>
          <w:rFonts w:ascii="Arial" w:hAnsi="Arial" w:cs="Arial"/>
          <w:sz w:val="20"/>
          <w:szCs w:val="20"/>
        </w:rPr>
        <w:t xml:space="preserve">, e-mail: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 w:rsidR="004D7070">
        <w:rPr>
          <w:rFonts w:ascii="Arial" w:hAnsi="Arial" w:cs="Arial"/>
          <w:sz w:val="20"/>
          <w:szCs w:val="20"/>
        </w:rPr>
        <w:t xml:space="preserve"> </w:t>
      </w:r>
      <w:r w:rsidR="0040225A">
        <w:rPr>
          <w:rFonts w:ascii="Arial" w:hAnsi="Arial" w:cs="Arial"/>
          <w:sz w:val="20"/>
          <w:szCs w:val="20"/>
        </w:rPr>
        <w:t xml:space="preserve">telefónne číslo: </w:t>
      </w:r>
      <w:proofErr w:type="spellStart"/>
      <w:r>
        <w:rPr>
          <w:rFonts w:ascii="Arial" w:hAnsi="Arial" w:cs="Arial"/>
          <w:sz w:val="20"/>
          <w:szCs w:val="20"/>
        </w:rPr>
        <w:t>xxxxxxxxxx</w:t>
      </w:r>
      <w:proofErr w:type="spellEnd"/>
      <w:r w:rsidR="004D7070">
        <w:rPr>
          <w:rFonts w:ascii="Arial" w:hAnsi="Arial" w:cs="Arial"/>
          <w:sz w:val="20"/>
          <w:szCs w:val="20"/>
        </w:rPr>
        <w:t xml:space="preserve"> </w:t>
      </w:r>
    </w:p>
    <w:p w14:paraId="6BB58BA0" w14:textId="77777777" w:rsidR="001F0A8C" w:rsidRDefault="001F0A8C" w:rsidP="00866B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7F08AD3" w14:textId="5C75232E" w:rsidR="00866BD2" w:rsidRPr="001F0A8C" w:rsidRDefault="00866BD2" w:rsidP="00866B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F0A8C">
        <w:rPr>
          <w:rFonts w:ascii="Arial" w:eastAsia="Times New Roman" w:hAnsi="Arial" w:cs="Arial"/>
          <w:sz w:val="20"/>
          <w:szCs w:val="20"/>
          <w:lang w:eastAsia="sk-SK"/>
        </w:rPr>
        <w:t xml:space="preserve"> (ďalej len „</w:t>
      </w:r>
      <w:r w:rsidR="007A4A34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CDV</w:t>
      </w:r>
      <w:r w:rsidRPr="001F0A8C">
        <w:rPr>
          <w:rFonts w:ascii="Arial" w:eastAsia="Times New Roman" w:hAnsi="Arial" w:cs="Arial"/>
          <w:sz w:val="20"/>
          <w:szCs w:val="20"/>
          <w:lang w:eastAsia="sk-SK"/>
        </w:rPr>
        <w:t>“)</w:t>
      </w:r>
    </w:p>
    <w:p w14:paraId="720A9206" w14:textId="77777777" w:rsidR="00866BD2" w:rsidRPr="001F0A8C" w:rsidRDefault="00866BD2" w:rsidP="00866B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F0A8C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776EA16C" w14:textId="77777777" w:rsidR="00866BD2" w:rsidRPr="001F0A8C" w:rsidRDefault="00866BD2" w:rsidP="00866BD2">
      <w:pPr>
        <w:tabs>
          <w:tab w:val="lef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F0A8C">
        <w:rPr>
          <w:rFonts w:ascii="Arial" w:eastAsia="Times New Roman" w:hAnsi="Arial" w:cs="Arial"/>
          <w:sz w:val="20"/>
          <w:szCs w:val="20"/>
          <w:lang w:eastAsia="sk-SK"/>
        </w:rPr>
        <w:t>(ďalej spolu len „</w:t>
      </w:r>
      <w:r w:rsidRPr="001F0A8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zmluvné strany</w:t>
      </w:r>
      <w:r w:rsidRPr="001F0A8C">
        <w:rPr>
          <w:rFonts w:ascii="Arial" w:eastAsia="Times New Roman" w:hAnsi="Arial" w:cs="Arial"/>
          <w:sz w:val="20"/>
          <w:szCs w:val="20"/>
          <w:lang w:eastAsia="sk-SK"/>
        </w:rPr>
        <w:t>” alebo jednotlivo ako „</w:t>
      </w:r>
      <w:r w:rsidRPr="001F0A8C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zmluvná strana</w:t>
      </w:r>
      <w:r w:rsidRPr="001F0A8C">
        <w:rPr>
          <w:rFonts w:ascii="Arial" w:eastAsia="Times New Roman" w:hAnsi="Arial" w:cs="Arial"/>
          <w:sz w:val="20"/>
          <w:szCs w:val="20"/>
          <w:lang w:eastAsia="sk-SK"/>
        </w:rPr>
        <w:t xml:space="preserve">“)  </w:t>
      </w:r>
    </w:p>
    <w:p w14:paraId="6A339522" w14:textId="77777777" w:rsidR="00866BD2" w:rsidRPr="001F0A8C" w:rsidRDefault="00866BD2" w:rsidP="00866BD2">
      <w:pPr>
        <w:rPr>
          <w:rFonts w:ascii="Arial" w:hAnsi="Arial" w:cs="Arial"/>
          <w:sz w:val="20"/>
          <w:szCs w:val="20"/>
        </w:rPr>
      </w:pPr>
    </w:p>
    <w:p w14:paraId="2F55DECD" w14:textId="6A884786" w:rsidR="00546CAE" w:rsidRPr="001F0A8C" w:rsidRDefault="00866BD2" w:rsidP="00ED0F38">
      <w:pPr>
        <w:jc w:val="center"/>
        <w:rPr>
          <w:rFonts w:ascii="Arial" w:hAnsi="Arial" w:cs="Arial"/>
          <w:b/>
          <w:sz w:val="20"/>
          <w:szCs w:val="20"/>
        </w:rPr>
      </w:pPr>
      <w:r w:rsidRPr="001F0A8C">
        <w:rPr>
          <w:rFonts w:ascii="Arial" w:hAnsi="Arial" w:cs="Arial"/>
          <w:b/>
          <w:sz w:val="20"/>
          <w:szCs w:val="20"/>
        </w:rPr>
        <w:t>Preambula</w:t>
      </w:r>
    </w:p>
    <w:p w14:paraId="3730A91D" w14:textId="527BAC38" w:rsidR="005464F5" w:rsidRPr="005464F5" w:rsidRDefault="00546CAE" w:rsidP="005464F5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770EF">
        <w:rPr>
          <w:rFonts w:ascii="Arial" w:hAnsi="Arial" w:cs="Arial"/>
          <w:sz w:val="20"/>
          <w:szCs w:val="20"/>
        </w:rPr>
        <w:t xml:space="preserve">CDV </w:t>
      </w:r>
      <w:r w:rsidR="005464F5">
        <w:rPr>
          <w:rFonts w:ascii="Arial" w:hAnsi="Arial" w:cs="Arial"/>
          <w:sz w:val="20"/>
          <w:szCs w:val="20"/>
        </w:rPr>
        <w:t>svojím výskumným zameraním</w:t>
      </w:r>
      <w:r w:rsidR="005464F5" w:rsidRPr="005464F5">
        <w:rPr>
          <w:rFonts w:ascii="Arial" w:hAnsi="Arial" w:cs="Arial"/>
          <w:sz w:val="20"/>
          <w:szCs w:val="20"/>
        </w:rPr>
        <w:t xml:space="preserve"> pokr</w:t>
      </w:r>
      <w:r w:rsidR="005464F5">
        <w:rPr>
          <w:rFonts w:ascii="Arial" w:hAnsi="Arial" w:cs="Arial"/>
          <w:sz w:val="20"/>
          <w:szCs w:val="20"/>
        </w:rPr>
        <w:t>ýva</w:t>
      </w:r>
      <w:r w:rsidR="005464F5" w:rsidRPr="005464F5">
        <w:rPr>
          <w:rFonts w:ascii="Arial" w:hAnsi="Arial" w:cs="Arial"/>
          <w:sz w:val="20"/>
          <w:szCs w:val="20"/>
        </w:rPr>
        <w:t xml:space="preserve"> kľúčové potreby rozvoja dopravy v Českej republike, a to na celoštátnej, regionálnej i miestnej úrovni.</w:t>
      </w:r>
      <w:r w:rsidR="005464F5">
        <w:rPr>
          <w:rFonts w:ascii="Arial" w:hAnsi="Arial" w:cs="Arial"/>
          <w:sz w:val="20"/>
          <w:szCs w:val="20"/>
        </w:rPr>
        <w:t xml:space="preserve"> Zaoberá sa obormi ako je bezpečnosť cestnej premávky</w:t>
      </w:r>
      <w:r w:rsidR="005464F5" w:rsidRPr="005464F5">
        <w:rPr>
          <w:rFonts w:ascii="Arial" w:hAnsi="Arial" w:cs="Arial"/>
          <w:sz w:val="20"/>
          <w:szCs w:val="20"/>
        </w:rPr>
        <w:t>, technológie výstavby, údržby, opravy a rekonštrukcie dopravnej infraštruktúry vrátane geotechnických aspektov a diagnostiky dopravných stavieb.</w:t>
      </w:r>
      <w:r w:rsidR="005464F5">
        <w:rPr>
          <w:rFonts w:ascii="Arial" w:hAnsi="Arial" w:cs="Arial"/>
          <w:sz w:val="20"/>
          <w:szCs w:val="20"/>
        </w:rPr>
        <w:t xml:space="preserve"> </w:t>
      </w:r>
      <w:r w:rsidR="005464F5" w:rsidRPr="005464F5">
        <w:rPr>
          <w:rFonts w:ascii="Arial" w:hAnsi="Arial" w:cs="Arial"/>
          <w:sz w:val="20"/>
          <w:szCs w:val="20"/>
        </w:rPr>
        <w:t xml:space="preserve">Ďalej rieši dopady dopravy a jej infraštruktúry na životné prostredie, ale aj ekonomiku dopravy, </w:t>
      </w:r>
      <w:proofErr w:type="spellStart"/>
      <w:r w:rsidR="005464F5" w:rsidRPr="005464F5">
        <w:rPr>
          <w:rFonts w:ascii="Arial" w:hAnsi="Arial" w:cs="Arial"/>
          <w:sz w:val="20"/>
          <w:szCs w:val="20"/>
        </w:rPr>
        <w:t>multimodálnu</w:t>
      </w:r>
      <w:proofErr w:type="spellEnd"/>
      <w:r w:rsidR="005464F5" w:rsidRPr="005464F5">
        <w:rPr>
          <w:rFonts w:ascii="Arial" w:hAnsi="Arial" w:cs="Arial"/>
          <w:sz w:val="20"/>
          <w:szCs w:val="20"/>
        </w:rPr>
        <w:t xml:space="preserve"> dopravu, dopravnú psychológiu, vzdelávanie v doprave, modelovanie dopravných dopytov, geografické informačné systémy, odbavovacie a parkovacie systémy a </w:t>
      </w:r>
      <w:proofErr w:type="spellStart"/>
      <w:r w:rsidR="005464F5" w:rsidRPr="005464F5">
        <w:rPr>
          <w:rFonts w:ascii="Arial" w:hAnsi="Arial" w:cs="Arial"/>
          <w:sz w:val="20"/>
          <w:szCs w:val="20"/>
        </w:rPr>
        <w:t>telematické</w:t>
      </w:r>
      <w:proofErr w:type="spellEnd"/>
      <w:r w:rsidR="005464F5" w:rsidRPr="005464F5">
        <w:rPr>
          <w:rFonts w:ascii="Arial" w:hAnsi="Arial" w:cs="Arial"/>
          <w:sz w:val="20"/>
          <w:szCs w:val="20"/>
        </w:rPr>
        <w:t xml:space="preserve"> riadiace systémy.</w:t>
      </w:r>
      <w:r w:rsidR="005464F5">
        <w:rPr>
          <w:rFonts w:ascii="Arial" w:hAnsi="Arial" w:cs="Arial"/>
          <w:sz w:val="20"/>
          <w:szCs w:val="20"/>
        </w:rPr>
        <w:t xml:space="preserve"> CDV</w:t>
      </w:r>
      <w:r w:rsidR="005464F5" w:rsidRPr="005464F5">
        <w:rPr>
          <w:rFonts w:ascii="Arial" w:hAnsi="Arial" w:cs="Arial"/>
          <w:sz w:val="20"/>
          <w:szCs w:val="20"/>
        </w:rPr>
        <w:t xml:space="preserve"> sa tiež </w:t>
      </w:r>
      <w:r w:rsidR="005464F5">
        <w:rPr>
          <w:rFonts w:ascii="Arial" w:hAnsi="Arial" w:cs="Arial"/>
          <w:sz w:val="20"/>
          <w:szCs w:val="20"/>
        </w:rPr>
        <w:t xml:space="preserve">zameriava </w:t>
      </w:r>
      <w:r w:rsidR="005464F5" w:rsidRPr="005464F5">
        <w:rPr>
          <w:rFonts w:ascii="Arial" w:hAnsi="Arial" w:cs="Arial"/>
          <w:sz w:val="20"/>
          <w:szCs w:val="20"/>
        </w:rPr>
        <w:t xml:space="preserve">na </w:t>
      </w:r>
      <w:proofErr w:type="spellStart"/>
      <w:r w:rsidR="005464F5" w:rsidRPr="005464F5">
        <w:rPr>
          <w:rFonts w:ascii="Arial" w:hAnsi="Arial" w:cs="Arial"/>
          <w:sz w:val="20"/>
          <w:szCs w:val="20"/>
        </w:rPr>
        <w:t>smart</w:t>
      </w:r>
      <w:proofErr w:type="spellEnd"/>
      <w:r w:rsidR="005464F5" w:rsidRPr="005464F5">
        <w:rPr>
          <w:rFonts w:ascii="Arial" w:hAnsi="Arial" w:cs="Arial"/>
          <w:sz w:val="20"/>
          <w:szCs w:val="20"/>
        </w:rPr>
        <w:t xml:space="preserve"> mobilitu a nové technológie, ako sú napríklad auton</w:t>
      </w:r>
      <w:r w:rsidR="009354C8">
        <w:rPr>
          <w:rFonts w:ascii="Arial" w:hAnsi="Arial" w:cs="Arial"/>
          <w:sz w:val="20"/>
          <w:szCs w:val="20"/>
        </w:rPr>
        <w:t>ómne</w:t>
      </w:r>
      <w:r w:rsidR="005464F5" w:rsidRPr="005464F5">
        <w:rPr>
          <w:rFonts w:ascii="Arial" w:hAnsi="Arial" w:cs="Arial"/>
          <w:sz w:val="20"/>
          <w:szCs w:val="20"/>
        </w:rPr>
        <w:t xml:space="preserve"> systémy a ďalšie výzvy dopravy pre budúcnosť.</w:t>
      </w:r>
    </w:p>
    <w:p w14:paraId="1723FE83" w14:textId="7C2D1FBF" w:rsidR="005464F5" w:rsidRPr="005464F5" w:rsidRDefault="00EC32B1" w:rsidP="005464F5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Fakulta prevádzky a ekonomicky dopravy a spojov (ďalej len „</w:t>
      </w:r>
      <w:r w:rsidR="005464F5" w:rsidRPr="005464F5">
        <w:rPr>
          <w:rFonts w:ascii="Arial" w:hAnsi="Arial" w:cs="Arial"/>
          <w:sz w:val="20"/>
          <w:szCs w:val="20"/>
        </w:rPr>
        <w:t>PEDAS</w:t>
      </w:r>
      <w:r>
        <w:rPr>
          <w:rFonts w:ascii="Arial" w:hAnsi="Arial" w:cs="Arial"/>
          <w:sz w:val="20"/>
          <w:szCs w:val="20"/>
        </w:rPr>
        <w:t>“)</w:t>
      </w:r>
      <w:r w:rsidR="005464F5" w:rsidRPr="005464F5">
        <w:rPr>
          <w:rFonts w:ascii="Arial" w:hAnsi="Arial" w:cs="Arial"/>
          <w:sz w:val="20"/>
          <w:szCs w:val="20"/>
        </w:rPr>
        <w:t xml:space="preserve"> je fakultou</w:t>
      </w:r>
      <w:r w:rsidR="00D87F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UNIZA</w:t>
      </w:r>
      <w:r w:rsidR="00D87F18">
        <w:rPr>
          <w:rFonts w:ascii="Arial" w:hAnsi="Arial" w:cs="Arial"/>
          <w:sz w:val="20"/>
          <w:szCs w:val="20"/>
        </w:rPr>
        <w:t xml:space="preserve"> ako </w:t>
      </w:r>
      <w:r w:rsidR="005464F5" w:rsidRPr="005464F5">
        <w:rPr>
          <w:rFonts w:ascii="Arial" w:hAnsi="Arial" w:cs="Arial"/>
          <w:sz w:val="20"/>
          <w:szCs w:val="20"/>
        </w:rPr>
        <w:t xml:space="preserve"> verejnej vysokej školy poskytujúcej vysokoškolské vzdelávanie a realizujúcej vedecko-výskumnú činnosť aj v oblasti dopravy.  Poslaním fakulty </w:t>
      </w:r>
      <w:r w:rsidR="00D87F18">
        <w:rPr>
          <w:rFonts w:ascii="Arial" w:hAnsi="Arial" w:cs="Arial"/>
          <w:sz w:val="20"/>
          <w:szCs w:val="20"/>
        </w:rPr>
        <w:t xml:space="preserve">PEDAS </w:t>
      </w:r>
      <w:r w:rsidR="005464F5" w:rsidRPr="005464F5">
        <w:rPr>
          <w:rFonts w:ascii="Arial" w:hAnsi="Arial" w:cs="Arial"/>
          <w:sz w:val="20"/>
          <w:szCs w:val="20"/>
        </w:rPr>
        <w:t>je rozvíjať vzdelanosť s využívaním poznatkov a skúseností slovenskej i zahraničnej vedeckovýskumnej komunity. Profil PEDAS je daný komplexným vzdelávaním, vedeckovýskumnou a odbornou činnosťou aj v</w:t>
      </w:r>
      <w:r w:rsidR="009354C8">
        <w:rPr>
          <w:rFonts w:ascii="Arial" w:hAnsi="Arial" w:cs="Arial"/>
          <w:sz w:val="20"/>
          <w:szCs w:val="20"/>
        </w:rPr>
        <w:t xml:space="preserve"> týchto </w:t>
      </w:r>
      <w:r w:rsidR="005464F5" w:rsidRPr="005464F5">
        <w:rPr>
          <w:rFonts w:ascii="Arial" w:hAnsi="Arial" w:cs="Arial"/>
          <w:sz w:val="20"/>
          <w:szCs w:val="20"/>
        </w:rPr>
        <w:t>oblastiach súvisiacich s</w:t>
      </w:r>
      <w:r w:rsidR="007869FF">
        <w:rPr>
          <w:rFonts w:ascii="Arial" w:hAnsi="Arial" w:cs="Arial"/>
          <w:sz w:val="20"/>
          <w:szCs w:val="20"/>
        </w:rPr>
        <w:t> </w:t>
      </w:r>
      <w:r w:rsidR="005464F5" w:rsidRPr="005464F5">
        <w:rPr>
          <w:rFonts w:ascii="Arial" w:hAnsi="Arial" w:cs="Arial"/>
          <w:sz w:val="20"/>
          <w:szCs w:val="20"/>
        </w:rPr>
        <w:t>dopravou:</w:t>
      </w:r>
    </w:p>
    <w:p w14:paraId="5AE79692" w14:textId="7318ADB0" w:rsidR="005464F5" w:rsidRPr="005464F5" w:rsidRDefault="005464F5" w:rsidP="005464F5">
      <w:pPr>
        <w:pStyle w:val="Odstavecseseznamem"/>
        <w:numPr>
          <w:ilvl w:val="0"/>
          <w:numId w:val="33"/>
        </w:numPr>
        <w:spacing w:after="0"/>
        <w:ind w:hanging="11"/>
        <w:jc w:val="both"/>
        <w:rPr>
          <w:rFonts w:ascii="Arial" w:hAnsi="Arial" w:cs="Arial"/>
          <w:sz w:val="20"/>
          <w:szCs w:val="20"/>
        </w:rPr>
      </w:pPr>
      <w:r w:rsidRPr="005464F5">
        <w:rPr>
          <w:rFonts w:ascii="Arial" w:hAnsi="Arial" w:cs="Arial"/>
          <w:sz w:val="20"/>
          <w:szCs w:val="20"/>
        </w:rPr>
        <w:t>inteligentn</w:t>
      </w:r>
      <w:r w:rsidR="009354C8">
        <w:rPr>
          <w:rFonts w:ascii="Arial" w:hAnsi="Arial" w:cs="Arial"/>
          <w:sz w:val="20"/>
          <w:szCs w:val="20"/>
        </w:rPr>
        <w:t>é</w:t>
      </w:r>
      <w:r w:rsidRPr="005464F5">
        <w:rPr>
          <w:rFonts w:ascii="Arial" w:hAnsi="Arial" w:cs="Arial"/>
          <w:sz w:val="20"/>
          <w:szCs w:val="20"/>
        </w:rPr>
        <w:t xml:space="preserve"> dopravn</w:t>
      </w:r>
      <w:r w:rsidR="009354C8">
        <w:rPr>
          <w:rFonts w:ascii="Arial" w:hAnsi="Arial" w:cs="Arial"/>
          <w:sz w:val="20"/>
          <w:szCs w:val="20"/>
        </w:rPr>
        <w:t xml:space="preserve">é </w:t>
      </w:r>
      <w:r w:rsidRPr="005464F5">
        <w:rPr>
          <w:rFonts w:ascii="Arial" w:hAnsi="Arial" w:cs="Arial"/>
          <w:sz w:val="20"/>
          <w:szCs w:val="20"/>
        </w:rPr>
        <w:t>systém</w:t>
      </w:r>
      <w:r w:rsidR="009354C8">
        <w:rPr>
          <w:rFonts w:ascii="Arial" w:hAnsi="Arial" w:cs="Arial"/>
          <w:sz w:val="20"/>
          <w:szCs w:val="20"/>
        </w:rPr>
        <w:t>y</w:t>
      </w:r>
      <w:r w:rsidRPr="005464F5">
        <w:rPr>
          <w:rFonts w:ascii="Arial" w:hAnsi="Arial" w:cs="Arial"/>
          <w:sz w:val="20"/>
          <w:szCs w:val="20"/>
        </w:rPr>
        <w:t>,</w:t>
      </w:r>
    </w:p>
    <w:p w14:paraId="0188349C" w14:textId="73ADF2F9" w:rsidR="005464F5" w:rsidRPr="005464F5" w:rsidRDefault="005464F5" w:rsidP="005464F5">
      <w:pPr>
        <w:pStyle w:val="Odstavecseseznamem"/>
        <w:numPr>
          <w:ilvl w:val="0"/>
          <w:numId w:val="33"/>
        </w:numPr>
        <w:spacing w:after="0"/>
        <w:ind w:hanging="11"/>
        <w:jc w:val="both"/>
        <w:rPr>
          <w:rFonts w:ascii="Arial" w:hAnsi="Arial" w:cs="Arial"/>
          <w:sz w:val="20"/>
          <w:szCs w:val="20"/>
        </w:rPr>
      </w:pPr>
      <w:r w:rsidRPr="005464F5">
        <w:rPr>
          <w:rFonts w:ascii="Arial" w:hAnsi="Arial" w:cs="Arial"/>
          <w:sz w:val="20"/>
          <w:szCs w:val="20"/>
        </w:rPr>
        <w:t>bezpečnos</w:t>
      </w:r>
      <w:r w:rsidR="009354C8">
        <w:rPr>
          <w:rFonts w:ascii="Arial" w:hAnsi="Arial" w:cs="Arial"/>
          <w:sz w:val="20"/>
          <w:szCs w:val="20"/>
        </w:rPr>
        <w:t>ť</w:t>
      </w:r>
      <w:r w:rsidRPr="005464F5">
        <w:rPr>
          <w:rFonts w:ascii="Arial" w:hAnsi="Arial" w:cs="Arial"/>
          <w:sz w:val="20"/>
          <w:szCs w:val="20"/>
        </w:rPr>
        <w:t xml:space="preserve"> dopravy a jej vplyv na životné prostredie,</w:t>
      </w:r>
    </w:p>
    <w:p w14:paraId="615708C8" w14:textId="4BEFDCC3" w:rsidR="005464F5" w:rsidRPr="005464F5" w:rsidRDefault="005464F5" w:rsidP="005464F5">
      <w:pPr>
        <w:pStyle w:val="Odstavecseseznamem"/>
        <w:numPr>
          <w:ilvl w:val="0"/>
          <w:numId w:val="33"/>
        </w:numPr>
        <w:spacing w:after="0"/>
        <w:ind w:hanging="11"/>
        <w:jc w:val="both"/>
        <w:rPr>
          <w:rFonts w:ascii="Arial" w:hAnsi="Arial" w:cs="Arial"/>
          <w:sz w:val="20"/>
          <w:szCs w:val="20"/>
        </w:rPr>
      </w:pPr>
      <w:r w:rsidRPr="005464F5">
        <w:rPr>
          <w:rFonts w:ascii="Arial" w:hAnsi="Arial" w:cs="Arial"/>
          <w:sz w:val="20"/>
          <w:szCs w:val="20"/>
        </w:rPr>
        <w:t>udržateľn</w:t>
      </w:r>
      <w:r w:rsidR="009354C8">
        <w:rPr>
          <w:rFonts w:ascii="Arial" w:hAnsi="Arial" w:cs="Arial"/>
          <w:sz w:val="20"/>
          <w:szCs w:val="20"/>
        </w:rPr>
        <w:t>á</w:t>
      </w:r>
      <w:r w:rsidRPr="005464F5">
        <w:rPr>
          <w:rFonts w:ascii="Arial" w:hAnsi="Arial" w:cs="Arial"/>
          <w:sz w:val="20"/>
          <w:szCs w:val="20"/>
        </w:rPr>
        <w:t xml:space="preserve"> mobilit</w:t>
      </w:r>
      <w:r w:rsidR="009354C8">
        <w:rPr>
          <w:rFonts w:ascii="Arial" w:hAnsi="Arial" w:cs="Arial"/>
          <w:sz w:val="20"/>
          <w:szCs w:val="20"/>
        </w:rPr>
        <w:t>a</w:t>
      </w:r>
      <w:r w:rsidRPr="005464F5">
        <w:rPr>
          <w:rFonts w:ascii="Arial" w:hAnsi="Arial" w:cs="Arial"/>
          <w:sz w:val="20"/>
          <w:szCs w:val="20"/>
        </w:rPr>
        <w:t xml:space="preserve"> (integrovanej a kombinovanej dopravy),</w:t>
      </w:r>
    </w:p>
    <w:p w14:paraId="62F8BEC4" w14:textId="13704D24" w:rsidR="005464F5" w:rsidRPr="005464F5" w:rsidRDefault="005464F5" w:rsidP="005464F5">
      <w:pPr>
        <w:pStyle w:val="Odstavecseseznamem"/>
        <w:numPr>
          <w:ilvl w:val="0"/>
          <w:numId w:val="33"/>
        </w:numPr>
        <w:spacing w:after="0"/>
        <w:ind w:hanging="11"/>
        <w:jc w:val="both"/>
        <w:rPr>
          <w:rFonts w:ascii="Arial" w:hAnsi="Arial" w:cs="Arial"/>
          <w:sz w:val="20"/>
          <w:szCs w:val="20"/>
        </w:rPr>
      </w:pPr>
      <w:r w:rsidRPr="005464F5">
        <w:rPr>
          <w:rFonts w:ascii="Arial" w:hAnsi="Arial" w:cs="Arial"/>
          <w:sz w:val="20"/>
          <w:szCs w:val="20"/>
        </w:rPr>
        <w:t>technológi</w:t>
      </w:r>
      <w:r w:rsidR="009354C8">
        <w:rPr>
          <w:rFonts w:ascii="Arial" w:hAnsi="Arial" w:cs="Arial"/>
          <w:sz w:val="20"/>
          <w:szCs w:val="20"/>
        </w:rPr>
        <w:t>a</w:t>
      </w:r>
      <w:r w:rsidRPr="005464F5">
        <w:rPr>
          <w:rFonts w:ascii="Arial" w:hAnsi="Arial" w:cs="Arial"/>
          <w:sz w:val="20"/>
          <w:szCs w:val="20"/>
        </w:rPr>
        <w:t xml:space="preserve"> dopravy a spojov,</w:t>
      </w:r>
    </w:p>
    <w:p w14:paraId="6A3C6C4E" w14:textId="69F91539" w:rsidR="005464F5" w:rsidRPr="005464F5" w:rsidRDefault="005464F5" w:rsidP="005464F5">
      <w:pPr>
        <w:pStyle w:val="Odstavecseseznamem"/>
        <w:numPr>
          <w:ilvl w:val="0"/>
          <w:numId w:val="33"/>
        </w:numPr>
        <w:spacing w:after="0"/>
        <w:ind w:hanging="11"/>
        <w:jc w:val="both"/>
        <w:rPr>
          <w:rFonts w:ascii="Arial" w:hAnsi="Arial" w:cs="Arial"/>
          <w:sz w:val="20"/>
          <w:szCs w:val="20"/>
        </w:rPr>
      </w:pPr>
      <w:r w:rsidRPr="005464F5">
        <w:rPr>
          <w:rFonts w:ascii="Arial" w:hAnsi="Arial" w:cs="Arial"/>
          <w:sz w:val="20"/>
          <w:szCs w:val="20"/>
        </w:rPr>
        <w:t>dopravn</w:t>
      </w:r>
      <w:r w:rsidR="009354C8">
        <w:rPr>
          <w:rFonts w:ascii="Arial" w:hAnsi="Arial" w:cs="Arial"/>
          <w:sz w:val="20"/>
          <w:szCs w:val="20"/>
        </w:rPr>
        <w:t>é</w:t>
      </w:r>
      <w:r w:rsidRPr="005464F5">
        <w:rPr>
          <w:rFonts w:ascii="Arial" w:hAnsi="Arial" w:cs="Arial"/>
          <w:sz w:val="20"/>
          <w:szCs w:val="20"/>
        </w:rPr>
        <w:t xml:space="preserve"> služ</w:t>
      </w:r>
      <w:r w:rsidR="009354C8">
        <w:rPr>
          <w:rFonts w:ascii="Arial" w:hAnsi="Arial" w:cs="Arial"/>
          <w:sz w:val="20"/>
          <w:szCs w:val="20"/>
        </w:rPr>
        <w:t>by</w:t>
      </w:r>
      <w:r w:rsidRPr="005464F5">
        <w:rPr>
          <w:rFonts w:ascii="Arial" w:hAnsi="Arial" w:cs="Arial"/>
          <w:sz w:val="20"/>
          <w:szCs w:val="20"/>
        </w:rPr>
        <w:t xml:space="preserve"> a</w:t>
      </w:r>
      <w:r w:rsidR="007869FF">
        <w:rPr>
          <w:rFonts w:ascii="Arial" w:hAnsi="Arial" w:cs="Arial"/>
          <w:sz w:val="20"/>
          <w:szCs w:val="20"/>
        </w:rPr>
        <w:t> </w:t>
      </w:r>
      <w:r w:rsidRPr="005464F5">
        <w:rPr>
          <w:rFonts w:ascii="Arial" w:hAnsi="Arial" w:cs="Arial"/>
          <w:sz w:val="20"/>
          <w:szCs w:val="20"/>
        </w:rPr>
        <w:t>logistik</w:t>
      </w:r>
      <w:r w:rsidR="009354C8">
        <w:rPr>
          <w:rFonts w:ascii="Arial" w:hAnsi="Arial" w:cs="Arial"/>
          <w:sz w:val="20"/>
          <w:szCs w:val="20"/>
        </w:rPr>
        <w:t>a</w:t>
      </w:r>
      <w:r w:rsidR="007869FF">
        <w:rPr>
          <w:rFonts w:ascii="Arial" w:hAnsi="Arial" w:cs="Arial"/>
          <w:sz w:val="20"/>
          <w:szCs w:val="20"/>
        </w:rPr>
        <w:t>.</w:t>
      </w:r>
    </w:p>
    <w:p w14:paraId="60B71DBA" w14:textId="73AF02E9" w:rsidR="00546CAE" w:rsidRPr="007869FF" w:rsidRDefault="00546CAE" w:rsidP="007869F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869FF">
        <w:rPr>
          <w:rFonts w:ascii="Arial" w:hAnsi="Arial" w:cs="Arial"/>
          <w:sz w:val="20"/>
          <w:szCs w:val="20"/>
        </w:rPr>
        <w:t xml:space="preserve">Vzhľadom na to, že </w:t>
      </w:r>
      <w:r w:rsidR="00BA05B1" w:rsidRPr="007869FF">
        <w:rPr>
          <w:rFonts w:ascii="Arial" w:hAnsi="Arial" w:cs="Arial"/>
          <w:sz w:val="20"/>
          <w:szCs w:val="20"/>
        </w:rPr>
        <w:t xml:space="preserve">obidve </w:t>
      </w:r>
      <w:r w:rsidR="00ED0F38" w:rsidRPr="007869FF">
        <w:rPr>
          <w:rFonts w:ascii="Arial" w:hAnsi="Arial" w:cs="Arial"/>
          <w:sz w:val="20"/>
          <w:szCs w:val="20"/>
        </w:rPr>
        <w:t xml:space="preserve">zmluvné strany </w:t>
      </w:r>
      <w:r w:rsidR="009354C8">
        <w:rPr>
          <w:rFonts w:ascii="Arial" w:hAnsi="Arial" w:cs="Arial"/>
          <w:sz w:val="20"/>
          <w:szCs w:val="20"/>
        </w:rPr>
        <w:t xml:space="preserve">vykonávajú </w:t>
      </w:r>
      <w:r w:rsidR="007869FF" w:rsidRPr="007869FF">
        <w:rPr>
          <w:rFonts w:ascii="Arial" w:hAnsi="Arial" w:cs="Arial"/>
          <w:sz w:val="20"/>
          <w:szCs w:val="20"/>
        </w:rPr>
        <w:t xml:space="preserve">činnosti spojené s oblasťou dopravy, vrátane </w:t>
      </w:r>
      <w:r w:rsidR="00322A33">
        <w:rPr>
          <w:rFonts w:ascii="Arial" w:hAnsi="Arial" w:cs="Arial"/>
          <w:sz w:val="20"/>
          <w:szCs w:val="20"/>
        </w:rPr>
        <w:t>vede</w:t>
      </w:r>
      <w:r w:rsidR="00A601F7">
        <w:rPr>
          <w:rFonts w:ascii="Arial" w:hAnsi="Arial" w:cs="Arial"/>
          <w:sz w:val="20"/>
          <w:szCs w:val="20"/>
        </w:rPr>
        <w:t xml:space="preserve">ckých a výskumných projektov, a to aj medzinárodného charakteru, </w:t>
      </w:r>
      <w:r w:rsidR="009354C8">
        <w:rPr>
          <w:rFonts w:ascii="Arial" w:hAnsi="Arial" w:cs="Arial"/>
          <w:sz w:val="20"/>
          <w:szCs w:val="20"/>
        </w:rPr>
        <w:t>zúčastňujú sa</w:t>
      </w:r>
      <w:r w:rsidR="00A601F7">
        <w:rPr>
          <w:rFonts w:ascii="Arial" w:hAnsi="Arial" w:cs="Arial"/>
          <w:sz w:val="20"/>
          <w:szCs w:val="20"/>
        </w:rPr>
        <w:t xml:space="preserve"> na odborných konferenciách a školeniach a</w:t>
      </w:r>
      <w:r w:rsidR="0054136D">
        <w:rPr>
          <w:rFonts w:ascii="Arial" w:hAnsi="Arial" w:cs="Arial"/>
          <w:sz w:val="20"/>
          <w:szCs w:val="20"/>
        </w:rPr>
        <w:t> </w:t>
      </w:r>
      <w:r w:rsidR="0054136D" w:rsidRPr="007869FF">
        <w:rPr>
          <w:rFonts w:ascii="Arial" w:hAnsi="Arial" w:cs="Arial"/>
          <w:sz w:val="20"/>
          <w:szCs w:val="20"/>
        </w:rPr>
        <w:t>realiz</w:t>
      </w:r>
      <w:r w:rsidR="009354C8">
        <w:rPr>
          <w:rFonts w:ascii="Arial" w:hAnsi="Arial" w:cs="Arial"/>
          <w:sz w:val="20"/>
          <w:szCs w:val="20"/>
        </w:rPr>
        <w:t>ujú</w:t>
      </w:r>
      <w:r w:rsidR="0054136D">
        <w:rPr>
          <w:rFonts w:ascii="Arial" w:hAnsi="Arial" w:cs="Arial"/>
          <w:sz w:val="20"/>
          <w:szCs w:val="20"/>
        </w:rPr>
        <w:t xml:space="preserve"> </w:t>
      </w:r>
      <w:r w:rsidR="007869FF" w:rsidRPr="007869FF">
        <w:rPr>
          <w:rFonts w:ascii="Arial" w:hAnsi="Arial" w:cs="Arial"/>
          <w:sz w:val="20"/>
          <w:szCs w:val="20"/>
        </w:rPr>
        <w:t>prieskum</w:t>
      </w:r>
      <w:r w:rsidR="009354C8">
        <w:rPr>
          <w:rFonts w:ascii="Arial" w:hAnsi="Arial" w:cs="Arial"/>
          <w:sz w:val="20"/>
          <w:szCs w:val="20"/>
        </w:rPr>
        <w:t>y</w:t>
      </w:r>
      <w:r w:rsidR="007869FF" w:rsidRPr="007869FF">
        <w:rPr>
          <w:rFonts w:ascii="Arial" w:hAnsi="Arial" w:cs="Arial"/>
          <w:sz w:val="20"/>
          <w:szCs w:val="20"/>
        </w:rPr>
        <w:t xml:space="preserve"> v </w:t>
      </w:r>
      <w:r w:rsidR="00A601F7">
        <w:rPr>
          <w:rFonts w:ascii="Arial" w:hAnsi="Arial" w:cs="Arial"/>
          <w:sz w:val="20"/>
          <w:szCs w:val="20"/>
        </w:rPr>
        <w:t>dopravnej</w:t>
      </w:r>
      <w:r w:rsidR="007869FF" w:rsidRPr="007869FF">
        <w:rPr>
          <w:rFonts w:ascii="Arial" w:hAnsi="Arial" w:cs="Arial"/>
          <w:sz w:val="20"/>
          <w:szCs w:val="20"/>
        </w:rPr>
        <w:t xml:space="preserve"> oblasti</w:t>
      </w:r>
      <w:r w:rsidR="00ED0F38" w:rsidRPr="007869FF">
        <w:rPr>
          <w:rFonts w:ascii="Arial" w:hAnsi="Arial" w:cs="Arial"/>
          <w:sz w:val="20"/>
          <w:szCs w:val="20"/>
        </w:rPr>
        <w:t xml:space="preserve">, dohodli sa za účelom </w:t>
      </w:r>
      <w:r w:rsidR="00A601F7">
        <w:rPr>
          <w:rFonts w:ascii="Arial" w:hAnsi="Arial" w:cs="Arial"/>
          <w:sz w:val="20"/>
          <w:szCs w:val="20"/>
        </w:rPr>
        <w:t xml:space="preserve">efektívnosti a </w:t>
      </w:r>
      <w:r w:rsidR="00ED0F38" w:rsidRPr="007869FF">
        <w:rPr>
          <w:rFonts w:ascii="Arial" w:hAnsi="Arial" w:cs="Arial"/>
          <w:sz w:val="20"/>
          <w:szCs w:val="20"/>
        </w:rPr>
        <w:t xml:space="preserve">hospodárnosti </w:t>
      </w:r>
      <w:r w:rsidR="00A601F7">
        <w:rPr>
          <w:rFonts w:ascii="Arial" w:hAnsi="Arial" w:cs="Arial"/>
          <w:sz w:val="20"/>
          <w:szCs w:val="20"/>
        </w:rPr>
        <w:t xml:space="preserve">výkonu týchto činností, </w:t>
      </w:r>
      <w:r w:rsidR="00ED0F38" w:rsidRPr="007869FF">
        <w:rPr>
          <w:rFonts w:ascii="Arial" w:hAnsi="Arial" w:cs="Arial"/>
          <w:sz w:val="20"/>
          <w:szCs w:val="20"/>
        </w:rPr>
        <w:t>na spolupráci za podmienok uvedených v tejto zmluve.</w:t>
      </w:r>
    </w:p>
    <w:p w14:paraId="08A80FA4" w14:textId="191C9C17" w:rsidR="00260FEA" w:rsidRDefault="007869FF" w:rsidP="007869F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7869FF">
        <w:rPr>
          <w:rFonts w:ascii="Arial" w:hAnsi="Arial" w:cs="Arial"/>
          <w:sz w:val="20"/>
          <w:szCs w:val="20"/>
        </w:rPr>
        <w:t xml:space="preserve">Zmluvné strany konštatujú, že </w:t>
      </w:r>
      <w:r w:rsidR="00BD1095" w:rsidRPr="007869FF">
        <w:rPr>
          <w:rFonts w:ascii="Arial" w:hAnsi="Arial" w:cs="Arial"/>
          <w:sz w:val="20"/>
          <w:szCs w:val="20"/>
        </w:rPr>
        <w:t>sú verejnými obstarávateľmi</w:t>
      </w:r>
      <w:r w:rsidRPr="007869FF">
        <w:rPr>
          <w:rFonts w:ascii="Arial" w:hAnsi="Arial" w:cs="Arial"/>
          <w:sz w:val="20"/>
          <w:szCs w:val="20"/>
        </w:rPr>
        <w:t xml:space="preserve"> a vzťahuje sa na </w:t>
      </w:r>
      <w:proofErr w:type="spellStart"/>
      <w:r w:rsidRPr="007869FF">
        <w:rPr>
          <w:rFonts w:ascii="Arial" w:hAnsi="Arial" w:cs="Arial"/>
          <w:sz w:val="20"/>
          <w:szCs w:val="20"/>
        </w:rPr>
        <w:t>ne</w:t>
      </w:r>
      <w:proofErr w:type="spellEnd"/>
      <w:r w:rsidRPr="007869FF">
        <w:rPr>
          <w:rFonts w:ascii="Arial" w:hAnsi="Arial" w:cs="Arial"/>
          <w:sz w:val="20"/>
          <w:szCs w:val="20"/>
        </w:rPr>
        <w:t xml:space="preserve"> výnimka z platného </w:t>
      </w:r>
      <w:r>
        <w:rPr>
          <w:rFonts w:ascii="Arial" w:hAnsi="Arial" w:cs="Arial"/>
          <w:sz w:val="20"/>
          <w:szCs w:val="20"/>
        </w:rPr>
        <w:t xml:space="preserve">zákona č. 343/2015 </w:t>
      </w:r>
      <w:proofErr w:type="spellStart"/>
      <w:r>
        <w:rPr>
          <w:rFonts w:ascii="Arial" w:hAnsi="Arial" w:cs="Arial"/>
          <w:sz w:val="20"/>
          <w:szCs w:val="20"/>
        </w:rPr>
        <w:t>Z.z</w:t>
      </w:r>
      <w:proofErr w:type="spellEnd"/>
      <w:r>
        <w:rPr>
          <w:rFonts w:ascii="Arial" w:hAnsi="Arial" w:cs="Arial"/>
          <w:sz w:val="20"/>
          <w:szCs w:val="20"/>
        </w:rPr>
        <w:t xml:space="preserve">. o verejnom obstarávaní </w:t>
      </w:r>
      <w:r w:rsidR="00BD1095" w:rsidRPr="007869FF">
        <w:rPr>
          <w:rFonts w:ascii="Arial" w:hAnsi="Arial" w:cs="Arial"/>
          <w:sz w:val="20"/>
          <w:szCs w:val="20"/>
        </w:rPr>
        <w:t xml:space="preserve">v súlade s ustanovením </w:t>
      </w:r>
      <w:r w:rsidR="00260FEA" w:rsidRPr="007869FF">
        <w:rPr>
          <w:rFonts w:ascii="Arial" w:hAnsi="Arial" w:cs="Arial"/>
          <w:sz w:val="20"/>
          <w:szCs w:val="20"/>
        </w:rPr>
        <w:t>§1, ods. 13, písm. q)</w:t>
      </w:r>
      <w:r>
        <w:rPr>
          <w:rFonts w:ascii="Arial" w:hAnsi="Arial" w:cs="Arial"/>
          <w:sz w:val="20"/>
          <w:szCs w:val="20"/>
        </w:rPr>
        <w:t>.</w:t>
      </w:r>
    </w:p>
    <w:p w14:paraId="799CE59C" w14:textId="29342CF7" w:rsidR="006452C0" w:rsidRPr="00E0660D" w:rsidRDefault="006452C0" w:rsidP="007869FF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36FC0">
        <w:rPr>
          <w:rFonts w:ascii="Arial" w:hAnsi="Arial" w:cs="Arial"/>
          <w:sz w:val="20"/>
          <w:szCs w:val="20"/>
        </w:rPr>
        <w:lastRenderedPageBreak/>
        <w:t xml:space="preserve">Zmluvné strany berú na vedomie, že táto Zmluva bude </w:t>
      </w:r>
      <w:r w:rsidR="00236FC0" w:rsidRPr="00236FC0">
        <w:rPr>
          <w:rFonts w:ascii="Arial" w:hAnsi="Arial" w:cs="Arial"/>
          <w:sz w:val="20"/>
          <w:szCs w:val="20"/>
        </w:rPr>
        <w:t>z</w:t>
      </w:r>
      <w:r w:rsidRPr="00236FC0">
        <w:rPr>
          <w:rFonts w:ascii="Arial" w:hAnsi="Arial" w:cs="Arial"/>
          <w:sz w:val="20"/>
          <w:szCs w:val="20"/>
        </w:rPr>
        <w:t xml:space="preserve">verejnená </w:t>
      </w:r>
      <w:r w:rsidR="00236FC0" w:rsidRPr="00236FC0">
        <w:rPr>
          <w:rFonts w:ascii="Arial" w:hAnsi="Arial" w:cs="Arial"/>
          <w:bCs/>
          <w:sz w:val="20"/>
          <w:szCs w:val="20"/>
        </w:rPr>
        <w:t>v zmysle platnej legislatívy Slovenskej a Českej republiky</w:t>
      </w:r>
      <w:r w:rsidRPr="00E0660D">
        <w:rPr>
          <w:rFonts w:ascii="Arial" w:hAnsi="Arial" w:cs="Arial"/>
          <w:sz w:val="20"/>
          <w:szCs w:val="20"/>
        </w:rPr>
        <w:t>. Zmluvu v registri zmlúv uverejn</w:t>
      </w:r>
      <w:r w:rsidR="00236FC0" w:rsidRPr="00E0660D">
        <w:rPr>
          <w:rFonts w:ascii="Arial" w:hAnsi="Arial" w:cs="Arial"/>
          <w:sz w:val="20"/>
          <w:szCs w:val="20"/>
        </w:rPr>
        <w:t xml:space="preserve">ia obidve zmluvné strany, pričom v centrálnom registri zmlúv Slovenskej republiky uverejní zmluvu </w:t>
      </w:r>
      <w:r w:rsidR="00EC32B1">
        <w:rPr>
          <w:rFonts w:ascii="Arial" w:hAnsi="Arial" w:cs="Arial"/>
          <w:sz w:val="20"/>
          <w:szCs w:val="20"/>
        </w:rPr>
        <w:t>UNIZA</w:t>
      </w:r>
      <w:r w:rsidR="00236FC0" w:rsidRPr="00E0660D">
        <w:rPr>
          <w:rFonts w:ascii="Arial" w:hAnsi="Arial" w:cs="Arial"/>
          <w:sz w:val="20"/>
          <w:szCs w:val="20"/>
        </w:rPr>
        <w:t xml:space="preserve"> a v registri zmlúv Českej republiky CDV.</w:t>
      </w:r>
      <w:r w:rsidRPr="00E0660D">
        <w:rPr>
          <w:rFonts w:ascii="Arial" w:hAnsi="Arial" w:cs="Arial"/>
          <w:sz w:val="20"/>
          <w:szCs w:val="20"/>
        </w:rPr>
        <w:t xml:space="preserve"> Zmluvné strany vyhlasujú, že táto Zmluva ani jej prípadné prílohy neobsahujú ich obchodné tajomstvo, osobné údaje osôb, ktoré by nebolo možné uverejniť, utajované skutočnosti </w:t>
      </w:r>
      <w:r w:rsidR="00236FC0" w:rsidRPr="00E0660D">
        <w:rPr>
          <w:rFonts w:ascii="Arial" w:hAnsi="Arial" w:cs="Arial"/>
          <w:sz w:val="20"/>
          <w:szCs w:val="20"/>
        </w:rPr>
        <w:t>a</w:t>
      </w:r>
      <w:r w:rsidRPr="00E0660D">
        <w:rPr>
          <w:rFonts w:ascii="Arial" w:hAnsi="Arial" w:cs="Arial"/>
          <w:sz w:val="20"/>
          <w:szCs w:val="20"/>
        </w:rPr>
        <w:t xml:space="preserve"> ani iné informácie či skutočnosti, ktoré by nebolo možné uverejniť.</w:t>
      </w:r>
    </w:p>
    <w:p w14:paraId="5CC03728" w14:textId="5E76A515" w:rsidR="00866BD2" w:rsidRPr="001F0A8C" w:rsidRDefault="00866BD2" w:rsidP="00866BD2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F0A8C">
        <w:rPr>
          <w:rFonts w:ascii="Arial" w:hAnsi="Arial" w:cs="Arial"/>
          <w:b/>
          <w:sz w:val="20"/>
          <w:szCs w:val="20"/>
        </w:rPr>
        <w:t>Článok 1</w:t>
      </w:r>
    </w:p>
    <w:p w14:paraId="5510E98C" w14:textId="77777777" w:rsidR="00866BD2" w:rsidRPr="001F0A8C" w:rsidRDefault="00866BD2" w:rsidP="00866BD2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F0A8C">
        <w:rPr>
          <w:rFonts w:ascii="Arial" w:hAnsi="Arial" w:cs="Arial"/>
          <w:b/>
          <w:sz w:val="20"/>
          <w:szCs w:val="20"/>
        </w:rPr>
        <w:t xml:space="preserve">Predmet a účel zmluvy </w:t>
      </w:r>
    </w:p>
    <w:p w14:paraId="04DC8EE8" w14:textId="77777777" w:rsidR="00866BD2" w:rsidRPr="001F0A8C" w:rsidRDefault="00866BD2" w:rsidP="00866BD2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0006DFFD" w14:textId="6D67E8F9" w:rsidR="003770EF" w:rsidRDefault="00866BD2" w:rsidP="00866BD2">
      <w:pPr>
        <w:pStyle w:val="Odstavecseseznamem"/>
        <w:numPr>
          <w:ilvl w:val="0"/>
          <w:numId w:val="6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1F0A8C">
        <w:rPr>
          <w:rFonts w:ascii="Arial" w:hAnsi="Arial" w:cs="Arial"/>
          <w:sz w:val="20"/>
          <w:szCs w:val="20"/>
        </w:rPr>
        <w:t xml:space="preserve">Predmetom tejto zmluvy je záväzok zmluvných strán spolupracovať </w:t>
      </w:r>
      <w:r w:rsidR="007869FF">
        <w:rPr>
          <w:rFonts w:ascii="Arial" w:hAnsi="Arial" w:cs="Arial"/>
          <w:sz w:val="20"/>
          <w:szCs w:val="20"/>
        </w:rPr>
        <w:t xml:space="preserve">v oblastiach uvedených v Preambule k tejto zmluve. </w:t>
      </w:r>
    </w:p>
    <w:p w14:paraId="68692CF6" w14:textId="22A400BF" w:rsidR="00A571AC" w:rsidRPr="0061640D" w:rsidRDefault="00E26126" w:rsidP="0061640D">
      <w:pPr>
        <w:pStyle w:val="Odstavecseseznamem"/>
        <w:numPr>
          <w:ilvl w:val="0"/>
          <w:numId w:val="6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CDV vyhlasuje, že disponuje technickým vybavením potrebným na vykonanie prieskumov dopravy </w:t>
      </w:r>
      <w:r w:rsidR="007869FF">
        <w:rPr>
          <w:rFonts w:ascii="Arial" w:hAnsi="Arial" w:cs="Arial"/>
          <w:sz w:val="20"/>
          <w:szCs w:val="20"/>
        </w:rPr>
        <w:t xml:space="preserve">ako aj </w:t>
      </w:r>
      <w:r w:rsidR="0061640D">
        <w:rPr>
          <w:rFonts w:ascii="Arial" w:hAnsi="Arial" w:cs="Arial"/>
          <w:sz w:val="20"/>
          <w:szCs w:val="20"/>
        </w:rPr>
        <w:t>vybavením</w:t>
      </w:r>
      <w:r w:rsidR="007869FF">
        <w:rPr>
          <w:rFonts w:ascii="Arial" w:hAnsi="Arial" w:cs="Arial"/>
          <w:sz w:val="20"/>
          <w:szCs w:val="20"/>
        </w:rPr>
        <w:t xml:space="preserve"> potrebným na realizáciu iných obdobných projektov </w:t>
      </w:r>
      <w:r>
        <w:rPr>
          <w:rFonts w:ascii="Arial" w:hAnsi="Arial" w:cs="Arial"/>
          <w:sz w:val="20"/>
          <w:szCs w:val="20"/>
        </w:rPr>
        <w:t>uvedených v preambule k tejto zmluve</w:t>
      </w:r>
      <w:r w:rsidR="0061640D">
        <w:rPr>
          <w:rFonts w:ascii="Arial" w:hAnsi="Arial" w:cs="Arial"/>
          <w:sz w:val="20"/>
          <w:szCs w:val="20"/>
        </w:rPr>
        <w:t xml:space="preserve"> a</w:t>
      </w:r>
      <w:r w:rsidR="0061640D" w:rsidRPr="0061640D">
        <w:rPr>
          <w:rFonts w:ascii="Arial" w:hAnsi="Arial" w:cs="Arial"/>
          <w:sz w:val="20"/>
          <w:szCs w:val="20"/>
        </w:rPr>
        <w:t xml:space="preserve"> je schopný </w:t>
      </w:r>
      <w:r w:rsidR="004F6859" w:rsidRPr="0061640D">
        <w:rPr>
          <w:rFonts w:ascii="Arial" w:hAnsi="Arial" w:cs="Arial"/>
          <w:sz w:val="20"/>
          <w:szCs w:val="20"/>
        </w:rPr>
        <w:t>zabezpečiť činnosti spojené s poskytnutím technického vybavenia</w:t>
      </w:r>
      <w:r w:rsidR="00A571AC" w:rsidRPr="0061640D">
        <w:rPr>
          <w:rFonts w:ascii="Arial" w:hAnsi="Arial" w:cs="Arial"/>
          <w:sz w:val="20"/>
          <w:szCs w:val="20"/>
        </w:rPr>
        <w:t xml:space="preserve"> a spracovaním dát</w:t>
      </w:r>
      <w:r w:rsidR="009E345E">
        <w:rPr>
          <w:rFonts w:ascii="Arial" w:hAnsi="Arial" w:cs="Arial"/>
          <w:sz w:val="20"/>
          <w:szCs w:val="20"/>
        </w:rPr>
        <w:t xml:space="preserve"> z oblasti prieskumov dopravy</w:t>
      </w:r>
      <w:r w:rsidR="009B69BB">
        <w:rPr>
          <w:rFonts w:ascii="Arial" w:hAnsi="Arial" w:cs="Arial"/>
          <w:sz w:val="20"/>
          <w:szCs w:val="20"/>
        </w:rPr>
        <w:t>, najmä vyhodnotenie získaných dát.</w:t>
      </w:r>
      <w:r w:rsidR="00A571AC" w:rsidRPr="0061640D">
        <w:rPr>
          <w:rFonts w:ascii="Arial" w:hAnsi="Arial" w:cs="Arial"/>
          <w:sz w:val="20"/>
          <w:szCs w:val="20"/>
        </w:rPr>
        <w:t xml:space="preserve"> </w:t>
      </w:r>
    </w:p>
    <w:p w14:paraId="3981BCD8" w14:textId="3F626014" w:rsidR="00BE5D0D" w:rsidRPr="00426117" w:rsidRDefault="00BE5D0D" w:rsidP="00D22438">
      <w:pPr>
        <w:pStyle w:val="Odstavecseseznamem"/>
        <w:numPr>
          <w:ilvl w:val="0"/>
          <w:numId w:val="6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426117">
        <w:rPr>
          <w:rFonts w:ascii="Arial" w:hAnsi="Arial" w:cs="Arial"/>
          <w:sz w:val="20"/>
          <w:szCs w:val="20"/>
        </w:rPr>
        <w:t xml:space="preserve">UNIZA </w:t>
      </w:r>
      <w:r w:rsidR="0061640D" w:rsidRPr="00426117">
        <w:rPr>
          <w:rFonts w:ascii="Arial" w:hAnsi="Arial" w:cs="Arial"/>
          <w:sz w:val="20"/>
          <w:szCs w:val="20"/>
        </w:rPr>
        <w:t xml:space="preserve">vyhlasuje, že je schopná v rámci spolupráce podľa tejto zmluvy </w:t>
      </w:r>
      <w:r w:rsidRPr="00426117">
        <w:rPr>
          <w:rFonts w:ascii="Arial" w:hAnsi="Arial" w:cs="Arial"/>
          <w:sz w:val="20"/>
          <w:szCs w:val="20"/>
        </w:rPr>
        <w:t>zabezpeč</w:t>
      </w:r>
      <w:r w:rsidR="0061640D" w:rsidRPr="00426117">
        <w:rPr>
          <w:rFonts w:ascii="Arial" w:hAnsi="Arial" w:cs="Arial"/>
          <w:sz w:val="20"/>
          <w:szCs w:val="20"/>
        </w:rPr>
        <w:t>iť</w:t>
      </w:r>
      <w:r w:rsidRPr="00426117">
        <w:rPr>
          <w:rFonts w:ascii="Arial" w:hAnsi="Arial" w:cs="Arial"/>
          <w:sz w:val="20"/>
          <w:szCs w:val="20"/>
        </w:rPr>
        <w:t xml:space="preserve"> personálne pokrytie vykonávania dopravných prieskumov za účelom zberu a vyhodnotenia dát</w:t>
      </w:r>
      <w:r w:rsidR="0061640D" w:rsidRPr="00426117">
        <w:rPr>
          <w:rFonts w:ascii="Arial" w:hAnsi="Arial" w:cs="Arial"/>
          <w:sz w:val="20"/>
          <w:szCs w:val="20"/>
        </w:rPr>
        <w:t xml:space="preserve">, </w:t>
      </w:r>
      <w:r w:rsidR="00960AAC" w:rsidRPr="00426117">
        <w:rPr>
          <w:rFonts w:ascii="Arial" w:hAnsi="Arial" w:cs="Arial"/>
          <w:sz w:val="20"/>
          <w:szCs w:val="20"/>
        </w:rPr>
        <w:t>dohľad</w:t>
      </w:r>
      <w:r w:rsidR="0061640D" w:rsidRPr="00426117">
        <w:rPr>
          <w:rFonts w:ascii="Arial" w:hAnsi="Arial" w:cs="Arial"/>
          <w:sz w:val="20"/>
          <w:szCs w:val="20"/>
        </w:rPr>
        <w:t>u</w:t>
      </w:r>
      <w:r w:rsidR="00960AAC" w:rsidRPr="00426117">
        <w:rPr>
          <w:rFonts w:ascii="Arial" w:hAnsi="Arial" w:cs="Arial"/>
          <w:sz w:val="20"/>
          <w:szCs w:val="20"/>
        </w:rPr>
        <w:t xml:space="preserve"> nad kamerovou technikou, príprav</w:t>
      </w:r>
      <w:r w:rsidR="0061640D" w:rsidRPr="00426117">
        <w:rPr>
          <w:rFonts w:ascii="Arial" w:hAnsi="Arial" w:cs="Arial"/>
          <w:sz w:val="20"/>
          <w:szCs w:val="20"/>
        </w:rPr>
        <w:t>y</w:t>
      </w:r>
      <w:r w:rsidR="00960AAC" w:rsidRPr="00426117">
        <w:rPr>
          <w:rFonts w:ascii="Arial" w:hAnsi="Arial" w:cs="Arial"/>
          <w:sz w:val="20"/>
          <w:szCs w:val="20"/>
        </w:rPr>
        <w:t xml:space="preserve"> lokalít prieskumov, </w:t>
      </w:r>
      <w:r w:rsidR="0061640D" w:rsidRPr="00426117">
        <w:rPr>
          <w:rFonts w:ascii="Arial" w:hAnsi="Arial" w:cs="Arial"/>
          <w:sz w:val="20"/>
          <w:szCs w:val="20"/>
        </w:rPr>
        <w:t>bežn</w:t>
      </w:r>
      <w:r w:rsidR="00426117" w:rsidRPr="00426117">
        <w:rPr>
          <w:rFonts w:ascii="Arial" w:hAnsi="Arial" w:cs="Arial"/>
          <w:sz w:val="20"/>
          <w:szCs w:val="20"/>
        </w:rPr>
        <w:t>ej</w:t>
      </w:r>
      <w:r w:rsidR="0061640D" w:rsidRPr="00426117">
        <w:rPr>
          <w:rFonts w:ascii="Arial" w:hAnsi="Arial" w:cs="Arial"/>
          <w:sz w:val="20"/>
          <w:szCs w:val="20"/>
        </w:rPr>
        <w:t xml:space="preserve"> starostlivos</w:t>
      </w:r>
      <w:r w:rsidR="00426117" w:rsidRPr="00426117">
        <w:rPr>
          <w:rFonts w:ascii="Arial" w:hAnsi="Arial" w:cs="Arial"/>
          <w:sz w:val="20"/>
          <w:szCs w:val="20"/>
        </w:rPr>
        <w:t>ti</w:t>
      </w:r>
      <w:r w:rsidR="0061640D" w:rsidRPr="00426117">
        <w:rPr>
          <w:rFonts w:ascii="Arial" w:hAnsi="Arial" w:cs="Arial"/>
          <w:sz w:val="20"/>
          <w:szCs w:val="20"/>
        </w:rPr>
        <w:t xml:space="preserve"> o používanú</w:t>
      </w:r>
      <w:r w:rsidR="00960AAC" w:rsidRPr="00426117">
        <w:rPr>
          <w:rFonts w:ascii="Arial" w:hAnsi="Arial" w:cs="Arial"/>
          <w:sz w:val="20"/>
          <w:szCs w:val="20"/>
        </w:rPr>
        <w:t> technik</w:t>
      </w:r>
      <w:r w:rsidR="0061640D" w:rsidRPr="00426117">
        <w:rPr>
          <w:rFonts w:ascii="Arial" w:hAnsi="Arial" w:cs="Arial"/>
          <w:sz w:val="20"/>
          <w:szCs w:val="20"/>
        </w:rPr>
        <w:t>u</w:t>
      </w:r>
      <w:r w:rsidR="00960AAC" w:rsidRPr="00426117">
        <w:rPr>
          <w:rFonts w:ascii="Arial" w:hAnsi="Arial" w:cs="Arial"/>
          <w:sz w:val="20"/>
          <w:szCs w:val="20"/>
        </w:rPr>
        <w:t>, spracovanie a vyhodnotenie záznamov ručnou metódou</w:t>
      </w:r>
      <w:r w:rsidR="009B69BB">
        <w:rPr>
          <w:rFonts w:ascii="Arial" w:hAnsi="Arial" w:cs="Arial"/>
          <w:sz w:val="20"/>
          <w:szCs w:val="20"/>
        </w:rPr>
        <w:t xml:space="preserve">, </w:t>
      </w:r>
      <w:r w:rsidR="00960AAC" w:rsidRPr="00426117">
        <w:rPr>
          <w:rFonts w:ascii="Arial" w:hAnsi="Arial" w:cs="Arial"/>
          <w:sz w:val="20"/>
          <w:szCs w:val="20"/>
        </w:rPr>
        <w:t>iné činnost</w:t>
      </w:r>
      <w:r w:rsidR="00BA05B1" w:rsidRPr="00426117">
        <w:rPr>
          <w:rFonts w:ascii="Arial" w:hAnsi="Arial" w:cs="Arial"/>
          <w:sz w:val="20"/>
          <w:szCs w:val="20"/>
        </w:rPr>
        <w:t>i</w:t>
      </w:r>
      <w:r w:rsidR="00960AAC" w:rsidRPr="00426117">
        <w:rPr>
          <w:rFonts w:ascii="Arial" w:hAnsi="Arial" w:cs="Arial"/>
          <w:sz w:val="20"/>
          <w:szCs w:val="20"/>
        </w:rPr>
        <w:t>, na ktoré je potrebná osobná účasť podľa dohody zmluvných strán</w:t>
      </w:r>
      <w:r w:rsidR="009B69BB">
        <w:rPr>
          <w:rFonts w:ascii="Arial" w:hAnsi="Arial" w:cs="Arial"/>
          <w:sz w:val="20"/>
          <w:szCs w:val="20"/>
        </w:rPr>
        <w:t xml:space="preserve"> a vyhodnotenie získaných dát.</w:t>
      </w:r>
    </w:p>
    <w:p w14:paraId="66C04DB8" w14:textId="1E7F53EB" w:rsidR="00426117" w:rsidRPr="00C72454" w:rsidRDefault="00426117" w:rsidP="00C72454">
      <w:pPr>
        <w:pStyle w:val="Odstavecseseznamem"/>
        <w:numPr>
          <w:ilvl w:val="0"/>
          <w:numId w:val="6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426117">
        <w:rPr>
          <w:rFonts w:ascii="Arial" w:hAnsi="Arial" w:cs="Arial"/>
          <w:sz w:val="20"/>
          <w:szCs w:val="20"/>
        </w:rPr>
        <w:t>Účelom spolupráce podľa tejto zmluvy je využitie kapacít obidvoch zmluvných strán, čím sa dosiahne zníženie nákladov, ktoré by obidve strany museli vynaložiť, ak by si zabezpečovali technické vybavenie a personálne zabezpečenie</w:t>
      </w:r>
      <w:r>
        <w:rPr>
          <w:rFonts w:ascii="Arial" w:hAnsi="Arial" w:cs="Arial"/>
          <w:sz w:val="20"/>
          <w:szCs w:val="20"/>
        </w:rPr>
        <w:t xml:space="preserve"> prác na jednotlivých projektoch z oblasti dopravy</w:t>
      </w:r>
      <w:r w:rsidRPr="00426117">
        <w:rPr>
          <w:rFonts w:ascii="Arial" w:hAnsi="Arial" w:cs="Arial"/>
          <w:sz w:val="20"/>
          <w:szCs w:val="20"/>
        </w:rPr>
        <w:t xml:space="preserve"> každá samostatne. Obidve zmluvné strany uvádzajú, že na základe tejto zmluvy d</w:t>
      </w:r>
      <w:r w:rsidR="00D87F18">
        <w:rPr>
          <w:rFonts w:ascii="Arial" w:hAnsi="Arial" w:cs="Arial"/>
          <w:sz w:val="20"/>
          <w:szCs w:val="20"/>
        </w:rPr>
        <w:t xml:space="preserve">ôjde </w:t>
      </w:r>
      <w:r w:rsidRPr="00426117">
        <w:rPr>
          <w:rFonts w:ascii="Arial" w:hAnsi="Arial" w:cs="Arial"/>
          <w:sz w:val="20"/>
          <w:szCs w:val="20"/>
        </w:rPr>
        <w:t xml:space="preserve">na oboch stranách k výhodnej spolupráci </w:t>
      </w:r>
      <w:r w:rsidRPr="00C72454">
        <w:rPr>
          <w:rFonts w:ascii="Arial" w:hAnsi="Arial" w:cs="Arial"/>
          <w:sz w:val="20"/>
          <w:szCs w:val="20"/>
        </w:rPr>
        <w:t>a podstatnému zníženiu nákladov spojených s realizáciu projektov uvedených vyššie.</w:t>
      </w:r>
    </w:p>
    <w:p w14:paraId="5C23EF5D" w14:textId="6D837202" w:rsidR="00FD4FF6" w:rsidRPr="00C72454" w:rsidRDefault="00A82FCB" w:rsidP="00C72454">
      <w:pPr>
        <w:pStyle w:val="Odstavecseseznamem"/>
        <w:numPr>
          <w:ilvl w:val="0"/>
          <w:numId w:val="6"/>
        </w:numPr>
        <w:spacing w:after="0"/>
        <w:ind w:left="709" w:hanging="425"/>
        <w:jc w:val="both"/>
        <w:rPr>
          <w:rFonts w:ascii="Arial" w:eastAsiaTheme="minorEastAsia" w:hAnsi="Arial" w:cs="Arial"/>
          <w:sz w:val="20"/>
          <w:szCs w:val="20"/>
        </w:rPr>
      </w:pPr>
      <w:r w:rsidRPr="00C72454">
        <w:rPr>
          <w:rFonts w:ascii="Arial" w:hAnsi="Arial" w:cs="Arial"/>
          <w:sz w:val="20"/>
          <w:szCs w:val="20"/>
        </w:rPr>
        <w:t>Odovzdanie a prevzatie technického vybavenia</w:t>
      </w:r>
      <w:r w:rsidR="00426117" w:rsidRPr="00C72454">
        <w:rPr>
          <w:rFonts w:ascii="Arial" w:hAnsi="Arial" w:cs="Arial"/>
          <w:sz w:val="20"/>
          <w:szCs w:val="20"/>
        </w:rPr>
        <w:t xml:space="preserve"> medzi zmluvnými stranami</w:t>
      </w:r>
      <w:r w:rsidRPr="00C72454">
        <w:rPr>
          <w:rFonts w:ascii="Arial" w:hAnsi="Arial" w:cs="Arial"/>
          <w:sz w:val="20"/>
          <w:szCs w:val="20"/>
        </w:rPr>
        <w:t xml:space="preserve"> bude </w:t>
      </w:r>
      <w:r w:rsidR="009E345E">
        <w:rPr>
          <w:rFonts w:ascii="Arial" w:hAnsi="Arial" w:cs="Arial"/>
          <w:sz w:val="20"/>
          <w:szCs w:val="20"/>
        </w:rPr>
        <w:t xml:space="preserve">vždy </w:t>
      </w:r>
      <w:r w:rsidRPr="00C72454">
        <w:rPr>
          <w:rFonts w:ascii="Arial" w:hAnsi="Arial" w:cs="Arial"/>
          <w:sz w:val="20"/>
          <w:szCs w:val="20"/>
        </w:rPr>
        <w:t>potvrdené formou písomného protokolu, ktorý bude obsahovať označenie názvu a počtu kusov preberaného technického vybavenia</w:t>
      </w:r>
      <w:r w:rsidR="009354C8">
        <w:rPr>
          <w:rFonts w:ascii="Arial" w:hAnsi="Arial" w:cs="Arial"/>
          <w:sz w:val="20"/>
          <w:szCs w:val="20"/>
        </w:rPr>
        <w:t>.</w:t>
      </w:r>
      <w:r w:rsidRPr="00C72454">
        <w:rPr>
          <w:rFonts w:ascii="Arial" w:hAnsi="Arial" w:cs="Arial"/>
          <w:sz w:val="20"/>
          <w:szCs w:val="20"/>
        </w:rPr>
        <w:t xml:space="preserve"> Podpísaním protokolu o odovzdaní </w:t>
      </w:r>
      <w:r w:rsidR="00C72454" w:rsidRPr="00C72454">
        <w:rPr>
          <w:rFonts w:ascii="Arial" w:hAnsi="Arial" w:cs="Arial"/>
          <w:sz w:val="20"/>
          <w:szCs w:val="20"/>
        </w:rPr>
        <w:t>preberajúci</w:t>
      </w:r>
      <w:r w:rsidRPr="00C72454">
        <w:rPr>
          <w:rFonts w:ascii="Arial" w:hAnsi="Arial" w:cs="Arial"/>
          <w:sz w:val="20"/>
          <w:szCs w:val="20"/>
        </w:rPr>
        <w:t xml:space="preserve"> preberie zodpovednosť za poskytnuté technické vybavenie</w:t>
      </w:r>
      <w:r w:rsidR="005F3989" w:rsidRPr="00C72454">
        <w:rPr>
          <w:rFonts w:ascii="Arial" w:hAnsi="Arial" w:cs="Arial"/>
          <w:sz w:val="20"/>
          <w:szCs w:val="20"/>
        </w:rPr>
        <w:t>, a to až do doby jeho vrátenia</w:t>
      </w:r>
      <w:r w:rsidRPr="00C72454">
        <w:rPr>
          <w:rFonts w:ascii="Arial" w:hAnsi="Arial" w:cs="Arial"/>
          <w:sz w:val="20"/>
          <w:szCs w:val="20"/>
        </w:rPr>
        <w:t>. Vrátenie technického vybavenia bude taktiež potvrdené formou písomného protokolu</w:t>
      </w:r>
      <w:r w:rsidR="005F3989" w:rsidRPr="00C72454">
        <w:rPr>
          <w:rFonts w:ascii="Arial" w:hAnsi="Arial" w:cs="Arial"/>
          <w:sz w:val="20"/>
          <w:szCs w:val="20"/>
        </w:rPr>
        <w:t>.</w:t>
      </w:r>
      <w:r w:rsidRPr="00C72454">
        <w:rPr>
          <w:rFonts w:ascii="Arial" w:hAnsi="Arial" w:cs="Arial"/>
          <w:sz w:val="20"/>
          <w:szCs w:val="20"/>
        </w:rPr>
        <w:t xml:space="preserve"> </w:t>
      </w:r>
      <w:r w:rsidR="50F6DE27" w:rsidRPr="00C72454">
        <w:rPr>
          <w:rFonts w:ascii="Arial" w:hAnsi="Arial" w:cs="Arial"/>
          <w:sz w:val="20"/>
          <w:szCs w:val="20"/>
        </w:rPr>
        <w:t>V</w:t>
      </w:r>
      <w:r w:rsidR="005F3989" w:rsidRPr="00C72454">
        <w:rPr>
          <w:rFonts w:ascii="Arial" w:hAnsi="Arial" w:cs="Arial"/>
          <w:sz w:val="20"/>
          <w:szCs w:val="20"/>
        </w:rPr>
        <w:t xml:space="preserve"> prípade, ak by došlo k poškodeniu alebo strate technického vybavenia, uhradí </w:t>
      </w:r>
      <w:r w:rsidR="00C72454" w:rsidRPr="00C72454">
        <w:rPr>
          <w:rFonts w:ascii="Arial" w:hAnsi="Arial" w:cs="Arial"/>
          <w:sz w:val="20"/>
          <w:szCs w:val="20"/>
        </w:rPr>
        <w:t xml:space="preserve">strana, počas ktorej užívania došlo k poškodeniu, </w:t>
      </w:r>
      <w:r w:rsidR="005F3989" w:rsidRPr="00C72454">
        <w:rPr>
          <w:rFonts w:ascii="Arial" w:hAnsi="Arial" w:cs="Arial"/>
          <w:sz w:val="20"/>
          <w:szCs w:val="20"/>
        </w:rPr>
        <w:t xml:space="preserve">všetku takto vzniknutú škodu. Výšku vzniknutej škody je potrebné zo strany </w:t>
      </w:r>
      <w:r w:rsidR="00C72454" w:rsidRPr="00C72454">
        <w:rPr>
          <w:rFonts w:ascii="Arial" w:hAnsi="Arial" w:cs="Arial"/>
          <w:sz w:val="20"/>
          <w:szCs w:val="20"/>
        </w:rPr>
        <w:t>poškodeného</w:t>
      </w:r>
      <w:r w:rsidR="005F3989" w:rsidRPr="00C72454">
        <w:rPr>
          <w:rFonts w:ascii="Arial" w:hAnsi="Arial" w:cs="Arial"/>
          <w:sz w:val="20"/>
          <w:szCs w:val="20"/>
        </w:rPr>
        <w:t xml:space="preserve"> riadne preukázať. </w:t>
      </w:r>
    </w:p>
    <w:p w14:paraId="50708A30" w14:textId="1B67FC0C" w:rsidR="001904CA" w:rsidRDefault="009354C8" w:rsidP="00C72454">
      <w:pPr>
        <w:pStyle w:val="Odstavecseseznamem"/>
        <w:numPr>
          <w:ilvl w:val="0"/>
          <w:numId w:val="6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Poskytnutie </w:t>
      </w:r>
      <w:r w:rsidR="001904CA">
        <w:rPr>
          <w:rFonts w:ascii="Arial" w:hAnsi="Arial" w:cs="Arial"/>
          <w:sz w:val="20"/>
          <w:szCs w:val="20"/>
        </w:rPr>
        <w:t>personálneho</w:t>
      </w:r>
      <w:r>
        <w:rPr>
          <w:rFonts w:ascii="Arial" w:hAnsi="Arial" w:cs="Arial"/>
          <w:sz w:val="20"/>
          <w:szCs w:val="20"/>
        </w:rPr>
        <w:t xml:space="preserve"> zabezpečenia bude zo strany </w:t>
      </w:r>
      <w:r w:rsidR="001904CA">
        <w:rPr>
          <w:rFonts w:ascii="Arial" w:hAnsi="Arial" w:cs="Arial"/>
          <w:sz w:val="20"/>
          <w:szCs w:val="20"/>
        </w:rPr>
        <w:t xml:space="preserve">oboch </w:t>
      </w:r>
      <w:r>
        <w:rPr>
          <w:rFonts w:ascii="Arial" w:hAnsi="Arial" w:cs="Arial"/>
          <w:sz w:val="20"/>
          <w:szCs w:val="20"/>
        </w:rPr>
        <w:t xml:space="preserve">zmluvných strán potvrdené </w:t>
      </w:r>
      <w:r w:rsidR="001904CA">
        <w:rPr>
          <w:rFonts w:ascii="Arial" w:hAnsi="Arial" w:cs="Arial"/>
          <w:sz w:val="20"/>
          <w:szCs w:val="20"/>
        </w:rPr>
        <w:t>písomnou</w:t>
      </w:r>
      <w:r>
        <w:rPr>
          <w:rFonts w:ascii="Arial" w:hAnsi="Arial" w:cs="Arial"/>
          <w:sz w:val="20"/>
          <w:szCs w:val="20"/>
        </w:rPr>
        <w:t xml:space="preserve"> formou</w:t>
      </w:r>
      <w:r w:rsidR="001904CA">
        <w:rPr>
          <w:rFonts w:ascii="Arial" w:hAnsi="Arial" w:cs="Arial"/>
          <w:sz w:val="20"/>
          <w:szCs w:val="20"/>
        </w:rPr>
        <w:t>, pričom v takomto protokole/zázname bude uvedený najmä počet osôb, počet hodín práce, ktoré boli poskytnuté druhej zmluvnej strane a termíny/dátumy, počas ktorých bol personál takto poskytnutý druhej strane.</w:t>
      </w:r>
    </w:p>
    <w:p w14:paraId="35BB82DB" w14:textId="77777777" w:rsidR="00253145" w:rsidRDefault="0061640D" w:rsidP="001904CA">
      <w:pPr>
        <w:pStyle w:val="Odstavecseseznamem"/>
        <w:numPr>
          <w:ilvl w:val="0"/>
          <w:numId w:val="6"/>
        </w:numPr>
        <w:spacing w:after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1904CA">
        <w:rPr>
          <w:rFonts w:ascii="Arial" w:hAnsi="Arial" w:cs="Arial"/>
          <w:sz w:val="20"/>
          <w:szCs w:val="20"/>
        </w:rPr>
        <w:t>Technické vybavenie</w:t>
      </w:r>
      <w:r w:rsidR="00C72454" w:rsidRPr="001904CA">
        <w:rPr>
          <w:rFonts w:ascii="Arial" w:hAnsi="Arial" w:cs="Arial"/>
          <w:sz w:val="20"/>
          <w:szCs w:val="20"/>
        </w:rPr>
        <w:t xml:space="preserve">, </w:t>
      </w:r>
      <w:r w:rsidRPr="001904CA">
        <w:rPr>
          <w:rFonts w:ascii="Arial" w:hAnsi="Arial" w:cs="Arial"/>
          <w:sz w:val="20"/>
          <w:szCs w:val="20"/>
        </w:rPr>
        <w:t xml:space="preserve">služby </w:t>
      </w:r>
      <w:r w:rsidR="00C72454" w:rsidRPr="001904CA">
        <w:rPr>
          <w:rFonts w:ascii="Arial" w:hAnsi="Arial" w:cs="Arial"/>
          <w:sz w:val="20"/>
          <w:szCs w:val="20"/>
        </w:rPr>
        <w:t xml:space="preserve">a personálne zabezpečenie </w:t>
      </w:r>
      <w:r w:rsidRPr="001904CA">
        <w:rPr>
          <w:rFonts w:ascii="Arial" w:hAnsi="Arial" w:cs="Arial"/>
          <w:sz w:val="20"/>
          <w:szCs w:val="20"/>
        </w:rPr>
        <w:t>budú poskyt</w:t>
      </w:r>
      <w:r w:rsidR="00C72454" w:rsidRPr="001904CA">
        <w:rPr>
          <w:rFonts w:ascii="Arial" w:hAnsi="Arial" w:cs="Arial"/>
          <w:sz w:val="20"/>
          <w:szCs w:val="20"/>
        </w:rPr>
        <w:t>ované</w:t>
      </w:r>
      <w:r w:rsidRPr="001904CA">
        <w:rPr>
          <w:rFonts w:ascii="Arial" w:hAnsi="Arial" w:cs="Arial"/>
          <w:sz w:val="20"/>
          <w:szCs w:val="20"/>
        </w:rPr>
        <w:t xml:space="preserve"> v</w:t>
      </w:r>
      <w:r w:rsidR="00C72454" w:rsidRPr="001904CA">
        <w:rPr>
          <w:rFonts w:ascii="Arial" w:hAnsi="Arial" w:cs="Arial"/>
          <w:sz w:val="20"/>
          <w:szCs w:val="20"/>
        </w:rPr>
        <w:t xml:space="preserve"> rozsahu a </w:t>
      </w:r>
      <w:r w:rsidRPr="001904CA">
        <w:rPr>
          <w:rFonts w:ascii="Arial" w:hAnsi="Arial" w:cs="Arial"/>
          <w:sz w:val="20"/>
          <w:szCs w:val="20"/>
        </w:rPr>
        <w:t xml:space="preserve">termínoch </w:t>
      </w:r>
      <w:r w:rsidR="00C72454" w:rsidRPr="001904CA">
        <w:rPr>
          <w:rFonts w:ascii="Arial" w:hAnsi="Arial" w:cs="Arial"/>
          <w:sz w:val="20"/>
          <w:szCs w:val="20"/>
        </w:rPr>
        <w:t>dojednaných kontaktnými osobami oboch zmluvných strán</w:t>
      </w:r>
      <w:r w:rsidR="001904CA">
        <w:rPr>
          <w:rFonts w:ascii="Arial" w:hAnsi="Arial" w:cs="Arial"/>
          <w:sz w:val="20"/>
          <w:szCs w:val="20"/>
        </w:rPr>
        <w:t>,</w:t>
      </w:r>
      <w:r w:rsidR="00C72454" w:rsidRPr="001904CA">
        <w:rPr>
          <w:rFonts w:ascii="Arial" w:hAnsi="Arial" w:cs="Arial"/>
          <w:sz w:val="20"/>
          <w:szCs w:val="20"/>
        </w:rPr>
        <w:t xml:space="preserve"> zodpovednými za vecné plnenie tejto zmluvy.</w:t>
      </w:r>
    </w:p>
    <w:p w14:paraId="1540A9BC" w14:textId="62292AEA" w:rsidR="00253145" w:rsidRPr="00F907BF" w:rsidRDefault="00253145" w:rsidP="00F907BF">
      <w:pPr>
        <w:pStyle w:val="Zkladntext"/>
        <w:numPr>
          <w:ilvl w:val="0"/>
          <w:numId w:val="6"/>
        </w:numPr>
        <w:spacing w:line="259" w:lineRule="auto"/>
        <w:ind w:left="709" w:hanging="425"/>
        <w:contextualSpacing/>
        <w:rPr>
          <w:rFonts w:ascii="Arial" w:hAnsi="Arial" w:cs="Arial"/>
          <w:i w:val="0"/>
          <w:iCs/>
          <w:sz w:val="20"/>
        </w:rPr>
      </w:pPr>
      <w:r w:rsidRPr="00F907BF">
        <w:rPr>
          <w:rFonts w:ascii="Arial" w:hAnsi="Arial" w:cs="Arial"/>
          <w:i w:val="0"/>
          <w:iCs/>
          <w:sz w:val="20"/>
        </w:rPr>
        <w:t xml:space="preserve">V prípade záujmu o poskytnutie služieb, ktoré budú poskytované len jednou zo zmluvných strán </w:t>
      </w:r>
      <w:r w:rsidR="0040015D" w:rsidRPr="00F907BF">
        <w:rPr>
          <w:rFonts w:ascii="Arial" w:hAnsi="Arial" w:cs="Arial"/>
          <w:i w:val="0"/>
          <w:iCs/>
          <w:sz w:val="20"/>
        </w:rPr>
        <w:t xml:space="preserve">(v takomto prípade poskytovateľom) </w:t>
      </w:r>
      <w:r w:rsidRPr="00F907BF">
        <w:rPr>
          <w:rFonts w:ascii="Arial" w:hAnsi="Arial" w:cs="Arial"/>
          <w:i w:val="0"/>
          <w:iCs/>
          <w:sz w:val="20"/>
        </w:rPr>
        <w:t>v</w:t>
      </w:r>
      <w:r w:rsidRPr="00074D76">
        <w:rPr>
          <w:rFonts w:ascii="Arial" w:hAnsi="Arial" w:cs="Arial"/>
          <w:i w:val="0"/>
          <w:iCs/>
          <w:sz w:val="20"/>
        </w:rPr>
        <w:t xml:space="preserve"> prospech druhej </w:t>
      </w:r>
      <w:r w:rsidRPr="00F907BF">
        <w:rPr>
          <w:rFonts w:ascii="Arial" w:hAnsi="Arial" w:cs="Arial"/>
          <w:i w:val="0"/>
          <w:iCs/>
          <w:sz w:val="20"/>
        </w:rPr>
        <w:t>zmluvnej strany</w:t>
      </w:r>
      <w:r w:rsidR="0040015D" w:rsidRPr="00F907BF">
        <w:rPr>
          <w:rFonts w:ascii="Arial" w:hAnsi="Arial" w:cs="Arial"/>
          <w:i w:val="0"/>
          <w:iCs/>
          <w:sz w:val="20"/>
        </w:rPr>
        <w:t xml:space="preserve"> (v tomto prípade objednávateľom)</w:t>
      </w:r>
      <w:r w:rsidRPr="00F907BF">
        <w:rPr>
          <w:rFonts w:ascii="Arial" w:hAnsi="Arial" w:cs="Arial"/>
          <w:i w:val="0"/>
          <w:iCs/>
          <w:sz w:val="20"/>
        </w:rPr>
        <w:t xml:space="preserve">, pričom ich nebude možné vykompenzovať </w:t>
      </w:r>
      <w:r w:rsidR="0040015D" w:rsidRPr="00F907BF">
        <w:rPr>
          <w:rFonts w:ascii="Arial" w:hAnsi="Arial" w:cs="Arial"/>
          <w:i w:val="0"/>
          <w:iCs/>
          <w:sz w:val="20"/>
        </w:rPr>
        <w:t xml:space="preserve">službami druhej zmluvnej strany, </w:t>
      </w:r>
      <w:r w:rsidRPr="00F907BF">
        <w:rPr>
          <w:rFonts w:ascii="Arial" w:hAnsi="Arial" w:cs="Arial"/>
          <w:i w:val="0"/>
          <w:iCs/>
          <w:sz w:val="20"/>
        </w:rPr>
        <w:t>objednávateľ</w:t>
      </w:r>
      <w:r w:rsidR="0040015D" w:rsidRPr="00F907BF">
        <w:rPr>
          <w:rFonts w:ascii="Arial" w:hAnsi="Arial" w:cs="Arial"/>
          <w:i w:val="0"/>
          <w:iCs/>
          <w:sz w:val="20"/>
        </w:rPr>
        <w:t xml:space="preserve"> služieb</w:t>
      </w:r>
      <w:r w:rsidRPr="00F907BF">
        <w:rPr>
          <w:rFonts w:ascii="Arial" w:hAnsi="Arial" w:cs="Arial"/>
          <w:i w:val="0"/>
          <w:iCs/>
          <w:sz w:val="20"/>
        </w:rPr>
        <w:t xml:space="preserve"> zašle </w:t>
      </w:r>
      <w:r w:rsidR="0040015D" w:rsidRPr="00F907BF">
        <w:rPr>
          <w:rFonts w:ascii="Arial" w:hAnsi="Arial" w:cs="Arial"/>
          <w:i w:val="0"/>
          <w:iCs/>
          <w:sz w:val="20"/>
        </w:rPr>
        <w:t xml:space="preserve">ich </w:t>
      </w:r>
      <w:r w:rsidRPr="00F907BF">
        <w:rPr>
          <w:rFonts w:ascii="Arial" w:hAnsi="Arial" w:cs="Arial"/>
          <w:i w:val="0"/>
          <w:iCs/>
          <w:sz w:val="20"/>
        </w:rPr>
        <w:t xml:space="preserve">poskytovateľovi </w:t>
      </w:r>
      <w:r w:rsidR="0040015D" w:rsidRPr="00F907BF">
        <w:rPr>
          <w:rFonts w:ascii="Arial" w:hAnsi="Arial" w:cs="Arial"/>
          <w:i w:val="0"/>
          <w:iCs/>
          <w:sz w:val="20"/>
        </w:rPr>
        <w:t xml:space="preserve">prostredníctvom e-mailu </w:t>
      </w:r>
      <w:r w:rsidRPr="00F907BF">
        <w:rPr>
          <w:rFonts w:ascii="Arial" w:hAnsi="Arial" w:cs="Arial"/>
          <w:i w:val="0"/>
          <w:iCs/>
          <w:sz w:val="20"/>
        </w:rPr>
        <w:t>žiadosť o vypracovanie cenovej ponuky. Žiadosť o vypracovanie cenovej ponuky na poskytnutie služieb  podľa tejto zmluvy musí obsahovať minimálne tieto náležitosti:</w:t>
      </w:r>
    </w:p>
    <w:p w14:paraId="6CBC4A77" w14:textId="4BBED5F5" w:rsidR="00253145" w:rsidRPr="00F907BF" w:rsidRDefault="0040015D" w:rsidP="00253145">
      <w:pPr>
        <w:pStyle w:val="Zkladntext"/>
        <w:numPr>
          <w:ilvl w:val="0"/>
          <w:numId w:val="37"/>
        </w:numPr>
        <w:rPr>
          <w:rFonts w:ascii="Arial" w:hAnsi="Arial" w:cs="Arial"/>
          <w:i w:val="0"/>
          <w:iCs/>
          <w:sz w:val="20"/>
        </w:rPr>
      </w:pPr>
      <w:r w:rsidRPr="00F907BF">
        <w:rPr>
          <w:rFonts w:ascii="Arial" w:hAnsi="Arial" w:cs="Arial"/>
          <w:i w:val="0"/>
          <w:iCs/>
          <w:sz w:val="20"/>
        </w:rPr>
        <w:t>špecifikáciu služieb</w:t>
      </w:r>
      <w:r w:rsidR="00253145" w:rsidRPr="00F907BF">
        <w:rPr>
          <w:rFonts w:ascii="Arial" w:hAnsi="Arial" w:cs="Arial"/>
          <w:i w:val="0"/>
          <w:iCs/>
          <w:sz w:val="20"/>
        </w:rPr>
        <w:t>,</w:t>
      </w:r>
    </w:p>
    <w:p w14:paraId="0E81A7C7" w14:textId="206DC894" w:rsidR="00253145" w:rsidRPr="00F907BF" w:rsidRDefault="0040015D" w:rsidP="00253145">
      <w:pPr>
        <w:pStyle w:val="Zkladntext"/>
        <w:numPr>
          <w:ilvl w:val="0"/>
          <w:numId w:val="37"/>
        </w:numPr>
        <w:rPr>
          <w:rFonts w:ascii="Arial" w:hAnsi="Arial" w:cs="Arial"/>
          <w:i w:val="0"/>
          <w:iCs/>
          <w:sz w:val="20"/>
        </w:rPr>
      </w:pPr>
      <w:r w:rsidRPr="00F907BF">
        <w:rPr>
          <w:rFonts w:ascii="Arial" w:hAnsi="Arial" w:cs="Arial"/>
          <w:i w:val="0"/>
          <w:iCs/>
          <w:sz w:val="20"/>
        </w:rPr>
        <w:t>požadovaný rozsah služieb</w:t>
      </w:r>
      <w:r w:rsidR="00253145" w:rsidRPr="00F907BF">
        <w:rPr>
          <w:rFonts w:ascii="Arial" w:hAnsi="Arial" w:cs="Arial"/>
          <w:i w:val="0"/>
          <w:iCs/>
          <w:sz w:val="20"/>
        </w:rPr>
        <w:t>,</w:t>
      </w:r>
    </w:p>
    <w:p w14:paraId="1F0E2A2D" w14:textId="5A91A839" w:rsidR="00253145" w:rsidRPr="00F907BF" w:rsidRDefault="00253145" w:rsidP="00253145">
      <w:pPr>
        <w:pStyle w:val="Zkladntext"/>
        <w:numPr>
          <w:ilvl w:val="0"/>
          <w:numId w:val="37"/>
        </w:numPr>
        <w:rPr>
          <w:rFonts w:ascii="Arial" w:hAnsi="Arial" w:cs="Arial"/>
          <w:i w:val="0"/>
          <w:iCs/>
          <w:sz w:val="20"/>
        </w:rPr>
      </w:pPr>
      <w:r w:rsidRPr="00F907BF">
        <w:rPr>
          <w:rFonts w:ascii="Arial" w:hAnsi="Arial" w:cs="Arial"/>
          <w:i w:val="0"/>
          <w:iCs/>
          <w:sz w:val="20"/>
        </w:rPr>
        <w:t xml:space="preserve">termín a miesto </w:t>
      </w:r>
      <w:r w:rsidR="0040015D" w:rsidRPr="00F907BF">
        <w:rPr>
          <w:rFonts w:ascii="Arial" w:hAnsi="Arial" w:cs="Arial"/>
          <w:i w:val="0"/>
          <w:iCs/>
          <w:sz w:val="20"/>
        </w:rPr>
        <w:t>poskytnutia služieb</w:t>
      </w:r>
      <w:r w:rsidRPr="00F907BF">
        <w:rPr>
          <w:rFonts w:ascii="Arial" w:hAnsi="Arial" w:cs="Arial"/>
          <w:i w:val="0"/>
          <w:iCs/>
          <w:sz w:val="20"/>
        </w:rPr>
        <w:t>,</w:t>
      </w:r>
    </w:p>
    <w:p w14:paraId="42591E18" w14:textId="34AF6867" w:rsidR="00253145" w:rsidRDefault="00253145" w:rsidP="00F907BF">
      <w:pPr>
        <w:pStyle w:val="Zkladntext"/>
        <w:numPr>
          <w:ilvl w:val="0"/>
          <w:numId w:val="6"/>
        </w:numPr>
        <w:ind w:left="709" w:hanging="425"/>
        <w:rPr>
          <w:rFonts w:ascii="Arial" w:eastAsiaTheme="minorHAnsi" w:hAnsi="Arial" w:cs="Arial"/>
          <w:i w:val="0"/>
          <w:sz w:val="20"/>
          <w:lang w:eastAsia="en-US"/>
        </w:rPr>
      </w:pPr>
      <w:r w:rsidRPr="00F907BF">
        <w:rPr>
          <w:rFonts w:ascii="Arial" w:eastAsiaTheme="minorHAnsi" w:hAnsi="Arial" w:cs="Arial"/>
          <w:i w:val="0"/>
          <w:sz w:val="20"/>
          <w:lang w:eastAsia="en-US"/>
        </w:rPr>
        <w:t xml:space="preserve">Poskytovateľ </w:t>
      </w:r>
      <w:r w:rsidR="0040015D" w:rsidRPr="00F907BF">
        <w:rPr>
          <w:rFonts w:ascii="Arial" w:eastAsiaTheme="minorHAnsi" w:hAnsi="Arial" w:cs="Arial"/>
          <w:i w:val="0"/>
          <w:sz w:val="20"/>
          <w:lang w:eastAsia="en-US"/>
        </w:rPr>
        <w:t>zašle</w:t>
      </w:r>
      <w:r w:rsidRPr="00F907BF">
        <w:rPr>
          <w:rFonts w:ascii="Arial" w:eastAsiaTheme="minorHAnsi" w:hAnsi="Arial" w:cs="Arial"/>
          <w:i w:val="0"/>
          <w:sz w:val="20"/>
          <w:lang w:eastAsia="en-US"/>
        </w:rPr>
        <w:t xml:space="preserve"> objednávateľovi </w:t>
      </w:r>
      <w:r w:rsidR="0040015D" w:rsidRPr="00F907BF">
        <w:rPr>
          <w:rFonts w:ascii="Arial" w:eastAsiaTheme="minorHAnsi" w:hAnsi="Arial" w:cs="Arial"/>
          <w:i w:val="0"/>
          <w:sz w:val="20"/>
          <w:lang w:eastAsia="en-US"/>
        </w:rPr>
        <w:t xml:space="preserve">prostredníctvom e-mailu </w:t>
      </w:r>
      <w:r w:rsidRPr="00F907BF">
        <w:rPr>
          <w:rFonts w:ascii="Arial" w:eastAsiaTheme="minorHAnsi" w:hAnsi="Arial" w:cs="Arial"/>
          <w:i w:val="0"/>
          <w:sz w:val="20"/>
          <w:lang w:eastAsia="en-US"/>
        </w:rPr>
        <w:t xml:space="preserve">cenovú ponuku s informáciou o cene, za ktorú je z jeho strany možné služby poskytnúť. V prípade, ak objednávateľ s navrhovanou cenovou ponukou súhlasí, zašle poskytovateľovi </w:t>
      </w:r>
      <w:r w:rsidR="0040015D" w:rsidRPr="00F907BF">
        <w:rPr>
          <w:rFonts w:ascii="Arial" w:eastAsiaTheme="minorHAnsi" w:hAnsi="Arial" w:cs="Arial"/>
          <w:i w:val="0"/>
          <w:sz w:val="20"/>
          <w:lang w:eastAsia="en-US"/>
        </w:rPr>
        <w:t xml:space="preserve">e-mailom </w:t>
      </w:r>
      <w:r w:rsidRPr="00F907BF">
        <w:rPr>
          <w:rFonts w:ascii="Arial" w:eastAsiaTheme="minorHAnsi" w:hAnsi="Arial" w:cs="Arial"/>
          <w:i w:val="0"/>
          <w:sz w:val="20"/>
          <w:lang w:eastAsia="en-US"/>
        </w:rPr>
        <w:t xml:space="preserve">objednávku, ktorá bude </w:t>
      </w:r>
      <w:r w:rsidR="0040015D" w:rsidRPr="00F907BF">
        <w:rPr>
          <w:rFonts w:ascii="Arial" w:eastAsiaTheme="minorHAnsi" w:hAnsi="Arial" w:cs="Arial"/>
          <w:i w:val="0"/>
          <w:sz w:val="20"/>
          <w:lang w:eastAsia="en-US"/>
        </w:rPr>
        <w:t>obsahovať špecifikáciu objednávaných služieb, ich rozsah</w:t>
      </w:r>
      <w:r w:rsidR="00F907BF">
        <w:rPr>
          <w:rFonts w:ascii="Arial" w:eastAsiaTheme="minorHAnsi" w:hAnsi="Arial" w:cs="Arial"/>
          <w:i w:val="0"/>
          <w:sz w:val="20"/>
          <w:lang w:eastAsia="en-US"/>
        </w:rPr>
        <w:t>, termín</w:t>
      </w:r>
      <w:r w:rsidR="0040015D" w:rsidRPr="00F907BF">
        <w:rPr>
          <w:rFonts w:ascii="Arial" w:eastAsiaTheme="minorHAnsi" w:hAnsi="Arial" w:cs="Arial"/>
          <w:i w:val="0"/>
          <w:sz w:val="20"/>
          <w:lang w:eastAsia="en-US"/>
        </w:rPr>
        <w:t xml:space="preserve"> a </w:t>
      </w:r>
      <w:r w:rsidRPr="00F907BF">
        <w:rPr>
          <w:rFonts w:ascii="Arial" w:eastAsiaTheme="minorHAnsi" w:hAnsi="Arial" w:cs="Arial"/>
          <w:i w:val="0"/>
          <w:sz w:val="20"/>
          <w:lang w:eastAsia="en-US"/>
        </w:rPr>
        <w:t>dojednanú cenu.</w:t>
      </w:r>
    </w:p>
    <w:p w14:paraId="3D2E65B7" w14:textId="6BBCC96B" w:rsidR="00074D76" w:rsidRPr="00074D76" w:rsidRDefault="00074D76" w:rsidP="00074D76">
      <w:pPr>
        <w:pStyle w:val="Zkladntext"/>
        <w:numPr>
          <w:ilvl w:val="0"/>
          <w:numId w:val="6"/>
        </w:numPr>
        <w:ind w:left="709" w:hanging="425"/>
        <w:rPr>
          <w:rFonts w:ascii="Arial" w:eastAsiaTheme="minorHAnsi" w:hAnsi="Arial" w:cs="Arial"/>
          <w:i w:val="0"/>
          <w:sz w:val="20"/>
          <w:lang w:eastAsia="en-US"/>
        </w:rPr>
      </w:pPr>
      <w:r w:rsidRPr="00074D76">
        <w:rPr>
          <w:rFonts w:ascii="Arial" w:hAnsi="Arial" w:cs="Arial"/>
          <w:i w:val="0"/>
          <w:iCs/>
          <w:sz w:val="20"/>
        </w:rPr>
        <w:t xml:space="preserve">Objednávateľ uhradí cenu za riadne poskytnuté služby na základe faktúry vystavenej poskytovateľom.  </w:t>
      </w:r>
    </w:p>
    <w:p w14:paraId="6117FADE" w14:textId="77777777" w:rsidR="00F907BF" w:rsidRDefault="00F907BF" w:rsidP="00EC32B1">
      <w:pPr>
        <w:spacing w:after="0"/>
        <w:rPr>
          <w:rFonts w:ascii="Arial" w:hAnsi="Arial" w:cs="Arial"/>
          <w:b/>
          <w:sz w:val="20"/>
          <w:szCs w:val="20"/>
        </w:rPr>
      </w:pPr>
    </w:p>
    <w:p w14:paraId="086FE4B4" w14:textId="5D99672C" w:rsidR="00866BD2" w:rsidRPr="001F0A8C" w:rsidRDefault="00866BD2" w:rsidP="00866BD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451F7">
        <w:rPr>
          <w:rFonts w:ascii="Arial" w:hAnsi="Arial" w:cs="Arial"/>
          <w:b/>
          <w:sz w:val="20"/>
          <w:szCs w:val="20"/>
        </w:rPr>
        <w:t xml:space="preserve">Článok </w:t>
      </w:r>
      <w:r w:rsidR="0054136D">
        <w:rPr>
          <w:rFonts w:ascii="Arial" w:hAnsi="Arial" w:cs="Arial"/>
          <w:b/>
          <w:sz w:val="20"/>
          <w:szCs w:val="20"/>
        </w:rPr>
        <w:t>2</w:t>
      </w:r>
    </w:p>
    <w:p w14:paraId="5D1B9986" w14:textId="45BED76C" w:rsidR="009E345E" w:rsidRPr="009E345E" w:rsidRDefault="009E345E" w:rsidP="009E345E">
      <w:pPr>
        <w:pStyle w:val="Zkladntext"/>
        <w:jc w:val="center"/>
        <w:rPr>
          <w:rFonts w:ascii="Arial" w:hAnsi="Arial" w:cs="Arial"/>
          <w:b/>
          <w:bCs/>
          <w:i w:val="0"/>
          <w:sz w:val="20"/>
        </w:rPr>
      </w:pPr>
      <w:r w:rsidRPr="009E345E">
        <w:rPr>
          <w:rFonts w:ascii="Arial" w:hAnsi="Arial" w:cs="Arial"/>
          <w:b/>
          <w:bCs/>
          <w:i w:val="0"/>
          <w:sz w:val="20"/>
        </w:rPr>
        <w:t xml:space="preserve">Doba trvania zmluvy a jej skončenie   </w:t>
      </w:r>
    </w:p>
    <w:p w14:paraId="06DD8D90" w14:textId="77777777" w:rsidR="009E345E" w:rsidRPr="009E345E" w:rsidRDefault="009E345E" w:rsidP="009E345E">
      <w:pPr>
        <w:pStyle w:val="Zkladntext"/>
        <w:jc w:val="center"/>
        <w:rPr>
          <w:rFonts w:ascii="Arial" w:hAnsi="Arial" w:cs="Arial"/>
          <w:b/>
          <w:bCs/>
          <w:i w:val="0"/>
          <w:sz w:val="20"/>
        </w:rPr>
      </w:pPr>
    </w:p>
    <w:p w14:paraId="7C8C85A8" w14:textId="45B86262" w:rsidR="009E345E" w:rsidRPr="009E345E" w:rsidRDefault="009E345E" w:rsidP="00627B95">
      <w:pPr>
        <w:pStyle w:val="BodyText21"/>
        <w:widowControl/>
        <w:numPr>
          <w:ilvl w:val="0"/>
          <w:numId w:val="34"/>
        </w:numPr>
        <w:spacing w:line="259" w:lineRule="auto"/>
        <w:rPr>
          <w:rFonts w:ascii="Arial" w:hAnsi="Arial" w:cs="Arial"/>
          <w:color w:val="auto"/>
          <w:sz w:val="20"/>
          <w:lang w:val="sk-SK"/>
        </w:rPr>
      </w:pPr>
      <w:r w:rsidRPr="009E345E">
        <w:rPr>
          <w:rFonts w:ascii="Arial" w:hAnsi="Arial" w:cs="Arial"/>
          <w:color w:val="auto"/>
          <w:sz w:val="20"/>
          <w:lang w:val="sk-SK"/>
        </w:rPr>
        <w:t xml:space="preserve">Zmluva sa uzaviera na </w:t>
      </w:r>
      <w:r w:rsidRPr="00236FC0">
        <w:rPr>
          <w:rFonts w:ascii="Arial" w:hAnsi="Arial" w:cs="Arial"/>
          <w:color w:val="auto"/>
          <w:sz w:val="20"/>
          <w:lang w:val="sk-SK"/>
        </w:rPr>
        <w:t xml:space="preserve">dobu </w:t>
      </w:r>
      <w:r w:rsidRPr="00E0660D">
        <w:rPr>
          <w:rFonts w:ascii="Arial" w:hAnsi="Arial" w:cs="Arial"/>
          <w:color w:val="auto"/>
          <w:sz w:val="20"/>
          <w:lang w:val="sk-SK"/>
        </w:rPr>
        <w:t>určitú, a to do</w:t>
      </w:r>
      <w:r w:rsidR="00236FC0" w:rsidRPr="00E0660D">
        <w:rPr>
          <w:rFonts w:ascii="Arial" w:hAnsi="Arial" w:cs="Arial"/>
          <w:color w:val="auto"/>
          <w:sz w:val="20"/>
          <w:lang w:val="sk-SK"/>
        </w:rPr>
        <w:t xml:space="preserve"> </w:t>
      </w:r>
      <w:r w:rsidR="00236FC0">
        <w:rPr>
          <w:rFonts w:ascii="Arial" w:hAnsi="Arial" w:cs="Arial"/>
          <w:color w:val="auto"/>
          <w:sz w:val="20"/>
          <w:lang w:val="sk-SK"/>
        </w:rPr>
        <w:t>31</w:t>
      </w:r>
      <w:r w:rsidR="00236FC0" w:rsidRPr="00236FC0">
        <w:rPr>
          <w:rFonts w:ascii="Arial" w:hAnsi="Arial" w:cs="Arial"/>
          <w:color w:val="auto"/>
          <w:sz w:val="20"/>
          <w:lang w:val="sk-SK"/>
        </w:rPr>
        <w:t xml:space="preserve">.12.2027. </w:t>
      </w:r>
      <w:r w:rsidRPr="00236FC0">
        <w:rPr>
          <w:rFonts w:ascii="Arial" w:hAnsi="Arial" w:cs="Arial"/>
          <w:color w:val="auto"/>
          <w:sz w:val="20"/>
          <w:lang w:val="sk-SK"/>
        </w:rPr>
        <w:t xml:space="preserve"> </w:t>
      </w:r>
    </w:p>
    <w:p w14:paraId="35F06EA6" w14:textId="77777777" w:rsidR="009E345E" w:rsidRPr="009E345E" w:rsidRDefault="009E345E" w:rsidP="00627B95">
      <w:pPr>
        <w:pStyle w:val="BodyText21"/>
        <w:widowControl/>
        <w:numPr>
          <w:ilvl w:val="0"/>
          <w:numId w:val="34"/>
        </w:numPr>
        <w:spacing w:line="259" w:lineRule="auto"/>
        <w:rPr>
          <w:rFonts w:ascii="Arial" w:hAnsi="Arial" w:cs="Arial"/>
          <w:color w:val="auto"/>
          <w:sz w:val="20"/>
          <w:lang w:val="sk-SK"/>
        </w:rPr>
      </w:pPr>
      <w:r w:rsidRPr="009E345E">
        <w:rPr>
          <w:rFonts w:ascii="Arial" w:hAnsi="Arial" w:cs="Arial"/>
          <w:color w:val="auto"/>
          <w:sz w:val="20"/>
          <w:lang w:val="sk-SK"/>
        </w:rPr>
        <w:lastRenderedPageBreak/>
        <w:t>Zmluvu je možné ukončiť dohodou obidvoch zmluvných strán.</w:t>
      </w:r>
    </w:p>
    <w:p w14:paraId="63D1B071" w14:textId="64575AFD" w:rsidR="009E345E" w:rsidRDefault="009E345E" w:rsidP="00627B95">
      <w:pPr>
        <w:pStyle w:val="BodyText21"/>
        <w:widowControl/>
        <w:numPr>
          <w:ilvl w:val="0"/>
          <w:numId w:val="34"/>
        </w:numPr>
        <w:spacing w:line="259" w:lineRule="auto"/>
        <w:rPr>
          <w:rFonts w:ascii="Arial" w:hAnsi="Arial" w:cs="Arial"/>
          <w:color w:val="auto"/>
          <w:sz w:val="20"/>
          <w:lang w:val="sk-SK"/>
        </w:rPr>
      </w:pPr>
      <w:r w:rsidRPr="009E345E">
        <w:rPr>
          <w:rFonts w:ascii="Arial" w:hAnsi="Arial" w:cs="Arial"/>
          <w:color w:val="auto"/>
          <w:sz w:val="20"/>
          <w:lang w:val="sk-SK"/>
        </w:rPr>
        <w:t>Ktorákoľvek zo zmluvných strán je oprávnená zmluvu vypovedať</w:t>
      </w:r>
      <w:r w:rsidR="00D87F18">
        <w:rPr>
          <w:rFonts w:ascii="Arial" w:hAnsi="Arial" w:cs="Arial"/>
          <w:color w:val="auto"/>
          <w:sz w:val="20"/>
          <w:lang w:val="sk-SK"/>
        </w:rPr>
        <w:t xml:space="preserve"> bez uvedenia dôvodu</w:t>
      </w:r>
      <w:r w:rsidRPr="009E345E">
        <w:rPr>
          <w:rFonts w:ascii="Arial" w:hAnsi="Arial" w:cs="Arial"/>
          <w:color w:val="auto"/>
          <w:sz w:val="20"/>
          <w:lang w:val="sk-SK"/>
        </w:rPr>
        <w:t xml:space="preserve">, pričom výpovedná doba je  3-mesačná a začína plynúť doručením výpovede druhej zmluvnej strane. </w:t>
      </w:r>
    </w:p>
    <w:p w14:paraId="6237D27C" w14:textId="68895361" w:rsidR="009E345E" w:rsidRPr="00627B95" w:rsidRDefault="009E345E" w:rsidP="00627B95">
      <w:pPr>
        <w:pStyle w:val="BodyText21"/>
        <w:widowControl/>
        <w:numPr>
          <w:ilvl w:val="0"/>
          <w:numId w:val="34"/>
        </w:numPr>
        <w:spacing w:line="259" w:lineRule="auto"/>
        <w:rPr>
          <w:rFonts w:ascii="Arial" w:hAnsi="Arial" w:cs="Arial"/>
          <w:color w:val="auto"/>
          <w:sz w:val="20"/>
          <w:lang w:val="sk-SK"/>
        </w:rPr>
      </w:pPr>
      <w:r w:rsidRPr="00627B95">
        <w:rPr>
          <w:rFonts w:ascii="Arial" w:hAnsi="Arial" w:cs="Arial"/>
          <w:color w:val="auto"/>
          <w:sz w:val="20"/>
          <w:lang w:val="sk-SK"/>
        </w:rPr>
        <w:t>Zmluvu je možné ukončiť odstúpením s účinnosťou odo dňa doručenia odstúpenia druhej zmluvnej strane. Od zmluvy je možné odstúpiť v prípade jej podstatného porušenia druhou zmluvnou stranou. Podstatným porušením sa na účely tejto zmluvy rozumie najmä, ak si niektorá zo zmluvných strán neplní svoje povinnosti uvedené v článku 1 tejto zmluvy riadne a včas, a to aj napriek písomnému upozorneniu druhej strany</w:t>
      </w:r>
    </w:p>
    <w:p w14:paraId="49A72DED" w14:textId="0F33B9C4" w:rsidR="00FD4FF6" w:rsidRPr="00FD4FF6" w:rsidRDefault="00FD4FF6" w:rsidP="00627B95">
      <w:pPr>
        <w:pStyle w:val="Odstavecseseznamem"/>
        <w:tabs>
          <w:tab w:val="left" w:pos="567"/>
        </w:tabs>
        <w:spacing w:after="0"/>
        <w:ind w:left="92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EF7E963" w14:textId="40D1F8D0" w:rsidR="00866BD2" w:rsidRPr="001F0A8C" w:rsidRDefault="00866BD2" w:rsidP="00866BD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F0A8C">
        <w:rPr>
          <w:rFonts w:ascii="Arial" w:hAnsi="Arial" w:cs="Arial"/>
          <w:b/>
          <w:sz w:val="20"/>
          <w:szCs w:val="20"/>
        </w:rPr>
        <w:t xml:space="preserve">Článok </w:t>
      </w:r>
      <w:r w:rsidR="0054136D">
        <w:rPr>
          <w:rFonts w:ascii="Arial" w:hAnsi="Arial" w:cs="Arial"/>
          <w:b/>
          <w:sz w:val="20"/>
          <w:szCs w:val="20"/>
        </w:rPr>
        <w:t>3</w:t>
      </w:r>
    </w:p>
    <w:p w14:paraId="17C15076" w14:textId="77777777" w:rsidR="00866BD2" w:rsidRPr="001F0A8C" w:rsidRDefault="00866BD2" w:rsidP="00866BD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F0A8C">
        <w:rPr>
          <w:rFonts w:ascii="Arial" w:hAnsi="Arial" w:cs="Arial"/>
          <w:b/>
          <w:sz w:val="20"/>
          <w:szCs w:val="20"/>
        </w:rPr>
        <w:t xml:space="preserve">Autorské práva </w:t>
      </w:r>
    </w:p>
    <w:p w14:paraId="6E387C02" w14:textId="77777777" w:rsidR="00866BD2" w:rsidRPr="001F0A8C" w:rsidRDefault="00866BD2" w:rsidP="00866BD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7FA3AF6" w14:textId="3BED7E40" w:rsidR="00866BD2" w:rsidRPr="001F0A8C" w:rsidRDefault="00D860AD" w:rsidP="00866BD2">
      <w:pPr>
        <w:pStyle w:val="Odstavecseseznamem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prípade, ak by na základe spoločnej činnosti zmluvných strán vzniklo autorské dielo, a</w:t>
      </w:r>
      <w:r w:rsidR="00866BD2" w:rsidRPr="001F0A8C">
        <w:rPr>
          <w:rFonts w:ascii="Arial" w:hAnsi="Arial" w:cs="Arial"/>
          <w:sz w:val="20"/>
          <w:szCs w:val="20"/>
        </w:rPr>
        <w:t xml:space="preserve">utorské práva sa riadia zákonom č. 185/2015 </w:t>
      </w:r>
      <w:proofErr w:type="spellStart"/>
      <w:r w:rsidR="00866BD2" w:rsidRPr="001F0A8C">
        <w:rPr>
          <w:rFonts w:ascii="Arial" w:hAnsi="Arial" w:cs="Arial"/>
          <w:sz w:val="20"/>
          <w:szCs w:val="20"/>
        </w:rPr>
        <w:t>Z.z</w:t>
      </w:r>
      <w:proofErr w:type="spellEnd"/>
      <w:r w:rsidR="00866BD2" w:rsidRPr="001F0A8C">
        <w:rPr>
          <w:rFonts w:ascii="Arial" w:hAnsi="Arial" w:cs="Arial"/>
          <w:sz w:val="20"/>
          <w:szCs w:val="20"/>
        </w:rPr>
        <w:t>. Autorský zákon.</w:t>
      </w:r>
    </w:p>
    <w:p w14:paraId="08712A73" w14:textId="01BA2520" w:rsidR="0054136D" w:rsidRDefault="0054136D" w:rsidP="001904CA">
      <w:pPr>
        <w:spacing w:after="0"/>
        <w:rPr>
          <w:rFonts w:ascii="Arial" w:hAnsi="Arial" w:cs="Arial"/>
          <w:b/>
          <w:sz w:val="20"/>
          <w:szCs w:val="20"/>
        </w:rPr>
      </w:pPr>
    </w:p>
    <w:p w14:paraId="5D2EF6FE" w14:textId="77777777" w:rsidR="001904CA" w:rsidRDefault="001904CA" w:rsidP="001904CA">
      <w:pPr>
        <w:spacing w:after="0"/>
        <w:rPr>
          <w:rFonts w:ascii="Arial" w:hAnsi="Arial" w:cs="Arial"/>
          <w:b/>
          <w:sz w:val="20"/>
          <w:szCs w:val="20"/>
        </w:rPr>
      </w:pPr>
    </w:p>
    <w:p w14:paraId="4EBE0108" w14:textId="1ADA9D3F" w:rsidR="00866BD2" w:rsidRDefault="00866BD2" w:rsidP="00866BD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F0A8C">
        <w:rPr>
          <w:rFonts w:ascii="Arial" w:hAnsi="Arial" w:cs="Arial"/>
          <w:b/>
          <w:sz w:val="20"/>
          <w:szCs w:val="20"/>
        </w:rPr>
        <w:t xml:space="preserve">Článok </w:t>
      </w:r>
      <w:r w:rsidR="0054136D">
        <w:rPr>
          <w:rFonts w:ascii="Arial" w:hAnsi="Arial" w:cs="Arial"/>
          <w:b/>
          <w:sz w:val="20"/>
          <w:szCs w:val="20"/>
        </w:rPr>
        <w:t>4</w:t>
      </w:r>
      <w:r w:rsidRPr="001F0A8C">
        <w:rPr>
          <w:rFonts w:ascii="Arial" w:hAnsi="Arial" w:cs="Arial"/>
          <w:b/>
          <w:sz w:val="20"/>
          <w:szCs w:val="20"/>
        </w:rPr>
        <w:t xml:space="preserve"> </w:t>
      </w:r>
    </w:p>
    <w:p w14:paraId="4FCF32D5" w14:textId="148B08D8" w:rsidR="006452C0" w:rsidRDefault="006452C0" w:rsidP="00866BD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Kontaktné osoby</w:t>
      </w:r>
    </w:p>
    <w:p w14:paraId="3C0E47CF" w14:textId="1A98773B" w:rsidR="006452C0" w:rsidRDefault="006452C0" w:rsidP="00866BD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1BA958C" w14:textId="77777777" w:rsidR="006452C0" w:rsidRDefault="006452C0" w:rsidP="006452C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1697">
        <w:rPr>
          <w:rFonts w:ascii="Arial" w:hAnsi="Arial" w:cs="Arial"/>
          <w:sz w:val="20"/>
          <w:szCs w:val="20"/>
        </w:rPr>
        <w:t xml:space="preserve">V súvislosti s plnením tejto zmluvy vymenujú zmluvné strany nasledujúce kontaktné osoby: </w:t>
      </w:r>
    </w:p>
    <w:p w14:paraId="2981FAA0" w14:textId="37E8E8E7" w:rsidR="00E0660D" w:rsidRPr="00E0660D" w:rsidRDefault="006452C0" w:rsidP="00E0660D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1697">
        <w:rPr>
          <w:rFonts w:ascii="Arial" w:hAnsi="Arial" w:cs="Arial"/>
          <w:sz w:val="20"/>
          <w:szCs w:val="20"/>
        </w:rPr>
        <w:t xml:space="preserve">za </w:t>
      </w:r>
      <w:r w:rsidR="00EC32B1">
        <w:rPr>
          <w:rFonts w:ascii="Arial" w:eastAsia="Times New Roman" w:hAnsi="Arial" w:cs="Arial"/>
          <w:b/>
          <w:sz w:val="20"/>
          <w:szCs w:val="20"/>
          <w:lang w:eastAsia="sk-SK"/>
        </w:rPr>
        <w:t>UNIZA</w:t>
      </w:r>
      <w:r w:rsidRPr="004C1697">
        <w:rPr>
          <w:rFonts w:ascii="Arial" w:hAnsi="Arial" w:cs="Arial"/>
          <w:sz w:val="20"/>
          <w:szCs w:val="20"/>
        </w:rPr>
        <w:t xml:space="preserve">: </w:t>
      </w:r>
      <w:r w:rsidR="00E066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28DE">
        <w:rPr>
          <w:rFonts w:ascii="Arial" w:hAnsi="Arial" w:cs="Arial"/>
          <w:sz w:val="20"/>
          <w:szCs w:val="20"/>
        </w:rPr>
        <w:t>xxxxx</w:t>
      </w:r>
      <w:proofErr w:type="spellEnd"/>
      <w:r w:rsidR="00E0660D" w:rsidRPr="00E0660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28DE">
        <w:rPr>
          <w:rFonts w:ascii="Arial" w:hAnsi="Arial" w:cs="Arial"/>
          <w:sz w:val="20"/>
          <w:szCs w:val="20"/>
          <w:shd w:val="clear" w:color="auto" w:fill="FFFFFF"/>
        </w:rPr>
        <w:t>xxxxxx</w:t>
      </w:r>
      <w:proofErr w:type="spellEnd"/>
      <w:r w:rsidR="00E0660D" w:rsidRPr="00E0660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28DE">
        <w:rPr>
          <w:rFonts w:ascii="Arial" w:hAnsi="Arial" w:cs="Arial"/>
          <w:sz w:val="20"/>
          <w:szCs w:val="20"/>
          <w:shd w:val="clear" w:color="auto" w:fill="FFFFFF"/>
        </w:rPr>
        <w:t>xxxxxxx</w:t>
      </w:r>
      <w:proofErr w:type="spellEnd"/>
    </w:p>
    <w:p w14:paraId="04FEAD2D" w14:textId="33B62D41" w:rsidR="00E0660D" w:rsidRPr="00E0660D" w:rsidRDefault="00E0660D" w:rsidP="00E0660D">
      <w:pPr>
        <w:pStyle w:val="Odstavecseseznamem"/>
        <w:ind w:left="214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</w:t>
      </w:r>
      <w:proofErr w:type="spellStart"/>
      <w:r w:rsidR="008628DE">
        <w:rPr>
          <w:rFonts w:ascii="Arial" w:eastAsia="Times New Roman" w:hAnsi="Arial" w:cs="Arial"/>
          <w:sz w:val="20"/>
          <w:szCs w:val="20"/>
          <w:lang w:eastAsia="sk-SK"/>
        </w:rPr>
        <w:t>xxxxxxx</w:t>
      </w:r>
      <w:proofErr w:type="spellEnd"/>
      <w:r w:rsidRPr="00E0660D">
        <w:rPr>
          <w:rFonts w:ascii="Arial" w:eastAsia="Times New Roman" w:hAnsi="Arial" w:cs="Arial"/>
          <w:sz w:val="20"/>
          <w:szCs w:val="20"/>
          <w:lang w:eastAsia="sk-SK"/>
        </w:rPr>
        <w:t>.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  <w:proofErr w:type="spellStart"/>
      <w:r w:rsidR="008628DE">
        <w:rPr>
          <w:rFonts w:ascii="Arial" w:eastAsia="Times New Roman" w:hAnsi="Arial" w:cs="Arial"/>
          <w:sz w:val="20"/>
          <w:szCs w:val="20"/>
          <w:lang w:eastAsia="sk-SK"/>
        </w:rPr>
        <w:t>xxxxxxx</w:t>
      </w:r>
      <w:proofErr w:type="spellEnd"/>
      <w:r w:rsidRPr="00E0660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28DE">
        <w:rPr>
          <w:rFonts w:ascii="Arial" w:hAnsi="Arial" w:cs="Arial"/>
          <w:sz w:val="20"/>
          <w:szCs w:val="20"/>
          <w:shd w:val="clear" w:color="auto" w:fill="FFFFFF"/>
        </w:rPr>
        <w:t>xxxxxxxxxxx</w:t>
      </w:r>
      <w:proofErr w:type="spellEnd"/>
    </w:p>
    <w:p w14:paraId="478ED59B" w14:textId="3D0D8945" w:rsidR="007C096E" w:rsidRDefault="006452C0" w:rsidP="007C096E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1697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CDV</w:t>
      </w:r>
      <w:r w:rsidRPr="004C1697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8628DE">
        <w:rPr>
          <w:rFonts w:ascii="Arial" w:hAnsi="Arial" w:cs="Arial"/>
          <w:sz w:val="20"/>
          <w:szCs w:val="20"/>
        </w:rPr>
        <w:t>xxxxxxxxx</w:t>
      </w:r>
      <w:proofErr w:type="spellEnd"/>
      <w:r w:rsidR="007C096E">
        <w:rPr>
          <w:rFonts w:ascii="Arial" w:hAnsi="Arial" w:cs="Arial"/>
          <w:sz w:val="20"/>
          <w:szCs w:val="20"/>
        </w:rPr>
        <w:t xml:space="preserve">, </w:t>
      </w:r>
      <w:hyperlink r:id="rId7" w:history="1">
        <w:proofErr w:type="spellStart"/>
        <w:r w:rsidR="008628DE">
          <w:rPr>
            <w:rStyle w:val="Hypertextovodkaz"/>
            <w:rFonts w:ascii="Arial" w:hAnsi="Arial" w:cs="Arial"/>
            <w:sz w:val="20"/>
            <w:szCs w:val="20"/>
          </w:rPr>
          <w:t>xxxxxxx</w:t>
        </w:r>
        <w:proofErr w:type="spellEnd"/>
      </w:hyperlink>
      <w:r w:rsidR="007C096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28DE">
        <w:rPr>
          <w:rFonts w:ascii="Arial" w:hAnsi="Arial" w:cs="Arial"/>
          <w:sz w:val="20"/>
          <w:szCs w:val="20"/>
        </w:rPr>
        <w:t>xxxxxxxxx</w:t>
      </w:r>
      <w:proofErr w:type="spellEnd"/>
    </w:p>
    <w:p w14:paraId="477A0143" w14:textId="6367DC9E" w:rsidR="006452C0" w:rsidRPr="004C1697" w:rsidRDefault="008628DE" w:rsidP="004C1697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  <w:r w:rsidR="007C096E" w:rsidRPr="004C1697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xxxxxxxx</w:t>
      </w:r>
      <w:proofErr w:type="spellEnd"/>
    </w:p>
    <w:p w14:paraId="6622C9F4" w14:textId="760C069D" w:rsidR="006452C0" w:rsidRDefault="006452C0" w:rsidP="006452C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1697">
        <w:rPr>
          <w:rFonts w:ascii="Arial" w:hAnsi="Arial" w:cs="Arial"/>
          <w:sz w:val="20"/>
          <w:szCs w:val="20"/>
        </w:rPr>
        <w:t>Akékoľvek zmeny týkajúce sa kontaktných osôb alebo ich zodpovednosti budú oznámené druhej zmluvnej strane bez zbytočného odkladu.</w:t>
      </w:r>
    </w:p>
    <w:p w14:paraId="4666B370" w14:textId="77777777" w:rsidR="006452C0" w:rsidRPr="004C1697" w:rsidRDefault="006452C0" w:rsidP="004C1697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13BB711F" w14:textId="67469E46" w:rsidR="006452C0" w:rsidRPr="001F0A8C" w:rsidRDefault="006452C0" w:rsidP="00866BD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Článok 5</w:t>
      </w:r>
    </w:p>
    <w:p w14:paraId="6A3A779B" w14:textId="77777777" w:rsidR="00866BD2" w:rsidRPr="001F0A8C" w:rsidRDefault="00866BD2" w:rsidP="00866BD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F0A8C">
        <w:rPr>
          <w:rFonts w:ascii="Arial" w:hAnsi="Arial" w:cs="Arial"/>
          <w:b/>
          <w:sz w:val="20"/>
          <w:szCs w:val="20"/>
        </w:rPr>
        <w:t>Dôverné informácie</w:t>
      </w:r>
    </w:p>
    <w:p w14:paraId="600B5E22" w14:textId="77777777" w:rsidR="00866BD2" w:rsidRPr="001F0A8C" w:rsidRDefault="00866BD2" w:rsidP="00866BD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F271C9D" w14:textId="434E84A5" w:rsidR="00866BD2" w:rsidRPr="001F0A8C" w:rsidRDefault="00866BD2" w:rsidP="00866BD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0A8C">
        <w:rPr>
          <w:rFonts w:ascii="Arial" w:hAnsi="Arial" w:cs="Arial"/>
          <w:sz w:val="20"/>
          <w:szCs w:val="20"/>
        </w:rPr>
        <w:t>Zmluvné strany sa zaväzujú a zabezpečia, aby aj ich zamestnanci, zástupcovia, poradcovia a konzultanti boli zaviazaní zachovávať dôvernosť o</w:t>
      </w:r>
      <w:r w:rsidR="00D860AD">
        <w:rPr>
          <w:rFonts w:ascii="Arial" w:hAnsi="Arial" w:cs="Arial"/>
          <w:sz w:val="20"/>
          <w:szCs w:val="20"/>
        </w:rPr>
        <w:t> všetkých informáciách, o ktorých sa dozvedia v </w:t>
      </w:r>
      <w:r w:rsidR="00B75D49">
        <w:rPr>
          <w:rFonts w:ascii="Arial" w:hAnsi="Arial" w:cs="Arial"/>
          <w:sz w:val="20"/>
          <w:szCs w:val="20"/>
        </w:rPr>
        <w:t>súvislosti</w:t>
      </w:r>
      <w:r w:rsidR="00D860AD">
        <w:rPr>
          <w:rFonts w:ascii="Arial" w:hAnsi="Arial" w:cs="Arial"/>
          <w:sz w:val="20"/>
          <w:szCs w:val="20"/>
        </w:rPr>
        <w:t xml:space="preserve"> so spoluprácou podľa tejto zmluvy.</w:t>
      </w:r>
      <w:r w:rsidRPr="001F0A8C">
        <w:rPr>
          <w:rFonts w:ascii="Arial" w:hAnsi="Arial" w:cs="Arial"/>
          <w:sz w:val="20"/>
          <w:szCs w:val="20"/>
        </w:rPr>
        <w:t xml:space="preserve">  Povinnosť zachovávať dôvernosť sa nevzťahuje </w:t>
      </w:r>
    </w:p>
    <w:p w14:paraId="0A8179D9" w14:textId="7B312931" w:rsidR="00866BD2" w:rsidRPr="001F0A8C" w:rsidRDefault="00866BD2" w:rsidP="00866BD2">
      <w:pPr>
        <w:pStyle w:val="Odstavecseseznamem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1F0A8C">
        <w:rPr>
          <w:rFonts w:ascii="Arial" w:hAnsi="Arial" w:cs="Arial"/>
          <w:sz w:val="20"/>
          <w:szCs w:val="20"/>
        </w:rPr>
        <w:t xml:space="preserve">na prípady, ak zmluvná strana zverejnila dôverné informácie s predchádzajúcim písomným súhlasom </w:t>
      </w:r>
      <w:r w:rsidR="00D860AD">
        <w:rPr>
          <w:rFonts w:ascii="Arial" w:hAnsi="Arial" w:cs="Arial"/>
          <w:sz w:val="20"/>
          <w:szCs w:val="20"/>
        </w:rPr>
        <w:t>druhej zmluvnej strany</w:t>
      </w:r>
      <w:r w:rsidRPr="001F0A8C">
        <w:rPr>
          <w:rFonts w:ascii="Arial" w:hAnsi="Arial" w:cs="Arial"/>
          <w:sz w:val="20"/>
          <w:szCs w:val="20"/>
        </w:rPr>
        <w:t xml:space="preserve">, </w:t>
      </w:r>
    </w:p>
    <w:p w14:paraId="242C1FE6" w14:textId="77777777" w:rsidR="00866BD2" w:rsidRPr="001F0A8C" w:rsidRDefault="00866BD2" w:rsidP="00866BD2">
      <w:pPr>
        <w:pStyle w:val="Odstavecseseznamem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1F0A8C">
        <w:rPr>
          <w:rFonts w:ascii="Arial" w:hAnsi="Arial" w:cs="Arial"/>
          <w:sz w:val="20"/>
          <w:szCs w:val="20"/>
        </w:rPr>
        <w:t>na prípady, keď na základe zákona vznikne zmluvnej strane povinnosť poskytnúť dôverné informácie,</w:t>
      </w:r>
    </w:p>
    <w:p w14:paraId="4BD07885" w14:textId="77777777" w:rsidR="00866BD2" w:rsidRPr="001F0A8C" w:rsidRDefault="00866BD2" w:rsidP="00866BD2">
      <w:pPr>
        <w:pStyle w:val="Odstavecseseznamem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1F0A8C">
        <w:rPr>
          <w:rFonts w:ascii="Arial" w:hAnsi="Arial" w:cs="Arial"/>
          <w:sz w:val="20"/>
          <w:szCs w:val="20"/>
        </w:rPr>
        <w:t>na prípady, ak zmluvná strana použila potrebné informácie alebo dokumenty v prípadných súdnych, rozhodcovských, správnych a iných konaniach ohľadom práv a povinností vyplývajúcich z tejto zmluvy alebo s ňou súvisiacich,</w:t>
      </w:r>
    </w:p>
    <w:p w14:paraId="17AC687A" w14:textId="287F0321" w:rsidR="00866BD2" w:rsidRPr="001F0A8C" w:rsidRDefault="00866BD2" w:rsidP="00866BD2">
      <w:pPr>
        <w:pStyle w:val="Odstavecseseznamem"/>
        <w:numPr>
          <w:ilvl w:val="0"/>
          <w:numId w:val="4"/>
        </w:numPr>
        <w:ind w:left="993" w:hanging="284"/>
        <w:jc w:val="both"/>
        <w:rPr>
          <w:rFonts w:ascii="Arial" w:hAnsi="Arial" w:cs="Arial"/>
          <w:sz w:val="20"/>
          <w:szCs w:val="20"/>
        </w:rPr>
      </w:pPr>
      <w:r w:rsidRPr="001F0A8C">
        <w:rPr>
          <w:rFonts w:ascii="Arial" w:hAnsi="Arial" w:cs="Arial"/>
          <w:sz w:val="20"/>
          <w:szCs w:val="20"/>
        </w:rPr>
        <w:t>na poskytnutie informácií</w:t>
      </w:r>
      <w:r w:rsidR="00D860AD">
        <w:rPr>
          <w:rFonts w:ascii="Arial" w:hAnsi="Arial" w:cs="Arial"/>
          <w:sz w:val="20"/>
          <w:szCs w:val="20"/>
        </w:rPr>
        <w:t xml:space="preserve"> </w:t>
      </w:r>
      <w:r w:rsidRPr="001F0A8C">
        <w:rPr>
          <w:rFonts w:ascii="Arial" w:hAnsi="Arial" w:cs="Arial"/>
          <w:sz w:val="20"/>
          <w:szCs w:val="20"/>
        </w:rPr>
        <w:t xml:space="preserve">členom orgánov zmluvnej strany, zamestnancom alebo iným povereným osobám zmluvných strán. </w:t>
      </w:r>
    </w:p>
    <w:p w14:paraId="05897E26" w14:textId="0E414DCD" w:rsidR="00866BD2" w:rsidRPr="008D2B7E" w:rsidRDefault="00866BD2" w:rsidP="008D2B7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F0A8C">
        <w:rPr>
          <w:rFonts w:ascii="Arial" w:hAnsi="Arial" w:cs="Arial"/>
          <w:sz w:val="20"/>
          <w:szCs w:val="20"/>
        </w:rPr>
        <w:t xml:space="preserve">Povinnosť zachovávať dôvernosť trvá aj po zániku tejto zmluvy. </w:t>
      </w:r>
    </w:p>
    <w:p w14:paraId="4A66B0FA" w14:textId="77777777" w:rsidR="00866BD2" w:rsidRPr="001F0A8C" w:rsidRDefault="00866BD2" w:rsidP="00866BD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0A04AEC" w14:textId="653F609D" w:rsidR="00866BD2" w:rsidRPr="001F0A8C" w:rsidRDefault="00866BD2" w:rsidP="00866BD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F0A8C">
        <w:rPr>
          <w:rFonts w:ascii="Arial" w:hAnsi="Arial" w:cs="Arial"/>
          <w:b/>
          <w:sz w:val="20"/>
          <w:szCs w:val="20"/>
        </w:rPr>
        <w:t xml:space="preserve">Článok </w:t>
      </w:r>
      <w:r w:rsidR="006452C0">
        <w:rPr>
          <w:rFonts w:ascii="Arial" w:hAnsi="Arial" w:cs="Arial"/>
          <w:b/>
          <w:sz w:val="20"/>
          <w:szCs w:val="20"/>
        </w:rPr>
        <w:t>6</w:t>
      </w:r>
    </w:p>
    <w:p w14:paraId="0067335A" w14:textId="77777777" w:rsidR="00866BD2" w:rsidRPr="001F0A8C" w:rsidRDefault="00866BD2" w:rsidP="00866BD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F0A8C">
        <w:rPr>
          <w:rFonts w:ascii="Arial" w:hAnsi="Arial" w:cs="Arial"/>
          <w:b/>
          <w:sz w:val="20"/>
          <w:szCs w:val="20"/>
        </w:rPr>
        <w:t>Spoločné a záverečné ustanovenia</w:t>
      </w:r>
    </w:p>
    <w:p w14:paraId="1229C197" w14:textId="77777777" w:rsidR="00866BD2" w:rsidRPr="001F0A8C" w:rsidRDefault="00866BD2" w:rsidP="00866BD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AE06797" w14:textId="7A114A1C" w:rsidR="00866BD2" w:rsidRPr="00236FC0" w:rsidRDefault="006452C0" w:rsidP="00866BD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236FC0">
        <w:rPr>
          <w:rFonts w:ascii="Arial" w:hAnsi="Arial" w:cs="Arial"/>
          <w:bCs/>
          <w:sz w:val="20"/>
          <w:szCs w:val="20"/>
        </w:rPr>
        <w:t xml:space="preserve">Táto Zmluva nadobúda platnosť dňom podpisu oprávnenými zástupcami Zmluvných strán a účinnosti dňom </w:t>
      </w:r>
      <w:r w:rsidR="00236FC0" w:rsidRPr="00236FC0">
        <w:rPr>
          <w:rFonts w:ascii="Arial" w:hAnsi="Arial" w:cs="Arial"/>
          <w:bCs/>
          <w:sz w:val="20"/>
          <w:szCs w:val="20"/>
        </w:rPr>
        <w:t>nasledujúcim po dni z</w:t>
      </w:r>
      <w:r w:rsidRPr="00236FC0">
        <w:rPr>
          <w:rFonts w:ascii="Arial" w:hAnsi="Arial" w:cs="Arial"/>
          <w:bCs/>
          <w:sz w:val="20"/>
          <w:szCs w:val="20"/>
        </w:rPr>
        <w:t>verejnenia v registri zmlúv</w:t>
      </w:r>
      <w:r w:rsidR="00236FC0" w:rsidRPr="00236FC0">
        <w:rPr>
          <w:rFonts w:ascii="Arial" w:hAnsi="Arial" w:cs="Arial"/>
          <w:bCs/>
          <w:sz w:val="20"/>
          <w:szCs w:val="20"/>
        </w:rPr>
        <w:t>.</w:t>
      </w:r>
    </w:p>
    <w:p w14:paraId="1DF2EADE" w14:textId="5DBD2E6A" w:rsidR="00866BD2" w:rsidRPr="001F0A8C" w:rsidRDefault="00866BD2" w:rsidP="00866BD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1F0A8C">
        <w:rPr>
          <w:rFonts w:ascii="Arial" w:hAnsi="Arial" w:cs="Arial"/>
          <w:bCs/>
          <w:sz w:val="20"/>
          <w:szCs w:val="20"/>
        </w:rPr>
        <w:t>Akékoľvek zmeny alebo doplnenia tejto zmluvy je možné vykonať len vo forme písomného a očíslovaného dodatku schváleného zmluvný</w:t>
      </w:r>
      <w:r w:rsidR="00B5468F">
        <w:rPr>
          <w:rFonts w:ascii="Arial" w:hAnsi="Arial" w:cs="Arial"/>
          <w:bCs/>
          <w:sz w:val="20"/>
          <w:szCs w:val="20"/>
        </w:rPr>
        <w:t>mi</w:t>
      </w:r>
      <w:r w:rsidRPr="001F0A8C">
        <w:rPr>
          <w:rFonts w:ascii="Arial" w:hAnsi="Arial" w:cs="Arial"/>
          <w:bCs/>
          <w:sz w:val="20"/>
          <w:szCs w:val="20"/>
        </w:rPr>
        <w:t xml:space="preserve"> str</w:t>
      </w:r>
      <w:r w:rsidR="00B5468F">
        <w:rPr>
          <w:rFonts w:ascii="Arial" w:hAnsi="Arial" w:cs="Arial"/>
          <w:bCs/>
          <w:sz w:val="20"/>
          <w:szCs w:val="20"/>
        </w:rPr>
        <w:t>a</w:t>
      </w:r>
      <w:r w:rsidRPr="001F0A8C">
        <w:rPr>
          <w:rFonts w:ascii="Arial" w:hAnsi="Arial" w:cs="Arial"/>
          <w:bCs/>
          <w:sz w:val="20"/>
          <w:szCs w:val="20"/>
        </w:rPr>
        <w:t>n</w:t>
      </w:r>
      <w:r w:rsidR="00B5468F">
        <w:rPr>
          <w:rFonts w:ascii="Arial" w:hAnsi="Arial" w:cs="Arial"/>
          <w:bCs/>
          <w:sz w:val="20"/>
          <w:szCs w:val="20"/>
        </w:rPr>
        <w:t>ami</w:t>
      </w:r>
      <w:r w:rsidRPr="001F0A8C">
        <w:rPr>
          <w:rFonts w:ascii="Arial" w:hAnsi="Arial" w:cs="Arial"/>
          <w:bCs/>
          <w:sz w:val="20"/>
          <w:szCs w:val="20"/>
        </w:rPr>
        <w:t xml:space="preserve">. </w:t>
      </w:r>
    </w:p>
    <w:p w14:paraId="0B29066A" w14:textId="72B4E38E" w:rsidR="00866BD2" w:rsidRPr="001F0A8C" w:rsidRDefault="00B5468F" w:rsidP="00866BD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Táto zmluva sa spravuje právnym poriadkom Slovenskej republiky a všetky spory z nej vyplývajúce je oprávnený riešiť príslušný súd Slovenskej republiky.</w:t>
      </w:r>
    </w:p>
    <w:p w14:paraId="3FE7DA16" w14:textId="6803C1CB" w:rsidR="00866BD2" w:rsidRPr="001F0A8C" w:rsidRDefault="00866BD2" w:rsidP="001754A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1F0A8C">
        <w:rPr>
          <w:rFonts w:ascii="Arial" w:hAnsi="Arial" w:cs="Arial"/>
          <w:bCs/>
          <w:sz w:val="20"/>
          <w:szCs w:val="20"/>
        </w:rPr>
        <w:t>Zmluva je vypracovaná v</w:t>
      </w:r>
      <w:r w:rsidR="00B5468F">
        <w:rPr>
          <w:rFonts w:ascii="Arial" w:hAnsi="Arial" w:cs="Arial"/>
          <w:bCs/>
          <w:sz w:val="20"/>
          <w:szCs w:val="20"/>
        </w:rPr>
        <w:t xml:space="preserve"> dvoch </w:t>
      </w:r>
      <w:r w:rsidRPr="001F0A8C">
        <w:rPr>
          <w:rFonts w:ascii="Arial" w:hAnsi="Arial" w:cs="Arial"/>
          <w:bCs/>
          <w:sz w:val="20"/>
          <w:szCs w:val="20"/>
        </w:rPr>
        <w:t>origináloch, po jednom pre každú zmluvnú stranu.</w:t>
      </w:r>
    </w:p>
    <w:p w14:paraId="53033B6B" w14:textId="2B512A1D" w:rsidR="00AC2151" w:rsidRDefault="00866BD2" w:rsidP="00AC215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1754A5">
        <w:rPr>
          <w:rFonts w:ascii="Arial" w:hAnsi="Arial" w:cs="Arial"/>
          <w:bCs/>
          <w:sz w:val="20"/>
          <w:szCs w:val="20"/>
        </w:rPr>
        <w:lastRenderedPageBreak/>
        <w:t xml:space="preserve">Práva a povinnosti vyplývajúce z tejto zmluvy alebo s ňou súvisiace </w:t>
      </w:r>
      <w:r w:rsidRPr="00096F3E">
        <w:rPr>
          <w:rFonts w:ascii="Arial" w:hAnsi="Arial" w:cs="Arial"/>
          <w:bCs/>
          <w:sz w:val="20"/>
          <w:szCs w:val="20"/>
        </w:rPr>
        <w:t xml:space="preserve">nemôže žiadna strana zmluvy postúpiť alebo previesť na tretiu osobu bez predchádzajúceho písomného súhlasu </w:t>
      </w:r>
      <w:r w:rsidR="00B5468F" w:rsidRPr="0024048A">
        <w:rPr>
          <w:rFonts w:ascii="Arial" w:hAnsi="Arial" w:cs="Arial"/>
          <w:bCs/>
          <w:sz w:val="20"/>
          <w:szCs w:val="20"/>
        </w:rPr>
        <w:t>druhej zmluvnej strany</w:t>
      </w:r>
      <w:r w:rsidR="00AC2151" w:rsidRPr="0024048A">
        <w:rPr>
          <w:rFonts w:ascii="Arial" w:hAnsi="Arial" w:cs="Arial"/>
          <w:bCs/>
          <w:sz w:val="20"/>
          <w:szCs w:val="20"/>
        </w:rPr>
        <w:t>.</w:t>
      </w:r>
      <w:r w:rsidR="00AC2151">
        <w:rPr>
          <w:rFonts w:ascii="Arial" w:hAnsi="Arial" w:cs="Arial"/>
          <w:bCs/>
          <w:sz w:val="20"/>
          <w:szCs w:val="20"/>
        </w:rPr>
        <w:t xml:space="preserve"> </w:t>
      </w:r>
    </w:p>
    <w:p w14:paraId="6EBED9B0" w14:textId="77777777" w:rsidR="009F5BFC" w:rsidRDefault="00866BD2" w:rsidP="0024048A">
      <w:pPr>
        <w:pStyle w:val="Odstavecseseznamem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F0A8C">
        <w:rPr>
          <w:rFonts w:ascii="Arial" w:hAnsi="Arial" w:cs="Arial"/>
          <w:sz w:val="20"/>
          <w:szCs w:val="20"/>
        </w:rPr>
        <w:t>Zmluvné strany uzatvárajú túto zmluvu dobrovoľne, na základe svojej slobodnej vôle, s vedomím si záväzkov, ktoré tým na seba preberajú a vyhlasujú, že sú pripravené ich riadne a včas plniť.</w:t>
      </w:r>
    </w:p>
    <w:p w14:paraId="6664047D" w14:textId="78763D2A" w:rsidR="005646AF" w:rsidRPr="009F5BFC" w:rsidRDefault="005646AF" w:rsidP="009F5BFC">
      <w:pPr>
        <w:pStyle w:val="Odstavecseseznamem"/>
        <w:spacing w:after="0"/>
        <w:jc w:val="both"/>
        <w:rPr>
          <w:rFonts w:ascii="Arial" w:hAnsi="Arial" w:cs="Arial"/>
          <w:sz w:val="20"/>
          <w:szCs w:val="20"/>
        </w:rPr>
      </w:pPr>
    </w:p>
    <w:p w14:paraId="767E4964" w14:textId="77777777" w:rsidR="00866BD2" w:rsidRPr="001F0A8C" w:rsidRDefault="00866BD2" w:rsidP="00F85061">
      <w:pPr>
        <w:spacing w:after="0"/>
        <w:rPr>
          <w:rFonts w:ascii="Arial" w:hAnsi="Arial" w:cs="Arial"/>
          <w:sz w:val="20"/>
          <w:szCs w:val="20"/>
        </w:rPr>
      </w:pPr>
    </w:p>
    <w:p w14:paraId="65D27444" w14:textId="77777777" w:rsidR="00866BD2" w:rsidRPr="001F0A8C" w:rsidRDefault="00866BD2" w:rsidP="00866BD2">
      <w:pPr>
        <w:spacing w:after="0"/>
        <w:ind w:left="708" w:firstLine="12"/>
        <w:rPr>
          <w:rFonts w:ascii="Arial" w:hAnsi="Arial" w:cs="Arial"/>
          <w:sz w:val="20"/>
          <w:szCs w:val="20"/>
        </w:rPr>
      </w:pPr>
    </w:p>
    <w:p w14:paraId="55C3471E" w14:textId="4C4D7E23" w:rsidR="00866BD2" w:rsidRPr="001F0A8C" w:rsidRDefault="00866BD2" w:rsidP="00F85061">
      <w:pPr>
        <w:spacing w:after="0"/>
        <w:ind w:firstLine="708"/>
        <w:rPr>
          <w:rFonts w:ascii="Arial" w:hAnsi="Arial" w:cs="Arial"/>
          <w:sz w:val="20"/>
          <w:szCs w:val="20"/>
        </w:rPr>
      </w:pPr>
      <w:r w:rsidRPr="001F0A8C">
        <w:rPr>
          <w:rFonts w:ascii="Arial" w:hAnsi="Arial" w:cs="Arial"/>
          <w:sz w:val="20"/>
          <w:szCs w:val="20"/>
        </w:rPr>
        <w:t xml:space="preserve">V </w:t>
      </w:r>
      <w:proofErr w:type="spellStart"/>
      <w:r w:rsidR="008628DE">
        <w:rPr>
          <w:rFonts w:ascii="Arial" w:hAnsi="Arial" w:cs="Arial"/>
          <w:sz w:val="20"/>
          <w:szCs w:val="20"/>
        </w:rPr>
        <w:t>B</w:t>
      </w:r>
      <w:r w:rsidR="001265ED">
        <w:rPr>
          <w:rFonts w:ascii="Arial" w:hAnsi="Arial" w:cs="Arial"/>
          <w:sz w:val="20"/>
          <w:szCs w:val="20"/>
        </w:rPr>
        <w:t>r</w:t>
      </w:r>
      <w:r w:rsidR="008628DE">
        <w:rPr>
          <w:rFonts w:ascii="Arial" w:hAnsi="Arial" w:cs="Arial"/>
          <w:sz w:val="20"/>
          <w:szCs w:val="20"/>
        </w:rPr>
        <w:t>ně</w:t>
      </w:r>
      <w:proofErr w:type="spellEnd"/>
      <w:r w:rsidR="00751419">
        <w:rPr>
          <w:rFonts w:ascii="Arial" w:hAnsi="Arial" w:cs="Arial"/>
          <w:sz w:val="20"/>
          <w:szCs w:val="20"/>
        </w:rPr>
        <w:t>.</w:t>
      </w:r>
      <w:r w:rsidRPr="001F0A8C">
        <w:rPr>
          <w:rFonts w:ascii="Arial" w:hAnsi="Arial" w:cs="Arial"/>
          <w:sz w:val="20"/>
          <w:szCs w:val="20"/>
        </w:rPr>
        <w:t xml:space="preserve">, dňa </w:t>
      </w:r>
      <w:r w:rsidR="008628DE">
        <w:rPr>
          <w:rFonts w:ascii="Arial" w:hAnsi="Arial" w:cs="Arial"/>
          <w:sz w:val="20"/>
          <w:szCs w:val="20"/>
        </w:rPr>
        <w:t>27.5.2022</w:t>
      </w:r>
      <w:r w:rsidRPr="001F0A8C">
        <w:rPr>
          <w:rFonts w:ascii="Arial" w:hAnsi="Arial" w:cs="Arial"/>
          <w:sz w:val="20"/>
          <w:szCs w:val="20"/>
        </w:rPr>
        <w:tab/>
      </w:r>
      <w:r w:rsidRPr="001F0A8C">
        <w:rPr>
          <w:rFonts w:ascii="Arial" w:hAnsi="Arial" w:cs="Arial"/>
          <w:sz w:val="20"/>
          <w:szCs w:val="20"/>
        </w:rPr>
        <w:tab/>
      </w:r>
      <w:r w:rsidR="00751419">
        <w:rPr>
          <w:rFonts w:ascii="Arial" w:hAnsi="Arial" w:cs="Arial"/>
          <w:sz w:val="20"/>
          <w:szCs w:val="20"/>
        </w:rPr>
        <w:t xml:space="preserve">              </w:t>
      </w:r>
      <w:r w:rsidR="00751419" w:rsidRPr="001F0A8C">
        <w:rPr>
          <w:rFonts w:ascii="Arial" w:hAnsi="Arial" w:cs="Arial"/>
          <w:sz w:val="20"/>
          <w:szCs w:val="20"/>
        </w:rPr>
        <w:t xml:space="preserve">V </w:t>
      </w:r>
      <w:proofErr w:type="spellStart"/>
      <w:r w:rsidR="008628DE">
        <w:rPr>
          <w:rFonts w:ascii="Arial" w:hAnsi="Arial" w:cs="Arial"/>
          <w:sz w:val="20"/>
          <w:szCs w:val="20"/>
        </w:rPr>
        <w:t>Žilině</w:t>
      </w:r>
      <w:proofErr w:type="spellEnd"/>
      <w:r w:rsidR="00751419">
        <w:rPr>
          <w:rFonts w:ascii="Arial" w:hAnsi="Arial" w:cs="Arial"/>
          <w:sz w:val="20"/>
          <w:szCs w:val="20"/>
        </w:rPr>
        <w:t>.</w:t>
      </w:r>
      <w:r w:rsidR="00751419" w:rsidRPr="001F0A8C">
        <w:rPr>
          <w:rFonts w:ascii="Arial" w:hAnsi="Arial" w:cs="Arial"/>
          <w:sz w:val="20"/>
          <w:szCs w:val="20"/>
        </w:rPr>
        <w:t xml:space="preserve">, dňa </w:t>
      </w:r>
      <w:r w:rsidR="008628DE">
        <w:rPr>
          <w:rFonts w:ascii="Arial" w:hAnsi="Arial" w:cs="Arial"/>
          <w:sz w:val="20"/>
          <w:szCs w:val="20"/>
        </w:rPr>
        <w:t>6.6.2022</w:t>
      </w:r>
      <w:r w:rsidR="00751419" w:rsidRPr="001F0A8C">
        <w:rPr>
          <w:rFonts w:ascii="Arial" w:hAnsi="Arial" w:cs="Arial"/>
          <w:sz w:val="20"/>
          <w:szCs w:val="20"/>
        </w:rPr>
        <w:tab/>
      </w:r>
      <w:r w:rsidRPr="001F0A8C">
        <w:rPr>
          <w:rFonts w:ascii="Arial" w:hAnsi="Arial" w:cs="Arial"/>
          <w:sz w:val="20"/>
          <w:szCs w:val="20"/>
        </w:rPr>
        <w:tab/>
        <w:t xml:space="preserve"> </w:t>
      </w:r>
    </w:p>
    <w:p w14:paraId="3F8C31C0" w14:textId="77777777" w:rsidR="00866BD2" w:rsidRPr="001F0A8C" w:rsidRDefault="00866BD2" w:rsidP="00866BD2">
      <w:pPr>
        <w:spacing w:after="0"/>
        <w:ind w:left="708" w:firstLine="12"/>
        <w:rPr>
          <w:rFonts w:ascii="Arial" w:hAnsi="Arial" w:cs="Arial"/>
          <w:sz w:val="20"/>
          <w:szCs w:val="20"/>
        </w:rPr>
      </w:pPr>
    </w:p>
    <w:p w14:paraId="005D6327" w14:textId="77777777" w:rsidR="00866BD2" w:rsidRPr="001F0A8C" w:rsidRDefault="00866BD2" w:rsidP="00F85061">
      <w:pPr>
        <w:spacing w:after="0" w:line="240" w:lineRule="auto"/>
        <w:ind w:left="708" w:firstLine="12"/>
        <w:rPr>
          <w:rFonts w:ascii="Arial" w:hAnsi="Arial" w:cs="Arial"/>
          <w:sz w:val="20"/>
          <w:szCs w:val="20"/>
        </w:rPr>
      </w:pPr>
    </w:p>
    <w:p w14:paraId="19B17ED3" w14:textId="77777777" w:rsidR="00866BD2" w:rsidRPr="00751419" w:rsidRDefault="00866BD2" w:rsidP="00F85061">
      <w:pPr>
        <w:spacing w:after="0" w:line="240" w:lineRule="auto"/>
        <w:ind w:left="708" w:firstLine="12"/>
        <w:rPr>
          <w:rFonts w:ascii="Arial" w:hAnsi="Arial" w:cs="Arial"/>
          <w:sz w:val="20"/>
          <w:szCs w:val="20"/>
        </w:rPr>
      </w:pPr>
    </w:p>
    <w:p w14:paraId="495B2C36" w14:textId="77777777" w:rsidR="00866BD2" w:rsidRPr="00751419" w:rsidRDefault="00866BD2" w:rsidP="00F85061">
      <w:pPr>
        <w:spacing w:after="0" w:line="240" w:lineRule="auto"/>
        <w:ind w:left="708" w:firstLine="12"/>
        <w:rPr>
          <w:rFonts w:ascii="Arial" w:hAnsi="Arial" w:cs="Arial"/>
          <w:sz w:val="20"/>
          <w:szCs w:val="20"/>
        </w:rPr>
      </w:pPr>
    </w:p>
    <w:p w14:paraId="16B1F78A" w14:textId="04C96E27" w:rsidR="00866BD2" w:rsidRPr="00751419" w:rsidRDefault="00866BD2" w:rsidP="00F85061">
      <w:pPr>
        <w:spacing w:after="0" w:line="240" w:lineRule="auto"/>
        <w:ind w:left="708" w:firstLine="12"/>
        <w:rPr>
          <w:rFonts w:ascii="Arial" w:hAnsi="Arial" w:cs="Arial"/>
          <w:sz w:val="20"/>
          <w:szCs w:val="20"/>
        </w:rPr>
      </w:pPr>
      <w:r w:rsidRPr="00751419">
        <w:rPr>
          <w:rFonts w:ascii="Arial" w:hAnsi="Arial" w:cs="Arial"/>
          <w:sz w:val="20"/>
          <w:szCs w:val="20"/>
        </w:rPr>
        <w:t>____________________</w:t>
      </w:r>
      <w:r w:rsidR="00751419">
        <w:rPr>
          <w:rFonts w:ascii="Arial" w:hAnsi="Arial" w:cs="Arial"/>
          <w:sz w:val="20"/>
          <w:szCs w:val="20"/>
        </w:rPr>
        <w:t>______</w:t>
      </w:r>
      <w:r w:rsidRPr="00751419">
        <w:rPr>
          <w:rFonts w:ascii="Arial" w:hAnsi="Arial" w:cs="Arial"/>
          <w:sz w:val="20"/>
          <w:szCs w:val="20"/>
        </w:rPr>
        <w:t xml:space="preserve"> </w:t>
      </w:r>
      <w:r w:rsidRPr="00751419">
        <w:rPr>
          <w:rFonts w:ascii="Arial" w:hAnsi="Arial" w:cs="Arial"/>
          <w:sz w:val="20"/>
          <w:szCs w:val="20"/>
        </w:rPr>
        <w:tab/>
      </w:r>
      <w:r w:rsidRPr="00751419">
        <w:rPr>
          <w:rFonts w:ascii="Arial" w:hAnsi="Arial" w:cs="Arial"/>
          <w:sz w:val="20"/>
          <w:szCs w:val="20"/>
        </w:rPr>
        <w:tab/>
      </w:r>
      <w:r w:rsidRPr="00751419">
        <w:rPr>
          <w:rFonts w:ascii="Arial" w:hAnsi="Arial" w:cs="Arial"/>
          <w:sz w:val="20"/>
          <w:szCs w:val="20"/>
        </w:rPr>
        <w:tab/>
        <w:t>____________________</w:t>
      </w:r>
      <w:r w:rsidR="00751419">
        <w:rPr>
          <w:rFonts w:ascii="Arial" w:hAnsi="Arial" w:cs="Arial"/>
          <w:sz w:val="20"/>
          <w:szCs w:val="20"/>
        </w:rPr>
        <w:t>_____________</w:t>
      </w:r>
      <w:r w:rsidRPr="00751419">
        <w:rPr>
          <w:rFonts w:ascii="Arial" w:hAnsi="Arial" w:cs="Arial"/>
          <w:sz w:val="20"/>
          <w:szCs w:val="20"/>
        </w:rPr>
        <w:t xml:space="preserve"> </w:t>
      </w:r>
    </w:p>
    <w:p w14:paraId="62A792D4" w14:textId="74332783" w:rsidR="00866BD2" w:rsidRDefault="00F85061" w:rsidP="00751419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751419">
        <w:rPr>
          <w:rFonts w:ascii="Arial" w:hAnsi="Arial" w:cs="Arial"/>
          <w:sz w:val="20"/>
          <w:szCs w:val="20"/>
        </w:rPr>
        <w:t xml:space="preserve">Centrum </w:t>
      </w:r>
      <w:proofErr w:type="spellStart"/>
      <w:r w:rsidRPr="00751419">
        <w:rPr>
          <w:rFonts w:ascii="Arial" w:hAnsi="Arial" w:cs="Arial"/>
          <w:sz w:val="20"/>
          <w:szCs w:val="20"/>
        </w:rPr>
        <w:t>dopravního</w:t>
      </w:r>
      <w:proofErr w:type="spellEnd"/>
      <w:r w:rsidRPr="0075141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1419">
        <w:rPr>
          <w:rFonts w:ascii="Arial" w:hAnsi="Arial" w:cs="Arial"/>
          <w:sz w:val="20"/>
          <w:szCs w:val="20"/>
        </w:rPr>
        <w:t>výzkumu</w:t>
      </w:r>
      <w:proofErr w:type="spellEnd"/>
      <w:r w:rsidRPr="0075141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51419">
        <w:rPr>
          <w:rFonts w:ascii="Arial" w:hAnsi="Arial" w:cs="Arial"/>
          <w:sz w:val="20"/>
          <w:szCs w:val="20"/>
        </w:rPr>
        <w:t>v.v.i</w:t>
      </w:r>
      <w:proofErr w:type="spellEnd"/>
      <w:r w:rsidRPr="00751419">
        <w:rPr>
          <w:rFonts w:ascii="Arial" w:hAnsi="Arial" w:cs="Arial"/>
          <w:sz w:val="20"/>
          <w:szCs w:val="20"/>
        </w:rPr>
        <w:t>.</w:t>
      </w:r>
      <w:r w:rsidR="00751419" w:rsidRPr="00751419">
        <w:rPr>
          <w:rFonts w:ascii="Arial" w:hAnsi="Arial" w:cs="Arial"/>
          <w:sz w:val="20"/>
          <w:szCs w:val="20"/>
        </w:rPr>
        <w:tab/>
      </w:r>
      <w:r w:rsidR="00751419" w:rsidRPr="00751419">
        <w:rPr>
          <w:rFonts w:ascii="Arial" w:hAnsi="Arial" w:cs="Arial"/>
          <w:sz w:val="20"/>
          <w:szCs w:val="20"/>
        </w:rPr>
        <w:tab/>
      </w:r>
      <w:r w:rsidR="00751419">
        <w:rPr>
          <w:rFonts w:ascii="Arial" w:hAnsi="Arial" w:cs="Arial"/>
          <w:sz w:val="20"/>
          <w:szCs w:val="20"/>
        </w:rPr>
        <w:t xml:space="preserve">     </w:t>
      </w:r>
      <w:r w:rsidR="00EC32B1">
        <w:rPr>
          <w:rFonts w:ascii="Arial" w:hAnsi="Arial" w:cs="Arial"/>
          <w:sz w:val="20"/>
          <w:szCs w:val="20"/>
        </w:rPr>
        <w:t xml:space="preserve">             Žilinská univerzita v Žiline</w:t>
      </w:r>
    </w:p>
    <w:p w14:paraId="1BEA2922" w14:textId="75D512E0" w:rsidR="004B17BF" w:rsidRDefault="00751419" w:rsidP="00EC32B1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7A4A34">
        <w:rPr>
          <w:rFonts w:ascii="Arial" w:hAnsi="Arial" w:cs="Arial"/>
          <w:sz w:val="20"/>
          <w:szCs w:val="20"/>
        </w:rPr>
        <w:t xml:space="preserve">Ing. Jindřich Frič, </w:t>
      </w:r>
      <w:proofErr w:type="spellStart"/>
      <w:r w:rsidRPr="007A4A34">
        <w:rPr>
          <w:rFonts w:ascii="Arial" w:hAnsi="Arial" w:cs="Arial"/>
          <w:sz w:val="20"/>
          <w:szCs w:val="20"/>
        </w:rPr>
        <w:t>Ph.D</w:t>
      </w:r>
      <w:proofErr w:type="spellEnd"/>
      <w:r w:rsidRPr="007A4A34">
        <w:rPr>
          <w:rFonts w:ascii="Arial" w:hAnsi="Arial" w:cs="Arial"/>
          <w:sz w:val="20"/>
          <w:szCs w:val="20"/>
        </w:rPr>
        <w:t xml:space="preserve">., </w:t>
      </w:r>
      <w:r w:rsidR="00CA1A62">
        <w:rPr>
          <w:rFonts w:ascii="Arial" w:hAnsi="Arial" w:cs="Arial"/>
          <w:sz w:val="20"/>
          <w:szCs w:val="20"/>
        </w:rPr>
        <w:t>riaditeľ</w:t>
      </w:r>
      <w:r w:rsidRPr="007A4A34"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1838E6">
        <w:rPr>
          <w:rFonts w:ascii="Arial" w:eastAsia="Times New Roman" w:hAnsi="Arial" w:cs="Arial"/>
          <w:sz w:val="20"/>
          <w:szCs w:val="20"/>
          <w:lang w:eastAsia="sk-SK"/>
        </w:rPr>
        <w:t xml:space="preserve">          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prof. Ing. </w:t>
      </w:r>
      <w:r w:rsidR="00EC32B1">
        <w:rPr>
          <w:rFonts w:ascii="Arial" w:eastAsia="Times New Roman" w:hAnsi="Arial" w:cs="Arial"/>
          <w:sz w:val="20"/>
          <w:szCs w:val="20"/>
          <w:lang w:eastAsia="sk-SK"/>
        </w:rPr>
        <w:t xml:space="preserve">Jozef </w:t>
      </w:r>
      <w:proofErr w:type="spellStart"/>
      <w:r w:rsidR="00EC32B1">
        <w:rPr>
          <w:rFonts w:ascii="Arial" w:eastAsia="Times New Roman" w:hAnsi="Arial" w:cs="Arial"/>
          <w:sz w:val="20"/>
          <w:szCs w:val="20"/>
          <w:lang w:eastAsia="sk-SK"/>
        </w:rPr>
        <w:t>Jandačka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, PhD. </w:t>
      </w:r>
      <w:r w:rsidR="00EC32B1">
        <w:rPr>
          <w:rFonts w:ascii="Arial" w:eastAsia="Times New Roman" w:hAnsi="Arial" w:cs="Arial"/>
          <w:sz w:val="20"/>
          <w:szCs w:val="20"/>
          <w:lang w:eastAsia="sk-SK"/>
        </w:rPr>
        <w:t>rektor</w:t>
      </w:r>
    </w:p>
    <w:sectPr w:rsidR="004B17BF" w:rsidSect="004462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2AA06" w14:textId="77777777" w:rsidR="00DA5E07" w:rsidRDefault="00DA5E07">
      <w:pPr>
        <w:spacing w:after="0" w:line="240" w:lineRule="auto"/>
      </w:pPr>
      <w:r>
        <w:separator/>
      </w:r>
    </w:p>
  </w:endnote>
  <w:endnote w:type="continuationSeparator" w:id="0">
    <w:p w14:paraId="33FB9BC9" w14:textId="77777777" w:rsidR="00DA5E07" w:rsidRDefault="00DA5E07">
      <w:pPr>
        <w:spacing w:after="0" w:line="240" w:lineRule="auto"/>
      </w:pPr>
      <w:r>
        <w:continuationSeparator/>
      </w:r>
    </w:p>
  </w:endnote>
  <w:endnote w:type="continuationNotice" w:id="1">
    <w:p w14:paraId="0ED83427" w14:textId="77777777" w:rsidR="00DA5E07" w:rsidRDefault="00DA5E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982B6" w14:textId="77777777" w:rsidR="0044621B" w:rsidRDefault="004462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 w:cs="Times New Roman"/>
      </w:rPr>
      <w:id w:val="-112207535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 w:cs="Times New Roman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D16C1B0" w14:textId="4BD5C441" w:rsidR="0044621B" w:rsidRPr="008A01A9" w:rsidRDefault="00866BD2" w:rsidP="0044621B">
            <w:pPr>
              <w:pStyle w:val="Zpat"/>
              <w:jc w:val="center"/>
              <w:rPr>
                <w:rFonts w:ascii="Arial Narrow" w:hAnsi="Arial Narrow" w:cs="Times New Roman"/>
              </w:rPr>
            </w:pPr>
            <w:r w:rsidRPr="008A01A9">
              <w:rPr>
                <w:rFonts w:ascii="Arial Narrow" w:hAnsi="Arial Narrow" w:cs="Times New Roman"/>
              </w:rPr>
              <w:t xml:space="preserve">Strana </w:t>
            </w:r>
            <w:r w:rsidRPr="008A01A9">
              <w:rPr>
                <w:rFonts w:ascii="Arial Narrow" w:hAnsi="Arial Narrow" w:cs="Times New Roman"/>
                <w:bCs/>
              </w:rPr>
              <w:fldChar w:fldCharType="begin"/>
            </w:r>
            <w:r w:rsidRPr="008A01A9">
              <w:rPr>
                <w:rFonts w:ascii="Arial Narrow" w:hAnsi="Arial Narrow" w:cs="Times New Roman"/>
                <w:bCs/>
              </w:rPr>
              <w:instrText>PAGE</w:instrText>
            </w:r>
            <w:r w:rsidRPr="008A01A9">
              <w:rPr>
                <w:rFonts w:ascii="Arial Narrow" w:hAnsi="Arial Narrow" w:cs="Times New Roman"/>
                <w:bCs/>
              </w:rPr>
              <w:fldChar w:fldCharType="separate"/>
            </w:r>
            <w:r w:rsidR="00784E27">
              <w:rPr>
                <w:rFonts w:ascii="Arial Narrow" w:hAnsi="Arial Narrow" w:cs="Times New Roman"/>
                <w:bCs/>
                <w:noProof/>
              </w:rPr>
              <w:t>4</w:t>
            </w:r>
            <w:r w:rsidRPr="008A01A9">
              <w:rPr>
                <w:rFonts w:ascii="Arial Narrow" w:hAnsi="Arial Narrow" w:cs="Times New Roman"/>
                <w:bCs/>
              </w:rPr>
              <w:fldChar w:fldCharType="end"/>
            </w:r>
            <w:r w:rsidRPr="008A01A9">
              <w:rPr>
                <w:rFonts w:ascii="Arial Narrow" w:hAnsi="Arial Narrow" w:cs="Times New Roman"/>
              </w:rPr>
              <w:t xml:space="preserve"> z </w:t>
            </w:r>
            <w:r w:rsidRPr="008A01A9">
              <w:rPr>
                <w:rFonts w:ascii="Arial Narrow" w:hAnsi="Arial Narrow" w:cs="Times New Roman"/>
                <w:bCs/>
              </w:rPr>
              <w:fldChar w:fldCharType="begin"/>
            </w:r>
            <w:r w:rsidRPr="008A01A9">
              <w:rPr>
                <w:rFonts w:ascii="Arial Narrow" w:hAnsi="Arial Narrow" w:cs="Times New Roman"/>
                <w:bCs/>
              </w:rPr>
              <w:instrText>NUMPAGES</w:instrText>
            </w:r>
            <w:r w:rsidRPr="008A01A9">
              <w:rPr>
                <w:rFonts w:ascii="Arial Narrow" w:hAnsi="Arial Narrow" w:cs="Times New Roman"/>
                <w:bCs/>
              </w:rPr>
              <w:fldChar w:fldCharType="separate"/>
            </w:r>
            <w:r w:rsidR="00784E27">
              <w:rPr>
                <w:rFonts w:ascii="Arial Narrow" w:hAnsi="Arial Narrow" w:cs="Times New Roman"/>
                <w:bCs/>
                <w:noProof/>
              </w:rPr>
              <w:t>8</w:t>
            </w:r>
            <w:r w:rsidRPr="008A01A9">
              <w:rPr>
                <w:rFonts w:ascii="Arial Narrow" w:hAnsi="Arial Narrow" w:cs="Times New Roman"/>
                <w:bCs/>
              </w:rPr>
              <w:fldChar w:fldCharType="end"/>
            </w:r>
          </w:p>
        </w:sdtContent>
      </w:sdt>
    </w:sdtContent>
  </w:sdt>
  <w:p w14:paraId="0D113CA1" w14:textId="77777777" w:rsidR="0044621B" w:rsidRDefault="0044621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09C63" w14:textId="77777777" w:rsidR="0044621B" w:rsidRDefault="004462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BFD38" w14:textId="77777777" w:rsidR="00DA5E07" w:rsidRDefault="00DA5E07">
      <w:pPr>
        <w:spacing w:after="0" w:line="240" w:lineRule="auto"/>
      </w:pPr>
      <w:r>
        <w:separator/>
      </w:r>
    </w:p>
  </w:footnote>
  <w:footnote w:type="continuationSeparator" w:id="0">
    <w:p w14:paraId="1FB81248" w14:textId="77777777" w:rsidR="00DA5E07" w:rsidRDefault="00DA5E07">
      <w:pPr>
        <w:spacing w:after="0" w:line="240" w:lineRule="auto"/>
      </w:pPr>
      <w:r>
        <w:continuationSeparator/>
      </w:r>
    </w:p>
  </w:footnote>
  <w:footnote w:type="continuationNotice" w:id="1">
    <w:p w14:paraId="2E0DD55B" w14:textId="77777777" w:rsidR="00DA5E07" w:rsidRDefault="00DA5E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F60F" w14:textId="77777777" w:rsidR="0044621B" w:rsidRDefault="004462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FF6B" w14:textId="77777777" w:rsidR="0044621B" w:rsidRDefault="0044621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3E48" w14:textId="77777777" w:rsidR="0044621B" w:rsidRDefault="004462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067D"/>
    <w:multiLevelType w:val="hybridMultilevel"/>
    <w:tmpl w:val="6A5CDA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5F26"/>
    <w:multiLevelType w:val="hybridMultilevel"/>
    <w:tmpl w:val="303AAC8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145D96"/>
    <w:multiLevelType w:val="hybridMultilevel"/>
    <w:tmpl w:val="C1A2F0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B0758"/>
    <w:multiLevelType w:val="hybridMultilevel"/>
    <w:tmpl w:val="4A40CF32"/>
    <w:lvl w:ilvl="0" w:tplc="58982B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ED5440"/>
    <w:multiLevelType w:val="hybridMultilevel"/>
    <w:tmpl w:val="D980A5EA"/>
    <w:lvl w:ilvl="0" w:tplc="58F29918">
      <w:start w:val="1"/>
      <w:numFmt w:val="decimal"/>
      <w:lvlText w:val="%1."/>
      <w:lvlJc w:val="left"/>
      <w:pPr>
        <w:ind w:left="1287" w:hanging="360"/>
      </w:pPr>
      <w:rPr>
        <w:rFonts w:hint="default"/>
        <w:color w:val="203864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9283688"/>
    <w:multiLevelType w:val="hybridMultilevel"/>
    <w:tmpl w:val="A984DBB2"/>
    <w:lvl w:ilvl="0" w:tplc="DB38B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709DA"/>
    <w:multiLevelType w:val="hybridMultilevel"/>
    <w:tmpl w:val="183866A2"/>
    <w:lvl w:ilvl="0" w:tplc="9DEE2F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0035E"/>
    <w:multiLevelType w:val="hybridMultilevel"/>
    <w:tmpl w:val="B0CE7D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95021"/>
    <w:multiLevelType w:val="hybridMultilevel"/>
    <w:tmpl w:val="93BAA97C"/>
    <w:lvl w:ilvl="0" w:tplc="041AB1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186385F"/>
    <w:multiLevelType w:val="hybridMultilevel"/>
    <w:tmpl w:val="2BC453B4"/>
    <w:lvl w:ilvl="0" w:tplc="ACF01428">
      <w:start w:val="1"/>
      <w:numFmt w:val="decimal"/>
      <w:lvlText w:val="%1."/>
      <w:lvlJc w:val="left"/>
      <w:pPr>
        <w:ind w:left="1440" w:hanging="360"/>
      </w:pPr>
      <w:rPr>
        <w:rFonts w:ascii="Arial Narrow" w:eastAsiaTheme="minorHAnsi" w:hAnsi="Arial Narrow" w:cs="Times New Roman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BC4731"/>
    <w:multiLevelType w:val="hybridMultilevel"/>
    <w:tmpl w:val="FFFFFFFF"/>
    <w:lvl w:ilvl="0" w:tplc="B7DE512C">
      <w:start w:val="1"/>
      <w:numFmt w:val="decimal"/>
      <w:lvlText w:val="%1."/>
      <w:lvlJc w:val="left"/>
      <w:pPr>
        <w:ind w:left="720" w:hanging="360"/>
      </w:pPr>
    </w:lvl>
    <w:lvl w:ilvl="1" w:tplc="948E9838">
      <w:start w:val="1"/>
      <w:numFmt w:val="lowerLetter"/>
      <w:lvlText w:val="%2."/>
      <w:lvlJc w:val="left"/>
      <w:pPr>
        <w:ind w:left="1440" w:hanging="360"/>
      </w:pPr>
    </w:lvl>
    <w:lvl w:ilvl="2" w:tplc="1130DD96">
      <w:start w:val="1"/>
      <w:numFmt w:val="lowerRoman"/>
      <w:lvlText w:val="%3."/>
      <w:lvlJc w:val="right"/>
      <w:pPr>
        <w:ind w:left="2160" w:hanging="180"/>
      </w:pPr>
    </w:lvl>
    <w:lvl w:ilvl="3" w:tplc="6CC2B1E8">
      <w:start w:val="1"/>
      <w:numFmt w:val="decimal"/>
      <w:lvlText w:val="%4."/>
      <w:lvlJc w:val="left"/>
      <w:pPr>
        <w:ind w:left="2880" w:hanging="360"/>
      </w:pPr>
    </w:lvl>
    <w:lvl w:ilvl="4" w:tplc="B658DBAA">
      <w:start w:val="1"/>
      <w:numFmt w:val="lowerLetter"/>
      <w:lvlText w:val="%5."/>
      <w:lvlJc w:val="left"/>
      <w:pPr>
        <w:ind w:left="3600" w:hanging="360"/>
      </w:pPr>
    </w:lvl>
    <w:lvl w:ilvl="5" w:tplc="9B5ECED2">
      <w:start w:val="1"/>
      <w:numFmt w:val="lowerRoman"/>
      <w:lvlText w:val="%6."/>
      <w:lvlJc w:val="right"/>
      <w:pPr>
        <w:ind w:left="4320" w:hanging="180"/>
      </w:pPr>
    </w:lvl>
    <w:lvl w:ilvl="6" w:tplc="FCA84476">
      <w:start w:val="1"/>
      <w:numFmt w:val="decimal"/>
      <w:lvlText w:val="%7."/>
      <w:lvlJc w:val="left"/>
      <w:pPr>
        <w:ind w:left="5040" w:hanging="360"/>
      </w:pPr>
    </w:lvl>
    <w:lvl w:ilvl="7" w:tplc="D9E6D5A0">
      <w:start w:val="1"/>
      <w:numFmt w:val="lowerLetter"/>
      <w:lvlText w:val="%8."/>
      <w:lvlJc w:val="left"/>
      <w:pPr>
        <w:ind w:left="5760" w:hanging="360"/>
      </w:pPr>
    </w:lvl>
    <w:lvl w:ilvl="8" w:tplc="176C054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11378"/>
    <w:multiLevelType w:val="hybridMultilevel"/>
    <w:tmpl w:val="0C0C79B0"/>
    <w:lvl w:ilvl="0" w:tplc="8DCC44FC">
      <w:start w:val="2"/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 w15:restartNumberingAfterBreak="0">
    <w:nsid w:val="2DBD70E3"/>
    <w:multiLevelType w:val="hybridMultilevel"/>
    <w:tmpl w:val="EA9ACF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55742"/>
    <w:multiLevelType w:val="hybridMultilevel"/>
    <w:tmpl w:val="4A4A61A6"/>
    <w:lvl w:ilvl="0" w:tplc="418E7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4276E4"/>
    <w:multiLevelType w:val="hybridMultilevel"/>
    <w:tmpl w:val="262011B6"/>
    <w:lvl w:ilvl="0" w:tplc="C4FA51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C31E9A"/>
    <w:multiLevelType w:val="hybridMultilevel"/>
    <w:tmpl w:val="5EB25E5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8A52030"/>
    <w:multiLevelType w:val="hybridMultilevel"/>
    <w:tmpl w:val="4A4A61A6"/>
    <w:lvl w:ilvl="0" w:tplc="418E7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44631E"/>
    <w:multiLevelType w:val="hybridMultilevel"/>
    <w:tmpl w:val="AA503340"/>
    <w:lvl w:ilvl="0" w:tplc="DE34F5CE"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E764BD8"/>
    <w:multiLevelType w:val="hybridMultilevel"/>
    <w:tmpl w:val="D626FDD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FE82E9B"/>
    <w:multiLevelType w:val="hybridMultilevel"/>
    <w:tmpl w:val="398292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D1F39"/>
    <w:multiLevelType w:val="hybridMultilevel"/>
    <w:tmpl w:val="FFFFFFFF"/>
    <w:lvl w:ilvl="0" w:tplc="20282554">
      <w:start w:val="1"/>
      <w:numFmt w:val="decimal"/>
      <w:lvlText w:val="%1."/>
      <w:lvlJc w:val="left"/>
      <w:pPr>
        <w:ind w:left="720" w:hanging="360"/>
      </w:pPr>
    </w:lvl>
    <w:lvl w:ilvl="1" w:tplc="71AEA3DE">
      <w:start w:val="1"/>
      <w:numFmt w:val="lowerLetter"/>
      <w:lvlText w:val="%2."/>
      <w:lvlJc w:val="left"/>
      <w:pPr>
        <w:ind w:left="1440" w:hanging="360"/>
      </w:pPr>
    </w:lvl>
    <w:lvl w:ilvl="2" w:tplc="183290EA">
      <w:start w:val="1"/>
      <w:numFmt w:val="lowerRoman"/>
      <w:lvlText w:val="%3."/>
      <w:lvlJc w:val="right"/>
      <w:pPr>
        <w:ind w:left="2160" w:hanging="180"/>
      </w:pPr>
    </w:lvl>
    <w:lvl w:ilvl="3" w:tplc="E8906002">
      <w:start w:val="1"/>
      <w:numFmt w:val="decimal"/>
      <w:lvlText w:val="%4."/>
      <w:lvlJc w:val="left"/>
      <w:pPr>
        <w:ind w:left="2880" w:hanging="360"/>
      </w:pPr>
    </w:lvl>
    <w:lvl w:ilvl="4" w:tplc="93EEBE56">
      <w:start w:val="1"/>
      <w:numFmt w:val="lowerLetter"/>
      <w:lvlText w:val="%5."/>
      <w:lvlJc w:val="left"/>
      <w:pPr>
        <w:ind w:left="3600" w:hanging="360"/>
      </w:pPr>
    </w:lvl>
    <w:lvl w:ilvl="5" w:tplc="970C1618">
      <w:start w:val="1"/>
      <w:numFmt w:val="lowerRoman"/>
      <w:lvlText w:val="%6."/>
      <w:lvlJc w:val="right"/>
      <w:pPr>
        <w:ind w:left="4320" w:hanging="180"/>
      </w:pPr>
    </w:lvl>
    <w:lvl w:ilvl="6" w:tplc="10FE26D0">
      <w:start w:val="1"/>
      <w:numFmt w:val="decimal"/>
      <w:lvlText w:val="%7."/>
      <w:lvlJc w:val="left"/>
      <w:pPr>
        <w:ind w:left="5040" w:hanging="360"/>
      </w:pPr>
    </w:lvl>
    <w:lvl w:ilvl="7" w:tplc="3F9EE404">
      <w:start w:val="1"/>
      <w:numFmt w:val="lowerLetter"/>
      <w:lvlText w:val="%8."/>
      <w:lvlJc w:val="left"/>
      <w:pPr>
        <w:ind w:left="5760" w:hanging="360"/>
      </w:pPr>
    </w:lvl>
    <w:lvl w:ilvl="8" w:tplc="00E0CD7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96C7E"/>
    <w:multiLevelType w:val="hybridMultilevel"/>
    <w:tmpl w:val="F430653C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0532488"/>
    <w:multiLevelType w:val="hybridMultilevel"/>
    <w:tmpl w:val="6DA4B3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4098E"/>
    <w:multiLevelType w:val="hybridMultilevel"/>
    <w:tmpl w:val="81D8A28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ED4066"/>
    <w:multiLevelType w:val="hybridMultilevel"/>
    <w:tmpl w:val="07160F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74EBC"/>
    <w:multiLevelType w:val="hybridMultilevel"/>
    <w:tmpl w:val="A23A192C"/>
    <w:lvl w:ilvl="0" w:tplc="041B000F">
      <w:start w:val="1"/>
      <w:numFmt w:val="decimal"/>
      <w:lvlText w:val="%1."/>
      <w:lvlJc w:val="left"/>
      <w:pPr>
        <w:ind w:left="927" w:hanging="360"/>
      </w:p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2C4B29"/>
    <w:multiLevelType w:val="hybridMultilevel"/>
    <w:tmpl w:val="7C94AA7A"/>
    <w:lvl w:ilvl="0" w:tplc="4170C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734D3F"/>
    <w:multiLevelType w:val="hybridMultilevel"/>
    <w:tmpl w:val="FDAEB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3B5EF3"/>
    <w:multiLevelType w:val="hybridMultilevel"/>
    <w:tmpl w:val="D79046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40E4D"/>
    <w:multiLevelType w:val="hybridMultilevel"/>
    <w:tmpl w:val="B0D450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A358C2"/>
    <w:multiLevelType w:val="hybridMultilevel"/>
    <w:tmpl w:val="23C00564"/>
    <w:lvl w:ilvl="0" w:tplc="E29C189E">
      <w:start w:val="1"/>
      <w:numFmt w:val="bullet"/>
      <w:lvlText w:val="-"/>
      <w:lvlJc w:val="left"/>
      <w:pPr>
        <w:ind w:left="-594" w:firstLine="735"/>
      </w:pPr>
      <w:rPr>
        <w:rFonts w:ascii="Calibri" w:eastAsiaTheme="minorHAnsi" w:hAnsi="Calibri" w:hint="default"/>
      </w:rPr>
    </w:lvl>
    <w:lvl w:ilvl="1" w:tplc="040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1" w15:restartNumberingAfterBreak="0">
    <w:nsid w:val="6A7607CF"/>
    <w:multiLevelType w:val="multilevel"/>
    <w:tmpl w:val="64D8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7033A2"/>
    <w:multiLevelType w:val="hybridMultilevel"/>
    <w:tmpl w:val="8C82F7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74462"/>
    <w:multiLevelType w:val="hybridMultilevel"/>
    <w:tmpl w:val="361EA5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D301CB"/>
    <w:multiLevelType w:val="hybridMultilevel"/>
    <w:tmpl w:val="7C94AA7A"/>
    <w:lvl w:ilvl="0" w:tplc="4170C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2074705"/>
    <w:multiLevelType w:val="hybridMultilevel"/>
    <w:tmpl w:val="3E2CAD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E30A0"/>
    <w:multiLevelType w:val="hybridMultilevel"/>
    <w:tmpl w:val="3C528C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D60D8"/>
    <w:multiLevelType w:val="hybridMultilevel"/>
    <w:tmpl w:val="364C866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A159D0"/>
    <w:multiLevelType w:val="hybridMultilevel"/>
    <w:tmpl w:val="F31289C6"/>
    <w:lvl w:ilvl="0" w:tplc="EA905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7641233">
    <w:abstractNumId w:val="5"/>
  </w:num>
  <w:num w:numId="2" w16cid:durableId="913856599">
    <w:abstractNumId w:val="7"/>
  </w:num>
  <w:num w:numId="3" w16cid:durableId="1495031788">
    <w:abstractNumId w:val="24"/>
  </w:num>
  <w:num w:numId="4" w16cid:durableId="1425608780">
    <w:abstractNumId w:val="22"/>
  </w:num>
  <w:num w:numId="5" w16cid:durableId="2096826354">
    <w:abstractNumId w:val="9"/>
  </w:num>
  <w:num w:numId="6" w16cid:durableId="1201475359">
    <w:abstractNumId w:val="13"/>
  </w:num>
  <w:num w:numId="7" w16cid:durableId="122770006">
    <w:abstractNumId w:val="27"/>
  </w:num>
  <w:num w:numId="8" w16cid:durableId="718936395">
    <w:abstractNumId w:val="16"/>
  </w:num>
  <w:num w:numId="9" w16cid:durableId="960763412">
    <w:abstractNumId w:val="18"/>
  </w:num>
  <w:num w:numId="10" w16cid:durableId="1461267671">
    <w:abstractNumId w:val="26"/>
  </w:num>
  <w:num w:numId="11" w16cid:durableId="1360740187">
    <w:abstractNumId w:val="0"/>
  </w:num>
  <w:num w:numId="12" w16cid:durableId="1874228274">
    <w:abstractNumId w:val="35"/>
  </w:num>
  <w:num w:numId="13" w16cid:durableId="1285186298">
    <w:abstractNumId w:val="37"/>
  </w:num>
  <w:num w:numId="14" w16cid:durableId="1728718795">
    <w:abstractNumId w:val="3"/>
  </w:num>
  <w:num w:numId="15" w16cid:durableId="1836258003">
    <w:abstractNumId w:val="8"/>
  </w:num>
  <w:num w:numId="16" w16cid:durableId="463697946">
    <w:abstractNumId w:val="32"/>
  </w:num>
  <w:num w:numId="17" w16cid:durableId="1118138400">
    <w:abstractNumId w:val="17"/>
  </w:num>
  <w:num w:numId="18" w16cid:durableId="922683900">
    <w:abstractNumId w:val="34"/>
  </w:num>
  <w:num w:numId="19" w16cid:durableId="519860377">
    <w:abstractNumId w:val="4"/>
  </w:num>
  <w:num w:numId="20" w16cid:durableId="178006479">
    <w:abstractNumId w:val="23"/>
  </w:num>
  <w:num w:numId="21" w16cid:durableId="1250041049">
    <w:abstractNumId w:val="1"/>
  </w:num>
  <w:num w:numId="22" w16cid:durableId="1190487351">
    <w:abstractNumId w:val="30"/>
  </w:num>
  <w:num w:numId="23" w16cid:durableId="1841235943">
    <w:abstractNumId w:val="25"/>
  </w:num>
  <w:num w:numId="24" w16cid:durableId="1881898373">
    <w:abstractNumId w:val="21"/>
  </w:num>
  <w:num w:numId="25" w16cid:durableId="1186795923">
    <w:abstractNumId w:val="28"/>
  </w:num>
  <w:num w:numId="26" w16cid:durableId="1654720566">
    <w:abstractNumId w:val="10"/>
  </w:num>
  <w:num w:numId="27" w16cid:durableId="292835612">
    <w:abstractNumId w:val="20"/>
  </w:num>
  <w:num w:numId="28" w16cid:durableId="436145852">
    <w:abstractNumId w:val="15"/>
  </w:num>
  <w:num w:numId="29" w16cid:durableId="2057314046">
    <w:abstractNumId w:val="33"/>
  </w:num>
  <w:num w:numId="30" w16cid:durableId="984972516">
    <w:abstractNumId w:val="38"/>
  </w:num>
  <w:num w:numId="31" w16cid:durableId="1352684652">
    <w:abstractNumId w:val="31"/>
  </w:num>
  <w:num w:numId="32" w16cid:durableId="1422488013">
    <w:abstractNumId w:val="36"/>
  </w:num>
  <w:num w:numId="33" w16cid:durableId="1323509225">
    <w:abstractNumId w:val="19"/>
  </w:num>
  <w:num w:numId="34" w16cid:durableId="937296701">
    <w:abstractNumId w:val="12"/>
  </w:num>
  <w:num w:numId="35" w16cid:durableId="160852589">
    <w:abstractNumId w:val="11"/>
  </w:num>
  <w:num w:numId="36" w16cid:durableId="1674991616">
    <w:abstractNumId w:val="2"/>
  </w:num>
  <w:num w:numId="37" w16cid:durableId="701708457">
    <w:abstractNumId w:val="6"/>
  </w:num>
  <w:num w:numId="38" w16cid:durableId="202911078">
    <w:abstractNumId w:val="14"/>
  </w:num>
  <w:num w:numId="39" w16cid:durableId="108869138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BD2"/>
    <w:rsid w:val="00004EAB"/>
    <w:rsid w:val="000113BF"/>
    <w:rsid w:val="00016B21"/>
    <w:rsid w:val="0001757D"/>
    <w:rsid w:val="000224BA"/>
    <w:rsid w:val="00024F40"/>
    <w:rsid w:val="000406B4"/>
    <w:rsid w:val="00044798"/>
    <w:rsid w:val="0004746C"/>
    <w:rsid w:val="00050893"/>
    <w:rsid w:val="00074D76"/>
    <w:rsid w:val="000834A1"/>
    <w:rsid w:val="00090884"/>
    <w:rsid w:val="00093B28"/>
    <w:rsid w:val="000957C4"/>
    <w:rsid w:val="00096F3E"/>
    <w:rsid w:val="000A10FE"/>
    <w:rsid w:val="000A3533"/>
    <w:rsid w:val="000B21D6"/>
    <w:rsid w:val="000B42C9"/>
    <w:rsid w:val="000C182F"/>
    <w:rsid w:val="000D1CA3"/>
    <w:rsid w:val="000E38FE"/>
    <w:rsid w:val="000E76C7"/>
    <w:rsid w:val="000E7838"/>
    <w:rsid w:val="000F2A85"/>
    <w:rsid w:val="00100099"/>
    <w:rsid w:val="00116F4E"/>
    <w:rsid w:val="001265ED"/>
    <w:rsid w:val="001340D7"/>
    <w:rsid w:val="00134789"/>
    <w:rsid w:val="001376B7"/>
    <w:rsid w:val="001427D5"/>
    <w:rsid w:val="00144AFD"/>
    <w:rsid w:val="0015474A"/>
    <w:rsid w:val="00157A9C"/>
    <w:rsid w:val="001664FC"/>
    <w:rsid w:val="00170ACD"/>
    <w:rsid w:val="001754A5"/>
    <w:rsid w:val="001838E6"/>
    <w:rsid w:val="00184D49"/>
    <w:rsid w:val="0018625E"/>
    <w:rsid w:val="001864BB"/>
    <w:rsid w:val="001904CA"/>
    <w:rsid w:val="001B3FA3"/>
    <w:rsid w:val="001C3BB2"/>
    <w:rsid w:val="001D17BB"/>
    <w:rsid w:val="001F0A8C"/>
    <w:rsid w:val="001F7A91"/>
    <w:rsid w:val="00200C05"/>
    <w:rsid w:val="0020422E"/>
    <w:rsid w:val="0022513A"/>
    <w:rsid w:val="00225738"/>
    <w:rsid w:val="002276D8"/>
    <w:rsid w:val="002362E4"/>
    <w:rsid w:val="00236FC0"/>
    <w:rsid w:val="0024048A"/>
    <w:rsid w:val="00242FDB"/>
    <w:rsid w:val="00243F6F"/>
    <w:rsid w:val="00244951"/>
    <w:rsid w:val="002510FC"/>
    <w:rsid w:val="00253145"/>
    <w:rsid w:val="00260FEA"/>
    <w:rsid w:val="00262E31"/>
    <w:rsid w:val="00270D41"/>
    <w:rsid w:val="00271C95"/>
    <w:rsid w:val="002756C3"/>
    <w:rsid w:val="00276986"/>
    <w:rsid w:val="002A0595"/>
    <w:rsid w:val="002B01C6"/>
    <w:rsid w:val="002B10B9"/>
    <w:rsid w:val="002B23F2"/>
    <w:rsid w:val="002B66D3"/>
    <w:rsid w:val="002C02C3"/>
    <w:rsid w:val="002C34D2"/>
    <w:rsid w:val="002C3EBA"/>
    <w:rsid w:val="002C6B07"/>
    <w:rsid w:val="002D07AB"/>
    <w:rsid w:val="002D571C"/>
    <w:rsid w:val="002D7F20"/>
    <w:rsid w:val="002F0658"/>
    <w:rsid w:val="002F6E4B"/>
    <w:rsid w:val="00304BEA"/>
    <w:rsid w:val="0031335E"/>
    <w:rsid w:val="00313C84"/>
    <w:rsid w:val="00322A33"/>
    <w:rsid w:val="00332897"/>
    <w:rsid w:val="0034010B"/>
    <w:rsid w:val="003419A7"/>
    <w:rsid w:val="003420E7"/>
    <w:rsid w:val="00352E32"/>
    <w:rsid w:val="00357386"/>
    <w:rsid w:val="003770EF"/>
    <w:rsid w:val="003B1326"/>
    <w:rsid w:val="003B1771"/>
    <w:rsid w:val="003C27F4"/>
    <w:rsid w:val="003D0D58"/>
    <w:rsid w:val="003D2D9B"/>
    <w:rsid w:val="003D3E20"/>
    <w:rsid w:val="0040015D"/>
    <w:rsid w:val="0040225A"/>
    <w:rsid w:val="004058ED"/>
    <w:rsid w:val="00407430"/>
    <w:rsid w:val="00407F92"/>
    <w:rsid w:val="0042162C"/>
    <w:rsid w:val="00426117"/>
    <w:rsid w:val="0043223D"/>
    <w:rsid w:val="00432890"/>
    <w:rsid w:val="00433C67"/>
    <w:rsid w:val="004350D0"/>
    <w:rsid w:val="004414AD"/>
    <w:rsid w:val="004451F7"/>
    <w:rsid w:val="0044621B"/>
    <w:rsid w:val="004538E8"/>
    <w:rsid w:val="00454F69"/>
    <w:rsid w:val="00463658"/>
    <w:rsid w:val="00471E0D"/>
    <w:rsid w:val="00474AEE"/>
    <w:rsid w:val="00485E0A"/>
    <w:rsid w:val="004904D3"/>
    <w:rsid w:val="004946C5"/>
    <w:rsid w:val="004A124C"/>
    <w:rsid w:val="004A12EE"/>
    <w:rsid w:val="004B17BF"/>
    <w:rsid w:val="004C071A"/>
    <w:rsid w:val="004C1697"/>
    <w:rsid w:val="004D7070"/>
    <w:rsid w:val="004E0E4D"/>
    <w:rsid w:val="004E2CCA"/>
    <w:rsid w:val="004F3B2A"/>
    <w:rsid w:val="004F517C"/>
    <w:rsid w:val="004F6859"/>
    <w:rsid w:val="0051284B"/>
    <w:rsid w:val="00517E47"/>
    <w:rsid w:val="00521048"/>
    <w:rsid w:val="00522A3C"/>
    <w:rsid w:val="0052466C"/>
    <w:rsid w:val="0054136D"/>
    <w:rsid w:val="005438BD"/>
    <w:rsid w:val="005464F5"/>
    <w:rsid w:val="00546CAE"/>
    <w:rsid w:val="005506FE"/>
    <w:rsid w:val="00552E37"/>
    <w:rsid w:val="005646AF"/>
    <w:rsid w:val="00567E6C"/>
    <w:rsid w:val="005729E4"/>
    <w:rsid w:val="0058341C"/>
    <w:rsid w:val="005A024A"/>
    <w:rsid w:val="005B0166"/>
    <w:rsid w:val="005E3AB9"/>
    <w:rsid w:val="005E7F5B"/>
    <w:rsid w:val="005F245E"/>
    <w:rsid w:val="005F2D94"/>
    <w:rsid w:val="005F3989"/>
    <w:rsid w:val="005F6231"/>
    <w:rsid w:val="00607335"/>
    <w:rsid w:val="00615B68"/>
    <w:rsid w:val="0061640D"/>
    <w:rsid w:val="00617720"/>
    <w:rsid w:val="00627B95"/>
    <w:rsid w:val="00636032"/>
    <w:rsid w:val="006452C0"/>
    <w:rsid w:val="00653237"/>
    <w:rsid w:val="00655C21"/>
    <w:rsid w:val="00656AD6"/>
    <w:rsid w:val="00661BD0"/>
    <w:rsid w:val="006650F6"/>
    <w:rsid w:val="006669ED"/>
    <w:rsid w:val="006678A9"/>
    <w:rsid w:val="006705C2"/>
    <w:rsid w:val="006748D8"/>
    <w:rsid w:val="00675FDA"/>
    <w:rsid w:val="00682E89"/>
    <w:rsid w:val="00683274"/>
    <w:rsid w:val="00685D0C"/>
    <w:rsid w:val="00691D49"/>
    <w:rsid w:val="006B42B9"/>
    <w:rsid w:val="006C2C00"/>
    <w:rsid w:val="00721F9D"/>
    <w:rsid w:val="00723A96"/>
    <w:rsid w:val="00727C7F"/>
    <w:rsid w:val="00751419"/>
    <w:rsid w:val="00755DB4"/>
    <w:rsid w:val="00776F53"/>
    <w:rsid w:val="0077773B"/>
    <w:rsid w:val="00784E27"/>
    <w:rsid w:val="007869FF"/>
    <w:rsid w:val="007913A0"/>
    <w:rsid w:val="007A4A34"/>
    <w:rsid w:val="007A4DBC"/>
    <w:rsid w:val="007A580D"/>
    <w:rsid w:val="007B3446"/>
    <w:rsid w:val="007B78E9"/>
    <w:rsid w:val="007C096E"/>
    <w:rsid w:val="007C6DAD"/>
    <w:rsid w:val="007D2F6B"/>
    <w:rsid w:val="007D53E2"/>
    <w:rsid w:val="00806FDA"/>
    <w:rsid w:val="008107BB"/>
    <w:rsid w:val="0081267C"/>
    <w:rsid w:val="00824943"/>
    <w:rsid w:val="00836DC4"/>
    <w:rsid w:val="00860C6E"/>
    <w:rsid w:val="008628DE"/>
    <w:rsid w:val="00866BD2"/>
    <w:rsid w:val="00873E80"/>
    <w:rsid w:val="0087681D"/>
    <w:rsid w:val="00891EBE"/>
    <w:rsid w:val="008A1743"/>
    <w:rsid w:val="008A33F7"/>
    <w:rsid w:val="008A52E0"/>
    <w:rsid w:val="008A5A2E"/>
    <w:rsid w:val="008C1EFF"/>
    <w:rsid w:val="008C2018"/>
    <w:rsid w:val="008D2B7E"/>
    <w:rsid w:val="008D647F"/>
    <w:rsid w:val="008D6981"/>
    <w:rsid w:val="008E24BA"/>
    <w:rsid w:val="008E24DF"/>
    <w:rsid w:val="008E6997"/>
    <w:rsid w:val="008E71A8"/>
    <w:rsid w:val="00902225"/>
    <w:rsid w:val="0092272D"/>
    <w:rsid w:val="00924B0E"/>
    <w:rsid w:val="009354C8"/>
    <w:rsid w:val="00935501"/>
    <w:rsid w:val="00940100"/>
    <w:rsid w:val="00947461"/>
    <w:rsid w:val="00955FF0"/>
    <w:rsid w:val="009565D1"/>
    <w:rsid w:val="00960AAC"/>
    <w:rsid w:val="00974428"/>
    <w:rsid w:val="00980188"/>
    <w:rsid w:val="00980FB0"/>
    <w:rsid w:val="0098247B"/>
    <w:rsid w:val="0098273A"/>
    <w:rsid w:val="00993F75"/>
    <w:rsid w:val="0099685A"/>
    <w:rsid w:val="009A6477"/>
    <w:rsid w:val="009B69BB"/>
    <w:rsid w:val="009B6F55"/>
    <w:rsid w:val="009B71BC"/>
    <w:rsid w:val="009C7062"/>
    <w:rsid w:val="009D3930"/>
    <w:rsid w:val="009D3FAE"/>
    <w:rsid w:val="009D7BD5"/>
    <w:rsid w:val="009E345E"/>
    <w:rsid w:val="009F495D"/>
    <w:rsid w:val="009F4A1E"/>
    <w:rsid w:val="009F5BFC"/>
    <w:rsid w:val="00A14084"/>
    <w:rsid w:val="00A15108"/>
    <w:rsid w:val="00A15EC4"/>
    <w:rsid w:val="00A252B8"/>
    <w:rsid w:val="00A3178D"/>
    <w:rsid w:val="00A36E06"/>
    <w:rsid w:val="00A45331"/>
    <w:rsid w:val="00A457B7"/>
    <w:rsid w:val="00A571AC"/>
    <w:rsid w:val="00A601F7"/>
    <w:rsid w:val="00A614A9"/>
    <w:rsid w:val="00A6491F"/>
    <w:rsid w:val="00A75871"/>
    <w:rsid w:val="00A82FCB"/>
    <w:rsid w:val="00A8574C"/>
    <w:rsid w:val="00A96ED4"/>
    <w:rsid w:val="00AA4C2C"/>
    <w:rsid w:val="00AB3807"/>
    <w:rsid w:val="00AB3B9E"/>
    <w:rsid w:val="00AC2151"/>
    <w:rsid w:val="00AC3758"/>
    <w:rsid w:val="00AD2A31"/>
    <w:rsid w:val="00AD779D"/>
    <w:rsid w:val="00AE279B"/>
    <w:rsid w:val="00AE606E"/>
    <w:rsid w:val="00B01392"/>
    <w:rsid w:val="00B014A5"/>
    <w:rsid w:val="00B25FBF"/>
    <w:rsid w:val="00B26712"/>
    <w:rsid w:val="00B336CC"/>
    <w:rsid w:val="00B40CDB"/>
    <w:rsid w:val="00B508A8"/>
    <w:rsid w:val="00B53A28"/>
    <w:rsid w:val="00B5468F"/>
    <w:rsid w:val="00B60BCB"/>
    <w:rsid w:val="00B74786"/>
    <w:rsid w:val="00B75D49"/>
    <w:rsid w:val="00B85C48"/>
    <w:rsid w:val="00B87CA0"/>
    <w:rsid w:val="00B93014"/>
    <w:rsid w:val="00BA03C3"/>
    <w:rsid w:val="00BA05B1"/>
    <w:rsid w:val="00BA0781"/>
    <w:rsid w:val="00BB5FF4"/>
    <w:rsid w:val="00BB676A"/>
    <w:rsid w:val="00BC4E1E"/>
    <w:rsid w:val="00BD1095"/>
    <w:rsid w:val="00BD4C8F"/>
    <w:rsid w:val="00BD4D48"/>
    <w:rsid w:val="00BE2DE9"/>
    <w:rsid w:val="00BE5D0D"/>
    <w:rsid w:val="00BE7F66"/>
    <w:rsid w:val="00BF119D"/>
    <w:rsid w:val="00BF3A25"/>
    <w:rsid w:val="00C00B94"/>
    <w:rsid w:val="00C16108"/>
    <w:rsid w:val="00C21FBA"/>
    <w:rsid w:val="00C22B28"/>
    <w:rsid w:val="00C47BEA"/>
    <w:rsid w:val="00C52616"/>
    <w:rsid w:val="00C53B64"/>
    <w:rsid w:val="00C63A27"/>
    <w:rsid w:val="00C72454"/>
    <w:rsid w:val="00C75C74"/>
    <w:rsid w:val="00C76995"/>
    <w:rsid w:val="00C87E04"/>
    <w:rsid w:val="00C91F66"/>
    <w:rsid w:val="00CA1A62"/>
    <w:rsid w:val="00CA6FF4"/>
    <w:rsid w:val="00CB0A9A"/>
    <w:rsid w:val="00CB23B8"/>
    <w:rsid w:val="00CB31ED"/>
    <w:rsid w:val="00CE4D5F"/>
    <w:rsid w:val="00CE5BE3"/>
    <w:rsid w:val="00CF75D0"/>
    <w:rsid w:val="00D04274"/>
    <w:rsid w:val="00D0683D"/>
    <w:rsid w:val="00D06F20"/>
    <w:rsid w:val="00D114F6"/>
    <w:rsid w:val="00D22366"/>
    <w:rsid w:val="00D22438"/>
    <w:rsid w:val="00D25841"/>
    <w:rsid w:val="00D26B74"/>
    <w:rsid w:val="00D3756F"/>
    <w:rsid w:val="00D43FF9"/>
    <w:rsid w:val="00D51499"/>
    <w:rsid w:val="00D54A48"/>
    <w:rsid w:val="00D552AE"/>
    <w:rsid w:val="00D5709D"/>
    <w:rsid w:val="00D7680F"/>
    <w:rsid w:val="00D81A15"/>
    <w:rsid w:val="00D860AD"/>
    <w:rsid w:val="00D87F18"/>
    <w:rsid w:val="00DA5E07"/>
    <w:rsid w:val="00DB1910"/>
    <w:rsid w:val="00DB4322"/>
    <w:rsid w:val="00DC238D"/>
    <w:rsid w:val="00DC5DA6"/>
    <w:rsid w:val="00DD3343"/>
    <w:rsid w:val="00DE5CF9"/>
    <w:rsid w:val="00DF03A5"/>
    <w:rsid w:val="00DF27A8"/>
    <w:rsid w:val="00DF2B8A"/>
    <w:rsid w:val="00E04D58"/>
    <w:rsid w:val="00E0660D"/>
    <w:rsid w:val="00E15516"/>
    <w:rsid w:val="00E26126"/>
    <w:rsid w:val="00E3008C"/>
    <w:rsid w:val="00E40513"/>
    <w:rsid w:val="00E418E5"/>
    <w:rsid w:val="00E557F4"/>
    <w:rsid w:val="00E67049"/>
    <w:rsid w:val="00E7055E"/>
    <w:rsid w:val="00E81188"/>
    <w:rsid w:val="00E85C30"/>
    <w:rsid w:val="00E91624"/>
    <w:rsid w:val="00EA06D8"/>
    <w:rsid w:val="00EA12A0"/>
    <w:rsid w:val="00EC32B1"/>
    <w:rsid w:val="00EC57FC"/>
    <w:rsid w:val="00EC79B2"/>
    <w:rsid w:val="00ED0F38"/>
    <w:rsid w:val="00ED1BDA"/>
    <w:rsid w:val="00ED7ABE"/>
    <w:rsid w:val="00EE0930"/>
    <w:rsid w:val="00EE4BD6"/>
    <w:rsid w:val="00EF23C0"/>
    <w:rsid w:val="00EF40FC"/>
    <w:rsid w:val="00EF5E33"/>
    <w:rsid w:val="00EF6510"/>
    <w:rsid w:val="00F24506"/>
    <w:rsid w:val="00F446E9"/>
    <w:rsid w:val="00F62120"/>
    <w:rsid w:val="00F678F0"/>
    <w:rsid w:val="00F67DCB"/>
    <w:rsid w:val="00F839B1"/>
    <w:rsid w:val="00F85061"/>
    <w:rsid w:val="00F87950"/>
    <w:rsid w:val="00F87C09"/>
    <w:rsid w:val="00F907BF"/>
    <w:rsid w:val="00F90CC5"/>
    <w:rsid w:val="00FB0D05"/>
    <w:rsid w:val="00FB3C3B"/>
    <w:rsid w:val="00FD08B6"/>
    <w:rsid w:val="00FD4FF6"/>
    <w:rsid w:val="00FE496F"/>
    <w:rsid w:val="00FE63F1"/>
    <w:rsid w:val="00FF36F6"/>
    <w:rsid w:val="00FF5D3D"/>
    <w:rsid w:val="011802C8"/>
    <w:rsid w:val="01495668"/>
    <w:rsid w:val="0189F739"/>
    <w:rsid w:val="01A1F0A6"/>
    <w:rsid w:val="026063EA"/>
    <w:rsid w:val="03EAA5C7"/>
    <w:rsid w:val="043712A5"/>
    <w:rsid w:val="04805FB2"/>
    <w:rsid w:val="053B7F8B"/>
    <w:rsid w:val="05E84225"/>
    <w:rsid w:val="05FBE574"/>
    <w:rsid w:val="0628E2F6"/>
    <w:rsid w:val="06BA58B8"/>
    <w:rsid w:val="071453BC"/>
    <w:rsid w:val="097F6D91"/>
    <w:rsid w:val="09D96895"/>
    <w:rsid w:val="0A066617"/>
    <w:rsid w:val="0A4FB324"/>
    <w:rsid w:val="0B22F7AC"/>
    <w:rsid w:val="0B4ED92E"/>
    <w:rsid w:val="0BB46D6E"/>
    <w:rsid w:val="0BE03CFB"/>
    <w:rsid w:val="0C59867F"/>
    <w:rsid w:val="0CD5C55B"/>
    <w:rsid w:val="0FEEE82E"/>
    <w:rsid w:val="101AB078"/>
    <w:rsid w:val="10C0F77E"/>
    <w:rsid w:val="129ACE62"/>
    <w:rsid w:val="12A518CD"/>
    <w:rsid w:val="14B68601"/>
    <w:rsid w:val="1616CE9B"/>
    <w:rsid w:val="174EBE34"/>
    <w:rsid w:val="18FB9796"/>
    <w:rsid w:val="19C79900"/>
    <w:rsid w:val="19FBD9A0"/>
    <w:rsid w:val="1A0E6048"/>
    <w:rsid w:val="1A407DDD"/>
    <w:rsid w:val="1B1B935E"/>
    <w:rsid w:val="1B8943A6"/>
    <w:rsid w:val="1BEDA9F1"/>
    <w:rsid w:val="1CD1A4C8"/>
    <w:rsid w:val="1CF11424"/>
    <w:rsid w:val="1CFB5E8F"/>
    <w:rsid w:val="1D77D9D9"/>
    <w:rsid w:val="1E094F9B"/>
    <w:rsid w:val="1EC7C2DF"/>
    <w:rsid w:val="1F6E0048"/>
    <w:rsid w:val="208C95AE"/>
    <w:rsid w:val="209A23D4"/>
    <w:rsid w:val="215FDA36"/>
    <w:rsid w:val="21E9FAE5"/>
    <w:rsid w:val="22634469"/>
    <w:rsid w:val="26393FA6"/>
    <w:rsid w:val="2670ED35"/>
    <w:rsid w:val="267E7B5B"/>
    <w:rsid w:val="28D189CE"/>
    <w:rsid w:val="293A582C"/>
    <w:rsid w:val="2AF06996"/>
    <w:rsid w:val="2BC7F247"/>
    <w:rsid w:val="2C5511EB"/>
    <w:rsid w:val="2C6D0B58"/>
    <w:rsid w:val="2D105369"/>
    <w:rsid w:val="2D2B7E9C"/>
    <w:rsid w:val="3231F383"/>
    <w:rsid w:val="3327CF90"/>
    <w:rsid w:val="34130D85"/>
    <w:rsid w:val="34D180C9"/>
    <w:rsid w:val="361E3809"/>
    <w:rsid w:val="37355780"/>
    <w:rsid w:val="3766992B"/>
    <w:rsid w:val="379AEBC0"/>
    <w:rsid w:val="38089C08"/>
    <w:rsid w:val="3838AFBE"/>
    <w:rsid w:val="386D0253"/>
    <w:rsid w:val="38C6FD57"/>
    <w:rsid w:val="3950FD2A"/>
    <w:rsid w:val="3CA775D0"/>
    <w:rsid w:val="3D3912E9"/>
    <w:rsid w:val="3DDC33A3"/>
    <w:rsid w:val="3EDF9DD6"/>
    <w:rsid w:val="3F441616"/>
    <w:rsid w:val="3FE606FE"/>
    <w:rsid w:val="404D7496"/>
    <w:rsid w:val="4057FB6F"/>
    <w:rsid w:val="43353C86"/>
    <w:rsid w:val="43A3FF31"/>
    <w:rsid w:val="440BA937"/>
    <w:rsid w:val="4510415F"/>
    <w:rsid w:val="45283ACC"/>
    <w:rsid w:val="45C72CBF"/>
    <w:rsid w:val="4658A281"/>
    <w:rsid w:val="474E48D7"/>
    <w:rsid w:val="479CBF7A"/>
    <w:rsid w:val="48B93F1A"/>
    <w:rsid w:val="4AAE4131"/>
    <w:rsid w:val="4CFA0C86"/>
    <w:rsid w:val="4DD07937"/>
    <w:rsid w:val="4EA3BDBF"/>
    <w:rsid w:val="4F7A2A70"/>
    <w:rsid w:val="4FAB7E10"/>
    <w:rsid w:val="4FBF215F"/>
    <w:rsid w:val="50AA9225"/>
    <w:rsid w:val="50F6DE27"/>
    <w:rsid w:val="52511198"/>
    <w:rsid w:val="5357AD91"/>
    <w:rsid w:val="56573280"/>
    <w:rsid w:val="5661B959"/>
    <w:rsid w:val="5679E597"/>
    <w:rsid w:val="57505248"/>
    <w:rsid w:val="5765238C"/>
    <w:rsid w:val="5792210E"/>
    <w:rsid w:val="57D729F2"/>
    <w:rsid w:val="593EFA70"/>
    <w:rsid w:val="5A156721"/>
    <w:rsid w:val="5A876D87"/>
    <w:rsid w:val="5AB46B09"/>
    <w:rsid w:val="5AED01C7"/>
    <w:rsid w:val="5B5EF638"/>
    <w:rsid w:val="5BBF185A"/>
    <w:rsid w:val="5BCCA680"/>
    <w:rsid w:val="5DC5ECC0"/>
    <w:rsid w:val="5E0AE3AF"/>
    <w:rsid w:val="5FDA4F4C"/>
    <w:rsid w:val="60B7FF1B"/>
    <w:rsid w:val="636842B0"/>
    <w:rsid w:val="65B53BFA"/>
    <w:rsid w:val="67459300"/>
    <w:rsid w:val="675DBF3E"/>
    <w:rsid w:val="68612971"/>
    <w:rsid w:val="68625766"/>
    <w:rsid w:val="692D2ADB"/>
    <w:rsid w:val="697964E8"/>
    <w:rsid w:val="6CDD7DA9"/>
    <w:rsid w:val="6E49A445"/>
    <w:rsid w:val="6FCFC2D5"/>
    <w:rsid w:val="70072B9E"/>
    <w:rsid w:val="700B81BC"/>
    <w:rsid w:val="701F250B"/>
    <w:rsid w:val="70641BFA"/>
    <w:rsid w:val="70A62F86"/>
    <w:rsid w:val="7109FE59"/>
    <w:rsid w:val="7123BD33"/>
    <w:rsid w:val="71646FF9"/>
    <w:rsid w:val="723E7E70"/>
    <w:rsid w:val="72CC4077"/>
    <w:rsid w:val="751939C1"/>
    <w:rsid w:val="757218C5"/>
    <w:rsid w:val="773DFA09"/>
    <w:rsid w:val="780A1E27"/>
    <w:rsid w:val="78372D9E"/>
    <w:rsid w:val="783B71C7"/>
    <w:rsid w:val="7BBEF9E4"/>
    <w:rsid w:val="7BF85797"/>
    <w:rsid w:val="7DF298FB"/>
    <w:rsid w:val="7DF8F2EA"/>
    <w:rsid w:val="7E0DC42E"/>
    <w:rsid w:val="7E6C1550"/>
    <w:rsid w:val="7F112E61"/>
    <w:rsid w:val="7F83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DA2AD"/>
  <w15:chartTrackingRefBased/>
  <w15:docId w15:val="{DD7D53FC-7FE8-42A2-AAC0-9EC35929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E066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6BD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6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BD2"/>
  </w:style>
  <w:style w:type="paragraph" w:styleId="Zpat">
    <w:name w:val="footer"/>
    <w:basedOn w:val="Normln"/>
    <w:link w:val="ZpatChar"/>
    <w:uiPriority w:val="99"/>
    <w:unhideWhenUsed/>
    <w:rsid w:val="00866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BD2"/>
  </w:style>
  <w:style w:type="character" w:styleId="Odkaznakoment">
    <w:name w:val="annotation reference"/>
    <w:basedOn w:val="Standardnpsmoodstavce"/>
    <w:uiPriority w:val="99"/>
    <w:unhideWhenUsed/>
    <w:rsid w:val="00866B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6B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6B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0D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0D41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4B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C21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C2151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Standardnpsmoodstavce"/>
    <w:rsid w:val="00AC2151"/>
  </w:style>
  <w:style w:type="paragraph" w:styleId="Textbubliny">
    <w:name w:val="Balloon Text"/>
    <w:basedOn w:val="Normln"/>
    <w:link w:val="TextbublinyChar"/>
    <w:uiPriority w:val="99"/>
    <w:semiHidden/>
    <w:unhideWhenUsed/>
    <w:rsid w:val="00B60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BCB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4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5464F5"/>
    <w:rPr>
      <w:b/>
      <w:bCs/>
    </w:rPr>
  </w:style>
  <w:style w:type="paragraph" w:styleId="Zkladntext">
    <w:name w:val="Body Text"/>
    <w:basedOn w:val="Normln"/>
    <w:link w:val="ZkladntextChar"/>
    <w:rsid w:val="009E345E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sk-SK"/>
    </w:rPr>
  </w:style>
  <w:style w:type="character" w:customStyle="1" w:styleId="ZkladntextChar">
    <w:name w:val="Základní text Char"/>
    <w:basedOn w:val="Standardnpsmoodstavce"/>
    <w:link w:val="Zkladntext"/>
    <w:rsid w:val="009E345E"/>
    <w:rPr>
      <w:rFonts w:ascii="Times New Roman" w:eastAsia="Times New Roman" w:hAnsi="Times New Roman" w:cs="Times New Roman"/>
      <w:i/>
      <w:sz w:val="24"/>
      <w:szCs w:val="20"/>
      <w:lang w:eastAsia="sk-SK"/>
    </w:rPr>
  </w:style>
  <w:style w:type="paragraph" w:customStyle="1" w:styleId="BodyText21">
    <w:name w:val="Body Text 21"/>
    <w:basedOn w:val="Normln"/>
    <w:rsid w:val="009E345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FFFFFF"/>
      <w:sz w:val="28"/>
      <w:szCs w:val="20"/>
      <w:lang w:val="cs-CZ" w:eastAsia="cs-CZ"/>
    </w:rPr>
  </w:style>
  <w:style w:type="paragraph" w:styleId="Revize">
    <w:name w:val="Revision"/>
    <w:hidden/>
    <w:uiPriority w:val="99"/>
    <w:semiHidden/>
    <w:rsid w:val="006452C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C096E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E0660D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adim.striegler@cdv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1547</Words>
  <Characters>9130</Characters>
  <Application>Microsoft Office Word</Application>
  <DocSecurity>0</DocSecurity>
  <Lines>76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Zilinska univerzita v Ziline</Company>
  <LinksUpToDate>false</LinksUpToDate>
  <CharactersWithSpaces>10656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Šimúnová</dc:creator>
  <cp:keywords/>
  <dc:description/>
  <cp:lastModifiedBy>Klára Ibrmajerová</cp:lastModifiedBy>
  <cp:revision>5</cp:revision>
  <cp:lastPrinted>2022-04-22T06:16:00Z</cp:lastPrinted>
  <dcterms:created xsi:type="dcterms:W3CDTF">2022-06-23T05:07:00Z</dcterms:created>
  <dcterms:modified xsi:type="dcterms:W3CDTF">2022-06-23T05:37:00Z</dcterms:modified>
</cp:coreProperties>
</file>