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1ADA" w14:textId="77777777" w:rsidR="00402E34" w:rsidRDefault="005B33EF">
      <w:pPr>
        <w:tabs>
          <w:tab w:val="right" w:pos="9541"/>
        </w:tabs>
        <w:spacing w:after="0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1B27136" wp14:editId="55ADE401">
                <wp:extent cx="1014984" cy="1018032"/>
                <wp:effectExtent l="0" t="0" r="0" b="0"/>
                <wp:docPr id="10668" name="Group 10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984" cy="1018032"/>
                          <a:chOff x="0" y="0"/>
                          <a:chExt cx="1014984" cy="10180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84" cy="1018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524" y="216993"/>
                            <a:ext cx="51538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A56D7" w14:textId="77777777" w:rsidR="00402E34" w:rsidRDefault="005B33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65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24" y="669620"/>
                            <a:ext cx="51538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C40A9" w14:textId="77777777" w:rsidR="00402E34" w:rsidRDefault="005B33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65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24" y="830401"/>
                            <a:ext cx="51538" cy="17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5611D" w14:textId="77777777" w:rsidR="00402E34" w:rsidRDefault="005B33E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27136" id="Group 10668" o:spid="_x0000_s1026" style="width:79.9pt;height:80.15pt;mso-position-horizontal-relative:char;mso-position-vertical-relative:line" coordsize="10149,101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149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">
                  <v:imagedata r:id="rId8" o:title=""/>
                </v:shape>
                <v:rect id="Rectangle 8" o:spid="_x0000_s1028" style="position:absolute;left:15;top:2169;width:515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90A56D7" w14:textId="77777777" w:rsidR="00402E34" w:rsidRDefault="005B33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65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15;top:6696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80C40A9" w14:textId="77777777" w:rsidR="00402E34" w:rsidRDefault="005B33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65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15;top:8304;width:515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A95611D" w14:textId="77777777" w:rsidR="00402E34" w:rsidRDefault="005B33E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color w:val="FF6500"/>
          <w:sz w:val="40"/>
        </w:rPr>
        <w:tab/>
        <w:t xml:space="preserve">REGISTR </w:t>
      </w:r>
    </w:p>
    <w:p w14:paraId="6CB7E520" w14:textId="77777777" w:rsidR="00402E34" w:rsidRDefault="005B33EF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14:paraId="65DDE4D9" w14:textId="77777777" w:rsidR="00402E34" w:rsidRDefault="005B33EF">
      <w:pPr>
        <w:pStyle w:val="Nadpis1"/>
        <w:numPr>
          <w:ilvl w:val="0"/>
          <w:numId w:val="0"/>
        </w:numPr>
        <w:ind w:left="366" w:right="358"/>
      </w:pPr>
      <w:r>
        <w:t>SMLOUVA O POSKYTNUTÍ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 JHM NZ22/51492</w:t>
      </w:r>
      <w:r>
        <w:rPr>
          <w:b w:val="0"/>
        </w:rPr>
        <w:t xml:space="preserve"> </w:t>
      </w:r>
    </w:p>
    <w:p w14:paraId="0CA14C26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F31630" w14:textId="77777777" w:rsidR="00402E34" w:rsidRDefault="005B33EF">
      <w:pPr>
        <w:spacing w:after="4" w:line="250" w:lineRule="auto"/>
        <w:ind w:left="-5" w:right="0" w:hanging="10"/>
      </w:pPr>
      <w:r>
        <w:rPr>
          <w:b/>
        </w:rPr>
        <w:t xml:space="preserve">Smluvní strany: </w:t>
      </w:r>
    </w:p>
    <w:p w14:paraId="62A6F4BF" w14:textId="77777777" w:rsidR="00402E34" w:rsidRDefault="005B33E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A081DE7" w14:textId="77777777" w:rsidR="00402E34" w:rsidRDefault="005B33EF">
      <w:pPr>
        <w:spacing w:after="4" w:line="250" w:lineRule="auto"/>
        <w:ind w:left="-5" w:right="0" w:hanging="10"/>
      </w:pPr>
      <w:r>
        <w:rPr>
          <w:b/>
        </w:rPr>
        <w:t xml:space="preserve">Nadace ČEZ </w:t>
      </w:r>
    </w:p>
    <w:p w14:paraId="646FEA94" w14:textId="77777777" w:rsidR="00402E34" w:rsidRDefault="005B33EF">
      <w:pPr>
        <w:ind w:left="-15" w:firstLine="0"/>
      </w:pPr>
      <w:r>
        <w:t>sídlo: Duhová 1531/3, 140 00 Praha 4 I</w:t>
      </w:r>
      <w:r>
        <w:t>Č</w:t>
      </w:r>
      <w:r>
        <w:t xml:space="preserve">O: 26721511 </w:t>
      </w:r>
    </w:p>
    <w:p w14:paraId="34870A6E" w14:textId="2FB9BB3B" w:rsidR="00402E34" w:rsidRDefault="005B33EF">
      <w:pPr>
        <w:ind w:left="694" w:right="199" w:hanging="709"/>
      </w:pPr>
      <w:r>
        <w:t xml:space="preserve">zástupce: </w:t>
      </w:r>
      <w:r>
        <w:tab/>
      </w:r>
      <w:r>
        <w:t xml:space="preserve"> </w:t>
      </w:r>
    </w:p>
    <w:p w14:paraId="31BB888E" w14:textId="77777777" w:rsidR="006E3FD9" w:rsidRDefault="005B33EF">
      <w:pPr>
        <w:ind w:left="-15" w:right="524" w:firstLine="0"/>
      </w:pPr>
      <w:r>
        <w:t xml:space="preserve">kontaktní osoba: </w:t>
      </w:r>
    </w:p>
    <w:p w14:paraId="3BA7EF8F" w14:textId="4607BBC7" w:rsidR="00402E34" w:rsidRDefault="005B33EF">
      <w:pPr>
        <w:ind w:left="-15" w:right="524" w:firstLine="0"/>
      </w:pPr>
      <w:r>
        <w:t>ú</w:t>
      </w:r>
      <w:r>
        <w:t>č</w:t>
      </w:r>
      <w:r>
        <w:t xml:space="preserve">et: 15915932/0800 </w:t>
      </w:r>
    </w:p>
    <w:p w14:paraId="349E135F" w14:textId="77777777" w:rsidR="00402E34" w:rsidRDefault="005B33EF">
      <w:pPr>
        <w:ind w:left="-15" w:right="0" w:firstLine="0"/>
      </w:pPr>
      <w:r>
        <w:t xml:space="preserve">ID datové schránky: a6k5sp6 </w:t>
      </w:r>
    </w:p>
    <w:p w14:paraId="2F59F5DC" w14:textId="77777777" w:rsidR="00402E34" w:rsidRDefault="005B33EF">
      <w:pPr>
        <w:ind w:left="-15" w:right="0" w:firstLine="0"/>
      </w:pPr>
      <w:r>
        <w:t>(dále jen „</w:t>
      </w:r>
      <w:r>
        <w:rPr>
          <w:b/>
        </w:rPr>
        <w:t>nadace</w:t>
      </w:r>
      <w:r>
        <w:t xml:space="preserve">“) </w:t>
      </w:r>
    </w:p>
    <w:p w14:paraId="2939C44D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2C8D79" w14:textId="77777777" w:rsidR="00402E34" w:rsidRDefault="005B33EF">
      <w:pPr>
        <w:ind w:left="-15" w:right="0" w:firstLine="0"/>
      </w:pPr>
      <w:r>
        <w:t xml:space="preserve">a </w:t>
      </w:r>
    </w:p>
    <w:p w14:paraId="503C2A15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273A47" w14:textId="77777777" w:rsidR="00402E34" w:rsidRDefault="005B33EF">
      <w:pPr>
        <w:spacing w:after="4" w:line="250" w:lineRule="auto"/>
        <w:ind w:left="-5" w:right="0" w:hanging="10"/>
      </w:pPr>
      <w:r>
        <w:rPr>
          <w:b/>
        </w:rPr>
        <w:t>Centrum sociálních služeb Tišno</w:t>
      </w:r>
      <w:r>
        <w:rPr>
          <w:b/>
        </w:rPr>
        <w:t xml:space="preserve">v, příspěvková organizace </w:t>
      </w:r>
    </w:p>
    <w:p w14:paraId="0EF376AF" w14:textId="77777777" w:rsidR="00402E34" w:rsidRDefault="005B33EF">
      <w:pPr>
        <w:ind w:left="-15" w:right="5580" w:firstLine="0"/>
      </w:pPr>
      <w:r>
        <w:t>sídlo: Králova 1742, Tišnov, 666 01 I</w:t>
      </w:r>
      <w:r>
        <w:t>Č</w:t>
      </w:r>
      <w:r>
        <w:t xml:space="preserve">O: 28334949 </w:t>
      </w:r>
    </w:p>
    <w:p w14:paraId="2D1CD697" w14:textId="7B4357FA" w:rsidR="00402E34" w:rsidRDefault="005B33EF">
      <w:pPr>
        <w:ind w:left="-15" w:right="0" w:firstLine="0"/>
      </w:pPr>
      <w:r>
        <w:t xml:space="preserve">zástupce: </w:t>
      </w:r>
    </w:p>
    <w:p w14:paraId="46612F7A" w14:textId="0272701A" w:rsidR="00402E34" w:rsidRDefault="005B33EF">
      <w:pPr>
        <w:ind w:left="-15" w:right="0" w:firstLine="0"/>
      </w:pPr>
      <w:r>
        <w:t xml:space="preserve">kontaktní osoba: </w:t>
      </w:r>
    </w:p>
    <w:p w14:paraId="1967463F" w14:textId="77777777" w:rsidR="00402E34" w:rsidRDefault="005B33EF">
      <w:pPr>
        <w:ind w:left="-15" w:right="1260" w:firstLine="0"/>
      </w:pPr>
      <w:r>
        <w:t>bankovní ú</w:t>
      </w:r>
      <w:r>
        <w:t>č</w:t>
      </w:r>
      <w:r>
        <w:t>et p</w:t>
      </w:r>
      <w:r>
        <w:t>ř</w:t>
      </w:r>
      <w:r>
        <w:t>íjemce pro zaslání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vku: 43-4496410297/0100 (dále jen "</w:t>
      </w:r>
      <w:r>
        <w:rPr>
          <w:b/>
        </w:rPr>
        <w:t>příjemce</w:t>
      </w:r>
      <w:r>
        <w:t xml:space="preserve">") </w:t>
      </w:r>
    </w:p>
    <w:p w14:paraId="29FE9A15" w14:textId="77777777" w:rsidR="00402E34" w:rsidRDefault="005B33EF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14:paraId="2769DE23" w14:textId="77777777" w:rsidR="00402E34" w:rsidRDefault="005B33EF">
      <w:pPr>
        <w:ind w:left="-15" w:right="0" w:firstLine="0"/>
      </w:pPr>
      <w:r>
        <w:t>uzav</w:t>
      </w:r>
      <w:r>
        <w:t>ř</w:t>
      </w:r>
      <w:r>
        <w:t>ely podle §1746 odst. 2 s p</w:t>
      </w:r>
      <w:r>
        <w:t>ř</w:t>
      </w:r>
      <w:r>
        <w:t xml:space="preserve">ihlédnutím k §354-355 zákona </w:t>
      </w:r>
      <w:r>
        <w:t>č</w:t>
      </w:r>
      <w:r>
        <w:t>.89/2012 Sb., ob</w:t>
      </w:r>
      <w:r>
        <w:t>č</w:t>
      </w:r>
      <w:r>
        <w:t>anského zákoníku v platném zn</w:t>
      </w:r>
      <w:r>
        <w:t>ě</w:t>
      </w:r>
      <w:r>
        <w:t>ní a v souladu s ú</w:t>
      </w:r>
      <w:r>
        <w:t>č</w:t>
      </w:r>
      <w:r>
        <w:t xml:space="preserve">elem nadace uvedeným ve Statutu Nadace </w:t>
      </w:r>
      <w:r>
        <w:t>Č</w:t>
      </w:r>
      <w:r>
        <w:t>EZ tuto smlouvu o poskytnutí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 xml:space="preserve">vku: </w:t>
      </w:r>
    </w:p>
    <w:p w14:paraId="237BBBA2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DA044D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E3DEA2" w14:textId="77777777" w:rsidR="00402E34" w:rsidRDefault="005B33EF">
      <w:pPr>
        <w:pStyle w:val="Nadpis1"/>
        <w:ind w:left="540" w:right="0" w:hanging="184"/>
      </w:pPr>
      <w:r>
        <w:t>P</w:t>
      </w:r>
      <w:r>
        <w:t>ř</w:t>
      </w:r>
      <w:r>
        <w:t>edm</w:t>
      </w:r>
      <w:r>
        <w:t>ě</w:t>
      </w:r>
      <w:r>
        <w:t>t a ú</w:t>
      </w:r>
      <w:r>
        <w:t>č</w:t>
      </w:r>
      <w:r>
        <w:t xml:space="preserve">el smlouvy </w:t>
      </w:r>
    </w:p>
    <w:p w14:paraId="6AE0AC77" w14:textId="77777777" w:rsidR="00402E34" w:rsidRDefault="005B33EF">
      <w:pPr>
        <w:spacing w:after="0" w:line="259" w:lineRule="auto"/>
        <w:ind w:left="420" w:right="0" w:firstLine="0"/>
        <w:jc w:val="center"/>
      </w:pPr>
      <w:r>
        <w:rPr>
          <w:b/>
        </w:rPr>
        <w:t xml:space="preserve"> </w:t>
      </w:r>
    </w:p>
    <w:p w14:paraId="4845333D" w14:textId="77777777" w:rsidR="00402E34" w:rsidRDefault="005B33EF">
      <w:pPr>
        <w:ind w:left="355" w:right="0"/>
      </w:pPr>
      <w:r>
        <w:t>1. P</w:t>
      </w:r>
      <w:r>
        <w:t>ř</w:t>
      </w:r>
      <w:r>
        <w:t>edm</w:t>
      </w:r>
      <w:r>
        <w:t>ě</w:t>
      </w:r>
      <w:r>
        <w:t>tem této smlouvy je poskytnutí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 p</w:t>
      </w:r>
      <w:r>
        <w:t>ř</w:t>
      </w:r>
      <w:r>
        <w:t>íjemci k úhrad</w:t>
      </w:r>
      <w:r>
        <w:t>ě</w:t>
      </w:r>
      <w:r>
        <w:t xml:space="preserve"> náklad</w:t>
      </w:r>
      <w:r>
        <w:t>ů</w:t>
      </w:r>
      <w:r>
        <w:t xml:space="preserve"> na schválený projekt s názvem „Vybavení Odleh</w:t>
      </w:r>
      <w:r>
        <w:t>č</w:t>
      </w:r>
      <w:r>
        <w:t>ovací služby v CSS Tišnov“ (dále jen „</w:t>
      </w:r>
      <w:r>
        <w:rPr>
          <w:b/>
        </w:rPr>
        <w:t>proje</w:t>
      </w:r>
      <w:r>
        <w:rPr>
          <w:b/>
        </w:rPr>
        <w:t>kt</w:t>
      </w:r>
      <w:r>
        <w:t xml:space="preserve">“) v grantovém </w:t>
      </w:r>
      <w:r>
        <w:t>ř</w:t>
      </w:r>
      <w:r>
        <w:t>ízení Neziskovky za ú</w:t>
      </w:r>
      <w:r>
        <w:t>č</w:t>
      </w:r>
      <w:r>
        <w:t>elem stanoveným v žádosti o nada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 xml:space="preserve">vek </w:t>
      </w:r>
      <w:r>
        <w:t>č</w:t>
      </w:r>
      <w:r>
        <w:t>. 51492 vztahující se k této smlouv</w:t>
      </w:r>
      <w:r>
        <w:t>ě</w:t>
      </w:r>
      <w:r>
        <w:t xml:space="preserve"> (dále jen jako „</w:t>
      </w:r>
      <w:r>
        <w:rPr>
          <w:b/>
        </w:rPr>
        <w:t>žádost</w:t>
      </w:r>
      <w:r>
        <w:t>“). Ú</w:t>
      </w:r>
      <w:r>
        <w:t>č</w:t>
      </w:r>
      <w:r>
        <w:t>el projektu uvedený v žádosti je pro p</w:t>
      </w:r>
      <w:r>
        <w:t>ř</w:t>
      </w:r>
      <w:r>
        <w:t>íjemce závazný a lze jej m</w:t>
      </w:r>
      <w:r>
        <w:t>ě</w:t>
      </w:r>
      <w:r>
        <w:t xml:space="preserve">nit pouze se souhlasem nadace. </w:t>
      </w:r>
    </w:p>
    <w:p w14:paraId="21CB751E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58BE18" w14:textId="77777777" w:rsidR="00402E34" w:rsidRDefault="005B33EF">
      <w:pPr>
        <w:pStyle w:val="Nadpis1"/>
        <w:ind w:left="601" w:right="357" w:hanging="245"/>
      </w:pPr>
      <w:r>
        <w:t xml:space="preserve">Závazky smluvních stran </w:t>
      </w:r>
    </w:p>
    <w:p w14:paraId="0881490F" w14:textId="77777777" w:rsidR="00402E34" w:rsidRDefault="005B33EF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14:paraId="62DC699D" w14:textId="77777777" w:rsidR="00402E34" w:rsidRDefault="005B33EF">
      <w:pPr>
        <w:numPr>
          <w:ilvl w:val="0"/>
          <w:numId w:val="1"/>
        </w:numPr>
        <w:ind w:right="0" w:hanging="360"/>
      </w:pPr>
      <w:r>
        <w:t xml:space="preserve">Nadace </w:t>
      </w:r>
    </w:p>
    <w:p w14:paraId="3CCC8979" w14:textId="77777777" w:rsidR="00402E34" w:rsidRDefault="005B33EF">
      <w:pPr>
        <w:numPr>
          <w:ilvl w:val="1"/>
          <w:numId w:val="1"/>
        </w:numPr>
        <w:ind w:right="0" w:hanging="360"/>
      </w:pPr>
      <w:r>
        <w:t>se zavazuje jednorázov</w:t>
      </w:r>
      <w:r>
        <w:t>ě</w:t>
      </w:r>
      <w:r>
        <w:t xml:space="preserve"> poukázat </w:t>
      </w:r>
      <w:r>
        <w:rPr>
          <w:b/>
        </w:rPr>
        <w:t>nadační příspěvek ve výši 100 000,-</w:t>
      </w:r>
      <w:r>
        <w:t xml:space="preserve"> </w:t>
      </w:r>
      <w:r>
        <w:rPr>
          <w:b/>
        </w:rPr>
        <w:t>Kč</w:t>
      </w:r>
      <w:r>
        <w:t xml:space="preserve"> </w:t>
      </w:r>
      <w:r>
        <w:rPr>
          <w:b/>
        </w:rPr>
        <w:t>(slovy: sto tisíc korun českých)</w:t>
      </w:r>
      <w:r>
        <w:t xml:space="preserve"> na ú</w:t>
      </w:r>
      <w:r>
        <w:t>č</w:t>
      </w:r>
      <w:r>
        <w:t>et p</w:t>
      </w:r>
      <w:r>
        <w:t>ř</w:t>
      </w:r>
      <w:r>
        <w:t>íjemce uvedený v záhlaví této smlouvy do 30 dn</w:t>
      </w:r>
      <w:r>
        <w:t>ů</w:t>
      </w:r>
      <w:r>
        <w:t xml:space="preserve"> ode dne, kdy p</w:t>
      </w:r>
      <w:r>
        <w:t>ř</w:t>
      </w:r>
      <w:r>
        <w:t>íjemce pr</w:t>
      </w:r>
      <w:r>
        <w:t>ost</w:t>
      </w:r>
      <w:r>
        <w:t>ř</w:t>
      </w:r>
      <w:r>
        <w:t xml:space="preserve">ednictvím online systému na webové adrese: www.zadost.online (dále jen jako „evidence“) nahraje v souladu s </w:t>
      </w:r>
      <w:r>
        <w:t>č</w:t>
      </w:r>
      <w:r>
        <w:t>l. II odst. 2 písm. q) potvrzení o zve</w:t>
      </w:r>
      <w:r>
        <w:t>ř</w:t>
      </w:r>
      <w:r>
        <w:t>ejn</w:t>
      </w:r>
      <w:r>
        <w:t>ě</w:t>
      </w:r>
      <w:r>
        <w:t xml:space="preserve">ní smlouvy v registru smluv. </w:t>
      </w:r>
      <w:r>
        <w:rPr>
          <w:b/>
        </w:rPr>
        <w:t>Příjemce zašle smlouvu nadaci v listinné podobě s úředně ověřeným podpi</w:t>
      </w:r>
      <w:r>
        <w:rPr>
          <w:b/>
        </w:rPr>
        <w:t>sem, nebo elektronicky do datové schránky nadace v PDF formátu, opatřenou kvalifikovaným, či zaručeným elektronickým podpisem;</w:t>
      </w:r>
      <w:r>
        <w:t xml:space="preserve"> </w:t>
      </w:r>
    </w:p>
    <w:p w14:paraId="0DC2ADD8" w14:textId="77777777" w:rsidR="00402E34" w:rsidRDefault="005B33E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093E481" w14:textId="77777777" w:rsidR="00402E34" w:rsidRDefault="005B33EF">
      <w:pPr>
        <w:numPr>
          <w:ilvl w:val="1"/>
          <w:numId w:val="1"/>
        </w:numPr>
        <w:ind w:right="0" w:hanging="360"/>
      </w:pPr>
      <w:r>
        <w:lastRenderedPageBreak/>
        <w:t>vyslovuje souhlas s návrhem p</w:t>
      </w:r>
      <w:r>
        <w:t>ř</w:t>
      </w:r>
      <w:r>
        <w:t>íjemce, že uvede na všech tiskových materiálech a ve všech prohlášeních vztahujících se k projektu informaci o tom, že projekt vznikl za p</w:t>
      </w:r>
      <w:r>
        <w:t>ř</w:t>
      </w:r>
      <w:r>
        <w:t>isp</w:t>
      </w:r>
      <w:r>
        <w:t>ě</w:t>
      </w:r>
      <w:r>
        <w:t xml:space="preserve">ní nadace; </w:t>
      </w:r>
    </w:p>
    <w:p w14:paraId="44B1E2B5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531C48" w14:textId="77777777" w:rsidR="00402E34" w:rsidRDefault="005B33EF">
      <w:pPr>
        <w:numPr>
          <w:ilvl w:val="1"/>
          <w:numId w:val="1"/>
        </w:numPr>
        <w:ind w:right="0" w:hanging="360"/>
      </w:pPr>
      <w:r>
        <w:t>je oprávn</w:t>
      </w:r>
      <w:r>
        <w:t>ě</w:t>
      </w:r>
      <w:r>
        <w:t>na provést kontrolu využití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 kontrolou a vyžádáním ú</w:t>
      </w:r>
      <w:r>
        <w:t>č</w:t>
      </w:r>
      <w:r>
        <w:t xml:space="preserve">etních a dalších </w:t>
      </w:r>
      <w:r>
        <w:t>pot</w:t>
      </w:r>
      <w:r>
        <w:t>ř</w:t>
      </w:r>
      <w:r>
        <w:t>ebných doklad</w:t>
      </w:r>
      <w:r>
        <w:t>ů</w:t>
      </w:r>
      <w:r>
        <w:t xml:space="preserve">. </w:t>
      </w:r>
    </w:p>
    <w:p w14:paraId="4A70FC5A" w14:textId="77777777" w:rsidR="00402E34" w:rsidRDefault="005B33E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6B8DEED2" w14:textId="77777777" w:rsidR="00402E34" w:rsidRDefault="005B33EF">
      <w:pPr>
        <w:numPr>
          <w:ilvl w:val="0"/>
          <w:numId w:val="1"/>
        </w:numPr>
        <w:ind w:right="0" w:hanging="360"/>
      </w:pPr>
      <w:r>
        <w:t>P</w:t>
      </w:r>
      <w:r>
        <w:t>ř</w:t>
      </w:r>
      <w:r>
        <w:t xml:space="preserve">íjemce </w:t>
      </w:r>
    </w:p>
    <w:p w14:paraId="3F0FDE3B" w14:textId="77777777" w:rsidR="00402E34" w:rsidRDefault="005B33EF">
      <w:pPr>
        <w:numPr>
          <w:ilvl w:val="1"/>
          <w:numId w:val="1"/>
        </w:numPr>
        <w:ind w:right="0" w:hanging="360"/>
      </w:pPr>
      <w:r>
        <w:t>nada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>vek p</w:t>
      </w:r>
      <w:r>
        <w:t>ř</w:t>
      </w:r>
      <w:r>
        <w:t>ijímá a zavazuje se použít jej výhradn</w:t>
      </w:r>
      <w:r>
        <w:t>ě</w:t>
      </w:r>
      <w:r>
        <w:t xml:space="preserve"> za ú</w:t>
      </w:r>
      <w:r>
        <w:t>č</w:t>
      </w:r>
      <w:r>
        <w:t xml:space="preserve">elem uvedeným v žádosti; </w:t>
      </w:r>
    </w:p>
    <w:p w14:paraId="5ECD65A8" w14:textId="77777777" w:rsidR="00402E34" w:rsidRDefault="005B33E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8C1D146" w14:textId="77777777" w:rsidR="00402E34" w:rsidRDefault="005B33EF">
      <w:pPr>
        <w:numPr>
          <w:ilvl w:val="1"/>
          <w:numId w:val="1"/>
        </w:numPr>
        <w:spacing w:after="4" w:line="250" w:lineRule="auto"/>
        <w:ind w:right="0" w:hanging="360"/>
      </w:pPr>
      <w:r>
        <w:t>p</w:t>
      </w:r>
      <w:r>
        <w:t>ř</w:t>
      </w:r>
      <w:r>
        <w:t>íjemce se zavazuje vy</w:t>
      </w:r>
      <w:r>
        <w:t>č</w:t>
      </w:r>
      <w:r>
        <w:t>erpat nada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>vek do 365 dn</w:t>
      </w:r>
      <w:r>
        <w:t>ů</w:t>
      </w:r>
      <w:r>
        <w:t xml:space="preserve"> ode dne podání žádosti. </w:t>
      </w:r>
      <w:r>
        <w:rPr>
          <w:b/>
        </w:rPr>
        <w:t>Žádost byla podána dne 21.4.2022, příjemce se tak zavazuje vyčerpat nadační příspěvek nejpozději do 21.4.2023</w:t>
      </w:r>
      <w:r>
        <w:t xml:space="preserve">; </w:t>
      </w:r>
    </w:p>
    <w:p w14:paraId="0E862BD8" w14:textId="77777777" w:rsidR="00402E34" w:rsidRDefault="005B33E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4C4CC6E6" w14:textId="77777777" w:rsidR="00402E34" w:rsidRDefault="005B33EF">
      <w:pPr>
        <w:numPr>
          <w:ilvl w:val="1"/>
          <w:numId w:val="1"/>
        </w:numPr>
        <w:ind w:right="0" w:hanging="360"/>
      </w:pPr>
      <w:r>
        <w:t>je oprávn</w:t>
      </w:r>
      <w:r>
        <w:t>ě</w:t>
      </w:r>
      <w:r>
        <w:t>n hradit z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 pouze ty náklady, které vznikly p</w:t>
      </w:r>
      <w:r>
        <w:t>ř</w:t>
      </w:r>
      <w:r>
        <w:t xml:space="preserve">íjemci po podání žádosti; </w:t>
      </w:r>
    </w:p>
    <w:p w14:paraId="38773FB2" w14:textId="77777777" w:rsidR="00402E34" w:rsidRDefault="005B33E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1D356D8" w14:textId="77777777" w:rsidR="00402E34" w:rsidRDefault="005B33EF">
      <w:pPr>
        <w:numPr>
          <w:ilvl w:val="1"/>
          <w:numId w:val="1"/>
        </w:numPr>
        <w:ind w:right="0" w:hanging="360"/>
      </w:pPr>
      <w:r>
        <w:t>je povinen v p</w:t>
      </w:r>
      <w:r>
        <w:t>ř</w:t>
      </w:r>
      <w:r>
        <w:t>ípad</w:t>
      </w:r>
      <w:r>
        <w:t>ě</w:t>
      </w:r>
      <w:r>
        <w:t xml:space="preserve">, že správní rada </w:t>
      </w:r>
      <w:r>
        <w:t>nadace schválila nižší p</w:t>
      </w:r>
      <w:r>
        <w:t>ř</w:t>
      </w:r>
      <w:r>
        <w:t>ísp</w:t>
      </w:r>
      <w:r>
        <w:t>ě</w:t>
      </w:r>
      <w:r>
        <w:t>vek, než byl uveden v žádosti, zrealizovat za nižší nada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 xml:space="preserve">vek ucelenou </w:t>
      </w:r>
      <w:r>
        <w:t>č</w:t>
      </w:r>
      <w:r>
        <w:t>ást projektu odpovídající snížené výši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 xml:space="preserve">vku uvedeného v žádosti; </w:t>
      </w:r>
    </w:p>
    <w:p w14:paraId="33B78BBD" w14:textId="77777777" w:rsidR="00402E34" w:rsidRDefault="005B33E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378A163" w14:textId="77777777" w:rsidR="00402E34" w:rsidRDefault="005B33EF">
      <w:pPr>
        <w:numPr>
          <w:ilvl w:val="1"/>
          <w:numId w:val="1"/>
        </w:numPr>
        <w:ind w:right="0" w:hanging="360"/>
      </w:pPr>
      <w:r>
        <w:t>je povinen zajistit odd</w:t>
      </w:r>
      <w:r>
        <w:t>ě</w:t>
      </w:r>
      <w:r>
        <w:t>lené vedení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 xml:space="preserve">vku a jeho </w:t>
      </w:r>
      <w:r>
        <w:t>č</w:t>
      </w:r>
      <w:r>
        <w:t>erpání ve svém ú</w:t>
      </w:r>
      <w:r>
        <w:t>č</w:t>
      </w:r>
      <w:r>
        <w:t>etnictví tak, aby bylo možné jednozna</w:t>
      </w:r>
      <w:r>
        <w:t>č</w:t>
      </w:r>
      <w:r>
        <w:t>n</w:t>
      </w:r>
      <w:r>
        <w:t>ě</w:t>
      </w:r>
      <w:r>
        <w:t xml:space="preserve"> prokázat a p</w:t>
      </w:r>
      <w:r>
        <w:t>ř</w:t>
      </w:r>
      <w:r>
        <w:t>ezkoumat použití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 k ú</w:t>
      </w:r>
      <w:r>
        <w:t>č</w:t>
      </w:r>
      <w:r>
        <w:t xml:space="preserve">elu uvedenému v žádosti; </w:t>
      </w:r>
    </w:p>
    <w:p w14:paraId="65D410A1" w14:textId="77777777" w:rsidR="00402E34" w:rsidRDefault="005B33E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38EDD23" w14:textId="77777777" w:rsidR="00402E34" w:rsidRDefault="005B33EF">
      <w:pPr>
        <w:numPr>
          <w:ilvl w:val="1"/>
          <w:numId w:val="1"/>
        </w:numPr>
        <w:ind w:right="0" w:hanging="360"/>
      </w:pPr>
      <w:r>
        <w:t>se zavazuje použít poskytnutý nada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>vek hospodárn</w:t>
      </w:r>
      <w:r>
        <w:t>ě</w:t>
      </w:r>
      <w:r>
        <w:t xml:space="preserve">; </w:t>
      </w:r>
    </w:p>
    <w:p w14:paraId="6AC649B9" w14:textId="77777777" w:rsidR="00402E34" w:rsidRDefault="005B33E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4073F62" w14:textId="77777777" w:rsidR="00402E34" w:rsidRDefault="005B33EF">
      <w:pPr>
        <w:numPr>
          <w:ilvl w:val="1"/>
          <w:numId w:val="1"/>
        </w:numPr>
        <w:ind w:right="0" w:hanging="360"/>
      </w:pPr>
      <w:r>
        <w:t>se zavazuje poskytnout nadaci na její žádost informaci o pr</w:t>
      </w:r>
      <w:r>
        <w:t>ů</w:t>
      </w:r>
      <w:r>
        <w:t>b</w:t>
      </w:r>
      <w:r>
        <w:t>ě</w:t>
      </w:r>
      <w:r>
        <w:t>hu realizace projektu v</w:t>
      </w:r>
      <w:r>
        <w:t>č</w:t>
      </w:r>
      <w:r>
        <w:t>etn</w:t>
      </w:r>
      <w:r>
        <w:t>ě</w:t>
      </w:r>
      <w:r>
        <w:t xml:space="preserve"> fotodokumentace; </w:t>
      </w:r>
    </w:p>
    <w:p w14:paraId="35177223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8272E4" w14:textId="77777777" w:rsidR="00402E34" w:rsidRDefault="005B33EF">
      <w:pPr>
        <w:numPr>
          <w:ilvl w:val="1"/>
          <w:numId w:val="1"/>
        </w:numPr>
        <w:ind w:right="0" w:hanging="360"/>
      </w:pPr>
      <w:r>
        <w:t>je povinen do 60 kalendá</w:t>
      </w:r>
      <w:r>
        <w:t>ř</w:t>
      </w:r>
      <w:r>
        <w:t>ních dn</w:t>
      </w:r>
      <w:r>
        <w:t>ů</w:t>
      </w:r>
      <w:r>
        <w:t xml:space="preserve"> po skute</w:t>
      </w:r>
      <w:r>
        <w:t>č</w:t>
      </w:r>
      <w:r>
        <w:t>ném vy</w:t>
      </w:r>
      <w:r>
        <w:t>č</w:t>
      </w:r>
      <w:r>
        <w:t>erpání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vku, (tj. po datu poslední úhrady nákladu z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vku) nejpozd</w:t>
      </w:r>
      <w:r>
        <w:t>ě</w:t>
      </w:r>
      <w:r>
        <w:t>ji však do 21.4.2023 odeslat nadaci prost</w:t>
      </w:r>
      <w:r>
        <w:t>ř</w:t>
      </w:r>
      <w:r>
        <w:t>ednictvím evidence vypln</w:t>
      </w:r>
      <w:r>
        <w:t>ě</w:t>
      </w:r>
      <w:r>
        <w:t>nou Záv</w:t>
      </w:r>
      <w:r>
        <w:t>ě</w:t>
      </w:r>
      <w:r>
        <w:t>re</w:t>
      </w:r>
      <w:r>
        <w:t>č</w:t>
      </w:r>
      <w:r>
        <w:t>nou zprávu o zrealizovaném projektu v</w:t>
      </w:r>
      <w:r>
        <w:t>č</w:t>
      </w:r>
      <w:r>
        <w:t>etn</w:t>
      </w:r>
      <w:r>
        <w:t>ě</w:t>
      </w:r>
      <w:r>
        <w:t xml:space="preserve"> povinných p</w:t>
      </w:r>
      <w:r>
        <w:t>ř</w:t>
      </w:r>
      <w:r>
        <w:t xml:space="preserve">íloh; </w:t>
      </w:r>
    </w:p>
    <w:p w14:paraId="2A7E8E4A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  </w:t>
      </w:r>
    </w:p>
    <w:p w14:paraId="54257137" w14:textId="77777777" w:rsidR="00402E34" w:rsidRDefault="005B33EF">
      <w:pPr>
        <w:numPr>
          <w:ilvl w:val="1"/>
          <w:numId w:val="1"/>
        </w:numPr>
        <w:ind w:right="0" w:hanging="360"/>
      </w:pPr>
      <w:r>
        <w:t>vyjma doklad</w:t>
      </w:r>
      <w:r>
        <w:t>ů</w:t>
      </w:r>
      <w:r>
        <w:t xml:space="preserve"> doložených v Záv</w:t>
      </w:r>
      <w:r>
        <w:t>ě</w:t>
      </w:r>
      <w:r>
        <w:t>re</w:t>
      </w:r>
      <w:r>
        <w:t>č</w:t>
      </w:r>
      <w:r>
        <w:t>né zpráv</w:t>
      </w:r>
      <w:r>
        <w:t>ě</w:t>
      </w:r>
      <w:r>
        <w:t xml:space="preserve"> je povinen na základ</w:t>
      </w:r>
      <w:r>
        <w:t>ě</w:t>
      </w:r>
      <w:r>
        <w:t xml:space="preserve"> žádosti nadace kdykoli pr</w:t>
      </w:r>
      <w:r>
        <w:t>ů</w:t>
      </w:r>
      <w:r>
        <w:t>kazn</w:t>
      </w:r>
      <w:r>
        <w:t>ě</w:t>
      </w:r>
      <w:r>
        <w:t xml:space="preserve"> doložit další</w:t>
      </w:r>
      <w:r>
        <w:t xml:space="preserve"> informace o použití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 xml:space="preserve">vku nebo jeho </w:t>
      </w:r>
      <w:r>
        <w:t>č</w:t>
      </w:r>
      <w:r>
        <w:t>ásti, zejména p</w:t>
      </w:r>
      <w:r>
        <w:t>ř</w:t>
      </w:r>
      <w:r>
        <w:t xml:space="preserve">edložit nadaci k nahlédnutí originály </w:t>
      </w:r>
      <w:r>
        <w:t>č</w:t>
      </w:r>
      <w:r>
        <w:t>i ov</w:t>
      </w:r>
      <w:r>
        <w:t>ěř</w:t>
      </w:r>
      <w:r>
        <w:t>ené kopie ú</w:t>
      </w:r>
      <w:r>
        <w:t>č</w:t>
      </w:r>
      <w:r>
        <w:t>etních a jiných doklad</w:t>
      </w:r>
      <w:r>
        <w:t>ů</w:t>
      </w:r>
      <w:r>
        <w:t xml:space="preserve"> prokazujících použití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 výhradn</w:t>
      </w:r>
      <w:r>
        <w:t>ě</w:t>
      </w:r>
      <w:r>
        <w:t xml:space="preserve"> k ú</w:t>
      </w:r>
      <w:r>
        <w:t>č</w:t>
      </w:r>
      <w:r>
        <w:t>elu uvedenému v žádosti, nebo prokázat nadaci, k jakému ú</w:t>
      </w:r>
      <w:r>
        <w:t>č</w:t>
      </w:r>
      <w:r>
        <w:t>elu byl nada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>vek použit; p</w:t>
      </w:r>
      <w:r>
        <w:t>ř</w:t>
      </w:r>
      <w:r>
        <w:t>íjemce je povinen nadaci umožnit použití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 v celém rozsahu p</w:t>
      </w:r>
      <w:r>
        <w:t>ř</w:t>
      </w:r>
      <w:r>
        <w:t xml:space="preserve">ezkoumat; </w:t>
      </w:r>
    </w:p>
    <w:p w14:paraId="3B753DFF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D83283" w14:textId="77777777" w:rsidR="00402E34" w:rsidRDefault="005B33EF">
      <w:pPr>
        <w:numPr>
          <w:ilvl w:val="1"/>
          <w:numId w:val="1"/>
        </w:numPr>
        <w:ind w:right="0" w:hanging="360"/>
      </w:pPr>
      <w:r>
        <w:t>je povinen dodržet rozpo</w:t>
      </w:r>
      <w:r>
        <w:t>č</w:t>
      </w:r>
      <w:r>
        <w:t>et projektu tak, aby odpovídal žádosti; v p</w:t>
      </w:r>
      <w:r>
        <w:t>ř</w:t>
      </w:r>
      <w:r>
        <w:t>í</w:t>
      </w:r>
      <w:r>
        <w:t>pad</w:t>
      </w:r>
      <w:r>
        <w:t>ě</w:t>
      </w:r>
      <w:r>
        <w:t xml:space="preserve"> od</w:t>
      </w:r>
      <w:r>
        <w:t>ů</w:t>
      </w:r>
      <w:r>
        <w:t>vodn</w:t>
      </w:r>
      <w:r>
        <w:t>ě</w:t>
      </w:r>
      <w:r>
        <w:t>né pot</w:t>
      </w:r>
      <w:r>
        <w:t>ř</w:t>
      </w:r>
      <w:r>
        <w:t>eby a za p</w:t>
      </w:r>
      <w:r>
        <w:t>ř</w:t>
      </w:r>
      <w:r>
        <w:t>edpokladu, že bude zachován ú</w:t>
      </w:r>
      <w:r>
        <w:t>č</w:t>
      </w:r>
      <w:r>
        <w:t>el projektu, je p</w:t>
      </w:r>
      <w:r>
        <w:t>ř</w:t>
      </w:r>
      <w:r>
        <w:t>íjemce oprávn</w:t>
      </w:r>
      <w:r>
        <w:t>ě</w:t>
      </w:r>
      <w:r>
        <w:t>n bez souhlasu nadace zm</w:t>
      </w:r>
      <w:r>
        <w:t>ě</w:t>
      </w:r>
      <w:r>
        <w:t>nit rozpo</w:t>
      </w:r>
      <w:r>
        <w:t>č</w:t>
      </w:r>
      <w:r>
        <w:t xml:space="preserve">et až do výše </w:t>
      </w:r>
      <w:r>
        <w:t>č</w:t>
      </w:r>
      <w:r>
        <w:t xml:space="preserve">ástky odpovídající </w:t>
      </w:r>
      <w:proofErr w:type="gramStart"/>
      <w:r>
        <w:t>20%</w:t>
      </w:r>
      <w:proofErr w:type="gramEnd"/>
      <w:r>
        <w:t xml:space="preserve">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 xml:space="preserve">vku; </w:t>
      </w:r>
      <w:r>
        <w:t>č</w:t>
      </w:r>
      <w:r>
        <w:t>iní-li zm</w:t>
      </w:r>
      <w:r>
        <w:t>ě</w:t>
      </w:r>
      <w:r>
        <w:t>na rozpo</w:t>
      </w:r>
      <w:r>
        <w:t>č</w:t>
      </w:r>
      <w:r>
        <w:t xml:space="preserve">tu </w:t>
      </w:r>
      <w:r>
        <w:t>č</w:t>
      </w:r>
      <w:r>
        <w:t>ástku vyšší než 20%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vku, je p</w:t>
      </w:r>
      <w:r>
        <w:t>ř</w:t>
      </w:r>
      <w:r>
        <w:t>íjemce oprávn</w:t>
      </w:r>
      <w:r>
        <w:t>ě</w:t>
      </w:r>
      <w:r>
        <w:t>n provést zm</w:t>
      </w:r>
      <w:r>
        <w:t>ě</w:t>
      </w:r>
      <w:r>
        <w:t>nu rozpo</w:t>
      </w:r>
      <w:r>
        <w:t>č</w:t>
      </w:r>
      <w:r>
        <w:t>tu pouze za p</w:t>
      </w:r>
      <w:r>
        <w:t>ř</w:t>
      </w:r>
      <w:r>
        <w:t>edpokladu, že taková zm</w:t>
      </w:r>
      <w:r>
        <w:t>ě</w:t>
      </w:r>
      <w:r>
        <w:t xml:space="preserve">na bude odpovídat </w:t>
      </w:r>
      <w:r>
        <w:rPr>
          <w:b/>
        </w:rPr>
        <w:t>účelu stanovenému v žádosti</w:t>
      </w:r>
      <w:r>
        <w:t xml:space="preserve"> a </w:t>
      </w:r>
      <w:r>
        <w:rPr>
          <w:b/>
        </w:rPr>
        <w:t>nadace s takovou změnou vysloví souhlas</w:t>
      </w:r>
      <w:r>
        <w:t xml:space="preserve">;  </w:t>
      </w:r>
    </w:p>
    <w:p w14:paraId="50167B05" w14:textId="77777777" w:rsidR="00402E34" w:rsidRDefault="005B33E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097A47D6" w14:textId="77777777" w:rsidR="00402E34" w:rsidRDefault="005B33EF">
      <w:pPr>
        <w:numPr>
          <w:ilvl w:val="1"/>
          <w:numId w:val="1"/>
        </w:numPr>
        <w:ind w:right="0" w:hanging="360"/>
      </w:pPr>
      <w:r>
        <w:t>o zm</w:t>
      </w:r>
      <w:r>
        <w:t>ě</w:t>
      </w:r>
      <w:r>
        <w:t>nu rozpo</w:t>
      </w:r>
      <w:r>
        <w:t>č</w:t>
      </w:r>
      <w:r>
        <w:t>tu zažádá p</w:t>
      </w:r>
      <w:r>
        <w:t>ř</w:t>
      </w:r>
      <w:r>
        <w:t>íjemce podáním žádosti o zm</w:t>
      </w:r>
      <w:r>
        <w:t>ě</w:t>
      </w:r>
      <w:r>
        <w:t>nu prost</w:t>
      </w:r>
      <w:r>
        <w:t>ř</w:t>
      </w:r>
      <w:r>
        <w:t>ednictvím evidence. Pokud nadace nebude se zm</w:t>
      </w:r>
      <w:r>
        <w:t>ě</w:t>
      </w:r>
      <w:r>
        <w:t>nou rozpo</w:t>
      </w:r>
      <w:r>
        <w:t>č</w:t>
      </w:r>
      <w:r>
        <w:t>tu souhlasit, nelze zm</w:t>
      </w:r>
      <w:r>
        <w:t>ě</w:t>
      </w:r>
      <w:r>
        <w:t>nu provést a na projekt se pohlíží jako na nesprávn</w:t>
      </w:r>
      <w:r>
        <w:t>ě</w:t>
      </w:r>
      <w:r>
        <w:t xml:space="preserve"> vyú</w:t>
      </w:r>
      <w:r>
        <w:t>č</w:t>
      </w:r>
      <w:r>
        <w:t>tovaný se sank</w:t>
      </w:r>
      <w:r>
        <w:t>č</w:t>
      </w:r>
      <w:r>
        <w:t>ními d</w:t>
      </w:r>
      <w:r>
        <w:t>ů</w:t>
      </w:r>
      <w:r>
        <w:t xml:space="preserve">sledky vyplývajícími z této smlouvy; </w:t>
      </w:r>
    </w:p>
    <w:p w14:paraId="33228820" w14:textId="77777777" w:rsidR="00402E34" w:rsidRDefault="005B33E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4ECD13FB" w14:textId="77777777" w:rsidR="00402E34" w:rsidRDefault="005B33EF">
      <w:pPr>
        <w:numPr>
          <w:ilvl w:val="1"/>
          <w:numId w:val="1"/>
        </w:numPr>
        <w:ind w:right="0" w:hanging="360"/>
      </w:pPr>
      <w:r>
        <w:t>p</w:t>
      </w:r>
      <w:r>
        <w:t>ř</w:t>
      </w:r>
      <w:r>
        <w:t>íjemce je oprávn</w:t>
      </w:r>
      <w:r>
        <w:t>ě</w:t>
      </w:r>
      <w:r>
        <w:t>n požádat zp</w:t>
      </w:r>
      <w:r>
        <w:t>ů</w:t>
      </w:r>
      <w:r>
        <w:t>sobem uvedeným v p</w:t>
      </w:r>
      <w:r>
        <w:t>ř</w:t>
      </w:r>
      <w:r>
        <w:t>edešlém</w:t>
      </w:r>
      <w:r>
        <w:t xml:space="preserve"> ustanovení i o další zm</w:t>
      </w:r>
      <w:r>
        <w:t>ě</w:t>
      </w:r>
      <w:r>
        <w:t>ny. Pokud nadace nebude s požadovanou zm</w:t>
      </w:r>
      <w:r>
        <w:t>ě</w:t>
      </w:r>
      <w:r>
        <w:t>nou souhlasit, nelze zm</w:t>
      </w:r>
      <w:r>
        <w:t>ě</w:t>
      </w:r>
      <w:r>
        <w:t>nu provést a nadace je oprávn</w:t>
      </w:r>
      <w:r>
        <w:t>ě</w:t>
      </w:r>
      <w:r>
        <w:t xml:space="preserve">na uplatnit sankce vyplývajícími z této smlouvy; </w:t>
      </w:r>
    </w:p>
    <w:p w14:paraId="2C8474A7" w14:textId="77777777" w:rsidR="00402E34" w:rsidRDefault="005B33E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707BF6CB" w14:textId="77777777" w:rsidR="00402E34" w:rsidRDefault="005B33EF">
      <w:pPr>
        <w:numPr>
          <w:ilvl w:val="1"/>
          <w:numId w:val="1"/>
        </w:numPr>
        <w:ind w:right="0" w:hanging="360"/>
      </w:pPr>
      <w:r>
        <w:t>je povinen nevy</w:t>
      </w:r>
      <w:r>
        <w:t>č</w:t>
      </w:r>
      <w:r>
        <w:t xml:space="preserve">erpanou </w:t>
      </w:r>
      <w:r>
        <w:t>č</w:t>
      </w:r>
      <w:r>
        <w:t>ást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 xml:space="preserve">vku a </w:t>
      </w:r>
      <w:r>
        <w:t>č</w:t>
      </w:r>
      <w:r>
        <w:t>ást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 xml:space="preserve">vku, kterou </w:t>
      </w:r>
      <w:r>
        <w:t>nepoužil pro realizaci projektu vrátit neprodlen</w:t>
      </w:r>
      <w:r>
        <w:t>ě</w:t>
      </w:r>
      <w:r>
        <w:t xml:space="preserve"> po ukon</w:t>
      </w:r>
      <w:r>
        <w:t>č</w:t>
      </w:r>
      <w:r>
        <w:t>ení projektu bez zvláštní výzvy ze strany nadace nejpozd</w:t>
      </w:r>
      <w:r>
        <w:t>ě</w:t>
      </w:r>
      <w:r>
        <w:t>ji však ve lh</w:t>
      </w:r>
      <w:r>
        <w:t>ů</w:t>
      </w:r>
      <w:r>
        <w:t>t</w:t>
      </w:r>
      <w:r>
        <w:t>ě</w:t>
      </w:r>
      <w:r>
        <w:t xml:space="preserve"> 14 kalendá</w:t>
      </w:r>
      <w:r>
        <w:t>ř</w:t>
      </w:r>
      <w:r>
        <w:t>ních dn</w:t>
      </w:r>
      <w:r>
        <w:t>ů</w:t>
      </w:r>
      <w:r>
        <w:t xml:space="preserve"> od 21.4.2023 na ú</w:t>
      </w:r>
      <w:r>
        <w:t>č</w:t>
      </w:r>
      <w:r>
        <w:t>et nadace. V p</w:t>
      </w:r>
      <w:r>
        <w:t>ř</w:t>
      </w:r>
      <w:r>
        <w:t>ípad</w:t>
      </w:r>
      <w:r>
        <w:t>ě</w:t>
      </w:r>
      <w:r>
        <w:t xml:space="preserve"> prodlení p</w:t>
      </w:r>
      <w:r>
        <w:t>ř</w:t>
      </w:r>
      <w:r>
        <w:t xml:space="preserve">íjemce se použije ustanovení </w:t>
      </w:r>
      <w:r>
        <w:t>č</w:t>
      </w:r>
      <w:r>
        <w:t xml:space="preserve">l. IV odst. 3 této smlouvy. Celé ustanovení tohoto odstavce se nepoužije, je-li </w:t>
      </w:r>
      <w:r>
        <w:t>č</w:t>
      </w:r>
      <w:r>
        <w:t>ástka k vrácení menší nebo rovna 100,- K</w:t>
      </w:r>
      <w:r>
        <w:t>č</w:t>
      </w:r>
      <w:r>
        <w:t xml:space="preserve">; </w:t>
      </w:r>
    </w:p>
    <w:p w14:paraId="5EB7B890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305F07" w14:textId="77777777" w:rsidR="00402E34" w:rsidRDefault="005B33EF">
      <w:pPr>
        <w:numPr>
          <w:ilvl w:val="1"/>
          <w:numId w:val="1"/>
        </w:numPr>
        <w:ind w:right="0" w:hanging="360"/>
      </w:pPr>
      <w:r>
        <w:t>souhlasí s tím, aby nadace použila informace o projektu k ve</w:t>
      </w:r>
      <w:r>
        <w:t>ř</w:t>
      </w:r>
      <w:r>
        <w:t xml:space="preserve">ejnému informování o </w:t>
      </w:r>
      <w:r>
        <w:t>č</w:t>
      </w:r>
      <w:r>
        <w:t xml:space="preserve">innosti nadace, </w:t>
      </w:r>
      <w:r>
        <w:t>nad rámec zákonem uložených povinností, a souhlasí s poskytnutím t</w:t>
      </w:r>
      <w:r>
        <w:t>ě</w:t>
      </w:r>
      <w:r>
        <w:t>chto informací z</w:t>
      </w:r>
      <w:r>
        <w:t>ř</w:t>
      </w:r>
      <w:r>
        <w:t>izovateli nadace, tedy spole</w:t>
      </w:r>
      <w:r>
        <w:t>č</w:t>
      </w:r>
      <w:r>
        <w:t xml:space="preserve">nosti </w:t>
      </w:r>
      <w:r>
        <w:t>Č</w:t>
      </w:r>
      <w:r>
        <w:t>EZ a.s., která je m</w:t>
      </w:r>
      <w:r>
        <w:t>ů</w:t>
      </w:r>
      <w:r>
        <w:t>že využít k ú</w:t>
      </w:r>
      <w:r>
        <w:t>č</w:t>
      </w:r>
      <w:r>
        <w:t>el</w:t>
      </w:r>
      <w:r>
        <w:t>ů</w:t>
      </w:r>
      <w:r>
        <w:t xml:space="preserve">m vztahujícím se k jejím charitativním a filantropickým </w:t>
      </w:r>
      <w:r>
        <w:t>č</w:t>
      </w:r>
      <w:r>
        <w:t xml:space="preserve">innostem a informování o nich; </w:t>
      </w:r>
    </w:p>
    <w:p w14:paraId="5FBA6CE7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F0C033" w14:textId="77777777" w:rsidR="00402E34" w:rsidRDefault="005B33EF">
      <w:pPr>
        <w:numPr>
          <w:ilvl w:val="1"/>
          <w:numId w:val="1"/>
        </w:numPr>
        <w:ind w:right="0" w:hanging="360"/>
      </w:pPr>
      <w:r>
        <w:t>prohlašu</w:t>
      </w:r>
      <w:r>
        <w:t>je, že ke dni podpisu této smlouvy spl</w:t>
      </w:r>
      <w:r>
        <w:t>ň</w:t>
      </w:r>
      <w:r>
        <w:t xml:space="preserve">uje kritéria pro podání žádosti stanovená v podmínkách tohoto grantového </w:t>
      </w:r>
      <w:r>
        <w:t>ř</w:t>
      </w:r>
      <w:r>
        <w:t>ízení, zejména, že žadatel (tj. p</w:t>
      </w:r>
      <w:r>
        <w:t>ř</w:t>
      </w:r>
      <w:r>
        <w:t xml:space="preserve">íjemce), ani osoba, která vykonává funkci </w:t>
      </w:r>
      <w:r>
        <w:t>č</w:t>
      </w:r>
      <w:r>
        <w:t>lena statutárního, dozor</w:t>
      </w:r>
      <w:r>
        <w:t>č</w:t>
      </w:r>
      <w:r>
        <w:t>ího nebo kontrolního orgánu žadatele (p</w:t>
      </w:r>
      <w:r>
        <w:t>ř</w:t>
      </w:r>
      <w:r>
        <w:t>í</w:t>
      </w:r>
      <w:r>
        <w:t xml:space="preserve">jemce): </w:t>
      </w:r>
    </w:p>
    <w:p w14:paraId="680A15AE" w14:textId="77777777" w:rsidR="00402E34" w:rsidRDefault="005B33EF">
      <w:pPr>
        <w:spacing w:after="0" w:line="259" w:lineRule="auto"/>
        <w:ind w:left="568" w:right="0" w:firstLine="0"/>
        <w:jc w:val="left"/>
      </w:pPr>
      <w:r>
        <w:t xml:space="preserve"> </w:t>
      </w:r>
    </w:p>
    <w:p w14:paraId="65EE940B" w14:textId="77777777" w:rsidR="00402E34" w:rsidRDefault="005B33EF">
      <w:pPr>
        <w:numPr>
          <w:ilvl w:val="2"/>
          <w:numId w:val="1"/>
        </w:numPr>
        <w:ind w:right="0" w:hanging="360"/>
      </w:pPr>
      <w:r>
        <w:t>nebyla pravomocn</w:t>
      </w:r>
      <w:r>
        <w:t>ě</w:t>
      </w:r>
      <w:r>
        <w:t xml:space="preserve"> odsouzena pro trestný </w:t>
      </w:r>
      <w:r>
        <w:t>č</w:t>
      </w:r>
      <w:r>
        <w:t>in spáchaný ve prosp</w:t>
      </w:r>
      <w:r>
        <w:t>ě</w:t>
      </w:r>
      <w:r>
        <w:t>ch organizované zlo</w:t>
      </w:r>
      <w:r>
        <w:t>č</w:t>
      </w:r>
      <w:r>
        <w:t xml:space="preserve">inecké skupiny, trestný </w:t>
      </w:r>
      <w:r>
        <w:t>č</w:t>
      </w:r>
      <w:r>
        <w:t>in ú</w:t>
      </w:r>
      <w:r>
        <w:t>č</w:t>
      </w:r>
      <w:r>
        <w:t>asti na organizované zlo</w:t>
      </w:r>
      <w:r>
        <w:t>č</w:t>
      </w:r>
      <w:r>
        <w:t>inecké skupin</w:t>
      </w:r>
      <w:r>
        <w:t>ě</w:t>
      </w:r>
      <w:r>
        <w:t>, legalizace výnos</w:t>
      </w:r>
      <w:r>
        <w:t>ů</w:t>
      </w:r>
      <w:r>
        <w:t xml:space="preserve"> z trestné </w:t>
      </w:r>
      <w:r>
        <w:t>č</w:t>
      </w:r>
      <w:r>
        <w:t>innosti, podílnictví, p</w:t>
      </w:r>
      <w:r>
        <w:t>ř</w:t>
      </w:r>
      <w:r>
        <w:t>ijetí úplatku, podplacení, nep</w:t>
      </w:r>
      <w:r>
        <w:t>ř</w:t>
      </w:r>
      <w:r>
        <w:t>ímého úplatká</w:t>
      </w:r>
      <w:r>
        <w:t>ř</w:t>
      </w:r>
      <w:r>
        <w:t>ství, podvodu, úv</w:t>
      </w:r>
      <w:r>
        <w:t>ě</w:t>
      </w:r>
      <w:r>
        <w:t>rového podvodu, v</w:t>
      </w:r>
      <w:r>
        <w:t>č</w:t>
      </w:r>
      <w:r>
        <w:t>etn</w:t>
      </w:r>
      <w:r>
        <w:t>ě</w:t>
      </w:r>
      <w:r>
        <w:t xml:space="preserve"> p</w:t>
      </w:r>
      <w:r>
        <w:t>ř</w:t>
      </w:r>
      <w:r>
        <w:t>ípad</w:t>
      </w:r>
      <w:r>
        <w:t>ů</w:t>
      </w:r>
      <w:r>
        <w:t>, kdy jde o p</w:t>
      </w:r>
      <w:r>
        <w:t>ř</w:t>
      </w:r>
      <w:r>
        <w:t>ípravu nebo pokus nebo ú</w:t>
      </w:r>
      <w:r>
        <w:t>č</w:t>
      </w:r>
      <w:r>
        <w:t xml:space="preserve">astenství na takovém trestném </w:t>
      </w:r>
      <w:r>
        <w:t>č</w:t>
      </w:r>
      <w:r>
        <w:t xml:space="preserve">inu, nebo došlo k zahlazení odsouzení za spáchání takového trestného </w:t>
      </w:r>
      <w:r>
        <w:t>č</w:t>
      </w:r>
      <w:r>
        <w:t xml:space="preserve">inu; </w:t>
      </w:r>
    </w:p>
    <w:p w14:paraId="0CB2500D" w14:textId="77777777" w:rsidR="00402E34" w:rsidRDefault="005B33EF">
      <w:pPr>
        <w:spacing w:after="0" w:line="259" w:lineRule="auto"/>
        <w:ind w:left="540" w:right="0" w:firstLine="0"/>
        <w:jc w:val="left"/>
      </w:pPr>
      <w:r>
        <w:t xml:space="preserve"> </w:t>
      </w:r>
    </w:p>
    <w:p w14:paraId="2FB5C556" w14:textId="77777777" w:rsidR="00402E34" w:rsidRDefault="005B33EF">
      <w:pPr>
        <w:numPr>
          <w:ilvl w:val="2"/>
          <w:numId w:val="1"/>
        </w:numPr>
        <w:ind w:right="0" w:hanging="360"/>
      </w:pPr>
      <w:r>
        <w:t>nebyla pravomocn</w:t>
      </w:r>
      <w:r>
        <w:t>ě</w:t>
      </w:r>
      <w:r>
        <w:t xml:space="preserve"> odsouzena pro trestný </w:t>
      </w:r>
      <w:r>
        <w:t>č</w:t>
      </w:r>
      <w:r>
        <w:t xml:space="preserve">in, jehož skutková podstata souvisí s </w:t>
      </w:r>
      <w:r>
        <w:t>č</w:t>
      </w:r>
      <w:r>
        <w:t>inností nadace podle zvláštních právních p</w:t>
      </w:r>
      <w:r>
        <w:t>ř</w:t>
      </w:r>
      <w:r>
        <w:t>edpis</w:t>
      </w:r>
      <w:r>
        <w:t>ů</w:t>
      </w:r>
      <w:r>
        <w:t xml:space="preserve"> nebo došlo k zahlazení odsouzení za spáchání takového trestného </w:t>
      </w:r>
      <w:r>
        <w:t>č</w:t>
      </w:r>
      <w:r>
        <w:t xml:space="preserve">inu; </w:t>
      </w:r>
    </w:p>
    <w:p w14:paraId="6B603A13" w14:textId="77777777" w:rsidR="00402E34" w:rsidRDefault="005B33EF">
      <w:pPr>
        <w:spacing w:after="0" w:line="259" w:lineRule="auto"/>
        <w:ind w:left="169" w:right="0" w:firstLine="0"/>
        <w:jc w:val="left"/>
      </w:pPr>
      <w:r>
        <w:t xml:space="preserve"> </w:t>
      </w:r>
    </w:p>
    <w:p w14:paraId="65A0CFD4" w14:textId="77777777" w:rsidR="00402E34" w:rsidRDefault="005B33EF">
      <w:pPr>
        <w:numPr>
          <w:ilvl w:val="2"/>
          <w:numId w:val="1"/>
        </w:numPr>
        <w:ind w:right="0" w:hanging="360"/>
      </w:pPr>
      <w:r>
        <w:t>v</w:t>
      </w:r>
      <w:r>
        <w:t>ůč</w:t>
      </w:r>
      <w:r>
        <w:t>i jejímu majetku neprobíhá nebo v posledních 3 let</w:t>
      </w:r>
      <w:r>
        <w:t>ech neprob</w:t>
      </w:r>
      <w:r>
        <w:t>ě</w:t>
      </w:r>
      <w:r>
        <w:t>hlo insolven</w:t>
      </w:r>
      <w:r>
        <w:t>č</w:t>
      </w:r>
      <w:r>
        <w:t xml:space="preserve">ní </w:t>
      </w:r>
      <w:r>
        <w:t>ř</w:t>
      </w:r>
      <w:r>
        <w:t>ízení, v n</w:t>
      </w:r>
      <w:r>
        <w:t>ě</w:t>
      </w:r>
      <w:r>
        <w:t>mž bylo vydáno rozhodnutí o úpadku nebo insolven</w:t>
      </w:r>
      <w:r>
        <w:t>č</w:t>
      </w:r>
      <w:r>
        <w:t>ní návrh nebyl zamítnut proto, že majetek neposta</w:t>
      </w:r>
      <w:r>
        <w:t>č</w:t>
      </w:r>
      <w:r>
        <w:t>uje k úhrad</w:t>
      </w:r>
      <w:r>
        <w:t>ě</w:t>
      </w:r>
      <w:r>
        <w:t xml:space="preserve"> náklad</w:t>
      </w:r>
      <w:r>
        <w:t>ů</w:t>
      </w:r>
      <w:r>
        <w:t xml:space="preserve"> insolven</w:t>
      </w:r>
      <w:r>
        <w:t>č</w:t>
      </w:r>
      <w:r>
        <w:t xml:space="preserve">ního </w:t>
      </w:r>
      <w:r>
        <w:t>ř</w:t>
      </w:r>
      <w:r>
        <w:t>ízení, nebo nebyl konkurs zrušen proto, že majetek byl zcela neposta</w:t>
      </w:r>
      <w:r>
        <w:t>č</w:t>
      </w:r>
      <w:r>
        <w:t>ující nebo za</w:t>
      </w:r>
      <w:r>
        <w:t>vedena nucená správa podle zvláštních právních p</w:t>
      </w:r>
      <w:r>
        <w:t>ř</w:t>
      </w:r>
      <w:r>
        <w:t>edpis</w:t>
      </w:r>
      <w:r>
        <w:t>ů</w:t>
      </w:r>
      <w:r>
        <w:t xml:space="preserve">; </w:t>
      </w:r>
    </w:p>
    <w:p w14:paraId="6551EBA1" w14:textId="77777777" w:rsidR="00402E34" w:rsidRDefault="005B33EF">
      <w:pPr>
        <w:spacing w:after="0" w:line="259" w:lineRule="auto"/>
        <w:ind w:left="169" w:right="0" w:firstLine="0"/>
        <w:jc w:val="left"/>
      </w:pPr>
      <w:r>
        <w:t xml:space="preserve"> </w:t>
      </w:r>
    </w:p>
    <w:p w14:paraId="12C963BF" w14:textId="77777777" w:rsidR="00402E34" w:rsidRDefault="005B33EF">
      <w:pPr>
        <w:numPr>
          <w:ilvl w:val="2"/>
          <w:numId w:val="1"/>
        </w:numPr>
        <w:ind w:right="0" w:hanging="360"/>
      </w:pPr>
      <w:r>
        <w:t>není v</w:t>
      </w:r>
      <w:r>
        <w:t>ůč</w:t>
      </w:r>
      <w:r>
        <w:t xml:space="preserve">i nadaci v postavení osoby blízké ve smyslu </w:t>
      </w:r>
      <w:proofErr w:type="spellStart"/>
      <w:r>
        <w:t>ust</w:t>
      </w:r>
      <w:proofErr w:type="spellEnd"/>
      <w:r>
        <w:t xml:space="preserve">. § 22 odst. 1 a 2 zák. </w:t>
      </w:r>
      <w:r>
        <w:t>č</w:t>
      </w:r>
      <w:r>
        <w:t>. 89/2012 Sb. ob</w:t>
      </w:r>
      <w:r>
        <w:t>č</w:t>
      </w:r>
      <w:r>
        <w:t>anský zákoník a není tak u n</w:t>
      </w:r>
      <w:r>
        <w:t>ě</w:t>
      </w:r>
      <w:r>
        <w:t>j dána p</w:t>
      </w:r>
      <w:r>
        <w:t>ř</w:t>
      </w:r>
      <w:r>
        <w:t xml:space="preserve">ekážka dle </w:t>
      </w:r>
      <w:proofErr w:type="spellStart"/>
      <w:r>
        <w:t>ust</w:t>
      </w:r>
      <w:proofErr w:type="spellEnd"/>
      <w:r>
        <w:t xml:space="preserve">. § 353 odst. 1 zák. </w:t>
      </w:r>
      <w:r>
        <w:t>č</w:t>
      </w:r>
      <w:r>
        <w:t>. 89/2012 Sb. ob</w:t>
      </w:r>
      <w:r>
        <w:t>č</w:t>
      </w:r>
      <w:r>
        <w:t>anský zá</w:t>
      </w:r>
      <w:r>
        <w:t>koník</w:t>
      </w:r>
      <w:r>
        <w:rPr>
          <w:vertAlign w:val="superscript"/>
        </w:rPr>
        <w:footnoteReference w:id="1"/>
      </w:r>
      <w:r>
        <w:t xml:space="preserve">; </w:t>
      </w:r>
    </w:p>
    <w:p w14:paraId="53044B36" w14:textId="77777777" w:rsidR="00402E34" w:rsidRDefault="005B33EF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66C632A1" w14:textId="77777777" w:rsidR="00402E34" w:rsidRDefault="005B33EF">
      <w:pPr>
        <w:numPr>
          <w:ilvl w:val="2"/>
          <w:numId w:val="1"/>
        </w:numPr>
        <w:ind w:right="0" w:hanging="360"/>
      </w:pPr>
      <w:r>
        <w:t xml:space="preserve">není v likvidaci; </w:t>
      </w:r>
    </w:p>
    <w:p w14:paraId="5C91266D" w14:textId="77777777" w:rsidR="00402E34" w:rsidRDefault="005B33EF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477BF891" w14:textId="77777777" w:rsidR="00402E34" w:rsidRDefault="005B33EF">
      <w:pPr>
        <w:numPr>
          <w:ilvl w:val="2"/>
          <w:numId w:val="1"/>
        </w:numPr>
        <w:ind w:right="0" w:hanging="360"/>
      </w:pPr>
      <w:r>
        <w:t>nemá v evidenci daní zachyceny da</w:t>
      </w:r>
      <w:r>
        <w:t>ň</w:t>
      </w:r>
      <w:r>
        <w:t>ové nedoplatky dle zvláštních právních p</w:t>
      </w:r>
      <w:r>
        <w:t>ř</w:t>
      </w:r>
      <w:r>
        <w:t>edpis</w:t>
      </w:r>
      <w:r>
        <w:t>ů</w:t>
      </w:r>
      <w:r>
        <w:t xml:space="preserve">; </w:t>
      </w:r>
    </w:p>
    <w:p w14:paraId="79FBABC3" w14:textId="77777777" w:rsidR="00402E34" w:rsidRDefault="005B33EF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46F956EB" w14:textId="77777777" w:rsidR="00402E34" w:rsidRDefault="005B33EF">
      <w:pPr>
        <w:numPr>
          <w:ilvl w:val="2"/>
          <w:numId w:val="1"/>
        </w:numPr>
        <w:ind w:right="0" w:hanging="360"/>
      </w:pPr>
      <w:r>
        <w:t>nemá nedoplatek na pojistném a na penále na ve</w:t>
      </w:r>
      <w:r>
        <w:t>ř</w:t>
      </w:r>
      <w:r>
        <w:t>ejné zdravotní pojišt</w:t>
      </w:r>
      <w:r>
        <w:t>ě</w:t>
      </w:r>
      <w:r>
        <w:t xml:space="preserve">ní; </w:t>
      </w:r>
    </w:p>
    <w:p w14:paraId="6688519B" w14:textId="77777777" w:rsidR="00402E34" w:rsidRDefault="005B33EF">
      <w:pPr>
        <w:spacing w:after="0" w:line="259" w:lineRule="auto"/>
        <w:ind w:left="169" w:right="0" w:firstLine="0"/>
        <w:jc w:val="left"/>
      </w:pPr>
      <w:r>
        <w:t xml:space="preserve"> </w:t>
      </w:r>
    </w:p>
    <w:p w14:paraId="16AF9827" w14:textId="77777777" w:rsidR="00402E34" w:rsidRDefault="005B33EF">
      <w:pPr>
        <w:numPr>
          <w:ilvl w:val="2"/>
          <w:numId w:val="1"/>
        </w:numPr>
        <w:ind w:right="0" w:hanging="360"/>
      </w:pPr>
      <w:r>
        <w:t>nemá nedoplatek na pojistném a na penále na sociální zabezpe</w:t>
      </w:r>
      <w:r>
        <w:t>č</w:t>
      </w:r>
      <w:r>
        <w:t>ení a p</w:t>
      </w:r>
      <w:r>
        <w:t>ř</w:t>
      </w:r>
      <w:r>
        <w:t>ísp</w:t>
      </w:r>
      <w:r>
        <w:t>ě</w:t>
      </w:r>
      <w:r>
        <w:t>vku na státní politiku zam</w:t>
      </w:r>
      <w:r>
        <w:t>ě</w:t>
      </w:r>
      <w:r>
        <w:t xml:space="preserve">stnanosti a </w:t>
      </w:r>
    </w:p>
    <w:p w14:paraId="696CD8C5" w14:textId="77777777" w:rsidR="00402E34" w:rsidRDefault="005B33EF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0FC4FE26" w14:textId="77777777" w:rsidR="00402E34" w:rsidRDefault="005B33EF">
      <w:pPr>
        <w:numPr>
          <w:ilvl w:val="2"/>
          <w:numId w:val="1"/>
        </w:numPr>
        <w:ind w:right="0" w:hanging="360"/>
      </w:pPr>
      <w:r>
        <w:t>nemá žádné splatné a neuhrazené dluhy v</w:t>
      </w:r>
      <w:r>
        <w:t>ůč</w:t>
      </w:r>
      <w:r>
        <w:t>i jakékoli spole</w:t>
      </w:r>
      <w:r>
        <w:t>č</w:t>
      </w:r>
      <w:r>
        <w:t>nosti pat</w:t>
      </w:r>
      <w:r>
        <w:t>ř</w:t>
      </w:r>
      <w:r>
        <w:t xml:space="preserve">ící do Skupiny </w:t>
      </w:r>
      <w:r>
        <w:t>Č</w:t>
      </w:r>
      <w:r>
        <w:t xml:space="preserve">EZ. </w:t>
      </w:r>
    </w:p>
    <w:p w14:paraId="13569F98" w14:textId="77777777" w:rsidR="00402E34" w:rsidRDefault="005B33EF">
      <w:pPr>
        <w:spacing w:after="0" w:line="259" w:lineRule="auto"/>
        <w:ind w:left="709" w:right="0" w:firstLine="0"/>
        <w:jc w:val="left"/>
      </w:pPr>
      <w:r>
        <w:t xml:space="preserve"> </w:t>
      </w:r>
    </w:p>
    <w:p w14:paraId="7D354F00" w14:textId="77777777" w:rsidR="00402E34" w:rsidRDefault="005B33EF">
      <w:pPr>
        <w:spacing w:after="471"/>
        <w:ind w:left="720" w:right="0" w:firstLine="0"/>
      </w:pPr>
      <w:r>
        <w:t>P</w:t>
      </w:r>
      <w:r>
        <w:t>ř</w:t>
      </w:r>
      <w:r>
        <w:t>íjemce bere na v</w:t>
      </w:r>
      <w:r>
        <w:t>ě</w:t>
      </w:r>
      <w:r>
        <w:t>domí, že pokud nastane jakákoli skute</w:t>
      </w:r>
      <w:r>
        <w:t>č</w:t>
      </w:r>
      <w:r>
        <w:t>nost, v d</w:t>
      </w:r>
      <w:r>
        <w:t>ů</w:t>
      </w:r>
      <w:r>
        <w:t xml:space="preserve">sledku, které se stane toto prohlášení v jakékoli jeho </w:t>
      </w:r>
      <w:r>
        <w:t>č</w:t>
      </w:r>
      <w:r>
        <w:t xml:space="preserve">ásti neúplným </w:t>
      </w:r>
      <w:r>
        <w:t>č</w:t>
      </w:r>
      <w:r>
        <w:t>i nepravdivým, je p</w:t>
      </w:r>
      <w:r>
        <w:t>ř</w:t>
      </w:r>
      <w:r>
        <w:t xml:space="preserve">íjemce povinen o této </w:t>
      </w:r>
    </w:p>
    <w:p w14:paraId="0124A977" w14:textId="77777777" w:rsidR="00402E34" w:rsidRDefault="005B33E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0B10EDD5" wp14:editId="2380B456">
                <wp:extent cx="1828800" cy="6858"/>
                <wp:effectExtent l="0" t="0" r="0" b="0"/>
                <wp:docPr id="11468" name="Group 11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858"/>
                          <a:chOff x="0" y="0"/>
                          <a:chExt cx="1828800" cy="6858"/>
                        </a:xfrm>
                      </wpg:grpSpPr>
                      <wps:wsp>
                        <wps:cNvPr id="12448" name="Shape 12448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68" style="width:144pt;height:0.539978pt;mso-position-horizontal-relative:char;mso-position-vertical-relative:line" coordsize="18288,68">
                <v:shape id="Shape 12449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7685F472" w14:textId="77777777" w:rsidR="00402E34" w:rsidRDefault="005B33EF">
      <w:pPr>
        <w:ind w:left="720" w:right="0" w:firstLine="0"/>
      </w:pPr>
      <w:r>
        <w:t>skute</w:t>
      </w:r>
      <w:r>
        <w:t>č</w:t>
      </w:r>
      <w:r>
        <w:t>nosti bez zbyte</w:t>
      </w:r>
      <w:r>
        <w:t>č</w:t>
      </w:r>
      <w:r>
        <w:t>ného odkladu informovat nadaci, nejpozd</w:t>
      </w:r>
      <w:r>
        <w:t>ě</w:t>
      </w:r>
      <w:r>
        <w:t>ji však do 10 pracovních dn</w:t>
      </w:r>
      <w:r>
        <w:t>ů</w:t>
      </w:r>
      <w:r>
        <w:t xml:space="preserve"> od zjišt</w:t>
      </w:r>
      <w:r>
        <w:t>ě</w:t>
      </w:r>
      <w:r>
        <w:t>ní okolností zakládajících zm</w:t>
      </w:r>
      <w:r>
        <w:t>ě</w:t>
      </w:r>
      <w:r>
        <w:t>nu údaj</w:t>
      </w:r>
      <w:r>
        <w:t>ů</w:t>
      </w:r>
      <w:r>
        <w:t xml:space="preserve"> </w:t>
      </w:r>
      <w:r>
        <w:t xml:space="preserve">zde uvedených. </w:t>
      </w:r>
    </w:p>
    <w:p w14:paraId="0BFFBECB" w14:textId="77777777" w:rsidR="00402E34" w:rsidRDefault="005B33EF">
      <w:pPr>
        <w:spacing w:after="0" w:line="259" w:lineRule="auto"/>
        <w:ind w:left="502" w:right="0" w:firstLine="0"/>
        <w:jc w:val="left"/>
      </w:pPr>
      <w:r>
        <w:t xml:space="preserve"> </w:t>
      </w:r>
    </w:p>
    <w:p w14:paraId="6D4716AF" w14:textId="77777777" w:rsidR="00402E34" w:rsidRDefault="005B33EF">
      <w:pPr>
        <w:numPr>
          <w:ilvl w:val="1"/>
          <w:numId w:val="1"/>
        </w:numPr>
        <w:ind w:right="0" w:hanging="360"/>
      </w:pPr>
      <w:r>
        <w:t>se zavazuje s p</w:t>
      </w:r>
      <w:r>
        <w:t>ř</w:t>
      </w:r>
      <w:r>
        <w:t>edstihem alespo</w:t>
      </w:r>
      <w:r>
        <w:t>ň</w:t>
      </w:r>
      <w:r>
        <w:t xml:space="preserve"> 20 kalendá</w:t>
      </w:r>
      <w:r>
        <w:t>ř</w:t>
      </w:r>
      <w:r>
        <w:t>ních dní informovat nadaci o oficiální/ve</w:t>
      </w:r>
      <w:r>
        <w:t>ř</w:t>
      </w:r>
      <w:r>
        <w:t>ejné prezentaci dokon</w:t>
      </w:r>
      <w:r>
        <w:t>č</w:t>
      </w:r>
      <w:r>
        <w:t>eného projektu (slavnostní otev</w:t>
      </w:r>
      <w:r>
        <w:t>ř</w:t>
      </w:r>
      <w:r>
        <w:t>ení apod.) tak, aby se tato prezentace mohla uskute</w:t>
      </w:r>
      <w:r>
        <w:t>č</w:t>
      </w:r>
      <w:r>
        <w:t>nit za ú</w:t>
      </w:r>
      <w:r>
        <w:t>č</w:t>
      </w:r>
      <w:r>
        <w:t>asti zástupc</w:t>
      </w:r>
      <w:r>
        <w:t>ů</w:t>
      </w:r>
      <w:r>
        <w:t xml:space="preserve"> nadace; </w:t>
      </w:r>
    </w:p>
    <w:p w14:paraId="5B3E2677" w14:textId="77777777" w:rsidR="00402E34" w:rsidRDefault="005B33E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A569CD6" w14:textId="77777777" w:rsidR="00402E34" w:rsidRDefault="005B33EF">
      <w:pPr>
        <w:numPr>
          <w:ilvl w:val="1"/>
          <w:numId w:val="1"/>
        </w:numPr>
        <w:ind w:right="0" w:hanging="360"/>
      </w:pPr>
      <w:r>
        <w:t>je povinen p</w:t>
      </w:r>
      <w:r>
        <w:t>o uzav</w:t>
      </w:r>
      <w:r>
        <w:t>ř</w:t>
      </w:r>
      <w:r>
        <w:t>ení smlouvy uve</w:t>
      </w:r>
      <w:r>
        <w:t>ř</w:t>
      </w:r>
      <w:r>
        <w:t xml:space="preserve">ejnit tuto smlouvu v registru smluv v souladu se zákonem </w:t>
      </w:r>
      <w:r>
        <w:t>č</w:t>
      </w:r>
      <w:r>
        <w:t>. 340/2015 Sb. o registru smluv a zavazuje se nadaci bez zbyte</w:t>
      </w:r>
      <w:r>
        <w:t>č</w:t>
      </w:r>
      <w:r>
        <w:t>ného odkladu informovat o zve</w:t>
      </w:r>
      <w:r>
        <w:t>ř</w:t>
      </w:r>
      <w:r>
        <w:t>ejn</w:t>
      </w:r>
      <w:r>
        <w:t>ě</w:t>
      </w:r>
      <w:r>
        <w:t>ní smlouvy v registru smluv nahráním potvrzení o zve</w:t>
      </w:r>
      <w:r>
        <w:t>ř</w:t>
      </w:r>
      <w:r>
        <w:t>ejn</w:t>
      </w:r>
      <w:r>
        <w:t>ě</w:t>
      </w:r>
      <w:r>
        <w:t xml:space="preserve">ní smlouvy do evidence. </w:t>
      </w:r>
    </w:p>
    <w:p w14:paraId="67CBB660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D206BCD" w14:textId="77777777" w:rsidR="00402E34" w:rsidRDefault="005B33EF">
      <w:pPr>
        <w:numPr>
          <w:ilvl w:val="1"/>
          <w:numId w:val="1"/>
        </w:numPr>
        <w:spacing w:after="0" w:line="241" w:lineRule="auto"/>
        <w:ind w:right="0" w:hanging="360"/>
      </w:pPr>
      <w:r>
        <w:t>Podpisem této smlouvy p</w:t>
      </w:r>
      <w:r>
        <w:t>ř</w:t>
      </w:r>
      <w:r>
        <w:t xml:space="preserve">íjemce prohlašuje, že žádný z </w:t>
      </w:r>
      <w:r>
        <w:t>č</w:t>
      </w:r>
      <w:r>
        <w:t>len</w:t>
      </w:r>
      <w:r>
        <w:t>ů</w:t>
      </w:r>
      <w:r>
        <w:t xml:space="preserve"> statutárního orgánu p</w:t>
      </w:r>
      <w:r>
        <w:t>ř</w:t>
      </w:r>
      <w:r>
        <w:t>íjemce není v žádném pracovn</w:t>
      </w:r>
      <w:r>
        <w:t>ě</w:t>
      </w:r>
      <w:r>
        <w:t>právním vztahu k jakékoli spole</w:t>
      </w:r>
      <w:r>
        <w:t>č</w:t>
      </w:r>
      <w:r>
        <w:t>nosti pat</w:t>
      </w:r>
      <w:r>
        <w:t>ř</w:t>
      </w:r>
      <w:r>
        <w:t xml:space="preserve">ící do Skupiny </w:t>
      </w:r>
      <w:r>
        <w:t>Č</w:t>
      </w:r>
      <w:r>
        <w:t xml:space="preserve">EZ. </w:t>
      </w:r>
    </w:p>
    <w:p w14:paraId="2FD452AB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7430A0" w14:textId="77777777" w:rsidR="00402E34" w:rsidRDefault="005B33E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77A6768" w14:textId="77777777" w:rsidR="00402E34" w:rsidRDefault="005B33EF">
      <w:pPr>
        <w:pStyle w:val="Nadpis1"/>
        <w:ind w:left="662" w:right="359" w:hanging="306"/>
      </w:pPr>
      <w:r>
        <w:t>Ochrana osobních údaj</w:t>
      </w:r>
      <w:r>
        <w:t>ů</w:t>
      </w:r>
      <w:r>
        <w:t xml:space="preserve"> a d</w:t>
      </w:r>
      <w:r>
        <w:t>ů</w:t>
      </w:r>
      <w:r>
        <w:t>v</w:t>
      </w:r>
      <w:r>
        <w:t>ě</w:t>
      </w:r>
      <w:r>
        <w:t xml:space="preserve">rných informací </w:t>
      </w:r>
    </w:p>
    <w:p w14:paraId="1DDDCF3C" w14:textId="77777777" w:rsidR="00402E34" w:rsidRDefault="005B33EF">
      <w:pPr>
        <w:spacing w:after="0" w:line="259" w:lineRule="auto"/>
        <w:ind w:left="60" w:right="0" w:firstLine="0"/>
        <w:jc w:val="center"/>
      </w:pPr>
      <w:r>
        <w:t xml:space="preserve"> </w:t>
      </w:r>
    </w:p>
    <w:p w14:paraId="6163EB17" w14:textId="77777777" w:rsidR="00402E34" w:rsidRDefault="005B33EF">
      <w:pPr>
        <w:numPr>
          <w:ilvl w:val="0"/>
          <w:numId w:val="2"/>
        </w:numPr>
        <w:ind w:right="0" w:hanging="360"/>
      </w:pPr>
      <w:r>
        <w:t>Smluvní strany jsou si v</w:t>
      </w:r>
      <w:r>
        <w:t>ě</w:t>
      </w:r>
      <w:r>
        <w:t>domy toho, že v rámci pln</w:t>
      </w:r>
      <w:r>
        <w:t>ě</w:t>
      </w:r>
      <w:r>
        <w:t>ní této smlouvy mezi nimi m</w:t>
      </w:r>
      <w:r>
        <w:t>ů</w:t>
      </w:r>
      <w:r>
        <w:t>že dojít k p</w:t>
      </w:r>
      <w:r>
        <w:t>ř</w:t>
      </w:r>
      <w:r>
        <w:t>edávání osobních údaj</w:t>
      </w:r>
      <w:r>
        <w:t>ů</w:t>
      </w:r>
      <w:r>
        <w:t xml:space="preserve"> ve smyslu na</w:t>
      </w:r>
      <w:r>
        <w:t>ř</w:t>
      </w:r>
      <w:r>
        <w:t>ízení 2016/67</w:t>
      </w:r>
      <w:r>
        <w:t>9 ze dne 27. dubna 2016, obecné na</w:t>
      </w:r>
      <w:r>
        <w:t>ř</w:t>
      </w:r>
      <w:r>
        <w:t>ízení o ochran</w:t>
      </w:r>
      <w:r>
        <w:t>ě</w:t>
      </w:r>
      <w:r>
        <w:t xml:space="preserve"> osobních údaj</w:t>
      </w:r>
      <w:r>
        <w:t>ů</w:t>
      </w:r>
      <w:r>
        <w:t xml:space="preserve"> a zákona </w:t>
      </w:r>
      <w:r>
        <w:t>č</w:t>
      </w:r>
      <w:r>
        <w:t>. 110/2019 Sb., o zpracování osobních údaj</w:t>
      </w:r>
      <w:r>
        <w:t>ů</w:t>
      </w:r>
      <w:r>
        <w:t>, a k vzájemnému poskytnutí informací, které budou považovány za d</w:t>
      </w:r>
      <w:r>
        <w:t>ů</w:t>
      </w:r>
      <w:r>
        <w:t>v</w:t>
      </w:r>
      <w:r>
        <w:t>ě</w:t>
      </w:r>
      <w:r>
        <w:t>rné. Za d</w:t>
      </w:r>
      <w:r>
        <w:t>ů</w:t>
      </w:r>
      <w:r>
        <w:t>v</w:t>
      </w:r>
      <w:r>
        <w:t>ě</w:t>
      </w:r>
      <w:r>
        <w:t>rné informace jsou považovány zejména informace výslovn</w:t>
      </w:r>
      <w:r>
        <w:t>ě</w:t>
      </w:r>
      <w:r>
        <w:t xml:space="preserve"> ozna</w:t>
      </w:r>
      <w:r>
        <w:t>č</w:t>
      </w:r>
      <w:r>
        <w:t>ené za d</w:t>
      </w:r>
      <w:r>
        <w:t>ů</w:t>
      </w:r>
      <w:r>
        <w:t>v</w:t>
      </w:r>
      <w:r>
        <w:t>ě</w:t>
      </w:r>
      <w:r>
        <w:t>rné a další informace mající d</w:t>
      </w:r>
      <w:r>
        <w:t>ů</w:t>
      </w:r>
      <w:r>
        <w:t>v</w:t>
      </w:r>
      <w:r>
        <w:t>ě</w:t>
      </w:r>
      <w:r>
        <w:t xml:space="preserve">rnou povahu ohledem na jejich obsah. </w:t>
      </w:r>
    </w:p>
    <w:p w14:paraId="513EB755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0C19E2" w14:textId="77777777" w:rsidR="00402E34" w:rsidRDefault="005B33EF">
      <w:pPr>
        <w:numPr>
          <w:ilvl w:val="0"/>
          <w:numId w:val="2"/>
        </w:numPr>
        <w:ind w:right="0" w:hanging="360"/>
      </w:pPr>
      <w:r>
        <w:t>P</w:t>
      </w:r>
      <w:r>
        <w:t>ř</w:t>
      </w:r>
      <w:r>
        <w:t>íjemce se zavazuje poskytnout veškerou sou</w:t>
      </w:r>
      <w:r>
        <w:t>č</w:t>
      </w:r>
      <w:r>
        <w:t>innost nezbytnou pro zajišt</w:t>
      </w:r>
      <w:r>
        <w:t>ě</w:t>
      </w:r>
      <w:r>
        <w:t>ní ochrany d</w:t>
      </w:r>
      <w:r>
        <w:t>ů</w:t>
      </w:r>
      <w:r>
        <w:t>v</w:t>
      </w:r>
      <w:r>
        <w:t>ě</w:t>
      </w:r>
      <w:r>
        <w:t>rných informací v souladu s dot</w:t>
      </w:r>
      <w:r>
        <w:t>č</w:t>
      </w:r>
      <w:r>
        <w:t>enými právními p</w:t>
      </w:r>
      <w:r>
        <w:t>ř</w:t>
      </w:r>
      <w:r>
        <w:t xml:space="preserve">edpisy a ujednáními smluvních stran. </w:t>
      </w:r>
    </w:p>
    <w:p w14:paraId="6149E36B" w14:textId="77777777" w:rsidR="00402E34" w:rsidRDefault="005B33E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AA6647F" w14:textId="77777777" w:rsidR="00402E34" w:rsidRDefault="005B33EF">
      <w:pPr>
        <w:numPr>
          <w:ilvl w:val="0"/>
          <w:numId w:val="2"/>
        </w:numPr>
        <w:ind w:right="0" w:hanging="360"/>
      </w:pPr>
      <w:r>
        <w:t>P</w:t>
      </w:r>
      <w:r>
        <w:t>ř</w:t>
      </w:r>
      <w:r>
        <w:t>íjemce odpovídá za dodržení povinností ochrany osobních údaj</w:t>
      </w:r>
      <w:r>
        <w:t>ů</w:t>
      </w:r>
      <w:r>
        <w:t xml:space="preserve"> ve smyslu na</w:t>
      </w:r>
      <w:r>
        <w:t>ř</w:t>
      </w:r>
      <w:r>
        <w:t>ízení 2016/679 ze dne 27. dubna 2016, obecné na</w:t>
      </w:r>
      <w:r>
        <w:t>ř</w:t>
      </w:r>
      <w:r>
        <w:t>ízení o ochran</w:t>
      </w:r>
      <w:r>
        <w:t>ě</w:t>
      </w:r>
      <w:r>
        <w:t xml:space="preserve"> osobních údaj</w:t>
      </w:r>
      <w:r>
        <w:t>ů</w:t>
      </w:r>
      <w:r>
        <w:t xml:space="preserve">, a zákona </w:t>
      </w:r>
      <w:r>
        <w:t>č</w:t>
      </w:r>
      <w:r>
        <w:t>. 110/2019., o zpracování osobních údaj</w:t>
      </w:r>
      <w:r>
        <w:t>ů</w:t>
      </w:r>
      <w:r>
        <w:t xml:space="preserve"> v p</w:t>
      </w:r>
      <w:r>
        <w:t>ř</w:t>
      </w:r>
      <w:r>
        <w:t>ípad</w:t>
      </w:r>
      <w:r>
        <w:t>ě</w:t>
      </w:r>
      <w:r>
        <w:t>, kdy jsou takové údaje p</w:t>
      </w:r>
      <w:r>
        <w:t>ř</w:t>
      </w:r>
      <w:r>
        <w:t>edány nadaci v souvislosti s pln</w:t>
      </w:r>
      <w:r>
        <w:t>ě</w:t>
      </w:r>
      <w:r>
        <w:t xml:space="preserve">ním smlouvy, prezentací projektu </w:t>
      </w:r>
      <w:r>
        <w:t>č</w:t>
      </w:r>
      <w:r>
        <w:t>i pln</w:t>
      </w:r>
      <w:r>
        <w:t>ě</w:t>
      </w:r>
      <w:r>
        <w:t>ním dalších ujednání souvisejících s poskytnutím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vku, a zavazuje se Nadaci poskytnout veškerou sou</w:t>
      </w:r>
      <w:r>
        <w:t>č</w:t>
      </w:r>
      <w:r>
        <w:t>innost p</w:t>
      </w:r>
      <w:r>
        <w:t>ř</w:t>
      </w:r>
      <w:r>
        <w:t>i napl</w:t>
      </w:r>
      <w:r>
        <w:t>ň</w:t>
      </w:r>
      <w:r>
        <w:t>ování podmínek ochrany os</w:t>
      </w:r>
      <w:r>
        <w:t>obních údaj</w:t>
      </w:r>
      <w:r>
        <w:t>ů</w:t>
      </w:r>
      <w:r>
        <w:t xml:space="preserve"> v souladu uvedeným na</w:t>
      </w:r>
      <w:r>
        <w:t>ř</w:t>
      </w:r>
      <w:r>
        <w:t xml:space="preserve">ízením. </w:t>
      </w:r>
    </w:p>
    <w:p w14:paraId="0C6A5A2B" w14:textId="77777777" w:rsidR="00402E34" w:rsidRDefault="005B33E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711EB07" w14:textId="77777777" w:rsidR="00402E34" w:rsidRDefault="005B33EF">
      <w:pPr>
        <w:numPr>
          <w:ilvl w:val="0"/>
          <w:numId w:val="2"/>
        </w:numPr>
        <w:ind w:right="0" w:hanging="360"/>
      </w:pPr>
      <w:r>
        <w:t>P</w:t>
      </w:r>
      <w:r>
        <w:t>ř</w:t>
      </w:r>
      <w:r>
        <w:t>íjemce se zavazuje zajistit bezodkladn</w:t>
      </w:r>
      <w:r>
        <w:t>ě</w:t>
      </w:r>
      <w:r>
        <w:t xml:space="preserve"> souhlas dot</w:t>
      </w:r>
      <w:r>
        <w:t>č</w:t>
      </w:r>
      <w:r>
        <w:t>ených subjekt</w:t>
      </w:r>
      <w:r>
        <w:t>ů</w:t>
      </w:r>
      <w:r>
        <w:t xml:space="preserve"> osobních údaj</w:t>
      </w:r>
      <w:r>
        <w:t>ů</w:t>
      </w:r>
      <w:r>
        <w:t xml:space="preserve"> (p</w:t>
      </w:r>
      <w:r>
        <w:t>ř</w:t>
      </w:r>
      <w:r>
        <w:t>ípadn</w:t>
      </w:r>
      <w:r>
        <w:t>ě</w:t>
      </w:r>
      <w:r>
        <w:t xml:space="preserve"> jejich zákonných zástupc</w:t>
      </w:r>
      <w:r>
        <w:t>ů</w:t>
      </w:r>
      <w:r>
        <w:t>) se zpracováním a zve</w:t>
      </w:r>
      <w:r>
        <w:t>ř</w:t>
      </w:r>
      <w:r>
        <w:t>ejn</w:t>
      </w:r>
      <w:r>
        <w:t>ě</w:t>
      </w:r>
      <w:r>
        <w:t>ním osobních údaj</w:t>
      </w:r>
      <w:r>
        <w:t>ů</w:t>
      </w:r>
      <w:r>
        <w:t xml:space="preserve"> nadací (zejména identifika</w:t>
      </w:r>
      <w:r>
        <w:t>č</w:t>
      </w:r>
      <w:r>
        <w:t>ních údaj</w:t>
      </w:r>
      <w:r>
        <w:t>ů</w:t>
      </w:r>
      <w:r>
        <w:t>, fotografií, údaj</w:t>
      </w:r>
      <w:r>
        <w:t>ů</w:t>
      </w:r>
      <w:r>
        <w:t xml:space="preserve"> o zdravotním stavu) v p</w:t>
      </w:r>
      <w:r>
        <w:t>ř</w:t>
      </w:r>
      <w:r>
        <w:t>ípad</w:t>
      </w:r>
      <w:r>
        <w:t>ě</w:t>
      </w:r>
      <w:r>
        <w:t>, kdy v souvislosti s pln</w:t>
      </w:r>
      <w:r>
        <w:t>ě</w:t>
      </w:r>
      <w:r>
        <w:t xml:space="preserve">ním této smlouvy, prezentací projektu </w:t>
      </w:r>
      <w:r>
        <w:t>č</w:t>
      </w:r>
      <w:r>
        <w:t>i pln</w:t>
      </w:r>
      <w:r>
        <w:t>ě</w:t>
      </w:r>
      <w:r>
        <w:t>ním dalších ujednání souvisejících s poskytnutím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vku, dojde k p</w:t>
      </w:r>
      <w:r>
        <w:t>ř</w:t>
      </w:r>
      <w:r>
        <w:t>edání osobních údaj</w:t>
      </w:r>
      <w:r>
        <w:t>ů</w:t>
      </w:r>
      <w:r>
        <w:t xml:space="preserve"> nadaci. </w:t>
      </w:r>
    </w:p>
    <w:p w14:paraId="3572495B" w14:textId="77777777" w:rsidR="00402E34" w:rsidRDefault="005B33E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7C74EB6A" w14:textId="77777777" w:rsidR="00402E34" w:rsidRDefault="005B33EF">
      <w:pPr>
        <w:numPr>
          <w:ilvl w:val="0"/>
          <w:numId w:val="2"/>
        </w:numPr>
        <w:ind w:right="0" w:hanging="360"/>
      </w:pPr>
      <w:r>
        <w:t>V p</w:t>
      </w:r>
      <w:r>
        <w:t>ř</w:t>
      </w:r>
      <w:r>
        <w:t>ípad</w:t>
      </w:r>
      <w:r>
        <w:t>ě</w:t>
      </w:r>
      <w:r>
        <w:t>, že p</w:t>
      </w:r>
      <w:r>
        <w:t>ř</w:t>
      </w:r>
      <w:r>
        <w:t>íjemce nezajistí bezodkladn</w:t>
      </w:r>
      <w:r>
        <w:t>ě</w:t>
      </w:r>
      <w:r>
        <w:t xml:space="preserve"> souhlas dot</w:t>
      </w:r>
      <w:r>
        <w:t>č</w:t>
      </w:r>
      <w:r>
        <w:t>ených subjekt</w:t>
      </w:r>
      <w:r>
        <w:t>ů</w:t>
      </w:r>
      <w:r>
        <w:t xml:space="preserve"> osobních údaj</w:t>
      </w:r>
      <w:r>
        <w:t>ů</w:t>
      </w:r>
      <w:r>
        <w:t xml:space="preserve"> (p</w:t>
      </w:r>
      <w:r>
        <w:t>ř</w:t>
      </w:r>
      <w:r>
        <w:t>ípadn</w:t>
      </w:r>
      <w:r>
        <w:t>ě</w:t>
      </w:r>
      <w:r>
        <w:t xml:space="preserve"> jejich zákonných zástupc</w:t>
      </w:r>
      <w:r>
        <w:t>ů</w:t>
      </w:r>
      <w:r>
        <w:t>) se zve</w:t>
      </w:r>
      <w:r>
        <w:t>ř</w:t>
      </w:r>
      <w:r>
        <w:t>ejn</w:t>
      </w:r>
      <w:r>
        <w:t>ě</w:t>
      </w:r>
      <w:r>
        <w:t>ním osobn</w:t>
      </w:r>
      <w:r>
        <w:t>ích údaj</w:t>
      </w:r>
      <w:r>
        <w:t>ů</w:t>
      </w:r>
      <w:r>
        <w:t xml:space="preserve"> nadací, smí nadace zve</w:t>
      </w:r>
      <w:r>
        <w:t>ř</w:t>
      </w:r>
      <w:r>
        <w:t>ej</w:t>
      </w:r>
      <w:r>
        <w:t>ň</w:t>
      </w:r>
      <w:r>
        <w:t xml:space="preserve">ované informace upravit tak, aby nebylo možné identifikovat žádnou konkrétní osobu. </w:t>
      </w:r>
    </w:p>
    <w:p w14:paraId="2C784D07" w14:textId="77777777" w:rsidR="00402E34" w:rsidRDefault="005B33E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E2FC16A" w14:textId="77777777" w:rsidR="00402E34" w:rsidRDefault="005B33EF">
      <w:pPr>
        <w:numPr>
          <w:ilvl w:val="0"/>
          <w:numId w:val="2"/>
        </w:numPr>
        <w:ind w:right="0" w:hanging="360"/>
      </w:pPr>
      <w:r>
        <w:t>Nadace upozor</w:t>
      </w:r>
      <w:r>
        <w:t>ň</w:t>
      </w:r>
      <w:r>
        <w:t>uje p</w:t>
      </w:r>
      <w:r>
        <w:t>ř</w:t>
      </w:r>
      <w:r>
        <w:t>íjemce, že nezajistí-li p</w:t>
      </w:r>
      <w:r>
        <w:t>ř</w:t>
      </w:r>
      <w:r>
        <w:t>íjemce bezodkladn</w:t>
      </w:r>
      <w:r>
        <w:t>ě</w:t>
      </w:r>
      <w:r>
        <w:t xml:space="preserve"> souhlas dot</w:t>
      </w:r>
      <w:r>
        <w:t>č</w:t>
      </w:r>
      <w:r>
        <w:t>ených subjekt</w:t>
      </w:r>
      <w:r>
        <w:t>ů</w:t>
      </w:r>
      <w:r>
        <w:t xml:space="preserve"> osobních údaj</w:t>
      </w:r>
      <w:r>
        <w:t>ů</w:t>
      </w:r>
      <w:r>
        <w:t xml:space="preserve"> (p</w:t>
      </w:r>
      <w:r>
        <w:t>ř</w:t>
      </w:r>
      <w:r>
        <w:t>ípadn</w:t>
      </w:r>
      <w:r>
        <w:t>ě</w:t>
      </w:r>
      <w:r>
        <w:t xml:space="preserve"> jejich zákonných</w:t>
      </w:r>
      <w:r>
        <w:t xml:space="preserve"> zástupc</w:t>
      </w:r>
      <w:r>
        <w:t>ů</w:t>
      </w:r>
      <w:r>
        <w:t>) se zpracováním osobních údaj</w:t>
      </w:r>
      <w:r>
        <w:t>ů</w:t>
      </w:r>
      <w:r>
        <w:t xml:space="preserve"> nadací, nebude moci projekt p</w:t>
      </w:r>
      <w:r>
        <w:t>ř</w:t>
      </w:r>
      <w:r>
        <w:t>íjemce, který vyžaduje p</w:t>
      </w:r>
      <w:r>
        <w:t>ř</w:t>
      </w:r>
      <w:r>
        <w:t>edání osobních údaj</w:t>
      </w:r>
      <w:r>
        <w:t>ů</w:t>
      </w:r>
      <w:r>
        <w:t>, v</w:t>
      </w:r>
      <w:r>
        <w:t>ů</w:t>
      </w:r>
      <w:r>
        <w:t xml:space="preserve">bec zpracovat.   </w:t>
      </w:r>
    </w:p>
    <w:p w14:paraId="291BB801" w14:textId="77777777" w:rsidR="00402E34" w:rsidRDefault="005B33E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76ED68E" w14:textId="77777777" w:rsidR="00402E34" w:rsidRDefault="005B33EF">
      <w:pPr>
        <w:numPr>
          <w:ilvl w:val="0"/>
          <w:numId w:val="2"/>
        </w:numPr>
        <w:ind w:right="0" w:hanging="360"/>
      </w:pPr>
      <w:r>
        <w:t>P</w:t>
      </w:r>
      <w:r>
        <w:t>ř</w:t>
      </w:r>
      <w:r>
        <w:t>íjemce odpovídá p</w:t>
      </w:r>
      <w:r>
        <w:t>ř</w:t>
      </w:r>
      <w:r>
        <w:t>i zve</w:t>
      </w:r>
      <w:r>
        <w:t>ř</w:t>
      </w:r>
      <w:r>
        <w:t>ejn</w:t>
      </w:r>
      <w:r>
        <w:t>ě</w:t>
      </w:r>
      <w:r>
        <w:t xml:space="preserve">ní smluv podle zákona </w:t>
      </w:r>
      <w:r>
        <w:t>č</w:t>
      </w:r>
      <w:r>
        <w:t>. 340/2015 Sb., o registru smluv, za dodržení povinností ochrany osobních údaj</w:t>
      </w:r>
      <w:r>
        <w:t>ů</w:t>
      </w:r>
      <w:r>
        <w:t xml:space="preserve"> ve smyslu na</w:t>
      </w:r>
      <w:r>
        <w:t>ř</w:t>
      </w:r>
      <w:r>
        <w:t>ízení 2016/679 ze dne 27. dubna 2016, obecné na</w:t>
      </w:r>
      <w:r>
        <w:t>ř</w:t>
      </w:r>
      <w:r>
        <w:t>ízení o ochran</w:t>
      </w:r>
      <w:r>
        <w:t>ě</w:t>
      </w:r>
      <w:r>
        <w:t xml:space="preserve"> osobních údaj</w:t>
      </w:r>
      <w:r>
        <w:t>ů</w:t>
      </w:r>
      <w:r>
        <w:t xml:space="preserve"> a zákona </w:t>
      </w:r>
      <w:r>
        <w:t>č</w:t>
      </w:r>
      <w:r>
        <w:t>. 110/2019., o zpracování osobních údaj</w:t>
      </w:r>
      <w:r>
        <w:t>ů</w:t>
      </w:r>
      <w:r>
        <w:t>, a zajišt</w:t>
      </w:r>
      <w:r>
        <w:t>ě</w:t>
      </w:r>
      <w:r>
        <w:t>ní ochrany d</w:t>
      </w:r>
      <w:r>
        <w:t>ů</w:t>
      </w:r>
      <w:r>
        <w:t>v</w:t>
      </w:r>
      <w:r>
        <w:t>ě</w:t>
      </w:r>
      <w:r>
        <w:t>rných in</w:t>
      </w:r>
      <w:r>
        <w:t>formací v souladu s dot</w:t>
      </w:r>
      <w:r>
        <w:t>č</w:t>
      </w:r>
      <w:r>
        <w:t>enými právními p</w:t>
      </w:r>
      <w:r>
        <w:t>ř</w:t>
      </w:r>
      <w:r>
        <w:t xml:space="preserve">edpisy. </w:t>
      </w:r>
    </w:p>
    <w:p w14:paraId="6229D768" w14:textId="77777777" w:rsidR="00402E34" w:rsidRDefault="005B33EF">
      <w:pPr>
        <w:spacing w:after="0" w:line="259" w:lineRule="auto"/>
        <w:ind w:left="60" w:right="0" w:firstLine="0"/>
        <w:jc w:val="center"/>
      </w:pPr>
      <w:r>
        <w:rPr>
          <w:b/>
        </w:rPr>
        <w:t xml:space="preserve"> </w:t>
      </w:r>
    </w:p>
    <w:p w14:paraId="7A39981B" w14:textId="77777777" w:rsidR="00402E34" w:rsidRDefault="005B33EF">
      <w:pPr>
        <w:pStyle w:val="Nadpis1"/>
        <w:ind w:left="686" w:right="358" w:hanging="330"/>
      </w:pPr>
      <w:r>
        <w:lastRenderedPageBreak/>
        <w:t xml:space="preserve">Sankce </w:t>
      </w:r>
    </w:p>
    <w:p w14:paraId="0E8D3029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7D3B2F" w14:textId="77777777" w:rsidR="00402E34" w:rsidRDefault="005B33EF">
      <w:pPr>
        <w:numPr>
          <w:ilvl w:val="0"/>
          <w:numId w:val="3"/>
        </w:numPr>
        <w:ind w:right="0" w:hanging="426"/>
      </w:pPr>
      <w:r>
        <w:t>Pokud p</w:t>
      </w:r>
      <w:r>
        <w:t>ř</w:t>
      </w:r>
      <w:r>
        <w:t>íjemce poruší povinnosti stanovené touto smlouvou, zejména, nikoliv však výlu</w:t>
      </w:r>
      <w:r>
        <w:t>č</w:t>
      </w:r>
      <w:r>
        <w:t>n</w:t>
      </w:r>
      <w:r>
        <w:t>ě</w:t>
      </w:r>
      <w:r>
        <w:t>, pokud použije nadací poskytnutý nada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>vek k jiným ú</w:t>
      </w:r>
      <w:r>
        <w:t>č</w:t>
      </w:r>
      <w:r>
        <w:t>el</w:t>
      </w:r>
      <w:r>
        <w:t>ů</w:t>
      </w:r>
      <w:r>
        <w:t>m, než k ú</w:t>
      </w:r>
      <w:r>
        <w:t>č</w:t>
      </w:r>
      <w:r>
        <w:t>elu specifikovanému v žádosti,</w:t>
      </w:r>
      <w:r>
        <w:t xml:space="preserve"> nebo nedodá nadaci dokumenty vyžadované touto smlouvou nebo odmítne-li p</w:t>
      </w:r>
      <w:r>
        <w:t>ř</w:t>
      </w:r>
      <w:r>
        <w:t>íjemce nadaci použití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 pr</w:t>
      </w:r>
      <w:r>
        <w:t>ů</w:t>
      </w:r>
      <w:r>
        <w:t>kazn</w:t>
      </w:r>
      <w:r>
        <w:t>ě</w:t>
      </w:r>
      <w:r>
        <w:t xml:space="preserve"> doložit, nebo neumožní nadaci p</w:t>
      </w:r>
      <w:r>
        <w:t>ř</w:t>
      </w:r>
      <w:r>
        <w:t>ezkoumání použití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 xml:space="preserve">vku nebo </w:t>
      </w:r>
      <w:r>
        <w:t>ř</w:t>
      </w:r>
      <w:r>
        <w:t>ádn</w:t>
      </w:r>
      <w:r>
        <w:t>ě</w:t>
      </w:r>
      <w:r>
        <w:t xml:space="preserve"> neprokáže, k jakému ú</w:t>
      </w:r>
      <w:r>
        <w:t>č</w:t>
      </w:r>
      <w:r>
        <w:t>elu byl nada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>vek po</w:t>
      </w:r>
      <w:r>
        <w:t>užit, nebo pokud p</w:t>
      </w:r>
      <w:r>
        <w:t>ř</w:t>
      </w:r>
      <w:r>
        <w:t>íjemce nespl</w:t>
      </w:r>
      <w:r>
        <w:t>ň</w:t>
      </w:r>
      <w:r>
        <w:t xml:space="preserve">uje kritéria pro podání žádosti stanovená v podmínkách tohoto grantového </w:t>
      </w:r>
      <w:r>
        <w:t>ř</w:t>
      </w:r>
      <w:r>
        <w:t>ízení, je nadace oprávn</w:t>
      </w:r>
      <w:r>
        <w:t>ě</w:t>
      </w:r>
      <w:r>
        <w:t>na požadovat od p</w:t>
      </w:r>
      <w:r>
        <w:t>ř</w:t>
      </w:r>
      <w:r>
        <w:t>íjemce vrácení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 v plné výši z d</w:t>
      </w:r>
      <w:r>
        <w:t>ů</w:t>
      </w:r>
      <w:r>
        <w:t>vod</w:t>
      </w:r>
      <w:r>
        <w:t>ů</w:t>
      </w:r>
      <w:r>
        <w:t xml:space="preserve"> bezd</w:t>
      </w:r>
      <w:r>
        <w:t>ů</w:t>
      </w:r>
      <w:r>
        <w:t>vodného obohacení p</w:t>
      </w:r>
      <w:r>
        <w:t>ř</w:t>
      </w:r>
      <w:r>
        <w:t>íjemce. V takovém p</w:t>
      </w:r>
      <w:r>
        <w:t>ř</w:t>
      </w:r>
      <w:r>
        <w:t>ípad</w:t>
      </w:r>
      <w:r>
        <w:t>ě</w:t>
      </w:r>
      <w:r>
        <w:t xml:space="preserve"> je nadace oprávn</w:t>
      </w:r>
      <w:r>
        <w:t>ě</w:t>
      </w:r>
      <w:r>
        <w:t>na od této smlouvy odstoupit s ú</w:t>
      </w:r>
      <w:r>
        <w:t>č</w:t>
      </w:r>
      <w:r>
        <w:t>inky od po</w:t>
      </w:r>
      <w:r>
        <w:t>č</w:t>
      </w:r>
      <w:r>
        <w:t>átku. Dále v p</w:t>
      </w:r>
      <w:r>
        <w:t>ř</w:t>
      </w:r>
      <w:r>
        <w:t>ípad</w:t>
      </w:r>
      <w:r>
        <w:t>ě</w:t>
      </w:r>
      <w:r>
        <w:t xml:space="preserve"> nehospodárného použití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vku, je nadace oprávn</w:t>
      </w:r>
      <w:r>
        <w:t>ě</w:t>
      </w:r>
      <w:r>
        <w:t>na požadovat od p</w:t>
      </w:r>
      <w:r>
        <w:t>ř</w:t>
      </w:r>
      <w:r>
        <w:t>íjemce vrácení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 ve výši odpovídající výši prokázan</w:t>
      </w:r>
      <w:r>
        <w:t>ého nehospodárného využití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>vku. Dále pokud p</w:t>
      </w:r>
      <w:r>
        <w:t>ř</w:t>
      </w:r>
      <w:r>
        <w:t xml:space="preserve">íjemce v rozporu s </w:t>
      </w:r>
      <w:r>
        <w:t>č</w:t>
      </w:r>
      <w:r>
        <w:t xml:space="preserve">l. II. odst. 2 písm. d) nezrealizuje ucelenou </w:t>
      </w:r>
      <w:r>
        <w:t>č</w:t>
      </w:r>
      <w:r>
        <w:t>ást projektu, je nadace oprávn</w:t>
      </w:r>
      <w:r>
        <w:t>ě</w:t>
      </w:r>
      <w:r>
        <w:t>na od této smlouvy odstoupit s ú</w:t>
      </w:r>
      <w:r>
        <w:t>č</w:t>
      </w:r>
      <w:r>
        <w:t>inky od po</w:t>
      </w:r>
      <w:r>
        <w:t>č</w:t>
      </w:r>
      <w:r>
        <w:t xml:space="preserve">átku. </w:t>
      </w:r>
    </w:p>
    <w:p w14:paraId="34544CF2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8B5B6" w14:textId="77777777" w:rsidR="00402E34" w:rsidRDefault="005B33EF">
      <w:pPr>
        <w:numPr>
          <w:ilvl w:val="0"/>
          <w:numId w:val="3"/>
        </w:numPr>
        <w:ind w:right="0" w:hanging="426"/>
      </w:pPr>
      <w:r>
        <w:t>Správní rada nadace m</w:t>
      </w:r>
      <w:r>
        <w:t>ů</w:t>
      </w:r>
      <w:r>
        <w:t>že stanovit, že se nad</w:t>
      </w:r>
      <w:r>
        <w:t>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>vek vrací s p</w:t>
      </w:r>
      <w:r>
        <w:t>ř</w:t>
      </w:r>
      <w:r>
        <w:t>ihlédnutím k ú</w:t>
      </w:r>
      <w:r>
        <w:t>č</w:t>
      </w:r>
      <w:r>
        <w:t>eln</w:t>
      </w:r>
      <w:r>
        <w:t>ě</w:t>
      </w:r>
      <w:r>
        <w:t xml:space="preserve"> vynaloženým náklad</w:t>
      </w:r>
      <w:r>
        <w:t>ů</w:t>
      </w:r>
      <w:r>
        <w:t>m pouze ve výši správní radou nadace ur</w:t>
      </w:r>
      <w:r>
        <w:t>č</w:t>
      </w:r>
      <w:r>
        <w:t xml:space="preserve">ené. </w:t>
      </w:r>
    </w:p>
    <w:p w14:paraId="4BFFB9C5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868C51" w14:textId="77777777" w:rsidR="00402E34" w:rsidRDefault="005B33EF">
      <w:pPr>
        <w:numPr>
          <w:ilvl w:val="0"/>
          <w:numId w:val="3"/>
        </w:numPr>
        <w:ind w:right="0" w:hanging="426"/>
      </w:pPr>
      <w:r>
        <w:t>Pokud budou spln</w:t>
      </w:r>
      <w:r>
        <w:t>ě</w:t>
      </w:r>
      <w:r>
        <w:t>ny p</w:t>
      </w:r>
      <w:r>
        <w:t>ř</w:t>
      </w:r>
      <w:r>
        <w:t xml:space="preserve">edpoklady uvedené v </w:t>
      </w:r>
      <w:r>
        <w:t>č</w:t>
      </w:r>
      <w:r>
        <w:t>lánku IV. odst. 1. a 2. této smlouvy, je p</w:t>
      </w:r>
      <w:r>
        <w:t>ř</w:t>
      </w:r>
      <w:r>
        <w:t>íjemce povinen vrátit nada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 xml:space="preserve">vek nebo jeho </w:t>
      </w:r>
      <w:r>
        <w:t>č</w:t>
      </w:r>
      <w:r>
        <w:t>ást na ú</w:t>
      </w:r>
      <w:r>
        <w:t>č</w:t>
      </w:r>
      <w:r>
        <w:t>et nadace uvedený v záhlaví této smlouvy neprodlen</w:t>
      </w:r>
      <w:r>
        <w:t>ě</w:t>
      </w:r>
      <w:r>
        <w:t>, nejpozd</w:t>
      </w:r>
      <w:r>
        <w:t>ě</w:t>
      </w:r>
      <w:r>
        <w:t>ji však ve lh</w:t>
      </w:r>
      <w:r>
        <w:t>ů</w:t>
      </w:r>
      <w:r>
        <w:t>t</w:t>
      </w:r>
      <w:r>
        <w:t>ě</w:t>
      </w:r>
      <w:r>
        <w:t xml:space="preserve"> do 14 kalendá</w:t>
      </w:r>
      <w:r>
        <w:t>ř</w:t>
      </w:r>
      <w:r>
        <w:t>ních dn</w:t>
      </w:r>
      <w:r>
        <w:t>ů</w:t>
      </w:r>
      <w:r>
        <w:t xml:space="preserve"> ode dne, kdy nadace p</w:t>
      </w:r>
      <w:r>
        <w:t>ř</w:t>
      </w:r>
      <w:r>
        <w:t>íjemci sd</w:t>
      </w:r>
      <w:r>
        <w:t>ě</w:t>
      </w:r>
      <w:r>
        <w:t>lí požadavek týkající se vrácení poskytnutého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 xml:space="preserve">vku nebo jeho </w:t>
      </w:r>
      <w:r>
        <w:t>č</w:t>
      </w:r>
      <w:r>
        <w:t>ásti. Lh</w:t>
      </w:r>
      <w:r>
        <w:t>ů</w:t>
      </w:r>
      <w:r>
        <w:t xml:space="preserve">ta k vrácení </w:t>
      </w:r>
      <w:r>
        <w:t>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 xml:space="preserve">vku nebo jeho </w:t>
      </w:r>
      <w:r>
        <w:t>č</w:t>
      </w:r>
      <w:r>
        <w:t>ásti podle tohoto ustanovení je zachována, pokud budou poskytnuté prost</w:t>
      </w:r>
      <w:r>
        <w:t>ř</w:t>
      </w:r>
      <w:r>
        <w:t>edky v poslední den lh</w:t>
      </w:r>
      <w:r>
        <w:t>ů</w:t>
      </w:r>
      <w:r>
        <w:t>ty p</w:t>
      </w:r>
      <w:r>
        <w:t>ř</w:t>
      </w:r>
      <w:r>
        <w:t>ipsány na ú</w:t>
      </w:r>
      <w:r>
        <w:t>č</w:t>
      </w:r>
      <w:r>
        <w:t>et nadace. V p</w:t>
      </w:r>
      <w:r>
        <w:t>ř</w:t>
      </w:r>
      <w:r>
        <w:t>ípad</w:t>
      </w:r>
      <w:r>
        <w:t>ě</w:t>
      </w:r>
      <w:r>
        <w:t xml:space="preserve"> prodlení s vrácením nada</w:t>
      </w:r>
      <w:r>
        <w:t>č</w:t>
      </w:r>
      <w:r>
        <w:t>ního p</w:t>
      </w:r>
      <w:r>
        <w:t>ř</w:t>
      </w:r>
      <w:r>
        <w:t>ísp</w:t>
      </w:r>
      <w:r>
        <w:t>ě</w:t>
      </w:r>
      <w:r>
        <w:t xml:space="preserve">vku nebo jeho </w:t>
      </w:r>
      <w:r>
        <w:t>č</w:t>
      </w:r>
      <w:r>
        <w:t>ásti je p</w:t>
      </w:r>
      <w:r>
        <w:t>ř</w:t>
      </w:r>
      <w:r>
        <w:t xml:space="preserve">íjemce povinen zaplatit nadaci </w:t>
      </w:r>
      <w:r>
        <w:t xml:space="preserve">smluvní pokutu ve výši </w:t>
      </w:r>
      <w:proofErr w:type="gramStart"/>
      <w:r>
        <w:t>0,05%</w:t>
      </w:r>
      <w:proofErr w:type="gramEnd"/>
      <w:r>
        <w:t xml:space="preserve"> z dlužné </w:t>
      </w:r>
      <w:r>
        <w:t>č</w:t>
      </w:r>
      <w:r>
        <w:t>ástky za každý den prodlení. Zaplacení smluvní pokuty nemá vliv na povinnost p</w:t>
      </w:r>
      <w:r>
        <w:t>ř</w:t>
      </w:r>
      <w:r>
        <w:t>íjemce zaplatit nadaci úroky z prodlení a/nebo zp</w:t>
      </w:r>
      <w:r>
        <w:t>ů</w:t>
      </w:r>
      <w:r>
        <w:t xml:space="preserve">sobenou škodu. </w:t>
      </w:r>
    </w:p>
    <w:p w14:paraId="40C1B96C" w14:textId="77777777" w:rsidR="00402E34" w:rsidRDefault="005B33E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2F32E56" w14:textId="77777777" w:rsidR="00402E34" w:rsidRDefault="005B33EF">
      <w:pPr>
        <w:numPr>
          <w:ilvl w:val="0"/>
          <w:numId w:val="3"/>
        </w:numPr>
        <w:ind w:right="0" w:hanging="426"/>
      </w:pPr>
      <w:r>
        <w:t>Je-li p</w:t>
      </w:r>
      <w:r>
        <w:t>ř</w:t>
      </w:r>
      <w:r>
        <w:t>íjemce osobou povinnou ke zve</w:t>
      </w:r>
      <w:r>
        <w:t>ř</w:t>
      </w:r>
      <w:r>
        <w:t>ejn</w:t>
      </w:r>
      <w:r>
        <w:t>ě</w:t>
      </w:r>
      <w:r>
        <w:t xml:space="preserve">ní smluv podle zákona </w:t>
      </w:r>
      <w:r>
        <w:t>č</w:t>
      </w:r>
      <w:r>
        <w:t>.340/2015 Sb. a neuve</w:t>
      </w:r>
      <w:r>
        <w:t>ř</w:t>
      </w:r>
      <w:r>
        <w:t>ejní tuto smlouvu zákonem stanoveným zp</w:t>
      </w:r>
      <w:r>
        <w:t>ů</w:t>
      </w:r>
      <w:r>
        <w:t>sobem ani do t</w:t>
      </w:r>
      <w:r>
        <w:t>ř</w:t>
      </w:r>
      <w:r>
        <w:t>í m</w:t>
      </w:r>
      <w:r>
        <w:t>ě</w:t>
      </w:r>
      <w:r>
        <w:t>síc</w:t>
      </w:r>
      <w:r>
        <w:t>ů</w:t>
      </w:r>
      <w:r>
        <w:t xml:space="preserve"> ode dne jejího podpisu ob</w:t>
      </w:r>
      <w:r>
        <w:t>ě</w:t>
      </w:r>
      <w:r>
        <w:t>ma stranami, je tato smlouva zrušena posledním dnem uvedené t</w:t>
      </w:r>
      <w:r>
        <w:t>ř</w:t>
      </w:r>
      <w:r>
        <w:t>ím</w:t>
      </w:r>
      <w:r>
        <w:t>ě</w:t>
      </w:r>
      <w:r>
        <w:t>sí</w:t>
      </w:r>
      <w:r>
        <w:t>č</w:t>
      </w:r>
      <w:r>
        <w:t>ní lh</w:t>
      </w:r>
      <w:r>
        <w:t>ů</w:t>
      </w:r>
      <w:r>
        <w:t>ty, a to od samého po</w:t>
      </w:r>
      <w:r>
        <w:t>č</w:t>
      </w:r>
      <w:r>
        <w:t>átku. Pokud byl p</w:t>
      </w:r>
      <w:r>
        <w:t>ř</w:t>
      </w:r>
      <w:r>
        <w:t>íjemci vyplacen nada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>vek, musí ho vrátit nadaci bez zbyte</w:t>
      </w:r>
      <w:r>
        <w:t>č</w:t>
      </w:r>
      <w:r>
        <w:t>ného odkladu po uplynutí t</w:t>
      </w:r>
      <w:r>
        <w:t>ř</w:t>
      </w:r>
      <w:r>
        <w:t>ím</w:t>
      </w:r>
      <w:r>
        <w:t>ě</w:t>
      </w:r>
      <w:r>
        <w:t>sí</w:t>
      </w:r>
      <w:r>
        <w:t>č</w:t>
      </w:r>
      <w:r>
        <w:t>ní lh</w:t>
      </w:r>
      <w:r>
        <w:t>ů</w:t>
      </w:r>
      <w:r>
        <w:t xml:space="preserve">ty. </w:t>
      </w:r>
    </w:p>
    <w:p w14:paraId="26458BBC" w14:textId="77777777" w:rsidR="00402E34" w:rsidRDefault="005B33E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550E73C0" w14:textId="77777777" w:rsidR="00402E34" w:rsidRDefault="005B33EF">
      <w:pPr>
        <w:numPr>
          <w:ilvl w:val="0"/>
          <w:numId w:val="3"/>
        </w:numPr>
        <w:ind w:right="0" w:hanging="426"/>
      </w:pPr>
      <w:r>
        <w:t>Informuje-li p</w:t>
      </w:r>
      <w:r>
        <w:t>ř</w:t>
      </w:r>
      <w:r>
        <w:t xml:space="preserve">íjemce nadaci </w:t>
      </w:r>
      <w:r>
        <w:t>chybn</w:t>
      </w:r>
      <w:r>
        <w:t>ě</w:t>
      </w:r>
      <w:r>
        <w:t xml:space="preserve"> o tom, že není osobou povinnou podle zákona </w:t>
      </w:r>
      <w:r>
        <w:t>č</w:t>
      </w:r>
      <w:r>
        <w:t>. 340/2015 Sb. je nadace oprávn</w:t>
      </w:r>
      <w:r>
        <w:t>ě</w:t>
      </w:r>
      <w:r>
        <w:t>na od této smlouvy odstoupit s ú</w:t>
      </w:r>
      <w:r>
        <w:t>č</w:t>
      </w:r>
      <w:r>
        <w:t>inky od po</w:t>
      </w:r>
      <w:r>
        <w:t>č</w:t>
      </w:r>
      <w:r>
        <w:t>átku a p</w:t>
      </w:r>
      <w:r>
        <w:t>ř</w:t>
      </w:r>
      <w:r>
        <w:t>íjemce je povinen vrátit nada</w:t>
      </w:r>
      <w:r>
        <w:t>č</w:t>
      </w:r>
      <w:r>
        <w:t>ní p</w:t>
      </w:r>
      <w:r>
        <w:t>ř</w:t>
      </w:r>
      <w:r>
        <w:t>ísp</w:t>
      </w:r>
      <w:r>
        <w:t>ě</w:t>
      </w:r>
      <w:r>
        <w:t xml:space="preserve">vek, který mu byl poskytnut. </w:t>
      </w:r>
    </w:p>
    <w:p w14:paraId="267B7F64" w14:textId="77777777" w:rsidR="00402E34" w:rsidRDefault="005B33E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AD2F5B8" w14:textId="77777777" w:rsidR="00402E34" w:rsidRDefault="005B33EF">
      <w:pPr>
        <w:pStyle w:val="Nadpis1"/>
        <w:ind w:left="625" w:right="357" w:hanging="269"/>
      </w:pPr>
      <w:r>
        <w:t>Záv</w:t>
      </w:r>
      <w:r>
        <w:t>ě</w:t>
      </w:r>
      <w:r>
        <w:t>re</w:t>
      </w:r>
      <w:r>
        <w:t>č</w:t>
      </w:r>
      <w:r>
        <w:t xml:space="preserve">ná ustanovení </w:t>
      </w:r>
    </w:p>
    <w:p w14:paraId="3A297E3E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DCE7AA" w14:textId="77777777" w:rsidR="00402E34" w:rsidRDefault="005B33EF">
      <w:pPr>
        <w:numPr>
          <w:ilvl w:val="0"/>
          <w:numId w:val="4"/>
        </w:numPr>
        <w:ind w:right="0" w:hanging="360"/>
      </w:pPr>
      <w:r>
        <w:t>Tato smlouva nabývá plat</w:t>
      </w:r>
      <w:r>
        <w:t>nosti dnem jejího podpisu ob</w:t>
      </w:r>
      <w:r>
        <w:t>ě</w:t>
      </w:r>
      <w:r>
        <w:t>ma smluvními stranami a ú</w:t>
      </w:r>
      <w:r>
        <w:t>č</w:t>
      </w:r>
      <w:r>
        <w:t>innosti dnem jejího uve</w:t>
      </w:r>
      <w:r>
        <w:t>ř</w:t>
      </w:r>
      <w:r>
        <w:t>ejn</w:t>
      </w:r>
      <w:r>
        <w:t>ě</w:t>
      </w:r>
      <w:r>
        <w:t xml:space="preserve">ní v registru smluv. </w:t>
      </w:r>
    </w:p>
    <w:p w14:paraId="09B0481E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CB54D4" w14:textId="77777777" w:rsidR="00402E34" w:rsidRDefault="005B33EF">
      <w:pPr>
        <w:numPr>
          <w:ilvl w:val="0"/>
          <w:numId w:val="4"/>
        </w:numPr>
        <w:ind w:right="0" w:hanging="360"/>
      </w:pPr>
      <w:r>
        <w:t>Tuto smlouvu lze m</w:t>
      </w:r>
      <w:r>
        <w:t>ě</w:t>
      </w:r>
      <w:r>
        <w:t>nit pouze na základ</w:t>
      </w:r>
      <w:r>
        <w:t>ě</w:t>
      </w:r>
      <w:r>
        <w:t xml:space="preserve"> žádosti o </w:t>
      </w:r>
      <w:proofErr w:type="gramStart"/>
      <w:r>
        <w:t>zm</w:t>
      </w:r>
      <w:r>
        <w:t>ě</w:t>
      </w:r>
      <w:r>
        <w:t>nu</w:t>
      </w:r>
      <w:proofErr w:type="gramEnd"/>
      <w:r>
        <w:t xml:space="preserve"> a to bu</w:t>
      </w:r>
      <w:r>
        <w:t>ď</w:t>
      </w:r>
      <w:r>
        <w:t xml:space="preserve"> písemným dodatkem, nebo vzájemným odsouhlasením zm</w:t>
      </w:r>
      <w:r>
        <w:t>ě</w:t>
      </w:r>
      <w:r>
        <w:t>ny prost</w:t>
      </w:r>
      <w:r>
        <w:t>ř</w:t>
      </w:r>
      <w:r>
        <w:t xml:space="preserve">ednictvím evidence. </w:t>
      </w:r>
    </w:p>
    <w:p w14:paraId="7582301D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7CC658" w14:textId="77777777" w:rsidR="00402E34" w:rsidRDefault="005B33EF">
      <w:pPr>
        <w:numPr>
          <w:ilvl w:val="0"/>
          <w:numId w:val="4"/>
        </w:numPr>
        <w:ind w:right="0" w:hanging="360"/>
      </w:pPr>
      <w:r>
        <w:t>Jakákoliv sd</w:t>
      </w:r>
      <w:r>
        <w:t>ě</w:t>
      </w:r>
      <w:r>
        <w:t xml:space="preserve">lení a oznámení smluvních stran budou </w:t>
      </w:r>
      <w:r>
        <w:t>č</w:t>
      </w:r>
      <w:r>
        <w:t>in</w:t>
      </w:r>
      <w:r>
        <w:t>ě</w:t>
      </w:r>
      <w:r>
        <w:t>na prost</w:t>
      </w:r>
      <w:r>
        <w:t>ř</w:t>
      </w:r>
      <w:r>
        <w:t>ednictvím evidence. P</w:t>
      </w:r>
      <w:r>
        <w:t>ř</w:t>
      </w:r>
      <w:r>
        <w:t>íjemce prohlašuje, že kontaktní osoba je oprávn</w:t>
      </w:r>
      <w:r>
        <w:t>ě</w:t>
      </w:r>
      <w:r>
        <w:t xml:space="preserve">na </w:t>
      </w:r>
      <w:r>
        <w:t>č</w:t>
      </w:r>
      <w:r>
        <w:t>init za n</w:t>
      </w:r>
      <w:r>
        <w:t>ě</w:t>
      </w:r>
      <w:r>
        <w:t>j prost</w:t>
      </w:r>
      <w:r>
        <w:t>ř</w:t>
      </w:r>
      <w:r>
        <w:t>ednictvím evidence právní jednání vztahující se k této smlouv</w:t>
      </w:r>
      <w:r>
        <w:t>ě</w:t>
      </w:r>
      <w:r>
        <w:t xml:space="preserve">. </w:t>
      </w:r>
    </w:p>
    <w:p w14:paraId="33D1D08C" w14:textId="77777777" w:rsidR="00402E34" w:rsidRDefault="005B33EF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33A55A4" w14:textId="77777777" w:rsidR="00402E34" w:rsidRDefault="005B33EF">
      <w:pPr>
        <w:numPr>
          <w:ilvl w:val="0"/>
          <w:numId w:val="4"/>
        </w:numPr>
        <w:ind w:right="0" w:hanging="360"/>
      </w:pPr>
      <w:r>
        <w:t>Tato smlouva se vyhotovuje ve dvo</w:t>
      </w:r>
      <w:r>
        <w:t xml:space="preserve">u (2) stejnopisech, z nichž každá ze smluvních stran obdrží jeden (1). </w:t>
      </w:r>
    </w:p>
    <w:p w14:paraId="3FF432B2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49A065" w14:textId="77777777" w:rsidR="00402E34" w:rsidRDefault="005B33EF">
      <w:pPr>
        <w:spacing w:after="4" w:line="250" w:lineRule="auto"/>
        <w:ind w:left="-5" w:right="0" w:hanging="10"/>
      </w:pPr>
      <w:r>
        <w:rPr>
          <w:b/>
        </w:rPr>
        <w:lastRenderedPageBreak/>
        <w:t>Smluvní strany této smlouvy prohlašují po jejím přečtení, že souhlasí s jejím obsahem, že byla sepsána na základě pravdivých údajů, jejich pravé a svobodné vůle a nebyla ujednána v t</w:t>
      </w:r>
      <w:r>
        <w:rPr>
          <w:b/>
        </w:rPr>
        <w:t xml:space="preserve">ísni ani za jinak jednostranně nevýhodných podmínek. </w:t>
      </w:r>
    </w:p>
    <w:p w14:paraId="219B1258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1B70AA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BE1A87" w14:textId="77777777" w:rsidR="00402E34" w:rsidRDefault="005B33EF">
      <w:pPr>
        <w:tabs>
          <w:tab w:val="center" w:pos="1418"/>
          <w:tab w:val="center" w:pos="2126"/>
          <w:tab w:val="center" w:pos="2836"/>
          <w:tab w:val="center" w:pos="3545"/>
          <w:tab w:val="center" w:pos="4608"/>
        </w:tabs>
        <w:ind w:left="-15" w:right="0" w:firstLine="0"/>
        <w:jc w:val="left"/>
      </w:pPr>
      <w:proofErr w:type="gramStart"/>
      <w:r>
        <w:t xml:space="preserve">Datum: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Datum: </w:t>
      </w:r>
    </w:p>
    <w:p w14:paraId="500C6EAE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FEE78D" w14:textId="77777777" w:rsidR="00402E34" w:rsidRDefault="005B33EF">
      <w:pPr>
        <w:tabs>
          <w:tab w:val="center" w:pos="2127"/>
          <w:tab w:val="center" w:pos="2836"/>
          <w:tab w:val="center" w:pos="3545"/>
          <w:tab w:val="center" w:pos="4719"/>
        </w:tabs>
        <w:ind w:left="-15" w:right="0" w:firstLine="0"/>
        <w:jc w:val="left"/>
      </w:pPr>
      <w:r>
        <w:t xml:space="preserve">Nadace </w:t>
      </w:r>
      <w:proofErr w:type="gramStart"/>
      <w:r>
        <w:t>Č</w:t>
      </w:r>
      <w:r>
        <w:t xml:space="preserve">EZ: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>P</w:t>
      </w:r>
      <w:r>
        <w:t>ř</w:t>
      </w:r>
      <w:r>
        <w:t xml:space="preserve">íjemce: </w:t>
      </w:r>
    </w:p>
    <w:p w14:paraId="5905B3A2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C93C85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239F06" w14:textId="77777777" w:rsidR="00402E34" w:rsidRDefault="005B33EF">
      <w:pPr>
        <w:tabs>
          <w:tab w:val="center" w:pos="3545"/>
          <w:tab w:val="center" w:pos="5605"/>
        </w:tabs>
        <w:ind w:left="-15" w:right="0" w:firstLine="0"/>
        <w:jc w:val="left"/>
      </w:pPr>
      <w:r>
        <w:t xml:space="preserve">……………………………….  </w:t>
      </w:r>
      <w:r>
        <w:tab/>
        <w:t xml:space="preserve"> </w:t>
      </w:r>
      <w:r>
        <w:tab/>
        <w:t xml:space="preserve">………………………………. </w:t>
      </w:r>
    </w:p>
    <w:p w14:paraId="62986173" w14:textId="77777777" w:rsidR="00402E34" w:rsidRDefault="005B33EF">
      <w:pPr>
        <w:tabs>
          <w:tab w:val="center" w:pos="4970"/>
        </w:tabs>
        <w:ind w:left="-15" w:right="0" w:firstLine="0"/>
        <w:jc w:val="left"/>
      </w:pPr>
      <w:r>
        <w:t xml:space="preserve">Mgr. Michaela Ziková, MBA </w:t>
      </w:r>
      <w:r>
        <w:tab/>
        <w:t>Jana Huta</w:t>
      </w:r>
      <w:r>
        <w:t>ř</w:t>
      </w:r>
      <w:r>
        <w:t xml:space="preserve">ová </w:t>
      </w:r>
    </w:p>
    <w:p w14:paraId="0ADF626E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CFCDC9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1657DB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356378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5D68C" w14:textId="77777777" w:rsidR="00402E34" w:rsidRDefault="005B33EF">
      <w:pPr>
        <w:tabs>
          <w:tab w:val="center" w:pos="3545"/>
          <w:tab w:val="center" w:pos="5605"/>
        </w:tabs>
        <w:ind w:left="-15" w:right="0" w:firstLine="0"/>
        <w:jc w:val="left"/>
      </w:pPr>
      <w:r>
        <w:t xml:space="preserve">……………………………….   </w:t>
      </w:r>
      <w:r>
        <w:tab/>
        <w:t xml:space="preserve"> </w:t>
      </w:r>
      <w:r>
        <w:tab/>
        <w:t xml:space="preserve">………………………………. </w:t>
      </w:r>
    </w:p>
    <w:p w14:paraId="60749E89" w14:textId="77777777" w:rsidR="00402E34" w:rsidRDefault="005B33EF">
      <w:pPr>
        <w:tabs>
          <w:tab w:val="center" w:pos="4254"/>
        </w:tabs>
        <w:ind w:left="-15" w:right="0" w:firstLine="0"/>
        <w:jc w:val="left"/>
      </w:pPr>
      <w:r>
        <w:t xml:space="preserve">Ing. Markéta Wagnerová </w:t>
      </w:r>
      <w:r>
        <w:tab/>
        <w:t xml:space="preserve"> </w:t>
      </w:r>
    </w:p>
    <w:p w14:paraId="74F2DA43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AC3D25" w14:textId="77777777" w:rsidR="00402E34" w:rsidRDefault="005B33E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02E34">
      <w:footerReference w:type="even" r:id="rId9"/>
      <w:footerReference w:type="default" r:id="rId10"/>
      <w:footerReference w:type="first" r:id="rId11"/>
      <w:footnotePr>
        <w:numRestart w:val="eachPage"/>
      </w:footnotePr>
      <w:pgSz w:w="11904" w:h="16840"/>
      <w:pgMar w:top="413" w:right="1103" w:bottom="1419" w:left="1260" w:header="708" w:footer="4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1A22" w14:textId="77777777" w:rsidR="005B33EF" w:rsidRDefault="005B33EF">
      <w:pPr>
        <w:spacing w:after="0" w:line="240" w:lineRule="auto"/>
      </w:pPr>
      <w:r>
        <w:separator/>
      </w:r>
    </w:p>
  </w:endnote>
  <w:endnote w:type="continuationSeparator" w:id="0">
    <w:p w14:paraId="661817DA" w14:textId="77777777" w:rsidR="005B33EF" w:rsidRDefault="005B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DB2C" w14:textId="77777777" w:rsidR="00402E34" w:rsidRDefault="005B33EF">
    <w:pPr>
      <w:tabs>
        <w:tab w:val="center" w:pos="4536"/>
        <w:tab w:val="center" w:pos="8933"/>
      </w:tabs>
      <w:spacing w:after="0" w:line="259" w:lineRule="auto"/>
      <w:ind w:left="0" w:right="0" w:firstLine="0"/>
      <w:jc w:val="left"/>
    </w:pPr>
    <w:r>
      <w:rPr>
        <w:sz w:val="20"/>
      </w:rPr>
      <w:t xml:space="preserve">Nadace </w:t>
    </w:r>
    <w:proofErr w:type="gramStart"/>
    <w:r>
      <w:rPr>
        <w:sz w:val="20"/>
      </w:rPr>
      <w:t>Č</w:t>
    </w:r>
    <w:r>
      <w:rPr>
        <w:sz w:val="20"/>
      </w:rPr>
      <w:t xml:space="preserve">EZ  </w:t>
    </w:r>
    <w:r>
      <w:rPr>
        <w:sz w:val="20"/>
      </w:rPr>
      <w:tab/>
    </w:r>
    <w:proofErr w:type="gramEnd"/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t xml:space="preserve"> </w:t>
    </w:r>
  </w:p>
  <w:p w14:paraId="1AA2FD87" w14:textId="77777777" w:rsidR="00402E34" w:rsidRDefault="005B33EF">
    <w:pPr>
      <w:spacing w:after="0" w:line="259" w:lineRule="auto"/>
      <w:ind w:left="0" w:right="0" w:firstLine="0"/>
      <w:jc w:val="left"/>
    </w:pPr>
    <w:r>
      <w:rPr>
        <w:sz w:val="20"/>
      </w:rPr>
      <w:t>Smlouva o poskytnutí nada</w:t>
    </w:r>
    <w:r>
      <w:rPr>
        <w:sz w:val="20"/>
      </w:rPr>
      <w:t>č</w:t>
    </w:r>
    <w:r>
      <w:rPr>
        <w:sz w:val="20"/>
      </w:rPr>
      <w:t>ního p</w:t>
    </w:r>
    <w:r>
      <w:rPr>
        <w:sz w:val="20"/>
      </w:rPr>
      <w:t>ř</w:t>
    </w:r>
    <w:r>
      <w:rPr>
        <w:sz w:val="20"/>
      </w:rPr>
      <w:t>ísp</w:t>
    </w:r>
    <w:r>
      <w:rPr>
        <w:sz w:val="20"/>
      </w:rPr>
      <w:t>ě</w:t>
    </w:r>
    <w:r>
      <w:rPr>
        <w:sz w:val="20"/>
      </w:rPr>
      <w:t xml:space="preserve">vku </w:t>
    </w:r>
    <w:proofErr w:type="gramStart"/>
    <w:r>
      <w:rPr>
        <w:sz w:val="20"/>
      </w:rPr>
      <w:t>JHM  NZ</w:t>
    </w:r>
    <w:proofErr w:type="gramEnd"/>
    <w:r>
      <w:rPr>
        <w:sz w:val="20"/>
      </w:rPr>
      <w:t>22/51492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C65A" w14:textId="77777777" w:rsidR="00402E34" w:rsidRDefault="005B33EF">
    <w:pPr>
      <w:tabs>
        <w:tab w:val="center" w:pos="4536"/>
        <w:tab w:val="center" w:pos="8933"/>
      </w:tabs>
      <w:spacing w:after="0" w:line="259" w:lineRule="auto"/>
      <w:ind w:left="0" w:right="0" w:firstLine="0"/>
      <w:jc w:val="left"/>
    </w:pPr>
    <w:r>
      <w:rPr>
        <w:sz w:val="20"/>
      </w:rPr>
      <w:t xml:space="preserve">Nadace </w:t>
    </w:r>
    <w:proofErr w:type="gramStart"/>
    <w:r>
      <w:rPr>
        <w:sz w:val="20"/>
      </w:rPr>
      <w:t>Č</w:t>
    </w:r>
    <w:r>
      <w:rPr>
        <w:sz w:val="20"/>
      </w:rPr>
      <w:t xml:space="preserve">EZ  </w:t>
    </w:r>
    <w:r>
      <w:rPr>
        <w:sz w:val="20"/>
      </w:rPr>
      <w:tab/>
    </w:r>
    <w:proofErr w:type="gramEnd"/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t xml:space="preserve"> </w:t>
    </w:r>
  </w:p>
  <w:p w14:paraId="34CC4EE0" w14:textId="77777777" w:rsidR="00402E34" w:rsidRDefault="005B33EF">
    <w:pPr>
      <w:spacing w:after="0" w:line="259" w:lineRule="auto"/>
      <w:ind w:left="0" w:right="0" w:firstLine="0"/>
      <w:jc w:val="left"/>
    </w:pPr>
    <w:r>
      <w:rPr>
        <w:sz w:val="20"/>
      </w:rPr>
      <w:t>Smlouva o poskytnutí nada</w:t>
    </w:r>
    <w:r>
      <w:rPr>
        <w:sz w:val="20"/>
      </w:rPr>
      <w:t>č</w:t>
    </w:r>
    <w:r>
      <w:rPr>
        <w:sz w:val="20"/>
      </w:rPr>
      <w:t>ního p</w:t>
    </w:r>
    <w:r>
      <w:rPr>
        <w:sz w:val="20"/>
      </w:rPr>
      <w:t>ř</w:t>
    </w:r>
    <w:r>
      <w:rPr>
        <w:sz w:val="20"/>
      </w:rPr>
      <w:t>ísp</w:t>
    </w:r>
    <w:r>
      <w:rPr>
        <w:sz w:val="20"/>
      </w:rPr>
      <w:t>ě</w:t>
    </w:r>
    <w:r>
      <w:rPr>
        <w:sz w:val="20"/>
      </w:rPr>
      <w:t xml:space="preserve">vku </w:t>
    </w:r>
    <w:proofErr w:type="gramStart"/>
    <w:r>
      <w:rPr>
        <w:sz w:val="20"/>
      </w:rPr>
      <w:t>JHM  NZ</w:t>
    </w:r>
    <w:proofErr w:type="gramEnd"/>
    <w:r>
      <w:rPr>
        <w:sz w:val="20"/>
      </w:rPr>
      <w:t>22/51492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965A" w14:textId="77777777" w:rsidR="00402E34" w:rsidRDefault="005B33EF">
    <w:pPr>
      <w:tabs>
        <w:tab w:val="center" w:pos="4536"/>
        <w:tab w:val="center" w:pos="8933"/>
      </w:tabs>
      <w:spacing w:after="0" w:line="259" w:lineRule="auto"/>
      <w:ind w:left="0" w:right="0" w:firstLine="0"/>
      <w:jc w:val="left"/>
    </w:pPr>
    <w:r>
      <w:rPr>
        <w:sz w:val="20"/>
      </w:rPr>
      <w:t xml:space="preserve">Nadace </w:t>
    </w:r>
    <w:proofErr w:type="gramStart"/>
    <w:r>
      <w:rPr>
        <w:sz w:val="20"/>
      </w:rPr>
      <w:t>Č</w:t>
    </w:r>
    <w:r>
      <w:rPr>
        <w:sz w:val="20"/>
      </w:rPr>
      <w:t xml:space="preserve">EZ  </w:t>
    </w:r>
    <w:r>
      <w:rPr>
        <w:sz w:val="20"/>
      </w:rPr>
      <w:tab/>
    </w:r>
    <w:proofErr w:type="gramEnd"/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t xml:space="preserve"> </w:t>
    </w:r>
  </w:p>
  <w:p w14:paraId="23C3D642" w14:textId="77777777" w:rsidR="00402E34" w:rsidRDefault="005B33EF">
    <w:pPr>
      <w:spacing w:after="0" w:line="259" w:lineRule="auto"/>
      <w:ind w:left="0" w:right="0" w:firstLine="0"/>
      <w:jc w:val="left"/>
    </w:pPr>
    <w:r>
      <w:rPr>
        <w:sz w:val="20"/>
      </w:rPr>
      <w:t>Smlouva o poskytnutí nada</w:t>
    </w:r>
    <w:r>
      <w:rPr>
        <w:sz w:val="20"/>
      </w:rPr>
      <w:t>č</w:t>
    </w:r>
    <w:r>
      <w:rPr>
        <w:sz w:val="20"/>
      </w:rPr>
      <w:t>ního p</w:t>
    </w:r>
    <w:r>
      <w:rPr>
        <w:sz w:val="20"/>
      </w:rPr>
      <w:t>ř</w:t>
    </w:r>
    <w:r>
      <w:rPr>
        <w:sz w:val="20"/>
      </w:rPr>
      <w:t>ísp</w:t>
    </w:r>
    <w:r>
      <w:rPr>
        <w:sz w:val="20"/>
      </w:rPr>
      <w:t>ě</w:t>
    </w:r>
    <w:r>
      <w:rPr>
        <w:sz w:val="20"/>
      </w:rPr>
      <w:t xml:space="preserve">vku </w:t>
    </w:r>
    <w:proofErr w:type="gramStart"/>
    <w:r>
      <w:rPr>
        <w:sz w:val="20"/>
      </w:rPr>
      <w:t>JHM  NZ</w:t>
    </w:r>
    <w:proofErr w:type="gramEnd"/>
    <w:r>
      <w:rPr>
        <w:sz w:val="20"/>
      </w:rPr>
      <w:t>22/51492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6FBC" w14:textId="77777777" w:rsidR="005B33EF" w:rsidRDefault="005B33EF">
      <w:pPr>
        <w:spacing w:after="0" w:line="254" w:lineRule="auto"/>
        <w:ind w:left="0" w:right="0" w:firstLine="0"/>
        <w:jc w:val="left"/>
      </w:pPr>
      <w:r>
        <w:separator/>
      </w:r>
    </w:p>
  </w:footnote>
  <w:footnote w:type="continuationSeparator" w:id="0">
    <w:p w14:paraId="085B8891" w14:textId="77777777" w:rsidR="005B33EF" w:rsidRDefault="005B33EF">
      <w:pPr>
        <w:spacing w:after="0" w:line="254" w:lineRule="auto"/>
        <w:ind w:left="0" w:right="0" w:firstLine="0"/>
        <w:jc w:val="left"/>
      </w:pPr>
      <w:r>
        <w:continuationSeparator/>
      </w:r>
    </w:p>
  </w:footnote>
  <w:footnote w:id="1">
    <w:p w14:paraId="6BD19EF0" w14:textId="77777777" w:rsidR="00402E34" w:rsidRDefault="005B33EF">
      <w:pPr>
        <w:pStyle w:val="footnotedescription"/>
      </w:pPr>
      <w:r>
        <w:rPr>
          <w:rStyle w:val="footnotemark"/>
        </w:rPr>
        <w:footnoteRef/>
      </w:r>
      <w:r>
        <w:t xml:space="preserve"> Za osobu blízkou v</w:t>
      </w:r>
      <w:r>
        <w:t>ůč</w:t>
      </w:r>
      <w:r>
        <w:t xml:space="preserve">i Nadaci </w:t>
      </w:r>
      <w:r>
        <w:t>Č</w:t>
      </w:r>
      <w:r>
        <w:t xml:space="preserve">EZ se považuje právnická osoba – žadatel, jehož </w:t>
      </w:r>
      <w:r>
        <w:t>č</w:t>
      </w:r>
      <w:r>
        <w:t>len statutárního orgánu, dozor</w:t>
      </w:r>
      <w:r>
        <w:t>č</w:t>
      </w:r>
      <w:r>
        <w:t xml:space="preserve">ího </w:t>
      </w:r>
      <w:r>
        <w:t>č</w:t>
      </w:r>
      <w:r>
        <w:t>i kontrolního orgánu, je sou</w:t>
      </w:r>
      <w:r>
        <w:t>č</w:t>
      </w:r>
      <w:r>
        <w:t>asn</w:t>
      </w:r>
      <w:r>
        <w:t>ě</w:t>
      </w:r>
      <w:r>
        <w:t xml:space="preserve"> </w:t>
      </w:r>
      <w:r>
        <w:t>č</w:t>
      </w:r>
      <w:r>
        <w:t>lenem statutárního orgánu, dozor</w:t>
      </w:r>
      <w:r>
        <w:t>č</w:t>
      </w:r>
      <w:r>
        <w:t xml:space="preserve">ího </w:t>
      </w:r>
      <w:r>
        <w:t>č</w:t>
      </w:r>
      <w:r>
        <w:t xml:space="preserve">i kontrolního orgánu Nadace </w:t>
      </w:r>
      <w:r>
        <w:t>Č</w:t>
      </w:r>
      <w:r>
        <w:t xml:space="preserve">EZ, nebo tím, kdo jednání Nadace </w:t>
      </w:r>
      <w:r>
        <w:t>Č</w:t>
      </w:r>
      <w:r>
        <w:t>EZ významn</w:t>
      </w:r>
      <w:r>
        <w:t>ě</w:t>
      </w:r>
      <w:r>
        <w:t xml:space="preserve"> ovliv</w:t>
      </w:r>
      <w:r>
        <w:t>ň</w:t>
      </w:r>
      <w:r>
        <w:t>uje, nap</w:t>
      </w:r>
      <w:r>
        <w:t>ř</w:t>
      </w:r>
      <w:r>
        <w:t>. jako její zam</w:t>
      </w:r>
      <w:r>
        <w:t>ě</w:t>
      </w:r>
      <w:r>
        <w:t>stnanec nebo na základ</w:t>
      </w:r>
      <w:r>
        <w:t>ě</w:t>
      </w:r>
      <w:r>
        <w:t xml:space="preserve"> smluvního vztahu.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2058"/>
    <w:multiLevelType w:val="hybridMultilevel"/>
    <w:tmpl w:val="01AA3D7A"/>
    <w:lvl w:ilvl="0" w:tplc="026E8E54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20B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2A82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45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A8FB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A5F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A6A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306D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4F1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00E0E"/>
    <w:multiLevelType w:val="hybridMultilevel"/>
    <w:tmpl w:val="9F286DC2"/>
    <w:lvl w:ilvl="0" w:tplc="262A9412">
      <w:start w:val="1"/>
      <w:numFmt w:val="upperRoman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09F36">
      <w:start w:val="1"/>
      <w:numFmt w:val="lowerLetter"/>
      <w:lvlText w:val="%2"/>
      <w:lvlJc w:val="left"/>
      <w:pPr>
        <w:ind w:left="44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B4DCD0">
      <w:start w:val="1"/>
      <w:numFmt w:val="lowerRoman"/>
      <w:lvlText w:val="%3"/>
      <w:lvlJc w:val="left"/>
      <w:pPr>
        <w:ind w:left="51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52B294">
      <w:start w:val="1"/>
      <w:numFmt w:val="decimal"/>
      <w:lvlText w:val="%4"/>
      <w:lvlJc w:val="left"/>
      <w:pPr>
        <w:ind w:left="58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6DA2E">
      <w:start w:val="1"/>
      <w:numFmt w:val="lowerLetter"/>
      <w:lvlText w:val="%5"/>
      <w:lvlJc w:val="left"/>
      <w:pPr>
        <w:ind w:left="65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C356A">
      <w:start w:val="1"/>
      <w:numFmt w:val="lowerRoman"/>
      <w:lvlText w:val="%6"/>
      <w:lvlJc w:val="left"/>
      <w:pPr>
        <w:ind w:left="73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9CD8C8">
      <w:start w:val="1"/>
      <w:numFmt w:val="decimal"/>
      <w:lvlText w:val="%7"/>
      <w:lvlJc w:val="left"/>
      <w:pPr>
        <w:ind w:left="80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E8A75A">
      <w:start w:val="1"/>
      <w:numFmt w:val="lowerLetter"/>
      <w:lvlText w:val="%8"/>
      <w:lvlJc w:val="left"/>
      <w:pPr>
        <w:ind w:left="87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762F86">
      <w:start w:val="1"/>
      <w:numFmt w:val="lowerRoman"/>
      <w:lvlText w:val="%9"/>
      <w:lvlJc w:val="left"/>
      <w:pPr>
        <w:ind w:left="94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3A5F55"/>
    <w:multiLevelType w:val="hybridMultilevel"/>
    <w:tmpl w:val="009CD448"/>
    <w:lvl w:ilvl="0" w:tplc="8CE22B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6E3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24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6BC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AE6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4A8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703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463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8E4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8D7D55"/>
    <w:multiLevelType w:val="hybridMultilevel"/>
    <w:tmpl w:val="FC805F8A"/>
    <w:lvl w:ilvl="0" w:tplc="C2C0F60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C8F9F4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646D3A">
      <w:start w:val="1"/>
      <w:numFmt w:val="lowerLetter"/>
      <w:lvlText w:val="%3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881E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C53F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A46D2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8014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0993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46DE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E9503B"/>
    <w:multiLevelType w:val="hybridMultilevel"/>
    <w:tmpl w:val="8034CDD4"/>
    <w:lvl w:ilvl="0" w:tplc="B9DEF33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6E1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AC96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ED9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24D3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1C02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AA1D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A5D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4AFC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5179768">
    <w:abstractNumId w:val="3"/>
  </w:num>
  <w:num w:numId="2" w16cid:durableId="372315904">
    <w:abstractNumId w:val="2"/>
  </w:num>
  <w:num w:numId="3" w16cid:durableId="219247334">
    <w:abstractNumId w:val="0"/>
  </w:num>
  <w:num w:numId="4" w16cid:durableId="638415927">
    <w:abstractNumId w:val="4"/>
  </w:num>
  <w:num w:numId="5" w16cid:durableId="163579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34"/>
    <w:rsid w:val="00402E34"/>
    <w:rsid w:val="005B33EF"/>
    <w:rsid w:val="006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AC88"/>
  <w15:docId w15:val="{F59336DD-2717-4CF5-BF64-DA0C0F45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370" w:right="5323" w:hanging="37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5"/>
      </w:numPr>
      <w:spacing w:after="0"/>
      <w:ind w:left="10" w:right="2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4" w:lineRule="auto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2174</Words>
  <Characters>12830</Characters>
  <Application>Microsoft Office Word</Application>
  <DocSecurity>0</DocSecurity>
  <Lines>106</Lines>
  <Paragraphs>29</Paragraphs>
  <ScaleCrop>false</ScaleCrop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Smlouva_NZ22-51492_</dc:title>
  <dc:subject/>
  <dc:creator>mayerovaeva</dc:creator>
  <cp:keywords/>
  <cp:lastModifiedBy>Jana Hutařová</cp:lastModifiedBy>
  <cp:revision>2</cp:revision>
  <dcterms:created xsi:type="dcterms:W3CDTF">2022-06-23T05:19:00Z</dcterms:created>
  <dcterms:modified xsi:type="dcterms:W3CDTF">2022-06-23T05:19:00Z</dcterms:modified>
</cp:coreProperties>
</file>