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9A" w:rsidRDefault="00A6159A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6159A" w:rsidRDefault="00C40402">
      <w:pPr>
        <w:spacing w:before="99" w:line="425" w:lineRule="exact"/>
        <w:ind w:left="3129" w:right="315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7211100033</w:t>
      </w:r>
    </w:p>
    <w:p w:rsidR="00A6159A" w:rsidRDefault="00C40402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6159A" w:rsidRDefault="00C40402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6159A" w:rsidRDefault="00A6159A">
      <w:pPr>
        <w:pStyle w:val="Zkladntext"/>
        <w:spacing w:before="11"/>
        <w:rPr>
          <w:sz w:val="59"/>
        </w:rPr>
      </w:pPr>
    </w:p>
    <w:p w:rsidR="00A6159A" w:rsidRDefault="00C4040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6159A" w:rsidRDefault="00A6159A">
      <w:pPr>
        <w:pStyle w:val="Zkladntext"/>
        <w:rPr>
          <w:sz w:val="26"/>
        </w:rPr>
      </w:pPr>
    </w:p>
    <w:p w:rsidR="00A6159A" w:rsidRDefault="00C40402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6159A" w:rsidRDefault="00C4040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A6159A" w:rsidRDefault="00C4040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6159A" w:rsidRDefault="00C4040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6159A" w:rsidRDefault="00C4040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A6159A" w:rsidRDefault="00C4040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6159A" w:rsidRDefault="00C40402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A6159A" w:rsidRDefault="00C40402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A6159A" w:rsidRDefault="00A6159A">
      <w:pPr>
        <w:pStyle w:val="Zkladntext"/>
        <w:spacing w:before="12"/>
        <w:rPr>
          <w:sz w:val="19"/>
        </w:rPr>
      </w:pPr>
    </w:p>
    <w:p w:rsidR="00A6159A" w:rsidRDefault="00C40402">
      <w:pPr>
        <w:pStyle w:val="Zkladntext"/>
        <w:ind w:left="102"/>
      </w:pPr>
      <w:r>
        <w:rPr>
          <w:w w:val="99"/>
        </w:rPr>
        <w:t>a</w:t>
      </w:r>
    </w:p>
    <w:p w:rsidR="00A6159A" w:rsidRDefault="00A6159A">
      <w:pPr>
        <w:pStyle w:val="Zkladntext"/>
        <w:spacing w:before="1"/>
      </w:pPr>
    </w:p>
    <w:p w:rsidR="00A6159A" w:rsidRDefault="00C40402">
      <w:pPr>
        <w:pStyle w:val="Nadpis2"/>
        <w:ind w:left="102"/>
        <w:jc w:val="left"/>
      </w:pPr>
      <w:r>
        <w:t>Poolšaví</w:t>
      </w:r>
      <w:r>
        <w:rPr>
          <w:spacing w:val="-1"/>
        </w:rPr>
        <w:t xml:space="preserve"> </w:t>
      </w:r>
      <w:r>
        <w:t>a.s.</w:t>
      </w:r>
    </w:p>
    <w:p w:rsidR="00A6159A" w:rsidRDefault="00C40402">
      <w:pPr>
        <w:pStyle w:val="Zkladntext"/>
        <w:ind w:left="102" w:right="1810"/>
      </w:pPr>
      <w:r>
        <w:t>obchodní společnost zapsaná v obchodním rejstříku vedeném Krajským soudem v Brně,</w:t>
      </w:r>
      <w:r>
        <w:rPr>
          <w:spacing w:val="-53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8090</w:t>
      </w:r>
    </w:p>
    <w:p w:rsidR="00A6159A" w:rsidRDefault="00C4040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č.p.</w:t>
      </w:r>
      <w:r>
        <w:rPr>
          <w:spacing w:val="-2"/>
        </w:rPr>
        <w:t xml:space="preserve"> </w:t>
      </w:r>
      <w:r>
        <w:t>57,</w:t>
      </w:r>
      <w:r>
        <w:rPr>
          <w:spacing w:val="-2"/>
        </w:rPr>
        <w:t xml:space="preserve"> </w:t>
      </w:r>
      <w:r>
        <w:t>687</w:t>
      </w:r>
      <w:r>
        <w:rPr>
          <w:spacing w:val="-1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Prakšice</w:t>
      </w:r>
    </w:p>
    <w:p w:rsidR="00A6159A" w:rsidRDefault="00C40402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00156400</w:t>
      </w:r>
    </w:p>
    <w:p w:rsidR="00A6159A" w:rsidRDefault="00C40402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3"/>
        </w:rPr>
        <w:t xml:space="preserve"> </w:t>
      </w:r>
      <w:r>
        <w:t>Josefem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předsedou</w:t>
      </w:r>
      <w:r>
        <w:rPr>
          <w:spacing w:val="-3"/>
        </w:rPr>
        <w:t xml:space="preserve"> </w:t>
      </w:r>
      <w:r>
        <w:t>představenstva</w:t>
      </w:r>
    </w:p>
    <w:p w:rsidR="00A6159A" w:rsidRDefault="00C4040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A6159A" w:rsidRDefault="00C40402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281251972/0300</w:t>
      </w:r>
    </w:p>
    <w:p w:rsidR="00A6159A" w:rsidRDefault="00A6159A">
      <w:pPr>
        <w:pStyle w:val="Zkladntext"/>
      </w:pPr>
    </w:p>
    <w:p w:rsidR="00A6159A" w:rsidRDefault="00C40402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A6159A" w:rsidRDefault="00A6159A">
      <w:pPr>
        <w:pStyle w:val="Zkladntext"/>
        <w:spacing w:before="12"/>
        <w:rPr>
          <w:sz w:val="19"/>
        </w:rPr>
      </w:pPr>
    </w:p>
    <w:p w:rsidR="00A6159A" w:rsidRDefault="00C4040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6159A" w:rsidRDefault="00A6159A">
      <w:pPr>
        <w:pStyle w:val="Zkladntext"/>
        <w:spacing w:before="1"/>
      </w:pPr>
    </w:p>
    <w:p w:rsidR="00A6159A" w:rsidRDefault="00C40402">
      <w:pPr>
        <w:pStyle w:val="Nadpis1"/>
        <w:ind w:left="3124" w:right="3153"/>
      </w:pPr>
      <w:r>
        <w:t>I.</w:t>
      </w:r>
    </w:p>
    <w:p w:rsidR="00A6159A" w:rsidRDefault="00C40402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6159A" w:rsidRDefault="00A6159A">
      <w:pPr>
        <w:pStyle w:val="Zkladntext"/>
        <w:spacing w:before="12"/>
        <w:rPr>
          <w:b/>
          <w:sz w:val="19"/>
        </w:rPr>
      </w:pPr>
    </w:p>
    <w:p w:rsidR="00A6159A" w:rsidRDefault="00C40402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6159A" w:rsidRDefault="00C40402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7211100033 o poskytnutí</w:t>
      </w:r>
      <w:r>
        <w:rPr>
          <w:spacing w:val="1"/>
        </w:rPr>
        <w:t xml:space="preserve"> </w:t>
      </w:r>
      <w:r>
        <w:t>finančních prostředků ze Státního fondu životního prostředí ČR ze dne 13. 04.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1"/>
        </w:rPr>
        <w:t xml:space="preserve"> </w:t>
      </w:r>
      <w:r>
        <w:t>„Rozhodnutí“).</w:t>
      </w:r>
    </w:p>
    <w:p w:rsidR="00A6159A" w:rsidRDefault="00C40402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6159A" w:rsidRDefault="00A6159A">
      <w:pPr>
        <w:jc w:val="both"/>
        <w:rPr>
          <w:sz w:val="20"/>
        </w:rPr>
        <w:sectPr w:rsidR="00A6159A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A6159A" w:rsidRDefault="00A6159A">
      <w:pPr>
        <w:pStyle w:val="Zkladntext"/>
        <w:spacing w:before="12"/>
        <w:rPr>
          <w:sz w:val="9"/>
        </w:rPr>
      </w:pPr>
    </w:p>
    <w:p w:rsidR="00A6159A" w:rsidRDefault="00C40402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6159A" w:rsidRDefault="00C40402">
      <w:pPr>
        <w:pStyle w:val="Nadpis2"/>
        <w:spacing w:before="120"/>
        <w:ind w:left="2317"/>
        <w:jc w:val="left"/>
      </w:pPr>
      <w:r>
        <w:t>„Poolšaví</w:t>
      </w:r>
      <w:r>
        <w:rPr>
          <w:spacing w:val="-4"/>
        </w:rPr>
        <w:t xml:space="preserve"> </w:t>
      </w:r>
      <w:r>
        <w:t>a.s. -</w:t>
      </w:r>
      <w:r>
        <w:rPr>
          <w:spacing w:val="-2"/>
        </w:rPr>
        <w:t xml:space="preserve"> </w:t>
      </w:r>
      <w:r>
        <w:t>Fotovoltaická</w:t>
      </w:r>
      <w:r>
        <w:rPr>
          <w:spacing w:val="-5"/>
        </w:rPr>
        <w:t xml:space="preserve"> </w:t>
      </w:r>
      <w:r>
        <w:t>elektrárna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Prakšicích“</w:t>
      </w:r>
    </w:p>
    <w:p w:rsidR="00A6159A" w:rsidRDefault="00C40402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A6159A" w:rsidRDefault="00C40402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A6159A" w:rsidRDefault="00C40402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A6159A" w:rsidRDefault="00A6159A">
      <w:pPr>
        <w:pStyle w:val="Zkladntext"/>
        <w:spacing w:before="1"/>
      </w:pPr>
    </w:p>
    <w:p w:rsidR="00A6159A" w:rsidRDefault="00C40402">
      <w:pPr>
        <w:pStyle w:val="Nadpis1"/>
        <w:spacing w:line="265" w:lineRule="exact"/>
        <w:ind w:right="693"/>
      </w:pPr>
      <w:r>
        <w:t>II.</w:t>
      </w:r>
    </w:p>
    <w:p w:rsidR="00A6159A" w:rsidRDefault="00C40402">
      <w:pPr>
        <w:pStyle w:val="Nadpis2"/>
        <w:spacing w:line="265" w:lineRule="exact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6159A" w:rsidRDefault="00A6159A">
      <w:pPr>
        <w:pStyle w:val="Zkladntext"/>
        <w:spacing w:before="1"/>
        <w:rPr>
          <w:b/>
        </w:rPr>
      </w:pPr>
    </w:p>
    <w:p w:rsidR="00A6159A" w:rsidRDefault="00C40402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068,68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A6159A" w:rsidRDefault="00C40402">
      <w:pPr>
        <w:pStyle w:val="Zkladntext"/>
        <w:ind w:left="385"/>
        <w:jc w:val="both"/>
      </w:pPr>
      <w:r>
        <w:t>tři</w:t>
      </w:r>
      <w:r>
        <w:rPr>
          <w:spacing w:val="-3"/>
        </w:rPr>
        <w:t xml:space="preserve"> </w:t>
      </w:r>
      <w:r>
        <w:t>miliony</w:t>
      </w:r>
      <w:r>
        <w:rPr>
          <w:spacing w:val="-2"/>
        </w:rPr>
        <w:t xml:space="preserve"> </w:t>
      </w:r>
      <w:r>
        <w:t>třicet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šedesát</w:t>
      </w:r>
      <w:r>
        <w:rPr>
          <w:spacing w:val="-2"/>
        </w:rPr>
        <w:t xml:space="preserve"> </w:t>
      </w:r>
      <w:r>
        <w:t>osm</w:t>
      </w:r>
      <w:r>
        <w:rPr>
          <w:spacing w:val="-1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3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osm</w:t>
      </w:r>
      <w:r>
        <w:rPr>
          <w:spacing w:val="-3"/>
        </w:rPr>
        <w:t xml:space="preserve"> </w:t>
      </w:r>
      <w:r>
        <w:t>haléřů).</w:t>
      </w:r>
    </w:p>
    <w:p w:rsidR="00A6159A" w:rsidRDefault="00C40402">
      <w:pPr>
        <w:pStyle w:val="Odstavecseseznamem"/>
        <w:numPr>
          <w:ilvl w:val="0"/>
          <w:numId w:val="7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619</w:t>
      </w:r>
      <w:r>
        <w:rPr>
          <w:spacing w:val="1"/>
          <w:sz w:val="20"/>
        </w:rPr>
        <w:t xml:space="preserve"> </w:t>
      </w:r>
      <w:r>
        <w:rPr>
          <w:sz w:val="20"/>
        </w:rPr>
        <w:t>221,63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A6159A" w:rsidRDefault="00C4040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Podpora představuje 26,08 %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A6159A" w:rsidRDefault="00C40402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A6159A" w:rsidRDefault="00C40402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A6159A" w:rsidRDefault="00C4040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6159A" w:rsidRDefault="00C40402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A6159A" w:rsidRDefault="00A6159A">
      <w:pPr>
        <w:pStyle w:val="Zkladntext"/>
        <w:spacing w:before="12"/>
        <w:rPr>
          <w:sz w:val="19"/>
        </w:rPr>
      </w:pPr>
    </w:p>
    <w:p w:rsidR="00A6159A" w:rsidRDefault="00C40402">
      <w:pPr>
        <w:pStyle w:val="Nadpis1"/>
        <w:ind w:right="1050"/>
      </w:pPr>
      <w:r>
        <w:t>III.</w:t>
      </w:r>
    </w:p>
    <w:p w:rsidR="00A6159A" w:rsidRDefault="00C40402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6159A" w:rsidRDefault="00A6159A">
      <w:pPr>
        <w:pStyle w:val="Zkladntext"/>
        <w:spacing w:before="1"/>
        <w:rPr>
          <w:b/>
        </w:rPr>
      </w:pPr>
    </w:p>
    <w:p w:rsidR="00A6159A" w:rsidRDefault="00C4040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A6159A" w:rsidRDefault="00C40402">
      <w:pPr>
        <w:pStyle w:val="Odstavecseseznamem"/>
        <w:numPr>
          <w:ilvl w:val="0"/>
          <w:numId w:val="6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6159A" w:rsidRDefault="00C4040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48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8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8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8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A6159A" w:rsidRDefault="00A6159A">
      <w:pPr>
        <w:jc w:val="both"/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12"/>
        <w:rPr>
          <w:sz w:val="9"/>
        </w:rPr>
      </w:pPr>
    </w:p>
    <w:p w:rsidR="00A6159A" w:rsidRDefault="00C40402">
      <w:pPr>
        <w:pStyle w:val="Zkladntext"/>
        <w:spacing w:before="99"/>
        <w:ind w:left="385" w:right="133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8"/>
        </w:rPr>
        <w:t xml:space="preserve"> </w:t>
      </w:r>
      <w:r>
        <w:t>obsahovat</w:t>
      </w:r>
      <w:r>
        <w:rPr>
          <w:spacing w:val="9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8"/>
        </w:rPr>
        <w:t xml:space="preserve"> </w:t>
      </w:r>
      <w:r>
        <w:t>Výzvou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Rozhodnutím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předmět</w:t>
      </w:r>
      <w:r>
        <w:rPr>
          <w:spacing w:val="-9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3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1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A6159A" w:rsidRDefault="00C4040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6159A" w:rsidRDefault="00C4040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6159A" w:rsidRDefault="00C4040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A6159A" w:rsidRDefault="00C40402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došlo k zápočtu pohledávek/závaz</w:t>
      </w:r>
      <w:r>
        <w:rPr>
          <w:sz w:val="20"/>
        </w:rPr>
        <w:t>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4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8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 stran.</w:t>
      </w:r>
    </w:p>
    <w:p w:rsidR="00A6159A" w:rsidRDefault="00A6159A">
      <w:pPr>
        <w:pStyle w:val="Zkladntext"/>
        <w:rPr>
          <w:sz w:val="26"/>
        </w:rPr>
      </w:pPr>
    </w:p>
    <w:p w:rsidR="00A6159A" w:rsidRDefault="00C40402">
      <w:pPr>
        <w:pStyle w:val="Nadpis1"/>
        <w:spacing w:before="188"/>
      </w:pPr>
      <w:r>
        <w:t>IV.</w:t>
      </w:r>
    </w:p>
    <w:p w:rsidR="00A6159A" w:rsidRDefault="00C40402">
      <w:pPr>
        <w:pStyle w:val="Nadpis2"/>
        <w:ind w:right="1050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6159A" w:rsidRDefault="00A6159A">
      <w:pPr>
        <w:pStyle w:val="Zkladntext"/>
        <w:spacing w:before="12"/>
        <w:rPr>
          <w:b/>
          <w:sz w:val="19"/>
        </w:rPr>
      </w:pPr>
    </w:p>
    <w:p w:rsidR="00A6159A" w:rsidRDefault="00C40402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16"/>
          <w:sz w:val="20"/>
        </w:rPr>
        <w:t xml:space="preserve"> </w:t>
      </w:r>
      <w:r>
        <w:rPr>
          <w:sz w:val="20"/>
        </w:rPr>
        <w:t>účel</w:t>
      </w:r>
      <w:r>
        <w:rPr>
          <w:spacing w:val="16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„Poolšaví</w:t>
      </w:r>
      <w:r>
        <w:rPr>
          <w:spacing w:val="16"/>
          <w:sz w:val="20"/>
        </w:rPr>
        <w:t xml:space="preserve"> </w:t>
      </w:r>
      <w:r>
        <w:rPr>
          <w:sz w:val="20"/>
        </w:rPr>
        <w:t>a.s.</w:t>
      </w:r>
      <w:r>
        <w:rPr>
          <w:spacing w:val="17"/>
          <w:sz w:val="20"/>
        </w:rPr>
        <w:t xml:space="preserve"> </w:t>
      </w: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Fotovoltaická</w:t>
      </w:r>
      <w:r>
        <w:rPr>
          <w:spacing w:val="16"/>
          <w:sz w:val="20"/>
        </w:rPr>
        <w:t xml:space="preserve"> </w:t>
      </w:r>
      <w:r>
        <w:rPr>
          <w:sz w:val="20"/>
        </w:rPr>
        <w:t>elektrárna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Prakšicích“</w:t>
      </w:r>
      <w:r>
        <w:rPr>
          <w:spacing w:val="15"/>
          <w:sz w:val="20"/>
        </w:rPr>
        <w:t xml:space="preserve"> </w:t>
      </w:r>
      <w:r>
        <w:rPr>
          <w:sz w:val="20"/>
        </w:rPr>
        <w:t>tím,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5"/>
          <w:sz w:val="20"/>
        </w:rPr>
        <w:t xml:space="preserve"> </w:t>
      </w:r>
      <w:r>
        <w:rPr>
          <w:sz w:val="20"/>
        </w:rPr>
        <w:t>provedena</w:t>
      </w:r>
    </w:p>
    <w:p w:rsidR="00A6159A" w:rsidRDefault="00C40402">
      <w:pPr>
        <w:pStyle w:val="Zkladntext"/>
        <w:spacing w:before="1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2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3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  <w:tab w:val="left" w:pos="1658"/>
          <w:tab w:val="left" w:pos="2606"/>
          <w:tab w:val="left" w:pos="3322"/>
          <w:tab w:val="left" w:pos="4453"/>
          <w:tab w:val="left" w:pos="5093"/>
          <w:tab w:val="left" w:pos="6441"/>
          <w:tab w:val="left" w:pos="7530"/>
          <w:tab w:val="left" w:pos="7825"/>
          <w:tab w:val="left" w:pos="8799"/>
        </w:tabs>
        <w:spacing w:before="0"/>
        <w:ind w:right="133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</w:r>
      <w:r>
        <w:rPr>
          <w:sz w:val="20"/>
        </w:rPr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  <w:t>pozemní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1"/>
          <w:sz w:val="20"/>
        </w:rPr>
        <w:t xml:space="preserve"> </w:t>
      </w:r>
      <w:r>
        <w:rPr>
          <w:sz w:val="20"/>
        </w:rPr>
        <w:t>422 kWp,</w:t>
      </w:r>
    </w:p>
    <w:p w:rsidR="00A6159A" w:rsidRDefault="00A6159A">
      <w:pPr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12"/>
        <w:rPr>
          <w:sz w:val="9"/>
        </w:rPr>
      </w:pP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A6159A">
        <w:trPr>
          <w:trHeight w:val="772"/>
        </w:trPr>
        <w:tc>
          <w:tcPr>
            <w:tcW w:w="3965" w:type="dxa"/>
          </w:tcPr>
          <w:p w:rsidR="00A6159A" w:rsidRDefault="00C40402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A6159A" w:rsidRDefault="00C4040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A6159A" w:rsidRDefault="00C4040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A6159A" w:rsidRDefault="00C4040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 w:rsidR="00A6159A" w:rsidRDefault="00C40402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6159A">
        <w:trPr>
          <w:trHeight w:val="505"/>
        </w:trPr>
        <w:tc>
          <w:tcPr>
            <w:tcW w:w="3965" w:type="dxa"/>
          </w:tcPr>
          <w:p w:rsidR="00A6159A" w:rsidRDefault="00C4040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A6159A" w:rsidRDefault="00C4040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A6159A" w:rsidRDefault="00C4040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A6159A" w:rsidRDefault="00C4040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</w:tr>
      <w:tr w:rsidR="00A6159A">
        <w:trPr>
          <w:trHeight w:val="506"/>
        </w:trPr>
        <w:tc>
          <w:tcPr>
            <w:tcW w:w="3965" w:type="dxa"/>
          </w:tcPr>
          <w:p w:rsidR="00A6159A" w:rsidRDefault="00C4040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A6159A" w:rsidRDefault="00C40402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A6159A" w:rsidRDefault="00C4040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A6159A" w:rsidRDefault="00C4040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441.11</w:t>
            </w:r>
          </w:p>
        </w:tc>
      </w:tr>
      <w:tr w:rsidR="00A6159A">
        <w:trPr>
          <w:trHeight w:val="530"/>
        </w:trPr>
        <w:tc>
          <w:tcPr>
            <w:tcW w:w="3965" w:type="dxa"/>
          </w:tcPr>
          <w:p w:rsidR="00A6159A" w:rsidRDefault="00C40402">
            <w:pPr>
              <w:pStyle w:val="TableParagraph"/>
              <w:spacing w:line="264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A6159A" w:rsidRDefault="00C4040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A6159A" w:rsidRDefault="00C40402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A6159A" w:rsidRDefault="00C40402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4081.32</w:t>
            </w:r>
          </w:p>
        </w:tc>
      </w:tr>
      <w:tr w:rsidR="00A6159A">
        <w:trPr>
          <w:trHeight w:val="509"/>
        </w:trPr>
        <w:tc>
          <w:tcPr>
            <w:tcW w:w="3965" w:type="dxa"/>
          </w:tcPr>
          <w:p w:rsidR="00A6159A" w:rsidRDefault="00C4040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A6159A" w:rsidRDefault="00C40402">
            <w:pPr>
              <w:pStyle w:val="TableParagraph"/>
              <w:spacing w:before="122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A6159A" w:rsidRDefault="00C40402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A6159A" w:rsidRDefault="00C40402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436.05</w:t>
            </w:r>
          </w:p>
        </w:tc>
      </w:tr>
    </w:tbl>
    <w:p w:rsidR="00A6159A" w:rsidRDefault="00A6159A">
      <w:pPr>
        <w:pStyle w:val="Zkladntext"/>
        <w:spacing w:before="13"/>
        <w:rPr>
          <w:sz w:val="37"/>
        </w:rPr>
      </w:pP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10"/>
          <w:sz w:val="20"/>
        </w:rPr>
        <w:t xml:space="preserve"> </w:t>
      </w:r>
      <w:r>
        <w:rPr>
          <w:sz w:val="20"/>
        </w:rPr>
        <w:t>řádu</w:t>
      </w:r>
      <w:r>
        <w:rPr>
          <w:spacing w:val="10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datum 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současně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platbu,</w:t>
      </w:r>
      <w:r>
        <w:rPr>
          <w:spacing w:val="1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měsíců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20"/>
          <w:sz w:val="20"/>
        </w:rPr>
        <w:t xml:space="preserve"> </w:t>
      </w:r>
      <w:r>
        <w:rPr>
          <w:sz w:val="20"/>
        </w:rPr>
        <w:t>termínu</w:t>
      </w:r>
      <w:r>
        <w:rPr>
          <w:spacing w:val="20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9"/>
          <w:sz w:val="20"/>
        </w:rPr>
        <w:t xml:space="preserve"> </w:t>
      </w:r>
      <w:r>
        <w:rPr>
          <w:sz w:val="20"/>
        </w:rPr>
        <w:t>dle</w:t>
      </w:r>
    </w:p>
    <w:p w:rsidR="00A6159A" w:rsidRDefault="00C40402">
      <w:pPr>
        <w:pStyle w:val="Zkladntext"/>
        <w:ind w:left="745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Výzvy,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</w:t>
      </w:r>
      <w:r>
        <w:rPr>
          <w:sz w:val="20"/>
        </w:rPr>
        <w:t xml:space="preserve">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1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</w:t>
      </w:r>
      <w:r>
        <w:rPr>
          <w:sz w:val="20"/>
        </w:rPr>
        <w:t>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 p</w:t>
      </w:r>
      <w:r>
        <w:rPr>
          <w:sz w:val="20"/>
        </w:rPr>
        <w:t>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</w:t>
      </w:r>
      <w:r>
        <w:rPr>
          <w:sz w:val="20"/>
        </w:rPr>
        <w:t>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3"/>
          <w:sz w:val="20"/>
        </w:rPr>
        <w:t xml:space="preserve"> </w:t>
      </w:r>
      <w:r>
        <w:rPr>
          <w:sz w:val="20"/>
        </w:rPr>
        <w:t>projektu</w:t>
      </w:r>
      <w:r>
        <w:rPr>
          <w:spacing w:val="5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8"/>
          <w:sz w:val="20"/>
        </w:rPr>
        <w:t xml:space="preserve"> </w:t>
      </w:r>
      <w:r>
        <w:rPr>
          <w:sz w:val="20"/>
        </w:rPr>
        <w:t>jeho</w:t>
      </w:r>
      <w:r>
        <w:rPr>
          <w:spacing w:val="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5"/>
          <w:sz w:val="20"/>
        </w:rPr>
        <w:t xml:space="preserve"> </w:t>
      </w:r>
      <w:r>
        <w:rPr>
          <w:sz w:val="20"/>
        </w:rPr>
        <w:t>tj.</w:t>
      </w:r>
      <w:r>
        <w:rPr>
          <w:spacing w:val="2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5"/>
          <w:sz w:val="20"/>
        </w:rPr>
        <w:t xml:space="preserve"> </w:t>
      </w:r>
      <w:r>
        <w:rPr>
          <w:sz w:val="20"/>
        </w:rPr>
        <w:t>že účel,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který</w:t>
      </w:r>
    </w:p>
    <w:p w:rsidR="00A6159A" w:rsidRDefault="00A6159A">
      <w:pPr>
        <w:jc w:val="both"/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12"/>
        <w:rPr>
          <w:sz w:val="9"/>
        </w:rPr>
      </w:pPr>
    </w:p>
    <w:p w:rsidR="00A6159A" w:rsidRDefault="00C40402">
      <w:pPr>
        <w:pStyle w:val="Zkladntext"/>
        <w:spacing w:before="99"/>
        <w:ind w:left="745" w:right="130"/>
        <w:jc w:val="both"/>
      </w:pPr>
      <w:r>
        <w:t>je poskytnuta podpora podle této Smlouvy, bude řádně plněn po uvedenou dobu (ukončením</w:t>
      </w:r>
      <w:r>
        <w:rPr>
          <w:spacing w:val="1"/>
        </w:rPr>
        <w:t xml:space="preserve"> </w:t>
      </w:r>
      <w:r>
        <w:t>projektu se rozumí datum uvedení předmětu podpory k trvalému (podle písmene e) na základě</w:t>
      </w:r>
      <w:r>
        <w:rPr>
          <w:spacing w:val="1"/>
        </w:rPr>
        <w:t xml:space="preserve"> </w:t>
      </w:r>
      <w:r>
        <w:t>Kolaudačního souhlasu, doložení oslovení stavebního úřadu nebo souhlasu s užíváním). V případě</w:t>
      </w:r>
      <w:r>
        <w:rPr>
          <w:spacing w:val="1"/>
        </w:rPr>
        <w:t xml:space="preserve"> </w:t>
      </w:r>
      <w:r>
        <w:t>zvláštní skutečnosti spočívající v mimořádné, nepředvídatelné, neodvrat</w:t>
      </w:r>
      <w:r>
        <w:t>itelné a nezaviněné události</w:t>
      </w:r>
      <w:r>
        <w:rPr>
          <w:spacing w:val="-52"/>
        </w:rPr>
        <w:t xml:space="preserve"> </w:t>
      </w:r>
      <w:r>
        <w:t>může</w:t>
      </w:r>
      <w:r>
        <w:rPr>
          <w:spacing w:val="54"/>
        </w:rPr>
        <w:t xml:space="preserve"> </w:t>
      </w:r>
      <w:r>
        <w:t>Fond   na</w:t>
      </w:r>
      <w:r>
        <w:rPr>
          <w:spacing w:val="55"/>
        </w:rPr>
        <w:t xml:space="preserve"> </w:t>
      </w:r>
      <w:r>
        <w:t>písemnou</w:t>
      </w:r>
      <w:r>
        <w:rPr>
          <w:spacing w:val="55"/>
        </w:rPr>
        <w:t xml:space="preserve"> </w:t>
      </w:r>
      <w:r>
        <w:t>žádost</w:t>
      </w:r>
      <w:r>
        <w:rPr>
          <w:spacing w:val="55"/>
        </w:rPr>
        <w:t xml:space="preserve"> </w:t>
      </w:r>
      <w:r>
        <w:t>příjemce</w:t>
      </w:r>
      <w:r>
        <w:rPr>
          <w:spacing w:val="54"/>
        </w:rPr>
        <w:t xml:space="preserve"> </w:t>
      </w:r>
      <w:r>
        <w:t>podpory</w:t>
      </w:r>
      <w:r>
        <w:rPr>
          <w:spacing w:val="55"/>
        </w:rPr>
        <w:t xml:space="preserve"> </w:t>
      </w:r>
      <w:r>
        <w:t>posoudit</w:t>
      </w:r>
      <w:r>
        <w:rPr>
          <w:spacing w:val="55"/>
        </w:rPr>
        <w:t xml:space="preserve"> </w:t>
      </w:r>
      <w:r>
        <w:t>tuto   situaci</w:t>
      </w:r>
      <w:r>
        <w:rPr>
          <w:spacing w:val="55"/>
        </w:rPr>
        <w:t xml:space="preserve"> </w:t>
      </w:r>
      <w:r>
        <w:t>a   rozhodnout</w:t>
      </w:r>
      <w:r>
        <w:rPr>
          <w:spacing w:val="55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3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0"/>
        </w:rPr>
        <w:t xml:space="preserve"> </w:t>
      </w:r>
      <w:r>
        <w:t>povinen</w:t>
      </w:r>
      <w:r>
        <w:rPr>
          <w:spacing w:val="20"/>
        </w:rPr>
        <w:t xml:space="preserve"> </w:t>
      </w:r>
      <w:r>
        <w:t>zajistit,</w:t>
      </w:r>
      <w:r>
        <w:rPr>
          <w:spacing w:val="21"/>
        </w:rPr>
        <w:t xml:space="preserve"> </w:t>
      </w:r>
      <w:r>
        <w:t>aby</w:t>
      </w:r>
      <w:r>
        <w:rPr>
          <w:spacing w:val="-53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2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8"/>
          <w:sz w:val="20"/>
        </w:rPr>
        <w:t xml:space="preserve"> </w:t>
      </w:r>
      <w:r>
        <w:rPr>
          <w:sz w:val="20"/>
        </w:rPr>
        <w:t>předmět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7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7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7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7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0"/>
          <w:sz w:val="20"/>
        </w:rPr>
        <w:t xml:space="preserve"> </w:t>
      </w:r>
      <w:r>
        <w:rPr>
          <w:sz w:val="20"/>
        </w:rPr>
        <w:t>jiným</w:t>
      </w:r>
      <w:r>
        <w:rPr>
          <w:spacing w:val="102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2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6159A" w:rsidRDefault="00C40402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</w:t>
      </w:r>
      <w:r>
        <w:rPr>
          <w:sz w:val="20"/>
        </w:rPr>
        <w:t>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 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9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</w:t>
      </w:r>
      <w:r>
        <w:rPr>
          <w:sz w:val="20"/>
        </w:rPr>
        <w:t>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tvrzení</w:t>
      </w:r>
      <w:r>
        <w:rPr>
          <w:spacing w:val="1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8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17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jím</w:t>
      </w:r>
      <w:r>
        <w:rPr>
          <w:spacing w:val="20"/>
          <w:sz w:val="20"/>
        </w:rPr>
        <w:t xml:space="preserve"> </w:t>
      </w:r>
      <w:r>
        <w:rPr>
          <w:sz w:val="20"/>
        </w:rPr>
        <w:t>podané</w:t>
      </w:r>
      <w:r>
        <w:rPr>
          <w:spacing w:val="15"/>
          <w:sz w:val="20"/>
        </w:rPr>
        <w:t xml:space="preserve"> </w:t>
      </w:r>
      <w:r>
        <w:rPr>
          <w:sz w:val="20"/>
        </w:rPr>
        <w:t>informace)</w:t>
      </w:r>
    </w:p>
    <w:p w:rsidR="00A6159A" w:rsidRDefault="00A6159A">
      <w:pPr>
        <w:jc w:val="both"/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12"/>
        <w:rPr>
          <w:sz w:val="9"/>
        </w:rPr>
      </w:pPr>
    </w:p>
    <w:p w:rsidR="00A6159A" w:rsidRDefault="00C40402">
      <w:pPr>
        <w:pStyle w:val="Zkladntext"/>
        <w:spacing w:before="99"/>
        <w:ind w:left="668" w:right="136"/>
        <w:jc w:val="both"/>
      </w:pP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6159A" w:rsidRDefault="00C40402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2"/>
          <w:sz w:val="20"/>
        </w:rPr>
        <w:t xml:space="preserve"> </w:t>
      </w:r>
      <w:r>
        <w:rPr>
          <w:sz w:val="20"/>
        </w:rPr>
        <w:t>trhem,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A6159A" w:rsidRDefault="00A6159A">
      <w:pPr>
        <w:pStyle w:val="Zkladntext"/>
        <w:spacing w:before="1"/>
      </w:pPr>
    </w:p>
    <w:p w:rsidR="00A6159A" w:rsidRDefault="00C40402">
      <w:pPr>
        <w:pStyle w:val="Nadpis1"/>
      </w:pPr>
      <w:r>
        <w:t>V.</w:t>
      </w:r>
    </w:p>
    <w:p w:rsidR="00A6159A" w:rsidRDefault="00C40402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6159A" w:rsidRDefault="00A6159A">
      <w:pPr>
        <w:pStyle w:val="Zkladntext"/>
        <w:spacing w:before="12"/>
        <w:rPr>
          <w:b/>
          <w:sz w:val="19"/>
        </w:rPr>
      </w:pPr>
    </w:p>
    <w:p w:rsidR="00A6159A" w:rsidRDefault="00C40402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A6159A" w:rsidRDefault="00C40402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 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A6159A" w:rsidRDefault="00C40402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1"/>
        </w:rPr>
        <w:t xml:space="preserve"> </w:t>
      </w:r>
      <w:r>
        <w:t>prostředkům.</w:t>
      </w:r>
    </w:p>
    <w:p w:rsidR="00A6159A" w:rsidRDefault="00C40402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6159A" w:rsidRDefault="00C4040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6159A" w:rsidRDefault="00C4040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6159A" w:rsidRDefault="00C40402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6159A" w:rsidRDefault="00C40402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6159A" w:rsidRDefault="00C40402">
      <w:pPr>
        <w:pStyle w:val="Zkladntext"/>
        <w:spacing w:before="121"/>
        <w:ind w:left="385" w:right="133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50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6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7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</w:t>
      </w:r>
    </w:p>
    <w:p w:rsidR="00A6159A" w:rsidRDefault="00C40402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</w:p>
    <w:p w:rsidR="00A6159A" w:rsidRDefault="00C40402">
      <w:pPr>
        <w:pStyle w:val="Zkladntext"/>
        <w:spacing w:before="1"/>
        <w:ind w:left="385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A6159A" w:rsidRDefault="00C40402">
      <w:pPr>
        <w:pStyle w:val="Odstavecseseznamem"/>
        <w:numPr>
          <w:ilvl w:val="0"/>
          <w:numId w:val="4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6159A" w:rsidRDefault="00C40402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6159A" w:rsidRDefault="00C40402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stanovena</w:t>
      </w:r>
    </w:p>
    <w:p w:rsidR="00A6159A" w:rsidRDefault="00C40402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A6159A" w:rsidRDefault="00A6159A">
      <w:pPr>
        <w:jc w:val="both"/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12"/>
        <w:rPr>
          <w:sz w:val="9"/>
        </w:rPr>
      </w:pPr>
    </w:p>
    <w:p w:rsidR="00A6159A" w:rsidRDefault="00C40402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A6159A" w:rsidRDefault="00C40402">
      <w:pPr>
        <w:pStyle w:val="Zkladntext"/>
        <w:ind w:left="385"/>
      </w:pPr>
      <w:r>
        <w:t>podpory.</w:t>
      </w:r>
    </w:p>
    <w:p w:rsidR="00A6159A" w:rsidRDefault="00A6159A">
      <w:pPr>
        <w:pStyle w:val="Zkladntext"/>
        <w:spacing w:before="12"/>
        <w:rPr>
          <w:sz w:val="19"/>
        </w:rPr>
      </w:pPr>
    </w:p>
    <w:p w:rsidR="00A6159A" w:rsidRDefault="00C40402">
      <w:pPr>
        <w:pStyle w:val="Nadpis1"/>
      </w:pPr>
      <w:r>
        <w:t>VI.</w:t>
      </w:r>
    </w:p>
    <w:p w:rsidR="00A6159A" w:rsidRDefault="00C40402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6159A" w:rsidRDefault="00A6159A">
      <w:pPr>
        <w:pStyle w:val="Zkladntext"/>
        <w:spacing w:before="1"/>
        <w:rPr>
          <w:b/>
        </w:rPr>
      </w:pP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29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</w:t>
      </w:r>
      <w:r>
        <w:rPr>
          <w:sz w:val="20"/>
        </w:rPr>
        <w:t>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</w:t>
      </w:r>
      <w:r>
        <w:rPr>
          <w:sz w:val="20"/>
        </w:rPr>
        <w:t>ládala.</w:t>
      </w: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A6159A" w:rsidRDefault="00C40402">
      <w:pPr>
        <w:pStyle w:val="Zkladntext"/>
        <w:ind w:left="385"/>
      </w:pPr>
      <w:r>
        <w:t>Smlouvou.</w:t>
      </w: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6159A" w:rsidRDefault="00C40402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6159A" w:rsidRDefault="00A6159A">
      <w:pPr>
        <w:pStyle w:val="Zkladntext"/>
        <w:spacing w:before="1"/>
      </w:pPr>
    </w:p>
    <w:p w:rsidR="00A6159A" w:rsidRDefault="00C40402">
      <w:pPr>
        <w:pStyle w:val="Zkladntext"/>
        <w:spacing w:before="1"/>
        <w:ind w:left="102"/>
      </w:pPr>
      <w:r>
        <w:t>V:</w:t>
      </w:r>
    </w:p>
    <w:p w:rsidR="00A6159A" w:rsidRDefault="00A6159A">
      <w:pPr>
        <w:pStyle w:val="Zkladntext"/>
        <w:spacing w:before="12"/>
        <w:rPr>
          <w:sz w:val="19"/>
        </w:rPr>
      </w:pPr>
    </w:p>
    <w:p w:rsidR="00A6159A" w:rsidRDefault="00C40402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6159A" w:rsidRDefault="00A6159A">
      <w:pPr>
        <w:pStyle w:val="Zkladntext"/>
        <w:rPr>
          <w:sz w:val="26"/>
        </w:rPr>
      </w:pPr>
    </w:p>
    <w:p w:rsidR="00A6159A" w:rsidRDefault="00C40402">
      <w:pPr>
        <w:tabs>
          <w:tab w:val="left" w:pos="6582"/>
        </w:tabs>
        <w:spacing w:before="187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6159A" w:rsidRDefault="00C40402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6159A" w:rsidRDefault="00A6159A">
      <w:pPr>
        <w:pStyle w:val="Zkladntext"/>
        <w:spacing w:before="11"/>
        <w:rPr>
          <w:sz w:val="28"/>
        </w:rPr>
      </w:pPr>
    </w:p>
    <w:p w:rsidR="00A6159A" w:rsidRDefault="00C40402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6159A" w:rsidRDefault="00A6159A">
      <w:p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12"/>
        <w:rPr>
          <w:sz w:val="9"/>
        </w:rPr>
      </w:pPr>
    </w:p>
    <w:p w:rsidR="00A6159A" w:rsidRDefault="00C40402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A6159A" w:rsidRDefault="00A6159A">
      <w:pPr>
        <w:pStyle w:val="Zkladntext"/>
        <w:rPr>
          <w:i/>
          <w:sz w:val="26"/>
        </w:rPr>
      </w:pPr>
    </w:p>
    <w:p w:rsidR="00A6159A" w:rsidRDefault="00A6159A">
      <w:pPr>
        <w:pStyle w:val="Zkladntext"/>
        <w:spacing w:before="1"/>
        <w:rPr>
          <w:i/>
          <w:sz w:val="21"/>
        </w:rPr>
      </w:pPr>
    </w:p>
    <w:p w:rsidR="00A6159A" w:rsidRDefault="00C40402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</w:r>
      <w:r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6159A" w:rsidRDefault="00A6159A">
      <w:pPr>
        <w:pStyle w:val="Zkladntext"/>
        <w:spacing w:before="4"/>
        <w:rPr>
          <w:b/>
          <w:sz w:val="27"/>
        </w:rPr>
      </w:pPr>
    </w:p>
    <w:p w:rsidR="00A6159A" w:rsidRDefault="00C4040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A6159A" w:rsidRDefault="00A6159A">
      <w:pPr>
        <w:pStyle w:val="Zkladntext"/>
        <w:spacing w:before="1"/>
        <w:rPr>
          <w:b/>
          <w:sz w:val="18"/>
        </w:rPr>
      </w:pPr>
    </w:p>
    <w:p w:rsidR="00A6159A" w:rsidRDefault="00C404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</w:t>
      </w:r>
      <w:r>
        <w:rPr>
          <w:sz w:val="20"/>
        </w:rPr>
        <w:t xml:space="preserve">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6159A" w:rsidRDefault="00A6159A">
      <w:pPr>
        <w:pStyle w:val="Zkladntext"/>
        <w:spacing w:before="3"/>
      </w:pPr>
    </w:p>
    <w:p w:rsidR="00A6159A" w:rsidRDefault="00C40402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6159A" w:rsidRDefault="00A6159A">
      <w:pPr>
        <w:pStyle w:val="Zkladntext"/>
        <w:spacing w:before="1"/>
      </w:pPr>
    </w:p>
    <w:p w:rsidR="00A6159A" w:rsidRDefault="00C40402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6159A" w:rsidRDefault="00A6159A">
      <w:pPr>
        <w:pStyle w:val="Zkladntext"/>
        <w:spacing w:before="1"/>
      </w:pPr>
    </w:p>
    <w:p w:rsidR="00A6159A" w:rsidRDefault="00C404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6159A" w:rsidRDefault="00A6159A">
      <w:pPr>
        <w:pStyle w:val="Zkladntext"/>
        <w:spacing w:before="13"/>
        <w:rPr>
          <w:sz w:val="19"/>
        </w:rPr>
      </w:pPr>
    </w:p>
    <w:p w:rsidR="00A6159A" w:rsidRDefault="00C404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A6159A" w:rsidRDefault="00A6159A">
      <w:pPr>
        <w:pStyle w:val="Zkladntext"/>
        <w:spacing w:before="1"/>
      </w:pPr>
    </w:p>
    <w:p w:rsidR="00A6159A" w:rsidRDefault="00C404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9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0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6159A" w:rsidRDefault="00A6159A">
      <w:pPr>
        <w:pStyle w:val="Zkladntext"/>
      </w:pPr>
    </w:p>
    <w:p w:rsidR="00A6159A" w:rsidRDefault="00C40402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6159A" w:rsidRDefault="00A6159A">
      <w:pPr>
        <w:jc w:val="both"/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12"/>
        <w:rPr>
          <w:sz w:val="29"/>
        </w:rPr>
      </w:pPr>
    </w:p>
    <w:p w:rsidR="00A6159A" w:rsidRDefault="00C40402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6159A" w:rsidRDefault="00A6159A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6159A" w:rsidRDefault="00C404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A6159A" w:rsidRDefault="00C404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A6159A" w:rsidRDefault="00C404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6159A" w:rsidRDefault="00C4040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6159A" w:rsidRDefault="00C40402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6159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6159A" w:rsidRDefault="00C4040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6159A" w:rsidRDefault="00C4040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6159A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6159A" w:rsidRDefault="00C404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6159A" w:rsidRDefault="00C4040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6159A" w:rsidRDefault="00C40402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6159A" w:rsidRDefault="00C4040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6159A" w:rsidRDefault="00C40402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6159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6159A" w:rsidRDefault="00C4040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6159A" w:rsidRDefault="00C4040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6159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6159A" w:rsidRDefault="00C4040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6159A" w:rsidRDefault="00C40402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6159A" w:rsidRDefault="00C40402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6159A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6159A" w:rsidRDefault="00C40402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6159A" w:rsidRDefault="00C404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6159A" w:rsidRDefault="00C40402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6159A" w:rsidRDefault="00A6159A">
      <w:pPr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6159A" w:rsidRDefault="00C40402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6159A" w:rsidRDefault="00C4040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6159A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6159A" w:rsidRDefault="00C40402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6159A" w:rsidRDefault="00C40402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6159A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6159A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6159A" w:rsidRDefault="00C4040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6159A" w:rsidRDefault="00C40402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6159A" w:rsidRDefault="00C40402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6159A" w:rsidRDefault="00C40402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6159A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6159A" w:rsidRDefault="00C4040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6159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6159A" w:rsidRDefault="00C40402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6159A" w:rsidRDefault="00C4040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6159A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6159A" w:rsidRDefault="00A6159A">
      <w:pPr>
        <w:jc w:val="center"/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6159A" w:rsidRDefault="00C4040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6159A" w:rsidRDefault="00C4040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6159A" w:rsidRDefault="00C4040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6159A" w:rsidRDefault="00C40402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6159A" w:rsidRDefault="00C40402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6159A" w:rsidRDefault="00C40402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6159A" w:rsidRDefault="00C40402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6159A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6159A" w:rsidRDefault="00C404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6159A" w:rsidRDefault="00C404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6159A" w:rsidRDefault="00C404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6159A" w:rsidRDefault="00C40402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6159A" w:rsidRDefault="00C404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A6159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6159A" w:rsidRDefault="00C404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A6159A" w:rsidRDefault="00C404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6159A" w:rsidRDefault="00C40402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6159A" w:rsidRDefault="00C40402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A6159A" w:rsidRDefault="00C40402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soutěžním </w:t>
            </w:r>
            <w:r>
              <w:rPr>
                <w:sz w:val="20"/>
              </w:rPr>
              <w:t>dialogu</w:t>
            </w:r>
          </w:p>
          <w:p w:rsidR="00A6159A" w:rsidRDefault="00C40402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6159A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6159A" w:rsidRDefault="00C404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6159A" w:rsidRDefault="00C404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6159A" w:rsidRDefault="00C40402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6159A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6159A" w:rsidRDefault="00C40402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6159A" w:rsidRDefault="00C4040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6159A" w:rsidRDefault="00A6159A">
      <w:pPr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6159A" w:rsidRDefault="00C40402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6159A" w:rsidRDefault="00C40402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A6159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6159A" w:rsidRDefault="00C40402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6159A" w:rsidRDefault="00C40402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6159A" w:rsidRDefault="00C40402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6159A" w:rsidRDefault="00C40402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6159A" w:rsidRDefault="00C4040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6159A" w:rsidRDefault="00C40402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6159A" w:rsidRDefault="00C40402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A6159A" w:rsidRDefault="00C404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6159A" w:rsidRDefault="00C4040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6159A" w:rsidRDefault="00C40402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6159A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A6159A" w:rsidRDefault="00C404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6159A" w:rsidRDefault="00C40402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6159A" w:rsidRDefault="00C40402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6159A" w:rsidRDefault="00C40402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6159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6159A" w:rsidRDefault="00C4040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6159A" w:rsidRDefault="00C4040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6159A" w:rsidRDefault="00C40402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6159A" w:rsidRDefault="00C404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6159A" w:rsidRDefault="00C4040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</w:t>
            </w:r>
            <w:r>
              <w:rPr>
                <w:sz w:val="20"/>
              </w:rPr>
              <w:t>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6159A" w:rsidRDefault="00C40402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6159A" w:rsidRDefault="00C4040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6159A" w:rsidRDefault="00C4040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6159A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6159A" w:rsidRDefault="00E011F0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3FFA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6159A" w:rsidRDefault="00A6159A">
      <w:pPr>
        <w:pStyle w:val="Zkladntext"/>
        <w:rPr>
          <w:b/>
        </w:rPr>
      </w:pPr>
    </w:p>
    <w:p w:rsidR="00A6159A" w:rsidRDefault="00A6159A">
      <w:pPr>
        <w:pStyle w:val="Zkladntext"/>
        <w:spacing w:before="12"/>
        <w:rPr>
          <w:b/>
          <w:sz w:val="13"/>
        </w:rPr>
      </w:pPr>
    </w:p>
    <w:p w:rsidR="00A6159A" w:rsidRDefault="00C40402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6159A" w:rsidRDefault="00A6159A">
      <w:pPr>
        <w:rPr>
          <w:sz w:val="16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159A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6159A" w:rsidRDefault="00C4040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6159A" w:rsidRDefault="00C4040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6159A" w:rsidRDefault="00C40402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6159A" w:rsidRDefault="00C4040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6159A" w:rsidRDefault="00C40402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6159A" w:rsidRDefault="00C4040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6159A" w:rsidRDefault="00C4040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6159A" w:rsidRDefault="00C40402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6159A" w:rsidRDefault="00C4040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6159A" w:rsidRDefault="00C40402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6159A" w:rsidRDefault="00C404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6159A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6159A" w:rsidRDefault="00C40402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6159A" w:rsidRDefault="00C40402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6159A" w:rsidRDefault="00C4040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6159A" w:rsidRDefault="00C40402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6159A" w:rsidRDefault="00C404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6159A" w:rsidRDefault="00C40402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6159A" w:rsidRDefault="00C4040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6159A" w:rsidRDefault="00A6159A">
      <w:pPr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6159A" w:rsidRDefault="00C404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6159A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6159A" w:rsidRDefault="00C40402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6159A" w:rsidRDefault="00C404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6159A" w:rsidRDefault="00C4040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6159A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6159A" w:rsidRDefault="00C40402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6159A" w:rsidRDefault="00C4040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6159A" w:rsidRDefault="00A6159A">
      <w:pPr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6159A" w:rsidRDefault="00C40402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6159A" w:rsidRDefault="00C4040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6159A" w:rsidRDefault="00C404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6159A" w:rsidRDefault="00C4040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6159A" w:rsidRDefault="00C40402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6159A" w:rsidRDefault="00C40402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6159A" w:rsidRDefault="00C40402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6159A" w:rsidRDefault="00C4040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6159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A6159A" w:rsidRDefault="00C40402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6159A" w:rsidRDefault="00C40402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6159A" w:rsidRDefault="00C4040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6159A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6159A" w:rsidRDefault="00C40402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6159A" w:rsidRDefault="00C40402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6159A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6159A" w:rsidRDefault="00C40402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6159A" w:rsidRDefault="00C40402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6159A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6159A" w:rsidRDefault="00A6159A">
      <w:pPr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6159A" w:rsidRDefault="00C40402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6159A" w:rsidRDefault="00C40402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6159A" w:rsidRDefault="00C40402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6159A" w:rsidRDefault="00C4040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6159A" w:rsidRDefault="00C40402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6159A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6159A" w:rsidRDefault="00C40402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6159A" w:rsidRDefault="00C40402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6159A" w:rsidRDefault="00C40402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6159A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6159A" w:rsidRDefault="00C40402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6159A" w:rsidRDefault="00C40402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6159A" w:rsidRDefault="00C4040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6159A" w:rsidRDefault="00A6159A">
      <w:pPr>
        <w:rPr>
          <w:sz w:val="20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6159A" w:rsidRDefault="00C40402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6159A" w:rsidRDefault="00C4040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6159A" w:rsidRDefault="00C4040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6159A" w:rsidRDefault="00C40402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6159A" w:rsidRDefault="00C404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6159A" w:rsidRDefault="00C40402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6159A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6159A" w:rsidRDefault="00C4040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A6159A" w:rsidRDefault="00C4040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6159A" w:rsidRDefault="00C40402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6159A" w:rsidRDefault="00C40402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6159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6159A" w:rsidRDefault="00C40402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6159A" w:rsidRDefault="00C40402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6159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6159A" w:rsidRDefault="00C40402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6159A" w:rsidRDefault="00E011F0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9DD04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6159A" w:rsidRDefault="00A6159A">
      <w:pPr>
        <w:pStyle w:val="Zkladntext"/>
      </w:pPr>
    </w:p>
    <w:p w:rsidR="00A6159A" w:rsidRDefault="00A6159A">
      <w:pPr>
        <w:pStyle w:val="Zkladntext"/>
        <w:spacing w:before="12"/>
        <w:rPr>
          <w:sz w:val="13"/>
        </w:rPr>
      </w:pPr>
    </w:p>
    <w:p w:rsidR="00A6159A" w:rsidRDefault="00C40402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6159A" w:rsidRDefault="00A6159A">
      <w:pPr>
        <w:rPr>
          <w:sz w:val="16"/>
        </w:rPr>
        <w:sectPr w:rsidR="00A6159A">
          <w:pgSz w:w="12240" w:h="15840"/>
          <w:pgMar w:top="2040" w:right="1000" w:bottom="960" w:left="1600" w:header="708" w:footer="771" w:gutter="0"/>
          <w:cols w:space="708"/>
        </w:sectPr>
      </w:pPr>
    </w:p>
    <w:p w:rsidR="00A6159A" w:rsidRDefault="00A6159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6159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6159A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6159A" w:rsidRDefault="00C40402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6159A" w:rsidRDefault="00C40402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6159A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6159A" w:rsidRDefault="00C4040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6159A" w:rsidRDefault="00A6159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6159A" w:rsidRDefault="00A6159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6159A" w:rsidRDefault="00C40402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6159A" w:rsidRDefault="00C4040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6159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6159A" w:rsidRDefault="00A6159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6159A" w:rsidRDefault="00C4040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6159A" w:rsidRDefault="00A6159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6159A" w:rsidRDefault="00C4040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6159A" w:rsidRDefault="00C404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6159A" w:rsidRDefault="00C40402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6159A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6159A" w:rsidRDefault="00C4040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6159A" w:rsidRDefault="00C40402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6159A" w:rsidRDefault="00C4040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6159A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6159A" w:rsidRDefault="00A615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6159A" w:rsidRDefault="00C40402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6159A" w:rsidRDefault="00C4040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40402" w:rsidRDefault="00C40402"/>
    <w:sectPr w:rsidR="00C40402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02" w:rsidRDefault="00C40402">
      <w:r>
        <w:separator/>
      </w:r>
    </w:p>
  </w:endnote>
  <w:endnote w:type="continuationSeparator" w:id="0">
    <w:p w:rsidR="00C40402" w:rsidRDefault="00C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9A" w:rsidRDefault="00E011F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9A" w:rsidRDefault="00C4040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11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6159A" w:rsidRDefault="00C4040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11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02" w:rsidRDefault="00C40402">
      <w:r>
        <w:separator/>
      </w:r>
    </w:p>
  </w:footnote>
  <w:footnote w:type="continuationSeparator" w:id="0">
    <w:p w:rsidR="00C40402" w:rsidRDefault="00C4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9A" w:rsidRDefault="00C40402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654"/>
    <w:multiLevelType w:val="hybridMultilevel"/>
    <w:tmpl w:val="B0FA05D8"/>
    <w:lvl w:ilvl="0" w:tplc="9EE063A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54ABC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E5EE30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ECE5C4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F16CFE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062105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A80E69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75CF7B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5E2F56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75F5632"/>
    <w:multiLevelType w:val="hybridMultilevel"/>
    <w:tmpl w:val="19F04C42"/>
    <w:lvl w:ilvl="0" w:tplc="09DA54F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C08DC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1F6554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197E618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7CA1E8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4C0A7E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89EA450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1964DB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E5C602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D51C71"/>
    <w:multiLevelType w:val="hybridMultilevel"/>
    <w:tmpl w:val="A678F0F0"/>
    <w:lvl w:ilvl="0" w:tplc="EA9E32B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DA914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55898F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66837A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682A24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D06F53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EE8F31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88085B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1FC051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84743D0"/>
    <w:multiLevelType w:val="hybridMultilevel"/>
    <w:tmpl w:val="86D29FD6"/>
    <w:lvl w:ilvl="0" w:tplc="6060A2E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28672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EE050A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F08E88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FF8E81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9CCEF2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91485B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0EC51F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35CD99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BF55E6C"/>
    <w:multiLevelType w:val="hybridMultilevel"/>
    <w:tmpl w:val="57862B24"/>
    <w:lvl w:ilvl="0" w:tplc="6DCC9FC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630DBC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50028F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EB62CA1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D32E3A0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6B087B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582C0F0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7C345B9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90AA4E3E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E4F0F23"/>
    <w:multiLevelType w:val="hybridMultilevel"/>
    <w:tmpl w:val="EE1AFEF8"/>
    <w:lvl w:ilvl="0" w:tplc="FCA60C1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1AC4B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4F4571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8334CC8A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5394F002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0C8EEBA2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5AC6EC26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FDFA0F8C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F0DA8B24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3987F3D"/>
    <w:multiLevelType w:val="hybridMultilevel"/>
    <w:tmpl w:val="279ABD04"/>
    <w:lvl w:ilvl="0" w:tplc="EA5C82B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D4A093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B7A4ADCC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03645D8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396AFD5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C7E18D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B030ADB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924630C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6B26319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6F50772"/>
    <w:multiLevelType w:val="hybridMultilevel"/>
    <w:tmpl w:val="97BA38A6"/>
    <w:lvl w:ilvl="0" w:tplc="B2B437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20517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4B84F2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87A1D3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E262A5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21E37B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FBCEEF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58A945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BFAA47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9A"/>
    <w:rsid w:val="00A6159A"/>
    <w:rsid w:val="00C40402"/>
    <w:rsid w:val="00E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9C670-9804-4047-B3C0-A7E6D32D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5042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2022-06-22T08:11:00Z</dcterms:created>
  <dcterms:modified xsi:type="dcterms:W3CDTF">2022-06-22T08:11:00Z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2022-06-22T00:00:00Z</vt:filetime>
  </property>
</Properties>
</file>