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CF" w:rsidRDefault="00D430CF" w:rsidP="00D430CF">
      <w:pPr>
        <w:pStyle w:val="Style25"/>
        <w:keepNext/>
        <w:keepLines/>
        <w:pBdr>
          <w:bottom w:val="single" w:sz="4" w:space="0" w:color="auto"/>
        </w:pBdr>
        <w:spacing w:after="160"/>
        <w:ind w:left="0" w:firstLine="0"/>
      </w:pPr>
      <w:bookmarkStart w:id="0" w:name="bookmark127"/>
      <w:bookmarkStart w:id="1" w:name="bookmark128"/>
      <w:bookmarkStart w:id="2" w:name="bookmark129"/>
      <w:r>
        <w:t>svozových míst - vzor ZoO 1.1.2021</w:t>
      </w:r>
    </w:p>
    <w:p w:rsidR="00D430CF" w:rsidRDefault="00D430CF" w:rsidP="00D430CF">
      <w:pPr>
        <w:pStyle w:val="Style17"/>
        <w:keepNext/>
        <w:keepLines/>
        <w:spacing w:after="420"/>
      </w:pPr>
      <w:r>
        <w:t>Příloha č. 2 ke smlouvě č. 11021688/01.07.2022</w:t>
      </w:r>
    </w:p>
    <w:p w:rsidR="00D430CF" w:rsidRDefault="00D430CF" w:rsidP="00D430CF">
      <w:pPr>
        <w:pStyle w:val="Style19"/>
        <w:keepNext/>
        <w:keepLines/>
        <w:spacing w:after="340"/>
        <w:ind w:firstLine="0"/>
      </w:pPr>
      <w:r>
        <w:t>Seznam svozových míst</w:t>
      </w:r>
    </w:p>
    <w:p w:rsidR="00D430CF" w:rsidRDefault="00D430CF" w:rsidP="00D430CF">
      <w:pPr>
        <w:pStyle w:val="Style7"/>
        <w:tabs>
          <w:tab w:val="left" w:pos="3930"/>
          <w:tab w:val="left" w:pos="4973"/>
          <w:tab w:val="left" w:pos="6002"/>
          <w:tab w:val="left" w:pos="6851"/>
          <w:tab w:val="left" w:pos="7853"/>
          <w:tab w:val="left" w:pos="9130"/>
          <w:tab w:val="left" w:pos="9978"/>
          <w:tab w:val="left" w:pos="10913"/>
          <w:tab w:val="left" w:pos="12348"/>
          <w:tab w:val="left" w:pos="13653"/>
          <w:tab w:val="left" w:pos="15075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Počet</w:t>
      </w:r>
      <w:r>
        <w:rPr>
          <w:b/>
          <w:bCs/>
        </w:rPr>
        <w:tab/>
        <w:t>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:rsidR="00D430CF" w:rsidRDefault="00D430CF" w:rsidP="00D430CF">
      <w:pPr>
        <w:pStyle w:val="Style7"/>
        <w:tabs>
          <w:tab w:val="left" w:pos="3930"/>
          <w:tab w:val="left" w:pos="4973"/>
          <w:tab w:val="left" w:pos="6002"/>
          <w:tab w:val="left" w:pos="6851"/>
          <w:tab w:val="left" w:pos="7853"/>
          <w:tab w:val="left" w:pos="8586"/>
          <w:tab w:val="left" w:pos="9997"/>
          <w:tab w:val="left" w:pos="10938"/>
          <w:tab w:val="left" w:pos="12348"/>
          <w:tab w:val="left" w:pos="13653"/>
          <w:tab w:val="left" w:pos="15075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 ke</w:t>
      </w:r>
      <w:r>
        <w:rPr>
          <w:b/>
          <w:bCs/>
        </w:rPr>
        <w:tab/>
        <w:t>nádob</w:t>
      </w:r>
      <w:r>
        <w:rPr>
          <w:b/>
          <w:bCs/>
        </w:rPr>
        <w:tab/>
        <w:t>ke 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  <w:t>svozu</w:t>
      </w:r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:rsidR="00D430CF" w:rsidRDefault="00D430CF" w:rsidP="00D430CF">
      <w:pPr>
        <w:pStyle w:val="Style7"/>
        <w:tabs>
          <w:tab w:val="left" w:pos="3106"/>
          <w:tab w:val="left" w:pos="8208"/>
        </w:tabs>
        <w:spacing w:after="100" w:line="240" w:lineRule="auto"/>
        <w:jc w:val="right"/>
      </w:pPr>
      <w:r>
        <w:rPr>
          <w:b/>
          <w:bCs/>
        </w:rPr>
        <w:t>svozu svozu</w:t>
      </w:r>
      <w:r>
        <w:rPr>
          <w:b/>
          <w:bCs/>
        </w:rPr>
        <w:tab/>
        <w:t>svozu</w:t>
      </w:r>
      <w:r>
        <w:rPr>
          <w:b/>
          <w:bCs/>
        </w:rPr>
        <w:tab/>
        <w:t>objednávky</w:t>
      </w:r>
    </w:p>
    <w:p w:rsidR="00D430CF" w:rsidRDefault="00D430CF" w:rsidP="00D430CF">
      <w:pPr>
        <w:pStyle w:val="Style7"/>
        <w:tabs>
          <w:tab w:val="left" w:pos="3930"/>
          <w:tab w:val="left" w:pos="4973"/>
          <w:tab w:val="left" w:pos="6851"/>
          <w:tab w:val="left" w:pos="7853"/>
          <w:tab w:val="left" w:pos="10354"/>
          <w:tab w:val="left" w:pos="13653"/>
          <w:tab w:val="left" w:pos="15075"/>
        </w:tabs>
        <w:spacing w:after="100" w:line="240" w:lineRule="auto"/>
      </w:pPr>
      <w:r>
        <w:t>Praha 8, Thámova</w:t>
      </w:r>
      <w:r>
        <w:tab/>
        <w:t>291</w:t>
      </w:r>
      <w:r>
        <w:tab/>
        <w:t>27</w:t>
      </w:r>
      <w:r>
        <w:tab/>
        <w:t>1</w:t>
      </w:r>
      <w:r>
        <w:tab/>
        <w:t>US240GE ANO</w:t>
      </w:r>
      <w:r>
        <w:tab/>
        <w:t>26 sudý st</w:t>
      </w:r>
      <w:r>
        <w:tab/>
        <w:t>150102</w:t>
      </w:r>
      <w:r>
        <w:tab/>
        <w:t>2916118779</w:t>
      </w:r>
    </w:p>
    <w:p w:rsidR="00D430CF" w:rsidRDefault="00D430CF" w:rsidP="00D430CF">
      <w:pPr>
        <w:pStyle w:val="Style7"/>
        <w:spacing w:after="100" w:line="240" w:lineRule="auto"/>
        <w:ind w:firstLine="700"/>
      </w:pPr>
      <w:r>
        <w:t>v objektu - vyváženo plošinou v chodníku</w:t>
      </w:r>
    </w:p>
    <w:p w:rsidR="00D430CF" w:rsidRPr="00D430CF" w:rsidRDefault="00D430CF" w:rsidP="00D430CF">
      <w:pPr>
        <w:pStyle w:val="Style7"/>
        <w:tabs>
          <w:tab w:val="left" w:pos="7853"/>
          <w:tab w:val="left" w:pos="10354"/>
          <w:tab w:val="left" w:pos="13653"/>
          <w:tab w:val="left" w:pos="15075"/>
        </w:tabs>
        <w:spacing w:after="100" w:line="240" w:lineRule="auto"/>
        <w:ind w:left="6860"/>
      </w:pPr>
      <w:r>
        <w:t>4</w:t>
      </w:r>
      <w:r>
        <w:tab/>
        <w:t>US240 ANO</w:t>
      </w:r>
      <w:r>
        <w:tab/>
        <w:t>104 po, čt</w:t>
      </w:r>
      <w:r>
        <w:tab/>
        <w:t>200301</w:t>
      </w:r>
      <w:r>
        <w:tab/>
        <w:t>2916118780</w:t>
      </w:r>
    </w:p>
    <w:p w:rsidR="00AD6235" w:rsidRPr="00D430CF" w:rsidRDefault="00AD6235" w:rsidP="00D430CF">
      <w:pPr>
        <w:pStyle w:val="Style7"/>
        <w:tabs>
          <w:tab w:val="left" w:pos="7853"/>
          <w:tab w:val="left" w:pos="10354"/>
          <w:tab w:val="left" w:pos="13653"/>
          <w:tab w:val="left" w:pos="15075"/>
        </w:tabs>
        <w:spacing w:after="100" w:line="240" w:lineRule="auto"/>
        <w:ind w:left="6860"/>
      </w:pPr>
      <w:bookmarkStart w:id="3" w:name="_GoBack"/>
      <w:bookmarkEnd w:id="0"/>
      <w:bookmarkEnd w:id="1"/>
      <w:bookmarkEnd w:id="2"/>
      <w:bookmarkEnd w:id="3"/>
    </w:p>
    <w:sectPr w:rsidR="00AD6235" w:rsidRPr="00D430CF" w:rsidSect="00D430CF">
      <w:headerReference w:type="default" r:id="rId7"/>
      <w:footerReference w:type="default" r:id="rId8"/>
      <w:pgSz w:w="16834" w:h="11909" w:orient="landscape"/>
      <w:pgMar w:top="801" w:right="545" w:bottom="825" w:left="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23" w:rsidRDefault="002D5923">
      <w:r>
        <w:separator/>
      </w:r>
    </w:p>
  </w:endnote>
  <w:endnote w:type="continuationSeparator" w:id="0">
    <w:p w:rsidR="002D5923" w:rsidRDefault="002D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35" w:rsidRDefault="00AD62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23" w:rsidRDefault="002D5923"/>
  </w:footnote>
  <w:footnote w:type="continuationSeparator" w:id="0">
    <w:p w:rsidR="002D5923" w:rsidRDefault="002D59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35" w:rsidRDefault="00ED2F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796540" cy="11747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654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6235" w:rsidRDefault="00ED2F09">
                          <w:pPr>
                            <w:pStyle w:val="Style4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Písemné informace o odpadu - vzor ZoO 1.1.2021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26" type="#_x0000_t202" style="position:absolute;margin-left:20.85pt;margin-top:16.65pt;width:220.2pt;height:9.2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" filled="f" stroked="f">
              <v:textbox style="mso-fit-shape-to-text:t" inset="0,0,0,0">
                <w:txbxContent>
                  <w:p w:rsidR="00AD6235" w:rsidRDefault="00ED2F09">
                    <w:pPr>
                      <w:pStyle w:val="Style4"/>
                    </w:pPr>
                    <w:r>
                      <w:rPr>
                        <w:rFonts w:ascii="Arial" w:eastAsia="Arial" w:hAnsi="Arial" w:cs="Arial"/>
                      </w:rPr>
                      <w:t>Písemné informace o odpadu - vzor ZoO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pt;margin-top:26.5pt;width:552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9AF"/>
    <w:multiLevelType w:val="multilevel"/>
    <w:tmpl w:val="1DF6AC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3735A"/>
    <w:multiLevelType w:val="multilevel"/>
    <w:tmpl w:val="0A782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7A6182"/>
    <w:multiLevelType w:val="multilevel"/>
    <w:tmpl w:val="288AC1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0E76F6"/>
    <w:multiLevelType w:val="multilevel"/>
    <w:tmpl w:val="24449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D06CE"/>
    <w:multiLevelType w:val="multilevel"/>
    <w:tmpl w:val="719E3250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E2B4E"/>
    <w:multiLevelType w:val="multilevel"/>
    <w:tmpl w:val="0122B1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649D7"/>
    <w:multiLevelType w:val="multilevel"/>
    <w:tmpl w:val="1A6C1F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FA15DB"/>
    <w:multiLevelType w:val="multilevel"/>
    <w:tmpl w:val="6EC4C9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A2177D"/>
    <w:multiLevelType w:val="multilevel"/>
    <w:tmpl w:val="806899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C54F33"/>
    <w:multiLevelType w:val="multilevel"/>
    <w:tmpl w:val="313E79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A175FF"/>
    <w:multiLevelType w:val="multilevel"/>
    <w:tmpl w:val="F3D4C1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747FAB"/>
    <w:multiLevelType w:val="multilevel"/>
    <w:tmpl w:val="427CEF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DF373C"/>
    <w:multiLevelType w:val="multilevel"/>
    <w:tmpl w:val="6B8C323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5F406D"/>
    <w:multiLevelType w:val="multilevel"/>
    <w:tmpl w:val="C270BC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786B6F"/>
    <w:multiLevelType w:val="multilevel"/>
    <w:tmpl w:val="9392E0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"/>
  </w:num>
  <w:num w:numId="5">
    <w:abstractNumId w:val="14"/>
  </w:num>
  <w:num w:numId="6">
    <w:abstractNumId w:val="1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35"/>
    <w:rsid w:val="002D5923"/>
    <w:rsid w:val="00AD6235"/>
    <w:rsid w:val="00CD6DB0"/>
    <w:rsid w:val="00D430CF"/>
    <w:rsid w:val="00ED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4FB5-D1A3-41E9-A8F4-A21F0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pacing w:after="220" w:line="276" w:lineRule="auto"/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4">
    <w:name w:val="Style 14"/>
    <w:basedOn w:val="Normln"/>
    <w:link w:val="CharStyle15"/>
    <w:pPr>
      <w:spacing w:after="140"/>
      <w:ind w:firstLine="240"/>
    </w:pPr>
    <w:rPr>
      <w:rFonts w:ascii="Arial" w:eastAsia="Arial" w:hAnsi="Arial" w:cs="Arial"/>
      <w:sz w:val="20"/>
      <w:szCs w:val="20"/>
    </w:rPr>
  </w:style>
  <w:style w:type="paragraph" w:customStyle="1" w:styleId="Style17">
    <w:name w:val="Style 17"/>
    <w:basedOn w:val="Normln"/>
    <w:link w:val="CharStyle18"/>
    <w:pPr>
      <w:spacing w:after="4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9">
    <w:name w:val="Style 19"/>
    <w:basedOn w:val="Normln"/>
    <w:link w:val="CharStyle20"/>
    <w:pPr>
      <w:spacing w:after="330"/>
      <w:ind w:firstLine="340"/>
      <w:outlineLvl w:val="2"/>
    </w:pPr>
    <w:rPr>
      <w:rFonts w:ascii="Arial" w:eastAsia="Arial" w:hAnsi="Arial" w:cs="Arial"/>
      <w:b/>
      <w:bCs/>
      <w:u w:val="single"/>
    </w:rPr>
  </w:style>
  <w:style w:type="paragraph" w:customStyle="1" w:styleId="Style21">
    <w:name w:val="Style 21"/>
    <w:basedOn w:val="Normln"/>
    <w:link w:val="CharStyle22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5">
    <w:name w:val="Style 25"/>
    <w:basedOn w:val="Normln"/>
    <w:link w:val="CharStyle26"/>
    <w:pPr>
      <w:spacing w:after="300"/>
      <w:ind w:left="440" w:firstLine="2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Style29">
    <w:name w:val="Style 29"/>
    <w:basedOn w:val="Normln"/>
    <w:link w:val="CharStyle30"/>
    <w:pPr>
      <w:spacing w:after="300" w:line="314" w:lineRule="auto"/>
      <w:ind w:left="440" w:firstLine="20"/>
    </w:pPr>
    <w:rPr>
      <w:rFonts w:ascii="Arial" w:eastAsia="Arial" w:hAnsi="Arial" w:cs="Arial"/>
      <w:sz w:val="16"/>
      <w:szCs w:val="16"/>
    </w:rPr>
  </w:style>
  <w:style w:type="paragraph" w:customStyle="1" w:styleId="Style34">
    <w:name w:val="Style 34"/>
    <w:basedOn w:val="Normln"/>
    <w:link w:val="CharStyle35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ACDVODA </dc:creator>
  <cp:keywords/>
  <cp:lastModifiedBy>Salač Radim Ing. (GFŘ)</cp:lastModifiedBy>
  <cp:revision>3</cp:revision>
  <dcterms:created xsi:type="dcterms:W3CDTF">2022-06-20T10:06:00Z</dcterms:created>
  <dcterms:modified xsi:type="dcterms:W3CDTF">2022-06-20T10:14:00Z</dcterms:modified>
</cp:coreProperties>
</file>