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3005" w14:textId="47D2BF91" w:rsidR="006C5AFD" w:rsidRDefault="006C5AFD" w:rsidP="006C5AFD">
      <w:pPr>
        <w:pStyle w:val="Bezmezer"/>
        <w:ind w:left="360"/>
        <w:rPr>
          <w:rFonts w:cstheme="minorHAnsi"/>
          <w:b/>
        </w:rPr>
      </w:pPr>
      <w:bookmarkStart w:id="0" w:name="_GoBack"/>
      <w:bookmarkEnd w:id="0"/>
    </w:p>
    <w:p w14:paraId="7B0BEBAC" w14:textId="61496950" w:rsidR="00114232" w:rsidRDefault="00114232" w:rsidP="006C5AFD">
      <w:pPr>
        <w:pStyle w:val="Bezmezer"/>
        <w:ind w:left="360"/>
        <w:rPr>
          <w:rFonts w:cstheme="minorHAnsi"/>
          <w:b/>
        </w:rPr>
      </w:pPr>
    </w:p>
    <w:p w14:paraId="585A1959" w14:textId="77777777" w:rsidR="00114232" w:rsidRDefault="00114232" w:rsidP="006C5AFD">
      <w:pPr>
        <w:pStyle w:val="Bezmezer"/>
        <w:ind w:left="360"/>
        <w:rPr>
          <w:rFonts w:cstheme="minorHAnsi"/>
          <w:b/>
        </w:rPr>
      </w:pPr>
    </w:p>
    <w:p w14:paraId="1A39EFCF" w14:textId="77777777" w:rsidR="006C5AFD" w:rsidRPr="00114232" w:rsidRDefault="006C5AFD" w:rsidP="00114232">
      <w:pPr>
        <w:spacing w:after="60" w:line="240" w:lineRule="auto"/>
        <w:rPr>
          <w:b/>
        </w:rPr>
      </w:pPr>
      <w:r w:rsidRPr="00114232">
        <w:rPr>
          <w:b/>
        </w:rPr>
        <w:t>Příloha č. 1 – Harmonogram</w:t>
      </w:r>
    </w:p>
    <w:p w14:paraId="3BB19053" w14:textId="77777777" w:rsidR="006C5AFD" w:rsidRDefault="006C5AFD" w:rsidP="006C5AFD">
      <w:pPr>
        <w:pStyle w:val="Bezmezer"/>
        <w:ind w:left="360"/>
        <w:rPr>
          <w:rFonts w:cstheme="minorHAnsi"/>
          <w:b/>
        </w:rPr>
      </w:pPr>
    </w:p>
    <w:p w14:paraId="25FA8C82" w14:textId="77777777" w:rsidR="006C5AFD" w:rsidRDefault="006C5AFD" w:rsidP="006C5AFD">
      <w:pPr>
        <w:pStyle w:val="Bezmezer"/>
        <w:rPr>
          <w:rFonts w:cstheme="minorHAnsi"/>
          <w:b/>
        </w:rPr>
      </w:pPr>
      <w:r w:rsidRPr="001510C0">
        <w:rPr>
          <w:rFonts w:cstheme="minorHAnsi"/>
          <w:b/>
        </w:rPr>
        <w:t xml:space="preserve">Harmonogram </w:t>
      </w:r>
      <w:r>
        <w:rPr>
          <w:rFonts w:cstheme="minorHAnsi"/>
          <w:b/>
        </w:rPr>
        <w:t>tří letého cyklu:</w:t>
      </w:r>
    </w:p>
    <w:p w14:paraId="17ED0E3A" w14:textId="77777777" w:rsidR="006C5AFD" w:rsidRDefault="006C5AFD" w:rsidP="006C5AFD">
      <w:pPr>
        <w:pStyle w:val="Bezmezer"/>
        <w:tabs>
          <w:tab w:val="right" w:pos="9072"/>
        </w:tabs>
        <w:rPr>
          <w:rFonts w:cstheme="minorHAnsi"/>
        </w:rPr>
      </w:pPr>
    </w:p>
    <w:p w14:paraId="7C4786FB" w14:textId="77777777" w:rsidR="006C5AFD" w:rsidRDefault="006C5AFD" w:rsidP="006C5AFD">
      <w:pPr>
        <w:pStyle w:val="Bezmezer"/>
        <w:tabs>
          <w:tab w:val="right" w:pos="9072"/>
        </w:tabs>
        <w:rPr>
          <w:rFonts w:cstheme="minorHAnsi"/>
        </w:rPr>
      </w:pPr>
      <w:r w:rsidRPr="00BA4BD3">
        <w:rPr>
          <w:rFonts w:cstheme="minorHAnsi"/>
        </w:rPr>
        <w:t>Předpokládaný termín zahájení prací</w:t>
      </w:r>
      <w:r>
        <w:rPr>
          <w:rFonts w:cstheme="minorHAnsi"/>
        </w:rPr>
        <w:t xml:space="preserve"> re-certifikace ISO </w:t>
      </w:r>
      <w:r w:rsidRPr="00D118EA">
        <w:rPr>
          <w:rFonts w:cstheme="minorHAnsi"/>
        </w:rPr>
        <w:t>45001:2018:</w:t>
      </w:r>
      <w:r>
        <w:rPr>
          <w:rFonts w:cstheme="minorHAnsi"/>
        </w:rPr>
        <w:tab/>
      </w:r>
      <w:r w:rsidRPr="00D118EA">
        <w:rPr>
          <w:rFonts w:cstheme="minorHAnsi"/>
        </w:rPr>
        <w:t>březen 202</w:t>
      </w:r>
      <w:r>
        <w:rPr>
          <w:rFonts w:cstheme="minorHAnsi"/>
        </w:rPr>
        <w:t>2</w:t>
      </w:r>
    </w:p>
    <w:p w14:paraId="5F124910" w14:textId="77777777" w:rsidR="006C5AFD" w:rsidRDefault="006C5AFD" w:rsidP="006C5AFD">
      <w:pPr>
        <w:pStyle w:val="Bezmezer"/>
        <w:tabs>
          <w:tab w:val="right" w:pos="9072"/>
        </w:tabs>
        <w:rPr>
          <w:rFonts w:cstheme="minorHAnsi"/>
        </w:rPr>
      </w:pPr>
      <w:r w:rsidRPr="00D118EA">
        <w:rPr>
          <w:rFonts w:cstheme="minorHAnsi"/>
        </w:rPr>
        <w:t>Předpokládaný termín ukončení prací re-certifikace ISO 45001:2018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30</w:t>
      </w:r>
      <w:r w:rsidRPr="00606F15">
        <w:rPr>
          <w:rFonts w:cstheme="minorHAnsi"/>
        </w:rPr>
        <w:t>.</w:t>
      </w:r>
      <w:r>
        <w:rPr>
          <w:rFonts w:cstheme="minorHAnsi"/>
        </w:rPr>
        <w:t xml:space="preserve"> 04. 2022</w:t>
      </w:r>
    </w:p>
    <w:p w14:paraId="5B89CAA5" w14:textId="77777777" w:rsidR="006C5AFD" w:rsidRDefault="006C5AFD" w:rsidP="006C5AFD">
      <w:pPr>
        <w:pStyle w:val="Bezmezer"/>
        <w:tabs>
          <w:tab w:val="right" w:pos="9072"/>
        </w:tabs>
        <w:rPr>
          <w:rFonts w:cstheme="minorHAnsi"/>
        </w:rPr>
      </w:pPr>
      <w:r>
        <w:rPr>
          <w:rFonts w:cstheme="minorHAnsi"/>
        </w:rPr>
        <w:t xml:space="preserve">1. Dohledový audit </w:t>
      </w:r>
      <w:r w:rsidRPr="00D118EA">
        <w:rPr>
          <w:rFonts w:cstheme="minorHAnsi"/>
        </w:rPr>
        <w:t>45001:2018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zahájení březen 2023 ukončení   30. 04. 2023</w:t>
      </w:r>
    </w:p>
    <w:p w14:paraId="503001FE" w14:textId="77777777" w:rsidR="007859D6" w:rsidRPr="006C5AFD" w:rsidRDefault="006C5AFD" w:rsidP="006C5AFD">
      <w:pPr>
        <w:pStyle w:val="Bezmezer"/>
        <w:tabs>
          <w:tab w:val="right" w:pos="9072"/>
        </w:tabs>
        <w:rPr>
          <w:rFonts w:cstheme="minorHAnsi"/>
        </w:rPr>
      </w:pPr>
      <w:r>
        <w:rPr>
          <w:rFonts w:cstheme="minorHAnsi"/>
        </w:rPr>
        <w:t xml:space="preserve">2. Dohledový audit </w:t>
      </w:r>
      <w:r w:rsidRPr="00D118EA">
        <w:rPr>
          <w:rFonts w:cstheme="minorHAnsi"/>
        </w:rPr>
        <w:t>45001:2018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zahájení březen 2024 ukončení   30. 04. 2024</w:t>
      </w:r>
    </w:p>
    <w:sectPr w:rsidR="007859D6" w:rsidRPr="006C5A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79E51" w14:textId="77777777" w:rsidR="00A921EA" w:rsidRDefault="00A921EA" w:rsidP="006C5AFD">
      <w:pPr>
        <w:spacing w:after="0" w:line="240" w:lineRule="auto"/>
      </w:pPr>
      <w:r>
        <w:separator/>
      </w:r>
    </w:p>
  </w:endnote>
  <w:endnote w:type="continuationSeparator" w:id="0">
    <w:p w14:paraId="16115C60" w14:textId="77777777" w:rsidR="00A921EA" w:rsidRDefault="00A921EA" w:rsidP="006C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E8C81" w14:textId="77777777" w:rsidR="006C5AFD" w:rsidRDefault="006C5AFD">
    <w:pPr>
      <w:pStyle w:val="Zpat"/>
    </w:pPr>
    <w:r>
      <w:rPr>
        <w:noProof/>
        <w:lang w:eastAsia="cs-CZ"/>
      </w:rPr>
      <w:drawing>
        <wp:inline distT="0" distB="0" distL="0" distR="0" wp14:anchorId="15AA23A9" wp14:editId="3B26CD15">
          <wp:extent cx="2950470" cy="539497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_bitmapa_paticka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470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13A82" w14:textId="77777777" w:rsidR="00A921EA" w:rsidRDefault="00A921EA" w:rsidP="006C5AFD">
      <w:pPr>
        <w:spacing w:after="0" w:line="240" w:lineRule="auto"/>
      </w:pPr>
      <w:r>
        <w:separator/>
      </w:r>
    </w:p>
  </w:footnote>
  <w:footnote w:type="continuationSeparator" w:id="0">
    <w:p w14:paraId="335E5AA1" w14:textId="77777777" w:rsidR="00A921EA" w:rsidRDefault="00A921EA" w:rsidP="006C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725B" w14:textId="77777777" w:rsidR="006C5AFD" w:rsidRDefault="006C5AFD">
    <w:pPr>
      <w:pStyle w:val="Zhlav"/>
    </w:pPr>
    <w:r>
      <w:rPr>
        <w:noProof/>
        <w:lang w:eastAsia="cs-CZ"/>
      </w:rPr>
      <w:drawing>
        <wp:inline distT="0" distB="0" distL="0" distR="0" wp14:anchorId="54A3B116" wp14:editId="26CD8EA2">
          <wp:extent cx="2821936" cy="54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_horizontalni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3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7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D"/>
    <w:rsid w:val="00114232"/>
    <w:rsid w:val="004C533B"/>
    <w:rsid w:val="006C5AFD"/>
    <w:rsid w:val="007859D6"/>
    <w:rsid w:val="00A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0770"/>
  <w15:chartTrackingRefBased/>
  <w15:docId w15:val="{8DFDEAEA-C238-4377-B2C7-1A32990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5A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C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AFD"/>
  </w:style>
  <w:style w:type="paragraph" w:styleId="Zpat">
    <w:name w:val="footer"/>
    <w:basedOn w:val="Normln"/>
    <w:link w:val="ZpatChar"/>
    <w:uiPriority w:val="99"/>
    <w:unhideWhenUsed/>
    <w:rsid w:val="006C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AFD"/>
  </w:style>
  <w:style w:type="paragraph" w:styleId="Odstavecseseznamem">
    <w:name w:val="List Paragraph"/>
    <w:basedOn w:val="Normln"/>
    <w:qFormat/>
    <w:rsid w:val="006C5AFD"/>
    <w:pPr>
      <w:spacing w:after="0" w:line="264" w:lineRule="auto"/>
      <w:ind w:left="720" w:hanging="357"/>
      <w:contextualSpacing/>
      <w:jc w:val="both"/>
    </w:pPr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A2B14A2B4BD32441A7454A6361B97015" ma:contentTypeVersion="5" ma:contentTypeDescription="Vytvoří nový dokument" ma:contentTypeScope="" ma:versionID="6f45540e66ce23cb60409431ce43a407">
  <xsd:schema xmlns:xsd="http://www.w3.org/2001/XMLSchema" xmlns:xs="http://www.w3.org/2001/XMLSchema" xmlns:p="http://schemas.microsoft.com/office/2006/metadata/properties" xmlns:ns2="bb50f7b9-b33f-4bbd-8e38-13ab5ea2bb82" targetNamespace="http://schemas.microsoft.com/office/2006/metadata/properties" ma:root="true" ma:fieldsID="b3a198b81aedcfd0bde713a0f3dca1d7" ns2:_="">
    <xsd:import namespace="bb50f7b9-b33f-4bbd-8e38-13ab5ea2bb82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0f7b9-b33f-4bbd-8e38-13ab5ea2bb82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description="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Ostatní" ma:description="" ma:format="Dropdown" ma:internalName="Znacka">
      <xsd:simpleType>
        <xsd:restriction base="dms:Choice">
          <xsd:enumeration value="Hlavní"/>
          <xsd:enumeration value="Příloha"/>
          <xsd:enumeration value="Ostatní"/>
        </xsd:restriction>
      </xsd:simpleType>
    </xsd:element>
    <xsd:element name="IDExt" ma:index="11" nillable="true" ma:displayName="IDExt" ma:description="" ma:internalName="IDExt">
      <xsd:simpleType>
        <xsd:restriction base="dms:Text"/>
      </xsd:simpleType>
    </xsd:element>
    <xsd:element name="CarovyKod" ma:index="12" nillable="true" ma:displayName="Čárový kód" ma:description="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b50f7b9-b33f-4bbd-8e38-13ab5ea2bb82">Input</SIPFileSec>
    <HashAlgorithm xmlns="bb50f7b9-b33f-4bbd-8e38-13ab5ea2bb82" xsi:nil="true"/>
    <Znacka xmlns="bb50f7b9-b33f-4bbd-8e38-13ab5ea2bb82">Ostatní</Znacka>
    <IDExt xmlns="bb50f7b9-b33f-4bbd-8e38-13ab5ea2bb82" xsi:nil="true"/>
    <HashValue xmlns="bb50f7b9-b33f-4bbd-8e38-13ab5ea2bb82" xsi:nil="true"/>
    <Podrobnosti xmlns="bb50f7b9-b33f-4bbd-8e38-13ab5ea2bb82" xsi:nil="true"/>
    <HashInit xmlns="bb50f7b9-b33f-4bbd-8e38-13ab5ea2bb82" xsi:nil="true"/>
    <CarovyKod xmlns="bb50f7b9-b33f-4bbd-8e38-13ab5ea2bb82" xsi:nil="true"/>
  </documentManagement>
</p:properties>
</file>

<file path=customXml/itemProps1.xml><?xml version="1.0" encoding="utf-8"?>
<ds:datastoreItem xmlns:ds="http://schemas.openxmlformats.org/officeDocument/2006/customXml" ds:itemID="{CF65063B-0A33-4287-9FE5-EE4969FD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0f7b9-b33f-4bbd-8e38-13ab5ea2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642F5-D3C7-49AA-9C28-5D9A09E6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1DC85-EF5E-4FB4-9A54-7BF065F55334}">
  <ds:schemaRefs>
    <ds:schemaRef ds:uri="http://schemas.microsoft.com/office/2006/metadata/properties"/>
    <ds:schemaRef ds:uri="bb50f7b9-b33f-4bbd-8e38-13ab5ea2bb8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Teplarny Brno a.s.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Václav</dc:creator>
  <cp:keywords/>
  <dc:description/>
  <cp:lastModifiedBy>Reinerová Martina</cp:lastModifiedBy>
  <cp:revision>2</cp:revision>
  <cp:lastPrinted>2021-12-29T09:29:00Z</cp:lastPrinted>
  <dcterms:created xsi:type="dcterms:W3CDTF">2022-06-21T11:49:00Z</dcterms:created>
  <dcterms:modified xsi:type="dcterms:W3CDTF">2022-06-21T11:49:00Z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0x010100617DA10A36FE5747AD151C4F74B1AC9600A2B14A2B4BD32441A7454A6361B97015</vt:lpwstr>
  </property>
</Properties>
</file>