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4C" w:rsidRDefault="00650B4C" w:rsidP="00395DB6"/>
    <w:p w:rsidR="001E39DF" w:rsidRDefault="001E39DF" w:rsidP="00395DB6"/>
    <w:p w:rsidR="001E39DF" w:rsidRDefault="001E39DF" w:rsidP="00395DB6"/>
    <w:p w:rsidR="001E39DF" w:rsidRDefault="001E39DF" w:rsidP="00395DB6"/>
    <w:p w:rsidR="00DE1655" w:rsidRDefault="009D2F80" w:rsidP="00985F3A">
      <w:pPr>
        <w:ind w:left="5672"/>
        <w:rPr>
          <w:b/>
        </w:rPr>
      </w:pPr>
      <w:r>
        <w:rPr>
          <w:b/>
        </w:rPr>
        <w:t>Petr Láska</w:t>
      </w:r>
      <w:r w:rsidR="001108F3">
        <w:rPr>
          <w:b/>
        </w:rPr>
        <w:tab/>
      </w:r>
    </w:p>
    <w:p w:rsidR="0084170B" w:rsidRDefault="009D2F80" w:rsidP="00985F3A">
      <w:pPr>
        <w:ind w:left="5672"/>
        <w:rPr>
          <w:b/>
        </w:rPr>
      </w:pPr>
      <w:r>
        <w:rPr>
          <w:b/>
        </w:rPr>
        <w:t>Horní Rokytňany 25</w:t>
      </w:r>
    </w:p>
    <w:p w:rsidR="00DE1655" w:rsidRPr="00985F3A" w:rsidRDefault="009D2F80" w:rsidP="00985F3A">
      <w:pPr>
        <w:ind w:left="5672"/>
        <w:rPr>
          <w:b/>
        </w:rPr>
      </w:pPr>
      <w:r>
        <w:rPr>
          <w:b/>
        </w:rPr>
        <w:t>507 23 Rokytňany</w:t>
      </w:r>
    </w:p>
    <w:p w:rsidR="001E39DF" w:rsidRDefault="001E39DF" w:rsidP="00395DB6"/>
    <w:p w:rsidR="001E39DF" w:rsidRDefault="001E39DF" w:rsidP="00395DB6"/>
    <w:p w:rsidR="001E39DF" w:rsidRDefault="001E39DF" w:rsidP="00395DB6"/>
    <w:p w:rsidR="00985F3A" w:rsidRDefault="001E39DF" w:rsidP="00395DB6">
      <w:r>
        <w:tab/>
      </w:r>
      <w:r>
        <w:tab/>
      </w:r>
      <w:r>
        <w:tab/>
      </w:r>
      <w:r>
        <w:tab/>
      </w:r>
      <w:r>
        <w:tab/>
      </w:r>
      <w:r>
        <w:tab/>
      </w:r>
      <w:r w:rsidR="00985F3A">
        <w:tab/>
      </w:r>
    </w:p>
    <w:p w:rsidR="00985F3A" w:rsidRDefault="00985F3A" w:rsidP="00395DB6"/>
    <w:p w:rsidR="00DE1655" w:rsidRDefault="00DE1655" w:rsidP="00395DB6"/>
    <w:p w:rsidR="00DE1655" w:rsidRDefault="00DE1655" w:rsidP="00395DB6"/>
    <w:p w:rsidR="001E39DF" w:rsidRDefault="001E39DF" w:rsidP="00985F3A">
      <w:pPr>
        <w:ind w:left="4963" w:firstLine="709"/>
      </w:pPr>
      <w:r>
        <w:t xml:space="preserve">V Mostě dne </w:t>
      </w:r>
      <w:r w:rsidR="009D2F80">
        <w:t>17</w:t>
      </w:r>
      <w:r w:rsidR="00C85866">
        <w:t>.6.2022</w:t>
      </w:r>
    </w:p>
    <w:p w:rsidR="001E39DF" w:rsidRDefault="001E39DF" w:rsidP="00395DB6"/>
    <w:p w:rsidR="001E39DF" w:rsidRDefault="001E39DF" w:rsidP="00395DB6"/>
    <w:p w:rsidR="00853871" w:rsidRDefault="00853871" w:rsidP="00395DB6">
      <w:pPr>
        <w:rPr>
          <w:b/>
        </w:rPr>
      </w:pPr>
    </w:p>
    <w:p w:rsidR="00853871" w:rsidRDefault="00853871" w:rsidP="00395DB6">
      <w:pPr>
        <w:rPr>
          <w:b/>
        </w:rPr>
      </w:pPr>
    </w:p>
    <w:p w:rsidR="00853871" w:rsidRDefault="00853871" w:rsidP="00395DB6">
      <w:pPr>
        <w:rPr>
          <w:b/>
        </w:rPr>
      </w:pPr>
    </w:p>
    <w:p w:rsidR="001E39DF" w:rsidRPr="001E39DF" w:rsidRDefault="00985F3A" w:rsidP="00395DB6">
      <w:pPr>
        <w:rPr>
          <w:b/>
        </w:rPr>
      </w:pPr>
      <w:r>
        <w:rPr>
          <w:b/>
        </w:rPr>
        <w:t xml:space="preserve">Objednávka č. </w:t>
      </w:r>
      <w:r w:rsidR="009D2F80">
        <w:rPr>
          <w:b/>
        </w:rPr>
        <w:t>122</w:t>
      </w:r>
      <w:r w:rsidR="00853871">
        <w:rPr>
          <w:b/>
        </w:rPr>
        <w:t>/2022/O</w:t>
      </w:r>
    </w:p>
    <w:p w:rsidR="001E39DF" w:rsidRDefault="001E39DF" w:rsidP="00395DB6"/>
    <w:p w:rsidR="003B7FDC" w:rsidRDefault="00143CBF" w:rsidP="003B7FDC">
      <w:pPr>
        <w:tabs>
          <w:tab w:val="decimal" w:pos="9072"/>
        </w:tabs>
      </w:pPr>
      <w:r>
        <w:t xml:space="preserve">Objednáváme u vás </w:t>
      </w:r>
      <w:r w:rsidR="009D2F80">
        <w:t>klasickou kytaru No.67 – koncertní model Romanillos – v celkové hodnotě 75 000,-Kč vč. DPH.</w:t>
      </w:r>
      <w:bookmarkStart w:id="0" w:name="_GoBack"/>
      <w:bookmarkEnd w:id="0"/>
    </w:p>
    <w:p w:rsidR="00985F3A" w:rsidRPr="00DE1655" w:rsidRDefault="00985F3A" w:rsidP="00DE1655">
      <w:pPr>
        <w:tabs>
          <w:tab w:val="decimal" w:pos="9072"/>
        </w:tabs>
        <w:rPr>
          <w:b/>
        </w:rPr>
      </w:pPr>
      <w:r w:rsidRPr="00DE1655">
        <w:rPr>
          <w:b/>
        </w:rPr>
        <w:tab/>
      </w:r>
      <w:r w:rsidRPr="00DE1655">
        <w:rPr>
          <w:b/>
        </w:rPr>
        <w:tab/>
      </w:r>
    </w:p>
    <w:p w:rsidR="001E39DF" w:rsidRDefault="001E39DF" w:rsidP="00985F3A">
      <w:pPr>
        <w:jc w:val="both"/>
      </w:pPr>
    </w:p>
    <w:p w:rsidR="00985F3A" w:rsidRDefault="00985F3A" w:rsidP="00985F3A">
      <w:pPr>
        <w:jc w:val="both"/>
      </w:pPr>
    </w:p>
    <w:p w:rsidR="00985F3A" w:rsidRDefault="00985F3A" w:rsidP="00985F3A">
      <w:pPr>
        <w:jc w:val="both"/>
      </w:pPr>
    </w:p>
    <w:p w:rsidR="00985F3A" w:rsidRDefault="00985F3A" w:rsidP="00395DB6"/>
    <w:p w:rsidR="00DE1655" w:rsidRDefault="00DE1655" w:rsidP="00395DB6"/>
    <w:p w:rsidR="001E39DF" w:rsidRDefault="001E39DF" w:rsidP="00395DB6">
      <w:r>
        <w:t xml:space="preserve">S pozdravem </w:t>
      </w:r>
    </w:p>
    <w:p w:rsidR="001E39DF" w:rsidRDefault="001E39DF" w:rsidP="00395DB6"/>
    <w:p w:rsidR="001E39DF" w:rsidRDefault="00DE1655" w:rsidP="00395DB6">
      <w:r>
        <w:t>R. Křížová</w:t>
      </w:r>
    </w:p>
    <w:p w:rsidR="00DE1655" w:rsidRDefault="00DE1655" w:rsidP="00395DB6">
      <w:r>
        <w:t>ekonomka školy</w:t>
      </w:r>
    </w:p>
    <w:sectPr w:rsidR="00DE1655" w:rsidSect="00650B4C">
      <w:headerReference w:type="default" r:id="rId8"/>
      <w:footerReference w:type="default" r:id="rId9"/>
      <w:pgSz w:w="11906" w:h="16838"/>
      <w:pgMar w:top="1985" w:right="1133" w:bottom="1701" w:left="1134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F4" w:rsidRDefault="000B72F4" w:rsidP="00923208">
      <w:r>
        <w:separator/>
      </w:r>
    </w:p>
  </w:endnote>
  <w:endnote w:type="continuationSeparator" w:id="0">
    <w:p w:rsidR="000B72F4" w:rsidRDefault="000B72F4" w:rsidP="0092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0271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50B4C" w:rsidRDefault="00650B4C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2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2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B4C" w:rsidRDefault="00650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F4" w:rsidRDefault="000B72F4" w:rsidP="00923208">
      <w:r>
        <w:separator/>
      </w:r>
    </w:p>
  </w:footnote>
  <w:footnote w:type="continuationSeparator" w:id="0">
    <w:p w:rsidR="000B72F4" w:rsidRDefault="000B72F4" w:rsidP="0092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08" w:rsidRDefault="00F724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" name="Obrázek 0" descr="ZUŠ_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Š_Hlavičkový papí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09D"/>
    <w:multiLevelType w:val="hybridMultilevel"/>
    <w:tmpl w:val="142C4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65B7"/>
    <w:multiLevelType w:val="hybridMultilevel"/>
    <w:tmpl w:val="0C069340"/>
    <w:lvl w:ilvl="0" w:tplc="9F84FF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17B"/>
    <w:multiLevelType w:val="hybridMultilevel"/>
    <w:tmpl w:val="CAB892EC"/>
    <w:lvl w:ilvl="0" w:tplc="2856E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CCB"/>
    <w:multiLevelType w:val="hybridMultilevel"/>
    <w:tmpl w:val="8584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0A6B"/>
    <w:multiLevelType w:val="hybridMultilevel"/>
    <w:tmpl w:val="0ECE4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302A"/>
    <w:multiLevelType w:val="hybridMultilevel"/>
    <w:tmpl w:val="CBFE8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258B"/>
    <w:multiLevelType w:val="hybridMultilevel"/>
    <w:tmpl w:val="E27E95B6"/>
    <w:lvl w:ilvl="0" w:tplc="0A3E2F64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221139"/>
    <w:multiLevelType w:val="hybridMultilevel"/>
    <w:tmpl w:val="3BC43112"/>
    <w:lvl w:ilvl="0" w:tplc="377E6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5668B5"/>
    <w:multiLevelType w:val="hybridMultilevel"/>
    <w:tmpl w:val="496C4B30"/>
    <w:lvl w:ilvl="0" w:tplc="E69A4220">
      <w:start w:val="1"/>
      <w:numFmt w:val="decimal"/>
      <w:lvlText w:val="%1)"/>
      <w:lvlJc w:val="left"/>
      <w:pPr>
        <w:ind w:left="1004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461F64"/>
    <w:multiLevelType w:val="hybridMultilevel"/>
    <w:tmpl w:val="CED8C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367C6"/>
    <w:multiLevelType w:val="hybridMultilevel"/>
    <w:tmpl w:val="26141B0E"/>
    <w:lvl w:ilvl="0" w:tplc="2AD0C13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9121CE3"/>
    <w:multiLevelType w:val="hybridMultilevel"/>
    <w:tmpl w:val="C31EE7BC"/>
    <w:lvl w:ilvl="0" w:tplc="133644B8">
      <w:start w:val="4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317D"/>
    <w:multiLevelType w:val="hybridMultilevel"/>
    <w:tmpl w:val="A978D2BC"/>
    <w:lvl w:ilvl="0" w:tplc="8F78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8"/>
    <w:rsid w:val="00017368"/>
    <w:rsid w:val="000B72F4"/>
    <w:rsid w:val="001108F3"/>
    <w:rsid w:val="00143CBF"/>
    <w:rsid w:val="001A497C"/>
    <w:rsid w:val="001B61C9"/>
    <w:rsid w:val="001E39DF"/>
    <w:rsid w:val="00286DEE"/>
    <w:rsid w:val="00300F3B"/>
    <w:rsid w:val="00335916"/>
    <w:rsid w:val="00395DB6"/>
    <w:rsid w:val="003B7FDC"/>
    <w:rsid w:val="003D0AAA"/>
    <w:rsid w:val="00420E9B"/>
    <w:rsid w:val="00480107"/>
    <w:rsid w:val="004E5E88"/>
    <w:rsid w:val="00503806"/>
    <w:rsid w:val="00504706"/>
    <w:rsid w:val="00526D84"/>
    <w:rsid w:val="005514F0"/>
    <w:rsid w:val="00582E7A"/>
    <w:rsid w:val="005D6CD6"/>
    <w:rsid w:val="00627DFA"/>
    <w:rsid w:val="00644E7B"/>
    <w:rsid w:val="00650B4C"/>
    <w:rsid w:val="007D2144"/>
    <w:rsid w:val="0084170B"/>
    <w:rsid w:val="00853871"/>
    <w:rsid w:val="008A7F93"/>
    <w:rsid w:val="008B6C27"/>
    <w:rsid w:val="00923208"/>
    <w:rsid w:val="00955F8B"/>
    <w:rsid w:val="00985F3A"/>
    <w:rsid w:val="009A1D70"/>
    <w:rsid w:val="009D2F80"/>
    <w:rsid w:val="00A27542"/>
    <w:rsid w:val="00B47211"/>
    <w:rsid w:val="00B63998"/>
    <w:rsid w:val="00BD07D9"/>
    <w:rsid w:val="00BD09F4"/>
    <w:rsid w:val="00C07C3A"/>
    <w:rsid w:val="00C85866"/>
    <w:rsid w:val="00CD2CD6"/>
    <w:rsid w:val="00D116E2"/>
    <w:rsid w:val="00D15C63"/>
    <w:rsid w:val="00D77213"/>
    <w:rsid w:val="00DE1655"/>
    <w:rsid w:val="00DF7259"/>
    <w:rsid w:val="00E121EA"/>
    <w:rsid w:val="00E56768"/>
    <w:rsid w:val="00E61060"/>
    <w:rsid w:val="00F0784F"/>
    <w:rsid w:val="00F26F9F"/>
    <w:rsid w:val="00F47486"/>
    <w:rsid w:val="00F72437"/>
    <w:rsid w:val="00F8379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8A53"/>
  <w15:docId w15:val="{7F398DB0-1EB3-4236-BD47-54DF7CD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2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3208"/>
  </w:style>
  <w:style w:type="paragraph" w:styleId="Zpat">
    <w:name w:val="footer"/>
    <w:basedOn w:val="Normln"/>
    <w:link w:val="ZpatChar"/>
    <w:uiPriority w:val="99"/>
    <w:unhideWhenUsed/>
    <w:rsid w:val="009232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23208"/>
  </w:style>
  <w:style w:type="paragraph" w:customStyle="1" w:styleId="nadpisoddeleni">
    <w:name w:val="nadpis_oddeleni"/>
    <w:basedOn w:val="Normln"/>
    <w:rsid w:val="008A7F93"/>
    <w:pPr>
      <w:widowControl w:val="0"/>
      <w:suppressAutoHyphens/>
      <w:autoSpaceDE w:val="0"/>
      <w:spacing w:line="288" w:lineRule="auto"/>
      <w:jc w:val="right"/>
      <w:textAlignment w:val="center"/>
    </w:pPr>
    <w:rPr>
      <w:color w:val="00000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650B4C"/>
    <w:pPr>
      <w:tabs>
        <w:tab w:val="left" w:pos="567"/>
        <w:tab w:val="left" w:pos="1418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50B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F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F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EEB0-BEAF-428A-AE69-A0175C2A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Renata Křížová</cp:lastModifiedBy>
  <cp:revision>2</cp:revision>
  <cp:lastPrinted>2022-06-21T10:16:00Z</cp:lastPrinted>
  <dcterms:created xsi:type="dcterms:W3CDTF">2022-06-21T10:19:00Z</dcterms:created>
  <dcterms:modified xsi:type="dcterms:W3CDTF">2022-06-21T10:19:00Z</dcterms:modified>
</cp:coreProperties>
</file>