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80" w:rsidRPr="00FC4EC3" w:rsidRDefault="007A1180" w:rsidP="00F53117">
      <w:pPr>
        <w:pStyle w:val="Nzev"/>
        <w:tabs>
          <w:tab w:val="left" w:pos="3402"/>
        </w:tabs>
        <w:spacing w:line="300" w:lineRule="exact"/>
        <w:rPr>
          <w:szCs w:val="32"/>
        </w:rPr>
      </w:pPr>
      <w:r w:rsidRPr="00FC4EC3">
        <w:rPr>
          <w:szCs w:val="32"/>
        </w:rPr>
        <w:t xml:space="preserve">Dodatek č. </w:t>
      </w:r>
      <w:r w:rsidR="000E621C">
        <w:rPr>
          <w:szCs w:val="32"/>
        </w:rPr>
        <w:t>1</w:t>
      </w:r>
    </w:p>
    <w:p w:rsidR="007A1180" w:rsidRPr="007A1180" w:rsidRDefault="007A1180" w:rsidP="00F53117">
      <w:pPr>
        <w:spacing w:before="120"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180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k Dohodě o režimu předávání datových souborů </w:t>
      </w:r>
      <w:r w:rsidRPr="007A1180">
        <w:rPr>
          <w:rFonts w:ascii="Times New Roman" w:hAnsi="Times New Roman" w:cs="Times New Roman"/>
          <w:b/>
          <w:bCs/>
          <w:sz w:val="28"/>
          <w:szCs w:val="28"/>
        </w:rPr>
        <w:t xml:space="preserve">k automatizovanému podání poštovních poukázek B </w:t>
      </w:r>
    </w:p>
    <w:p w:rsidR="00986AE1" w:rsidRDefault="00674806" w:rsidP="006D27DF">
      <w:pPr>
        <w:spacing w:before="48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>zavřen</w:t>
      </w:r>
      <w:r w:rsidR="007A1180">
        <w:rPr>
          <w:rFonts w:ascii="Times New Roman" w:hAnsi="Times New Roman" w:cs="Times New Roman"/>
          <w:sz w:val="24"/>
          <w:szCs w:val="24"/>
        </w:rPr>
        <w:t>ý</w:t>
      </w:r>
      <w:r w:rsidR="00986A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480" w:line="300" w:lineRule="exact"/>
        <w:ind w:left="56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  <w:rPr>
          <w:bCs/>
        </w:rPr>
      </w:pPr>
      <w:r w:rsidRPr="007D64F8">
        <w:rPr>
          <w:bCs/>
        </w:rPr>
        <w:t>IČO:</w:t>
      </w:r>
      <w:r w:rsidR="00F53117">
        <w:rPr>
          <w:bCs/>
        </w:rPr>
        <w:tab/>
      </w:r>
      <w:r>
        <w:rPr>
          <w:bCs/>
        </w:rPr>
        <w:t>47114983</w:t>
      </w:r>
    </w:p>
    <w:p w:rsidR="0012417D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  <w:rPr>
          <w:bCs/>
        </w:rPr>
      </w:pPr>
      <w:r w:rsidRPr="007D64F8">
        <w:rPr>
          <w:bCs/>
        </w:rPr>
        <w:t>DIČ:</w:t>
      </w:r>
      <w:r w:rsidR="00F53117">
        <w:rPr>
          <w:bCs/>
        </w:rPr>
        <w:tab/>
      </w:r>
      <w:r>
        <w:rPr>
          <w:bCs/>
        </w:rPr>
        <w:t>CZ47114983</w:t>
      </w:r>
    </w:p>
    <w:p w:rsidR="00552781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rPr>
          <w:b/>
          <w:bCs/>
        </w:rPr>
      </w:pPr>
      <w:r w:rsidRPr="007D64F8">
        <w:rPr>
          <w:bCs/>
        </w:rPr>
        <w:t>zastoupen:</w:t>
      </w:r>
      <w:r w:rsidR="00F53117">
        <w:rPr>
          <w:bCs/>
        </w:rPr>
        <w:tab/>
      </w:r>
      <w:r w:rsidRPr="00C8450F">
        <w:rPr>
          <w:b/>
          <w:bCs/>
        </w:rPr>
        <w:t>E</w:t>
      </w:r>
      <w:r w:rsidR="00552781">
        <w:rPr>
          <w:b/>
          <w:bCs/>
        </w:rPr>
        <w:t>liškou Mareč</w:t>
      </w:r>
      <w:r w:rsidRPr="00C8450F">
        <w:rPr>
          <w:b/>
          <w:bCs/>
        </w:rPr>
        <w:t>kovou,</w:t>
      </w:r>
    </w:p>
    <w:p w:rsidR="0012417D" w:rsidRPr="00C8450F" w:rsidRDefault="00552781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5C370A">
        <w:rPr>
          <w:b/>
          <w:bCs/>
        </w:rPr>
        <w:t>vedoucí</w:t>
      </w:r>
      <w:r w:rsidR="0012417D" w:rsidRPr="00C8450F">
        <w:rPr>
          <w:b/>
          <w:bCs/>
        </w:rPr>
        <w:t xml:space="preserve"> odboru</w:t>
      </w:r>
      <w:r>
        <w:rPr>
          <w:b/>
          <w:bCs/>
        </w:rPr>
        <w:t xml:space="preserve"> </w:t>
      </w:r>
      <w:r w:rsidR="0012417D" w:rsidRPr="00C8450F">
        <w:rPr>
          <w:b/>
          <w:bCs/>
        </w:rPr>
        <w:t>zpracování peněžních služeb</w:t>
      </w:r>
    </w:p>
    <w:p w:rsidR="0012417D" w:rsidRPr="0069268C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jc w:val="both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F53117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Pr="00761F86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t>dále jen „Česká pošta nebo ČP“</w:t>
      </w:r>
    </w:p>
    <w:p w:rsidR="0012417D" w:rsidRDefault="0012417D" w:rsidP="0041343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0" w:line="300" w:lineRule="exact"/>
        <w:ind w:firstLine="0"/>
      </w:pPr>
      <w:r>
        <w:t>a</w:t>
      </w:r>
    </w:p>
    <w:p w:rsidR="0012417D" w:rsidRDefault="0012417D" w:rsidP="0041343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0" w:line="300" w:lineRule="exact"/>
        <w:ind w:firstLine="0"/>
      </w:pPr>
      <w:r>
        <w:t>ID:</w:t>
      </w:r>
      <w:r w:rsidR="000E621C">
        <w:t xml:space="preserve"> 187705001</w:t>
      </w:r>
    </w:p>
    <w:p w:rsidR="0012417D" w:rsidRDefault="000E621C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rPr>
          <w:b/>
        </w:rPr>
        <w:t>ADW FARM, a.s.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se sídlem:</w:t>
      </w:r>
      <w:r>
        <w:tab/>
      </w:r>
      <w:r w:rsidR="000E621C">
        <w:t>Lesonice 165, okres Třebíč, PSČ 675 44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IČO:</w:t>
      </w:r>
      <w:r>
        <w:tab/>
      </w:r>
      <w:r w:rsidR="000E621C">
        <w:t>60720514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DIČ:</w:t>
      </w:r>
      <w:r>
        <w:tab/>
      </w:r>
      <w:r w:rsidR="009C7DDE">
        <w:t>CZ</w:t>
      </w:r>
      <w:r w:rsidR="000E621C">
        <w:t>60720514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zastoupen</w:t>
      </w:r>
      <w:r w:rsidR="000E621C">
        <w:t>a</w:t>
      </w:r>
      <w:r>
        <w:t>:</w:t>
      </w:r>
      <w:r>
        <w:tab/>
      </w:r>
      <w:r w:rsidR="000E621C">
        <w:rPr>
          <w:b/>
        </w:rPr>
        <w:t>Miroslavem Andělem, statutárním ředitelem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zapsán</w:t>
      </w:r>
      <w:r w:rsidR="000E621C">
        <w:t>a</w:t>
      </w:r>
      <w:r>
        <w:t xml:space="preserve"> v obchodním rejstříku</w:t>
      </w:r>
      <w:r>
        <w:tab/>
      </w:r>
      <w:r w:rsidR="000E621C">
        <w:t>Krajského soudu v Brně, oddíl B, vložka 1404</w:t>
      </w:r>
    </w:p>
    <w:p w:rsidR="00247899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t>dále jen „Odesílatel“</w:t>
      </w:r>
    </w:p>
    <w:p w:rsidR="00986AE1" w:rsidRDefault="00986AE1" w:rsidP="00161CCA">
      <w:pPr>
        <w:tabs>
          <w:tab w:val="left" w:pos="3402"/>
        </w:tabs>
        <w:spacing w:before="720" w:after="0" w:line="300" w:lineRule="exact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161CCA">
        <w:rPr>
          <w:rFonts w:ascii="Times New Roman" w:hAnsi="Times New Roman" w:cs="Times New Roman"/>
          <w:b/>
          <w:sz w:val="24"/>
          <w:szCs w:val="24"/>
        </w:rPr>
        <w:tab/>
      </w:r>
      <w:r w:rsidR="0012417D">
        <w:rPr>
          <w:rFonts w:ascii="Times New Roman" w:hAnsi="Times New Roman" w:cs="Times New Roman"/>
          <w:b/>
          <w:sz w:val="32"/>
          <w:szCs w:val="32"/>
        </w:rPr>
        <w:t>0</w:t>
      </w:r>
      <w:r w:rsidR="000E621C">
        <w:rPr>
          <w:rFonts w:ascii="Times New Roman" w:hAnsi="Times New Roman" w:cs="Times New Roman"/>
          <w:b/>
          <w:sz w:val="32"/>
          <w:szCs w:val="32"/>
        </w:rPr>
        <w:t>70131</w:t>
      </w:r>
      <w:r w:rsidR="00303D9E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A4586B" w:rsidRPr="0013035E" w:rsidRDefault="0013035E" w:rsidP="000E621C">
      <w:pPr>
        <w:spacing w:before="1080" w:after="0" w:line="300" w:lineRule="exac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1. </w:t>
      </w:r>
      <w:r w:rsidR="007A1180" w:rsidRPr="0013035E">
        <w:rPr>
          <w:rFonts w:ascii="Times New Roman" w:hAnsi="Times New Roman" w:cs="Times New Roman"/>
          <w:b/>
          <w:sz w:val="28"/>
          <w:szCs w:val="28"/>
        </w:rPr>
        <w:t>Ujednání</w:t>
      </w:r>
      <w:r w:rsidR="00303D9E" w:rsidRPr="0013035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1180" w:rsidRPr="00026E21" w:rsidRDefault="00026E21" w:rsidP="00161CCA">
      <w:pPr>
        <w:tabs>
          <w:tab w:val="left" w:pos="426"/>
        </w:tabs>
        <w:spacing w:before="24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454DA">
        <w:rPr>
          <w:rFonts w:ascii="Times New Roman" w:hAnsi="Times New Roman" w:cs="Times New Roman"/>
          <w:sz w:val="24"/>
          <w:szCs w:val="24"/>
        </w:rPr>
        <w:tab/>
      </w:r>
      <w:r w:rsidR="00247899" w:rsidRPr="00026E21">
        <w:rPr>
          <w:rFonts w:ascii="Times New Roman" w:hAnsi="Times New Roman" w:cs="Times New Roman"/>
          <w:sz w:val="24"/>
          <w:szCs w:val="24"/>
        </w:rPr>
        <w:t>S</w:t>
      </w:r>
      <w:r w:rsidR="00B742A0">
        <w:rPr>
          <w:rFonts w:ascii="Times New Roman" w:hAnsi="Times New Roman" w:cs="Times New Roman"/>
          <w:sz w:val="24"/>
          <w:szCs w:val="24"/>
        </w:rPr>
        <w:t>trany Dohody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se dohodly na změně obsahu Dohody o režimu předávání datových souborů k automatizovanému podání poštovních poukázek B uzavřené dne </w:t>
      </w:r>
      <w:r w:rsidR="000E621C">
        <w:rPr>
          <w:rFonts w:ascii="Times New Roman" w:hAnsi="Times New Roman" w:cs="Times New Roman"/>
          <w:sz w:val="24"/>
          <w:szCs w:val="24"/>
        </w:rPr>
        <w:t xml:space="preserve">23.6.2016 </w:t>
      </w:r>
      <w:r w:rsidR="00247899" w:rsidRPr="00026E21">
        <w:rPr>
          <w:rFonts w:ascii="Times New Roman" w:hAnsi="Times New Roman" w:cs="Times New Roman"/>
          <w:sz w:val="24"/>
          <w:szCs w:val="24"/>
        </w:rPr>
        <w:t>a to následujícím způsobem:</w:t>
      </w:r>
    </w:p>
    <w:p w:rsidR="000E621C" w:rsidRDefault="000E621C" w:rsidP="00161CCA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4586B" w:rsidRPr="00AB610C" w:rsidRDefault="00AB610C" w:rsidP="00161CCA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0E62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42A0" w:rsidRPr="00026E21">
        <w:rPr>
          <w:rFonts w:ascii="Times New Roman" w:hAnsi="Times New Roman" w:cs="Times New Roman"/>
          <w:sz w:val="24"/>
          <w:szCs w:val="24"/>
        </w:rPr>
        <w:t>S</w:t>
      </w:r>
      <w:r w:rsidR="00B742A0">
        <w:rPr>
          <w:rFonts w:ascii="Times New Roman" w:hAnsi="Times New Roman" w:cs="Times New Roman"/>
          <w:sz w:val="24"/>
          <w:szCs w:val="24"/>
        </w:rPr>
        <w:t>trany Dohody</w:t>
      </w:r>
      <w:r w:rsidR="00B742A0" w:rsidRPr="00AB610C">
        <w:rPr>
          <w:rFonts w:ascii="Times New Roman" w:hAnsi="Times New Roman" w:cs="Times New Roman"/>
          <w:sz w:val="24"/>
          <w:szCs w:val="24"/>
        </w:rPr>
        <w:t xml:space="preserve"> </w:t>
      </w:r>
      <w:r w:rsidR="00A4586B" w:rsidRPr="00AB610C">
        <w:rPr>
          <w:rFonts w:ascii="Times New Roman" w:hAnsi="Times New Roman" w:cs="Times New Roman"/>
          <w:sz w:val="24"/>
          <w:szCs w:val="24"/>
        </w:rPr>
        <w:t xml:space="preserve">se dohodly na </w:t>
      </w:r>
      <w:r w:rsidR="00A4586B" w:rsidRPr="00AB610C">
        <w:rPr>
          <w:rFonts w:ascii="Times New Roman" w:hAnsi="Times New Roman" w:cs="Times New Roman"/>
          <w:b/>
          <w:sz w:val="24"/>
          <w:szCs w:val="24"/>
        </w:rPr>
        <w:t>úplném nahrazení</w:t>
      </w:r>
      <w:r w:rsidR="00A4586B" w:rsidRPr="00AB610C">
        <w:rPr>
          <w:rFonts w:ascii="Times New Roman" w:hAnsi="Times New Roman" w:cs="Times New Roman"/>
          <w:sz w:val="24"/>
          <w:szCs w:val="24"/>
        </w:rPr>
        <w:t xml:space="preserve"> stávajícího textu </w:t>
      </w:r>
      <w:r w:rsidR="00AB346A">
        <w:rPr>
          <w:rFonts w:ascii="Times New Roman" w:hAnsi="Times New Roman" w:cs="Times New Roman"/>
          <w:sz w:val="24"/>
          <w:szCs w:val="24"/>
        </w:rPr>
        <w:t>Č</w:t>
      </w:r>
      <w:r w:rsidR="00A4586B" w:rsidRPr="00AB610C">
        <w:rPr>
          <w:rFonts w:ascii="Times New Roman" w:hAnsi="Times New Roman" w:cs="Times New Roman"/>
          <w:sz w:val="24"/>
          <w:szCs w:val="24"/>
        </w:rPr>
        <w:t xml:space="preserve">l. II. odst. 5: </w:t>
      </w:r>
    </w:p>
    <w:p w:rsidR="00797122" w:rsidRDefault="00BD7D1C" w:rsidP="00402139">
      <w:pPr>
        <w:spacing w:before="120"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5.</w:t>
      </w:r>
      <w:r w:rsidR="00402139">
        <w:rPr>
          <w:rFonts w:ascii="Times New Roman" w:hAnsi="Times New Roman" w:cs="Times New Roman"/>
          <w:b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Odesílatel požaduje, aby jako adresa Odesílatele byla na poštovních poukázkách B uváděna adresa:</w:t>
      </w:r>
    </w:p>
    <w:p w:rsidR="00402139" w:rsidRDefault="000E621C" w:rsidP="00402139">
      <w:pPr>
        <w:spacing w:before="120"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21C">
        <w:rPr>
          <w:rFonts w:ascii="Times New Roman" w:hAnsi="Times New Roman" w:cs="Times New Roman"/>
          <w:b/>
          <w:sz w:val="24"/>
          <w:szCs w:val="24"/>
        </w:rPr>
        <w:t>ADW FARM, a.s.</w:t>
      </w:r>
    </w:p>
    <w:p w:rsidR="000E621C" w:rsidRDefault="000E621C" w:rsidP="000E621C">
      <w:pPr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Lesonice 165</w:t>
      </w:r>
    </w:p>
    <w:p w:rsidR="000E621C" w:rsidRPr="000E621C" w:rsidRDefault="000E621C" w:rsidP="000E621C">
      <w:pPr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675 44  Lesonice</w:t>
      </w:r>
      <w:proofErr w:type="gramEnd"/>
    </w:p>
    <w:p w:rsidR="00801E57" w:rsidRPr="0013035E" w:rsidRDefault="0013035E" w:rsidP="000E621C">
      <w:pPr>
        <w:tabs>
          <w:tab w:val="left" w:pos="2977"/>
        </w:tabs>
        <w:spacing w:before="1080" w:after="0" w:line="300" w:lineRule="exact"/>
        <w:ind w:left="1418"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2. </w:t>
      </w:r>
      <w:r w:rsidR="00026E21" w:rsidRPr="0013035E">
        <w:rPr>
          <w:rFonts w:ascii="Times New Roman" w:hAnsi="Times New Roman" w:cs="Times New Roman"/>
          <w:b/>
          <w:sz w:val="28"/>
          <w:szCs w:val="28"/>
        </w:rPr>
        <w:t>Závěrečná</w:t>
      </w:r>
      <w:bookmarkStart w:id="0" w:name="_GoBack"/>
      <w:bookmarkEnd w:id="0"/>
      <w:r w:rsidR="00026E21" w:rsidRPr="0013035E">
        <w:rPr>
          <w:rFonts w:ascii="Times New Roman" w:hAnsi="Times New Roman" w:cs="Times New Roman"/>
          <w:b/>
          <w:sz w:val="28"/>
          <w:szCs w:val="28"/>
        </w:rPr>
        <w:t xml:space="preserve"> ustanovení</w:t>
      </w:r>
    </w:p>
    <w:p w:rsidR="00801E57" w:rsidRDefault="00AB610C" w:rsidP="00303D9E">
      <w:pPr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Ostatní ujednání Dohody se nemění a zůstávají nadále v platnosti.</w:t>
      </w:r>
    </w:p>
    <w:p w:rsidR="00AB610C" w:rsidRDefault="00AB610C" w:rsidP="00303D9E">
      <w:pPr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C4EC3"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sz w:val="24"/>
          <w:szCs w:val="24"/>
        </w:rPr>
        <w:t xml:space="preserve">Dodatek je účinný dnem podpisu oběma </w:t>
      </w:r>
      <w:r w:rsidR="00B742A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tranami</w:t>
      </w:r>
      <w:r w:rsidR="00B742A0">
        <w:rPr>
          <w:rFonts w:ascii="Times New Roman" w:hAnsi="Times New Roman" w:cs="Times New Roman"/>
          <w:sz w:val="24"/>
          <w:szCs w:val="24"/>
        </w:rPr>
        <w:t xml:space="preserve"> Dohody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10C" w:rsidRDefault="00AB610C" w:rsidP="00303D9E">
      <w:pPr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Dodatek</w:t>
      </w:r>
      <w:r w:rsidR="00C17C4C">
        <w:rPr>
          <w:rFonts w:ascii="Times New Roman" w:hAnsi="Times New Roman" w:cs="Times New Roman"/>
          <w:sz w:val="24"/>
          <w:szCs w:val="24"/>
        </w:rPr>
        <w:t xml:space="preserve"> č. </w:t>
      </w:r>
      <w:r w:rsidR="000E62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je sepsán ve dvou vyhotoveních s platností originálu, z nichž každá ze </w:t>
      </w:r>
      <w:r w:rsidR="00B742A0" w:rsidRPr="00026E21">
        <w:rPr>
          <w:rFonts w:ascii="Times New Roman" w:hAnsi="Times New Roman" w:cs="Times New Roman"/>
          <w:sz w:val="24"/>
          <w:szCs w:val="24"/>
        </w:rPr>
        <w:t>S</w:t>
      </w:r>
      <w:r w:rsidR="00B742A0">
        <w:rPr>
          <w:rFonts w:ascii="Times New Roman" w:hAnsi="Times New Roman" w:cs="Times New Roman"/>
          <w:sz w:val="24"/>
          <w:szCs w:val="24"/>
        </w:rPr>
        <w:t xml:space="preserve">tran Dohody </w:t>
      </w:r>
      <w:r>
        <w:rPr>
          <w:rFonts w:ascii="Times New Roman" w:hAnsi="Times New Roman" w:cs="Times New Roman"/>
          <w:sz w:val="24"/>
          <w:szCs w:val="24"/>
        </w:rPr>
        <w:t>obdrží po jednom</w:t>
      </w:r>
      <w:r w:rsidR="00D454DA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FC4EC3">
        <w:rPr>
          <w:rFonts w:ascii="Times New Roman" w:hAnsi="Times New Roman" w:cs="Times New Roman"/>
          <w:sz w:val="24"/>
          <w:szCs w:val="24"/>
        </w:rPr>
        <w:t>.</w:t>
      </w:r>
    </w:p>
    <w:p w:rsidR="0051771D" w:rsidRDefault="00FF403D" w:rsidP="008A7619">
      <w:pPr>
        <w:tabs>
          <w:tab w:val="left" w:pos="5387"/>
        </w:tabs>
        <w:spacing w:before="48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07328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707328">
        <w:rPr>
          <w:rFonts w:ascii="Times New Roman" w:hAnsi="Times New Roman" w:cs="Times New Roman"/>
          <w:sz w:val="24"/>
          <w:szCs w:val="24"/>
        </w:rPr>
        <w:t xml:space="preserve"> Ostravě</w:t>
      </w:r>
    </w:p>
    <w:p w:rsidR="00707328" w:rsidRDefault="00707328" w:rsidP="001A0517">
      <w:pPr>
        <w:tabs>
          <w:tab w:val="left" w:leader="dot" w:pos="3544"/>
          <w:tab w:val="left" w:pos="5387"/>
          <w:tab w:val="left" w:leader="dot" w:pos="8931"/>
        </w:tabs>
        <w:spacing w:before="1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1A0517">
      <w:pPr>
        <w:tabs>
          <w:tab w:val="left" w:leader="dot" w:pos="3544"/>
          <w:tab w:val="left" w:pos="5387"/>
          <w:tab w:val="left" w:leader="dot" w:pos="8931"/>
        </w:tabs>
        <w:spacing w:before="84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7328" w:rsidRDefault="000E621C" w:rsidP="00BA02F2">
      <w:pPr>
        <w:tabs>
          <w:tab w:val="left" w:pos="3402"/>
          <w:tab w:val="left" w:pos="5387"/>
        </w:tabs>
        <w:spacing w:before="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Miroslav Anděl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E</w:t>
      </w:r>
      <w:r w:rsidR="00552781">
        <w:rPr>
          <w:rFonts w:ascii="Times New Roman" w:hAnsi="Times New Roman" w:cs="Times New Roman"/>
          <w:sz w:val="24"/>
          <w:szCs w:val="24"/>
        </w:rPr>
        <w:t>liška Marečková</w:t>
      </w:r>
    </w:p>
    <w:p w:rsidR="00707328" w:rsidRDefault="000E621C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statutární ředitel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5C370A">
        <w:rPr>
          <w:rFonts w:ascii="Times New Roman" w:hAnsi="Times New Roman" w:cs="Times New Roman"/>
          <w:sz w:val="24"/>
          <w:szCs w:val="24"/>
        </w:rPr>
        <w:t>vedoucí</w:t>
      </w:r>
      <w:r w:rsidR="0070732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707328" w:rsidRPr="0051771D" w:rsidRDefault="000E621C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ADW FARM, a.s.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097C3F" w:rsidRPr="003415B2" w:rsidRDefault="00097C3F" w:rsidP="006D27DF">
      <w:pPr>
        <w:pStyle w:val="Odstavecseseznamem"/>
        <w:tabs>
          <w:tab w:val="left" w:pos="3402"/>
          <w:tab w:val="left" w:pos="5387"/>
        </w:tabs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:rsidR="00743BFC" w:rsidRPr="00C26840" w:rsidRDefault="00743BFC" w:rsidP="006D27DF">
      <w:pPr>
        <w:pStyle w:val="Odstavecseseznamem"/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sectPr w:rsidR="00743BFC" w:rsidRPr="00C268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CB" w:rsidRDefault="006E15CB" w:rsidP="003F7223">
      <w:pPr>
        <w:spacing w:after="0" w:line="240" w:lineRule="auto"/>
      </w:pPr>
      <w:r>
        <w:separator/>
      </w:r>
    </w:p>
  </w:endnote>
  <w:endnote w:type="continuationSeparator" w:id="0">
    <w:p w:rsidR="006E15CB" w:rsidRDefault="006E15CB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21C">
          <w:rPr>
            <w:noProof/>
          </w:rPr>
          <w:t>2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CB" w:rsidRDefault="006E15CB" w:rsidP="003F7223">
      <w:pPr>
        <w:spacing w:after="0" w:line="240" w:lineRule="auto"/>
      </w:pPr>
      <w:r>
        <w:separator/>
      </w:r>
    </w:p>
  </w:footnote>
  <w:footnote w:type="continuationSeparator" w:id="0">
    <w:p w:rsidR="006E15CB" w:rsidRDefault="006E15CB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01DA9"/>
    <w:multiLevelType w:val="multilevel"/>
    <w:tmpl w:val="ED1C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F57B6"/>
    <w:multiLevelType w:val="multilevel"/>
    <w:tmpl w:val="4B5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F26C9"/>
    <w:multiLevelType w:val="multilevel"/>
    <w:tmpl w:val="AD82C9A4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7" w15:restartNumberingAfterBreak="0">
    <w:nsid w:val="66BA49A2"/>
    <w:multiLevelType w:val="multilevel"/>
    <w:tmpl w:val="681A462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8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01700"/>
    <w:rsid w:val="0002355D"/>
    <w:rsid w:val="00026E21"/>
    <w:rsid w:val="000445A4"/>
    <w:rsid w:val="000456B8"/>
    <w:rsid w:val="00072EB8"/>
    <w:rsid w:val="00097C3F"/>
    <w:rsid w:val="000A675B"/>
    <w:rsid w:val="000C7F41"/>
    <w:rsid w:val="000E621C"/>
    <w:rsid w:val="0012417D"/>
    <w:rsid w:val="0013035E"/>
    <w:rsid w:val="00144333"/>
    <w:rsid w:val="00161CCA"/>
    <w:rsid w:val="00197D4F"/>
    <w:rsid w:val="001A0517"/>
    <w:rsid w:val="001D43E9"/>
    <w:rsid w:val="00247899"/>
    <w:rsid w:val="002872C6"/>
    <w:rsid w:val="002D305E"/>
    <w:rsid w:val="002E2D2B"/>
    <w:rsid w:val="002E3668"/>
    <w:rsid w:val="002F6575"/>
    <w:rsid w:val="00303D9E"/>
    <w:rsid w:val="003415B2"/>
    <w:rsid w:val="00367207"/>
    <w:rsid w:val="003F7223"/>
    <w:rsid w:val="00402139"/>
    <w:rsid w:val="0040296B"/>
    <w:rsid w:val="00407D10"/>
    <w:rsid w:val="00412B48"/>
    <w:rsid w:val="00413430"/>
    <w:rsid w:val="0045103B"/>
    <w:rsid w:val="004930D1"/>
    <w:rsid w:val="004B7676"/>
    <w:rsid w:val="00501A35"/>
    <w:rsid w:val="00516FE3"/>
    <w:rsid w:val="0051771D"/>
    <w:rsid w:val="00520BBC"/>
    <w:rsid w:val="00552781"/>
    <w:rsid w:val="00554AF4"/>
    <w:rsid w:val="005C370A"/>
    <w:rsid w:val="005C576B"/>
    <w:rsid w:val="005D0FDF"/>
    <w:rsid w:val="005D1062"/>
    <w:rsid w:val="005E042C"/>
    <w:rsid w:val="00674806"/>
    <w:rsid w:val="00685605"/>
    <w:rsid w:val="0069720B"/>
    <w:rsid w:val="006D27DF"/>
    <w:rsid w:val="006E15CB"/>
    <w:rsid w:val="00707328"/>
    <w:rsid w:val="0071005F"/>
    <w:rsid w:val="00735DA3"/>
    <w:rsid w:val="00743BFC"/>
    <w:rsid w:val="00780093"/>
    <w:rsid w:val="00797122"/>
    <w:rsid w:val="007A1180"/>
    <w:rsid w:val="007C6AEA"/>
    <w:rsid w:val="007D16ED"/>
    <w:rsid w:val="00801E57"/>
    <w:rsid w:val="00835174"/>
    <w:rsid w:val="00844141"/>
    <w:rsid w:val="008A633D"/>
    <w:rsid w:val="008A7619"/>
    <w:rsid w:val="008D3FBA"/>
    <w:rsid w:val="009219A4"/>
    <w:rsid w:val="00986AE1"/>
    <w:rsid w:val="009C7DDE"/>
    <w:rsid w:val="009F785B"/>
    <w:rsid w:val="00A048F4"/>
    <w:rsid w:val="00A4586B"/>
    <w:rsid w:val="00A9159D"/>
    <w:rsid w:val="00AB346A"/>
    <w:rsid w:val="00AB610C"/>
    <w:rsid w:val="00AF287A"/>
    <w:rsid w:val="00B05E1E"/>
    <w:rsid w:val="00B51E6D"/>
    <w:rsid w:val="00B72395"/>
    <w:rsid w:val="00B742A0"/>
    <w:rsid w:val="00B84237"/>
    <w:rsid w:val="00B8572A"/>
    <w:rsid w:val="00B91AF9"/>
    <w:rsid w:val="00BA02F2"/>
    <w:rsid w:val="00BD7D1C"/>
    <w:rsid w:val="00C12F33"/>
    <w:rsid w:val="00C17C4C"/>
    <w:rsid w:val="00C26840"/>
    <w:rsid w:val="00C66020"/>
    <w:rsid w:val="00C77907"/>
    <w:rsid w:val="00C8450F"/>
    <w:rsid w:val="00CD07E6"/>
    <w:rsid w:val="00D05B5D"/>
    <w:rsid w:val="00D454DA"/>
    <w:rsid w:val="00D8222A"/>
    <w:rsid w:val="00D90979"/>
    <w:rsid w:val="00DF5C6F"/>
    <w:rsid w:val="00E07445"/>
    <w:rsid w:val="00E91D1E"/>
    <w:rsid w:val="00E935C4"/>
    <w:rsid w:val="00EC45AA"/>
    <w:rsid w:val="00F53117"/>
    <w:rsid w:val="00F6734F"/>
    <w:rsid w:val="00FC4EC3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90390-BE85-4973-98C3-66FEC53A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A1180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A1180"/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226D-B330-4333-85DB-0844E07A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Kavalcová Jana</cp:lastModifiedBy>
  <cp:revision>3</cp:revision>
  <dcterms:created xsi:type="dcterms:W3CDTF">2017-03-20T12:31:00Z</dcterms:created>
  <dcterms:modified xsi:type="dcterms:W3CDTF">2017-03-20T12:38:00Z</dcterms:modified>
</cp:coreProperties>
</file>