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F63D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F63D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F63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F63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F63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F63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F63D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Bláha Pavel</w:t>
            </w:r>
          </w:p>
          <w:p w:rsidR="001F0477" w:rsidRPr="006F0BA2" w:rsidRDefault="001F63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Holečkova 418</w:t>
            </w:r>
          </w:p>
          <w:p w:rsidR="001F0477" w:rsidRPr="006F0BA2" w:rsidRDefault="001F63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F63D2">
              <w:rPr>
                <w:rFonts w:ascii="Tahoma" w:hAnsi="Tahoma" w:cs="Tahoma"/>
                <w:bCs/>
                <w:noProof/>
                <w:sz w:val="22"/>
                <w:szCs w:val="22"/>
              </w:rPr>
              <w:t>69110166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F63D2">
              <w:rPr>
                <w:rFonts w:ascii="Tahoma" w:hAnsi="Tahoma" w:cs="Tahoma"/>
                <w:bCs/>
                <w:noProof/>
                <w:sz w:val="22"/>
                <w:szCs w:val="22"/>
              </w:rPr>
              <w:t>CZ7010031688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F63D2">
        <w:rPr>
          <w:rFonts w:ascii="Tahoma" w:hAnsi="Tahoma" w:cs="Tahoma"/>
          <w:noProof/>
          <w:sz w:val="28"/>
          <w:szCs w:val="28"/>
        </w:rPr>
        <w:t>101/22/7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F63D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ulice Zvolenská, Strakonice - autorský dozor</w:t>
            </w:r>
          </w:p>
        </w:tc>
        <w:tc>
          <w:tcPr>
            <w:tcW w:w="1440" w:type="dxa"/>
          </w:tcPr>
          <w:p w:rsidR="001F0477" w:rsidRPr="006F0BA2" w:rsidRDefault="001F63D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F63D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181 500,00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F63D2">
        <w:rPr>
          <w:rFonts w:ascii="Tahoma" w:hAnsi="Tahoma" w:cs="Tahoma"/>
          <w:b/>
          <w:bCs/>
          <w:noProof/>
          <w:sz w:val="20"/>
          <w:szCs w:val="20"/>
        </w:rPr>
        <w:t>181 500,00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F63D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činnost autorského dozoru na stavbě: "Oprava komunikace ulice Zvolenská, Strakonice" - dle cenové nabídky ze 14.06.2022. Cena bez DPH činí 150.000,00 Kč, tj. cena včetně DPH činí 181.500,00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F63D2">
        <w:rPr>
          <w:rFonts w:ascii="Tahoma" w:hAnsi="Tahoma" w:cs="Tahoma"/>
          <w:noProof/>
          <w:sz w:val="20"/>
          <w:szCs w:val="20"/>
        </w:rPr>
        <w:t>30. 11. 2022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F63D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F63D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D2" w:rsidRDefault="001F63D2">
      <w:r>
        <w:separator/>
      </w:r>
    </w:p>
  </w:endnote>
  <w:endnote w:type="continuationSeparator" w:id="0">
    <w:p w:rsidR="001F63D2" w:rsidRDefault="001F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D2" w:rsidRDefault="001F63D2">
      <w:r>
        <w:separator/>
      </w:r>
    </w:p>
  </w:footnote>
  <w:footnote w:type="continuationSeparator" w:id="0">
    <w:p w:rsidR="001F63D2" w:rsidRDefault="001F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D2"/>
    <w:rsid w:val="001A6E76"/>
    <w:rsid w:val="001F0477"/>
    <w:rsid w:val="001F63D2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F907-8687-4621-B863-F5CE3CDD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2022-06-20T08:33:00Z</cp:lastPrinted>
  <dcterms:created xsi:type="dcterms:W3CDTF">2022-06-20T08:32:00Z</dcterms:created>
  <dcterms:modified xsi:type="dcterms:W3CDTF">2022-06-20T08:36:00Z</dcterms:modified>
</cp:coreProperties>
</file>