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E" w:rsidRPr="00782E65" w:rsidRDefault="00BF66CE" w:rsidP="007C5447">
      <w:pPr>
        <w:jc w:val="center"/>
        <w:rPr>
          <w:rFonts w:ascii="Georgia" w:hAnsi="Georgia" w:cs="Arial"/>
          <w:b/>
          <w:sz w:val="28"/>
          <w:szCs w:val="28"/>
        </w:rPr>
      </w:pPr>
      <w:bookmarkStart w:id="0" w:name="_GoBack"/>
      <w:bookmarkEnd w:id="0"/>
      <w:r w:rsidRPr="00782E65">
        <w:rPr>
          <w:rFonts w:ascii="Georgia" w:hAnsi="Georgia" w:cs="Arial"/>
          <w:b/>
          <w:sz w:val="28"/>
          <w:szCs w:val="28"/>
        </w:rPr>
        <w:t xml:space="preserve">SMLOUVA O </w:t>
      </w:r>
      <w:r w:rsidR="00FC3E20" w:rsidRPr="00782E65">
        <w:rPr>
          <w:rFonts w:ascii="Georgia" w:hAnsi="Georgia" w:cs="Arial"/>
          <w:b/>
          <w:sz w:val="28"/>
          <w:szCs w:val="28"/>
        </w:rPr>
        <w:t>DÍLO</w:t>
      </w:r>
    </w:p>
    <w:p w:rsidR="00681379" w:rsidRPr="00623B7B" w:rsidRDefault="00681379" w:rsidP="00681379">
      <w:pPr>
        <w:jc w:val="center"/>
        <w:rPr>
          <w:rFonts w:ascii="Georgia" w:hAnsi="Georgia" w:cs="Arial"/>
        </w:rPr>
      </w:pPr>
      <w:r>
        <w:rPr>
          <w:rFonts w:ascii="Georgia" w:hAnsi="Georgia" w:cs="Arial"/>
          <w:b/>
        </w:rPr>
        <w:t>č</w:t>
      </w:r>
      <w:r w:rsidRPr="008C2B14">
        <w:rPr>
          <w:rFonts w:ascii="Georgia" w:hAnsi="Georgia" w:cs="Arial"/>
          <w:b/>
        </w:rPr>
        <w:t xml:space="preserve">. </w:t>
      </w:r>
      <w:r w:rsidR="001167EB">
        <w:rPr>
          <w:rFonts w:ascii="Georgia" w:hAnsi="Georgia" w:cs="Arial"/>
          <w:b/>
        </w:rPr>
        <w:t>SA</w:t>
      </w:r>
      <w:r w:rsidRPr="00F41D20">
        <w:rPr>
          <w:rFonts w:ascii="Georgia" w:hAnsi="Georgia" w:cs="Arial"/>
          <w:b/>
        </w:rPr>
        <w:t xml:space="preserve">- </w:t>
      </w:r>
      <w:r w:rsidR="001167EB">
        <w:rPr>
          <w:rFonts w:ascii="Georgia" w:hAnsi="Georgia" w:cs="Arial"/>
          <w:b/>
        </w:rPr>
        <w:t>2</w:t>
      </w:r>
      <w:r w:rsidR="007A70F8">
        <w:rPr>
          <w:rFonts w:ascii="Georgia" w:hAnsi="Georgia" w:cs="Arial"/>
          <w:b/>
        </w:rPr>
        <w:t>2</w:t>
      </w:r>
      <w:r w:rsidRPr="00F41D20">
        <w:rPr>
          <w:rFonts w:ascii="Georgia" w:hAnsi="Georgia" w:cs="Arial"/>
          <w:b/>
        </w:rPr>
        <w:t xml:space="preserve"> / </w:t>
      </w:r>
      <w:r w:rsidR="00286EC7">
        <w:rPr>
          <w:rFonts w:ascii="Georgia" w:hAnsi="Georgia" w:cs="Arial"/>
          <w:b/>
        </w:rPr>
        <w:t>216</w:t>
      </w:r>
    </w:p>
    <w:p w:rsidR="007C5447" w:rsidRPr="008C2B14" w:rsidRDefault="007C5447">
      <w:pPr>
        <w:rPr>
          <w:rFonts w:ascii="Georgia" w:hAnsi="Georgia" w:cs="Arial"/>
        </w:rPr>
      </w:pPr>
    </w:p>
    <w:p w:rsidR="008C2B14" w:rsidRPr="00F41D20" w:rsidRDefault="008C2B14" w:rsidP="008C2B14">
      <w:pPr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Česká filharmonie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se sídlem Alšovo nábřeží 12, 110 01 Praha 1, Česká republika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IČ: 00023264, DIČ: CZ00023264</w:t>
      </w:r>
    </w:p>
    <w:p w:rsidR="00064A74" w:rsidRDefault="00064A74" w:rsidP="008C2B1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zastoupena MgA. Davidem Marečkem, PhD., generálním ředitelem </w:t>
      </w:r>
    </w:p>
    <w:p w:rsidR="008C2B14" w:rsidRPr="00F41D20" w:rsidRDefault="008C2B14" w:rsidP="008C2B14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>(dále jen „</w:t>
      </w:r>
      <w:r w:rsidRPr="00F41D20">
        <w:rPr>
          <w:rFonts w:ascii="Georgia" w:hAnsi="Georgia" w:cs="Arial"/>
          <w:b/>
        </w:rPr>
        <w:t>ČF</w:t>
      </w:r>
      <w:r w:rsidRPr="00F41D20">
        <w:rPr>
          <w:rFonts w:ascii="Georgia" w:hAnsi="Georgia" w:cs="Arial"/>
        </w:rPr>
        <w:t>“)</w:t>
      </w:r>
    </w:p>
    <w:p w:rsidR="006F4536" w:rsidRPr="008C2B14" w:rsidRDefault="006F4536" w:rsidP="00BF66CE">
      <w:pPr>
        <w:rPr>
          <w:rFonts w:ascii="Georgia" w:hAnsi="Georgia" w:cs="Arial"/>
        </w:rPr>
      </w:pPr>
    </w:p>
    <w:p w:rsidR="00BF66CE" w:rsidRDefault="00BF66CE" w:rsidP="00BF66CE">
      <w:pPr>
        <w:rPr>
          <w:rFonts w:ascii="Georgia" w:hAnsi="Georgia" w:cs="Arial"/>
        </w:rPr>
      </w:pPr>
      <w:r w:rsidRPr="008C2B14">
        <w:rPr>
          <w:rFonts w:ascii="Georgia" w:hAnsi="Georgia" w:cs="Arial"/>
        </w:rPr>
        <w:t>a</w:t>
      </w:r>
    </w:p>
    <w:p w:rsidR="00064A74" w:rsidRPr="008C2B14" w:rsidRDefault="00064A74" w:rsidP="00BF66CE">
      <w:pPr>
        <w:rPr>
          <w:rFonts w:ascii="Georgia" w:hAnsi="Georgia" w:cs="Arial"/>
        </w:rPr>
      </w:pPr>
    </w:p>
    <w:p w:rsidR="00064A74" w:rsidRPr="00064A74" w:rsidRDefault="00064A74" w:rsidP="00064A74">
      <w:pPr>
        <w:rPr>
          <w:rFonts w:ascii="Georgia" w:hAnsi="Georgia" w:cs="Arial"/>
          <w:b/>
        </w:rPr>
      </w:pPr>
      <w:r w:rsidRPr="00064A74">
        <w:rPr>
          <w:rFonts w:ascii="Georgia" w:hAnsi="Georgia" w:cs="Arial"/>
          <w:b/>
        </w:rPr>
        <w:t>Maximum Services s.r.o.</w:t>
      </w:r>
    </w:p>
    <w:p w:rsidR="00064A74" w:rsidRPr="00064A74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se sídlem: Slaviborského nám., Praha 9 -  Třeboradice </w:t>
      </w:r>
    </w:p>
    <w:p w:rsidR="00064A74" w:rsidRPr="00064A74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 xml:space="preserve">IČ: 05574064, DIČ: CZ05574064 </w:t>
      </w:r>
    </w:p>
    <w:p w:rsidR="00BF66CE" w:rsidRDefault="00064A74" w:rsidP="00064A74">
      <w:pPr>
        <w:rPr>
          <w:rFonts w:ascii="Georgia" w:hAnsi="Georgia" w:cs="Arial"/>
        </w:rPr>
      </w:pPr>
      <w:r w:rsidRPr="00064A74">
        <w:rPr>
          <w:rFonts w:ascii="Georgia" w:hAnsi="Georgia" w:cs="Arial"/>
        </w:rPr>
        <w:t>(dále jen „</w:t>
      </w:r>
      <w:r w:rsidRPr="00064A74">
        <w:rPr>
          <w:rFonts w:ascii="Georgia" w:hAnsi="Georgia" w:cs="Arial"/>
          <w:b/>
        </w:rPr>
        <w:t>zhotovitel</w:t>
      </w:r>
      <w:r w:rsidRPr="00064A74">
        <w:rPr>
          <w:rFonts w:ascii="Georgia" w:hAnsi="Georgia" w:cs="Arial"/>
        </w:rPr>
        <w:t>“)</w:t>
      </w:r>
    </w:p>
    <w:p w:rsidR="00064A74" w:rsidRPr="008C2B14" w:rsidRDefault="00064A74" w:rsidP="00064A74">
      <w:pPr>
        <w:rPr>
          <w:rFonts w:ascii="Georgia" w:hAnsi="Georgia" w:cs="Arial"/>
        </w:rPr>
      </w:pPr>
    </w:p>
    <w:p w:rsidR="008F6061" w:rsidRPr="008C2B14" w:rsidRDefault="00EA27F4" w:rsidP="008F606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uzavírají níže uvedeného dne, měsíce a roku </w:t>
      </w:r>
      <w:r w:rsidR="008F6061" w:rsidRPr="008C2B14">
        <w:rPr>
          <w:rFonts w:ascii="Georgia" w:hAnsi="Georgia" w:cs="Arial"/>
        </w:rPr>
        <w:t>tuto smlouvu</w:t>
      </w:r>
      <w:r>
        <w:rPr>
          <w:rFonts w:ascii="Georgia" w:hAnsi="Georgia" w:cs="Arial"/>
        </w:rPr>
        <w:t xml:space="preserve"> (dále jen „</w:t>
      </w:r>
      <w:r w:rsidRPr="00EA27F4">
        <w:rPr>
          <w:rFonts w:ascii="Georgia" w:hAnsi="Georgia" w:cs="Arial"/>
          <w:b/>
        </w:rPr>
        <w:t>smlouva</w:t>
      </w:r>
      <w:r>
        <w:rPr>
          <w:rFonts w:ascii="Georgia" w:hAnsi="Georgia" w:cs="Arial"/>
        </w:rPr>
        <w:t>“)</w:t>
      </w:r>
      <w:r w:rsidR="008F6061" w:rsidRPr="008C2B14">
        <w:rPr>
          <w:rFonts w:ascii="Georgia" w:hAnsi="Georgia" w:cs="Arial"/>
        </w:rPr>
        <w:t>:</w:t>
      </w:r>
    </w:p>
    <w:p w:rsidR="008F6061" w:rsidRDefault="008F6061" w:rsidP="00BF66CE">
      <w:pPr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 xml:space="preserve">Předmět </w:t>
      </w:r>
      <w:r>
        <w:rPr>
          <w:rFonts w:ascii="Georgia" w:hAnsi="Georgia" w:cs="Arial"/>
          <w:b/>
        </w:rPr>
        <w:t>smlouvy</w:t>
      </w:r>
    </w:p>
    <w:p w:rsidR="00EA27F4" w:rsidRPr="00F41D20" w:rsidRDefault="00EA27F4" w:rsidP="00064A74">
      <w:pPr>
        <w:keepNext/>
        <w:jc w:val="both"/>
        <w:rPr>
          <w:rFonts w:ascii="Georgia" w:hAnsi="Georgia" w:cs="Arial"/>
          <w:b/>
        </w:rPr>
      </w:pPr>
    </w:p>
    <w:p w:rsidR="007C5447" w:rsidRPr="008C2B14" w:rsidRDefault="00B32CF8" w:rsidP="006974D1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se zavazuje provést pro ČF jako objednatele níže specifikované dílo </w:t>
      </w:r>
      <w:r w:rsidR="007C5447" w:rsidRPr="008C2B14">
        <w:rPr>
          <w:rFonts w:ascii="Georgia" w:hAnsi="Georgia" w:cs="Arial"/>
        </w:rPr>
        <w:t>(dále jen „</w:t>
      </w:r>
      <w:r w:rsidRPr="00EA27F4">
        <w:rPr>
          <w:rFonts w:ascii="Georgia" w:hAnsi="Georgia" w:cs="Arial"/>
          <w:b/>
        </w:rPr>
        <w:t>dí</w:t>
      </w:r>
      <w:r w:rsidR="007C5447" w:rsidRPr="00EA27F4">
        <w:rPr>
          <w:rFonts w:ascii="Georgia" w:hAnsi="Georgia" w:cs="Arial"/>
          <w:b/>
        </w:rPr>
        <w:t>lo</w:t>
      </w:r>
      <w:r w:rsidR="007C5447" w:rsidRPr="008C2B14">
        <w:rPr>
          <w:rFonts w:ascii="Georgia" w:hAnsi="Georgia" w:cs="Arial"/>
        </w:rPr>
        <w:t>“)</w:t>
      </w:r>
      <w:r w:rsidR="00372F2E" w:rsidRPr="008C2B14">
        <w:rPr>
          <w:rFonts w:ascii="Georgia" w:hAnsi="Georgia" w:cs="Arial"/>
        </w:rPr>
        <w:t xml:space="preserve"> a dokončit je nejpozději v níže sjednaném termínu</w:t>
      </w:r>
      <w:r w:rsidR="007C5447" w:rsidRPr="008C2B14">
        <w:rPr>
          <w:rFonts w:ascii="Georgia" w:hAnsi="Georgia" w:cs="Arial"/>
        </w:rPr>
        <w:t xml:space="preserve">. </w:t>
      </w:r>
      <w:r w:rsidRPr="008C2B14">
        <w:rPr>
          <w:rFonts w:ascii="Georgia" w:hAnsi="Georgia" w:cs="Arial"/>
        </w:rPr>
        <w:t xml:space="preserve">V případě díla s nehmotným výsledkem je k provedení díla zhotovitel povinen vykonat níže specifikovanou činnost. </w:t>
      </w:r>
      <w:r w:rsidR="007C5447" w:rsidRPr="008C2B14">
        <w:rPr>
          <w:rFonts w:ascii="Georgia" w:hAnsi="Georgia" w:cs="Arial"/>
        </w:rPr>
        <w:t xml:space="preserve">Za provedení </w:t>
      </w:r>
      <w:r w:rsidRPr="008C2B14">
        <w:rPr>
          <w:rFonts w:ascii="Georgia" w:hAnsi="Georgia" w:cs="Arial"/>
        </w:rPr>
        <w:t>d</w:t>
      </w:r>
      <w:r w:rsidR="007C5447" w:rsidRPr="008C2B14">
        <w:rPr>
          <w:rFonts w:ascii="Georgia" w:hAnsi="Georgia" w:cs="Arial"/>
        </w:rPr>
        <w:t xml:space="preserve">íla </w:t>
      </w:r>
      <w:r w:rsidRPr="008C2B14">
        <w:rPr>
          <w:rFonts w:ascii="Georgia" w:hAnsi="Georgia" w:cs="Arial"/>
        </w:rPr>
        <w:t xml:space="preserve">řádně a včas se </w:t>
      </w:r>
      <w:r w:rsidR="007C5447" w:rsidRPr="008C2B14">
        <w:rPr>
          <w:rFonts w:ascii="Georgia" w:hAnsi="Georgia" w:cs="Arial"/>
        </w:rPr>
        <w:t xml:space="preserve">ČF </w:t>
      </w:r>
      <w:r w:rsidRPr="008C2B14">
        <w:rPr>
          <w:rFonts w:ascii="Georgia" w:hAnsi="Georgia" w:cs="Arial"/>
        </w:rPr>
        <w:t>zavazuje zhotoviteli zaplatit cenu díla, jejíž celková a konečná výše je rovněž specifikována níže</w:t>
      </w:r>
      <w:r w:rsidR="007C5447" w:rsidRPr="008C2B14">
        <w:rPr>
          <w:rFonts w:ascii="Georgia" w:hAnsi="Georgia" w:cs="Arial"/>
        </w:rPr>
        <w:t>.</w:t>
      </w:r>
    </w:p>
    <w:p w:rsidR="00B32CF8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Specifikace díla:</w:t>
      </w:r>
      <w:r w:rsidRPr="008C2B14">
        <w:rPr>
          <w:rFonts w:ascii="Georgia" w:hAnsi="Georgia" w:cs="Arial"/>
        </w:rPr>
        <w:tab/>
      </w:r>
      <w:r w:rsidR="007B3C89" w:rsidRPr="007B3C89">
        <w:rPr>
          <w:rFonts w:ascii="Georgia" w:hAnsi="Georgia" w:cs="Arial"/>
        </w:rPr>
        <w:t>Přípr</w:t>
      </w:r>
      <w:r w:rsidR="00544862">
        <w:rPr>
          <w:rFonts w:ascii="Georgia" w:hAnsi="Georgia" w:cs="Arial"/>
        </w:rPr>
        <w:t xml:space="preserve">ava občerstvení a pohoštění na setkání orchestru a administrativy ČF </w:t>
      </w:r>
      <w:r w:rsidR="007A70F8">
        <w:rPr>
          <w:rFonts w:ascii="Georgia" w:hAnsi="Georgia" w:cs="Arial"/>
        </w:rPr>
        <w:t xml:space="preserve">dne </w:t>
      </w:r>
      <w:r w:rsidR="00544862">
        <w:rPr>
          <w:rFonts w:ascii="Georgia" w:hAnsi="Georgia" w:cs="Arial"/>
        </w:rPr>
        <w:t>20.06</w:t>
      </w:r>
      <w:r w:rsidR="007A70F8">
        <w:rPr>
          <w:rFonts w:ascii="Georgia" w:hAnsi="Georgia" w:cs="Arial"/>
        </w:rPr>
        <w:t xml:space="preserve">.2022 </w:t>
      </w:r>
      <w:r w:rsidR="007B3C89" w:rsidRPr="007B3C89">
        <w:rPr>
          <w:rFonts w:ascii="Georgia" w:hAnsi="Georgia" w:cs="Arial"/>
        </w:rPr>
        <w:t xml:space="preserve"> (max. </w:t>
      </w:r>
      <w:r w:rsidR="00544862">
        <w:rPr>
          <w:rFonts w:ascii="Georgia" w:hAnsi="Georgia" w:cs="Arial"/>
        </w:rPr>
        <w:t>150</w:t>
      </w:r>
      <w:r w:rsidR="007B3C89" w:rsidRPr="007B3C89">
        <w:rPr>
          <w:rFonts w:ascii="Georgia" w:hAnsi="Georgia" w:cs="Arial"/>
        </w:rPr>
        <w:t xml:space="preserve"> hostů)</w:t>
      </w:r>
    </w:p>
    <w:p w:rsidR="00134A7C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Termín provedení díla</w:t>
      </w:r>
      <w:r w:rsidR="00EA27F4">
        <w:rPr>
          <w:rFonts w:ascii="Georgia" w:hAnsi="Georgia" w:cs="Arial"/>
        </w:rPr>
        <w:t xml:space="preserve">: </w:t>
      </w:r>
      <w:r w:rsidR="00544862">
        <w:rPr>
          <w:rFonts w:ascii="Georgia" w:hAnsi="Georgia" w:cs="Arial"/>
        </w:rPr>
        <w:t>20</w:t>
      </w:r>
      <w:r w:rsidR="007A70F8">
        <w:rPr>
          <w:rFonts w:ascii="Georgia" w:hAnsi="Georgia" w:cs="Arial"/>
        </w:rPr>
        <w:t>.</w:t>
      </w:r>
      <w:r w:rsidR="00544862">
        <w:rPr>
          <w:rFonts w:ascii="Georgia" w:hAnsi="Georgia" w:cs="Arial"/>
        </w:rPr>
        <w:t>6</w:t>
      </w:r>
      <w:r w:rsidR="007A70F8">
        <w:rPr>
          <w:rFonts w:ascii="Georgia" w:hAnsi="Georgia" w:cs="Arial"/>
        </w:rPr>
        <w:t>.2022</w:t>
      </w:r>
      <w:r w:rsidR="00544862">
        <w:rPr>
          <w:rFonts w:ascii="Georgia" w:hAnsi="Georgia" w:cs="Arial"/>
        </w:rPr>
        <w:t>, od 15</w:t>
      </w:r>
      <w:r w:rsidR="007B3C89">
        <w:rPr>
          <w:rFonts w:ascii="Georgia" w:hAnsi="Georgia" w:cs="Arial"/>
        </w:rPr>
        <w:t>:30 do 2</w:t>
      </w:r>
      <w:r w:rsidR="00544862">
        <w:rPr>
          <w:rFonts w:ascii="Georgia" w:hAnsi="Georgia" w:cs="Arial"/>
        </w:rPr>
        <w:t>0</w:t>
      </w:r>
      <w:r w:rsidR="007B3C89">
        <w:rPr>
          <w:rFonts w:ascii="Georgia" w:hAnsi="Georgia" w:cs="Arial"/>
        </w:rPr>
        <w:t>:0</w:t>
      </w:r>
      <w:r w:rsidR="00544862">
        <w:rPr>
          <w:rFonts w:ascii="Georgia" w:hAnsi="Georgia" w:cs="Arial"/>
        </w:rPr>
        <w:t>0</w:t>
      </w:r>
    </w:p>
    <w:p w:rsidR="00B32CF8" w:rsidRPr="008C2B14" w:rsidRDefault="00134A7C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Místo </w:t>
      </w:r>
      <w:r w:rsidR="00B32CF8" w:rsidRPr="008C2B14">
        <w:rPr>
          <w:rFonts w:ascii="Georgia" w:hAnsi="Georgia" w:cs="Arial"/>
        </w:rPr>
        <w:t>provedení díla</w:t>
      </w:r>
      <w:r w:rsidRPr="008C2B14">
        <w:rPr>
          <w:rFonts w:ascii="Georgia" w:hAnsi="Georgia" w:cs="Arial"/>
        </w:rPr>
        <w:t>:</w:t>
      </w:r>
      <w:r w:rsidR="00EA27F4">
        <w:rPr>
          <w:rFonts w:ascii="Georgia" w:hAnsi="Georgia" w:cs="Arial"/>
        </w:rPr>
        <w:t xml:space="preserve"> </w:t>
      </w:r>
      <w:r w:rsidR="007B3C89" w:rsidRPr="007B3C89">
        <w:rPr>
          <w:rFonts w:ascii="Georgia" w:hAnsi="Georgia" w:cs="Arial"/>
        </w:rPr>
        <w:t>Rudolfinum</w:t>
      </w:r>
    </w:p>
    <w:p w:rsidR="00B32CF8" w:rsidRDefault="00EA27F4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Cena díla</w:t>
      </w:r>
      <w:r w:rsidR="00E03AF9">
        <w:rPr>
          <w:rFonts w:ascii="Georgia" w:hAnsi="Georgia" w:cs="Arial"/>
        </w:rPr>
        <w:t xml:space="preserve"> </w:t>
      </w:r>
      <w:r w:rsidR="00E03AF9" w:rsidRPr="00E03AF9">
        <w:rPr>
          <w:rFonts w:ascii="Georgia" w:hAnsi="Georgia" w:cs="Arial"/>
        </w:rPr>
        <w:t xml:space="preserve">maximálně </w:t>
      </w:r>
      <w:r w:rsidR="00544862">
        <w:rPr>
          <w:rFonts w:ascii="Georgia" w:hAnsi="Georgia" w:cs="Arial"/>
        </w:rPr>
        <w:t>110 000</w:t>
      </w:r>
      <w:r w:rsidR="00E03AF9" w:rsidRPr="00E03AF9">
        <w:rPr>
          <w:rFonts w:ascii="Georgia" w:hAnsi="Georgia" w:cs="Arial"/>
        </w:rPr>
        <w:t xml:space="preserve"> Kč + DPH (slovy: </w:t>
      </w:r>
      <w:r w:rsidR="00544862">
        <w:rPr>
          <w:rFonts w:ascii="Georgia" w:hAnsi="Georgia" w:cs="Arial"/>
        </w:rPr>
        <w:t>stodesettisíc</w:t>
      </w:r>
      <w:r w:rsidR="007A70F8">
        <w:rPr>
          <w:rFonts w:ascii="Georgia" w:hAnsi="Georgia" w:cs="Arial"/>
        </w:rPr>
        <w:t xml:space="preserve"> </w:t>
      </w:r>
      <w:r w:rsidR="00E03AF9" w:rsidRPr="00E03AF9">
        <w:rPr>
          <w:rFonts w:ascii="Georgia" w:hAnsi="Georgia" w:cs="Arial"/>
        </w:rPr>
        <w:t>korun českých) dle specifikace přílohy č. 1 – Kalkulace, která je nedílnou součástí smlouvy.</w:t>
      </w:r>
    </w:p>
    <w:p w:rsidR="00AB671F" w:rsidRPr="00EA27F4" w:rsidRDefault="00AB671F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>Sjednaná cena díla zahrnuje veškeré náklady vynaložené zhotovitelem na jeho provádění.</w:t>
      </w:r>
    </w:p>
    <w:p w:rsidR="00B32CF8" w:rsidRPr="008C2B14" w:rsidRDefault="00B32CF8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ČF zaplatí zhotoviteli cenu díla </w:t>
      </w:r>
      <w:r w:rsidR="00E03AF9" w:rsidRPr="00E03AF9">
        <w:rPr>
          <w:rFonts w:ascii="Georgia" w:hAnsi="Georgia" w:cs="Arial"/>
        </w:rPr>
        <w:t>na základě vystaven</w:t>
      </w:r>
      <w:r w:rsidR="00E03AF9">
        <w:rPr>
          <w:rFonts w:ascii="Georgia" w:hAnsi="Georgia" w:cs="Arial"/>
        </w:rPr>
        <w:t>ých</w:t>
      </w:r>
      <w:r w:rsidR="00E03AF9" w:rsidRPr="00E03AF9">
        <w:rPr>
          <w:rFonts w:ascii="Georgia" w:hAnsi="Georgia" w:cs="Arial"/>
        </w:rPr>
        <w:t xml:space="preserve"> faktur na bankovní účet zhotovitele uvedený na faktu</w:t>
      </w:r>
      <w:r w:rsidR="00E03AF9">
        <w:rPr>
          <w:rFonts w:ascii="Georgia" w:hAnsi="Georgia" w:cs="Arial"/>
        </w:rPr>
        <w:t>rách</w:t>
      </w:r>
      <w:r w:rsidR="00E03AF9" w:rsidRPr="00E03AF9">
        <w:rPr>
          <w:rFonts w:ascii="Georgia" w:hAnsi="Georgia" w:cs="Arial"/>
        </w:rPr>
        <w:t>, a to do 21 dnů od jej</w:t>
      </w:r>
      <w:r w:rsidR="00E03AF9">
        <w:rPr>
          <w:rFonts w:ascii="Georgia" w:hAnsi="Georgia" w:cs="Arial"/>
        </w:rPr>
        <w:t>ic</w:t>
      </w:r>
      <w:r w:rsidR="00E03AF9" w:rsidRPr="00E03AF9">
        <w:rPr>
          <w:rFonts w:ascii="Georgia" w:hAnsi="Georgia" w:cs="Arial"/>
        </w:rPr>
        <w:t>h doručení.</w:t>
      </w:r>
    </w:p>
    <w:p w:rsidR="00B32CF8" w:rsidRPr="00E03AF9" w:rsidRDefault="00485403" w:rsidP="006974D1">
      <w:pPr>
        <w:numPr>
          <w:ilvl w:val="0"/>
          <w:numId w:val="3"/>
        </w:numPr>
        <w:tabs>
          <w:tab w:val="clear" w:pos="720"/>
          <w:tab w:val="left" w:pos="360"/>
        </w:tabs>
        <w:spacing w:after="120"/>
        <w:ind w:left="360"/>
        <w:jc w:val="both"/>
        <w:rPr>
          <w:rFonts w:ascii="Georgia" w:hAnsi="Georgia" w:cs="Arial"/>
        </w:rPr>
      </w:pPr>
      <w:r w:rsidRPr="00E03AF9">
        <w:rPr>
          <w:rFonts w:ascii="Georgia" w:hAnsi="Georgia" w:cs="Arial"/>
        </w:rPr>
        <w:t>Zhotovitel je povinen doručit ČF na cenu díla</w:t>
      </w:r>
      <w:r w:rsidR="00E03AF9" w:rsidRPr="00E03AF9">
        <w:rPr>
          <w:rFonts w:ascii="Georgia" w:hAnsi="Georgia" w:cs="Arial"/>
        </w:rPr>
        <w:t xml:space="preserve"> nebo jeho část</w:t>
      </w:r>
      <w:r w:rsidRPr="00E03AF9">
        <w:rPr>
          <w:rFonts w:ascii="Georgia" w:hAnsi="Georgia" w:cs="Arial"/>
        </w:rPr>
        <w:t xml:space="preserve"> fakturu s náležitostmi daňového dokladu, jinak se cena díla nestane splatnou.</w:t>
      </w:r>
    </w:p>
    <w:p w:rsidR="00322EB7" w:rsidRDefault="00BC3485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Zhotovitel je povinen provést dílo osobně; jinak jen s předchozím souhlasem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. Zhotovitel je vázán </w:t>
      </w:r>
      <w:r w:rsidR="00401864" w:rsidRPr="008C2B14">
        <w:rPr>
          <w:rFonts w:ascii="Georgia" w:hAnsi="Georgia" w:cs="Arial"/>
        </w:rPr>
        <w:t xml:space="preserve">případnými </w:t>
      </w:r>
      <w:r w:rsidRPr="008C2B14">
        <w:rPr>
          <w:rFonts w:ascii="Georgia" w:hAnsi="Georgia" w:cs="Arial"/>
        </w:rPr>
        <w:t xml:space="preserve">příkazy </w:t>
      </w:r>
      <w:r w:rsidR="00401864" w:rsidRPr="008C2B14">
        <w:rPr>
          <w:rFonts w:ascii="Georgia" w:hAnsi="Georgia" w:cs="Arial"/>
        </w:rPr>
        <w:t>ČF</w:t>
      </w:r>
      <w:r w:rsidRPr="008C2B14">
        <w:rPr>
          <w:rFonts w:ascii="Georgia" w:hAnsi="Georgia" w:cs="Arial"/>
        </w:rPr>
        <w:t xml:space="preserve"> ohledně způsobu provádění díla</w:t>
      </w:r>
      <w:r w:rsidR="002C1F50" w:rsidRPr="008C2B14">
        <w:rPr>
          <w:rFonts w:ascii="Georgia" w:hAnsi="Georgia" w:cs="Arial"/>
        </w:rPr>
        <w:t>.</w:t>
      </w:r>
    </w:p>
    <w:p w:rsidR="00ED21A4" w:rsidRDefault="00ED21A4" w:rsidP="006974D1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Pro případ, že by se zhotovitel v rámci provádění díla podílel nebo zúčastnil na nějaké akci ČF, souhlasí s tím, že ČF a subjekty s ČF spolupracující mají právo pořizovat </w:t>
      </w:r>
      <w:r>
        <w:rPr>
          <w:rFonts w:ascii="Georgia" w:hAnsi="Georgia" w:cs="Arial"/>
        </w:rPr>
        <w:t xml:space="preserve">snímky a </w:t>
      </w:r>
      <w:r w:rsidRPr="008C2B14">
        <w:rPr>
          <w:rFonts w:ascii="Georgia" w:hAnsi="Georgia" w:cs="Arial"/>
        </w:rPr>
        <w:t>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:rsidR="002300CC" w:rsidRPr="00E03AF9" w:rsidRDefault="002300CC" w:rsidP="00064A74">
      <w:pPr>
        <w:numPr>
          <w:ilvl w:val="0"/>
          <w:numId w:val="3"/>
        </w:numPr>
        <w:tabs>
          <w:tab w:val="clear" w:pos="720"/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E03AF9">
        <w:rPr>
          <w:rFonts w:ascii="Georgia" w:hAnsi="Georgia" w:cs="Arial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:rsidR="00EA27F4" w:rsidRDefault="00EA27F4" w:rsidP="00064A74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Platnost a účinnost</w:t>
      </w:r>
    </w:p>
    <w:p w:rsidR="00EA27F4" w:rsidRPr="00F41D20" w:rsidRDefault="00EA27F4" w:rsidP="006974D1">
      <w:pPr>
        <w:pStyle w:val="Odstavecseseznamem"/>
        <w:keepNext/>
        <w:ind w:left="0"/>
        <w:jc w:val="both"/>
        <w:rPr>
          <w:rFonts w:ascii="Georgia" w:hAnsi="Georgia" w:cs="Arial"/>
        </w:rPr>
      </w:pPr>
    </w:p>
    <w:p w:rsidR="00EA27F4" w:rsidRPr="00F41D20" w:rsidRDefault="00EA27F4" w:rsidP="006974D1">
      <w:pPr>
        <w:jc w:val="both"/>
        <w:rPr>
          <w:rFonts w:ascii="Georgia" w:hAnsi="Georgia" w:cs="Arial"/>
        </w:rPr>
      </w:pPr>
      <w:r w:rsidRPr="006974D1">
        <w:rPr>
          <w:rFonts w:ascii="Georgia" w:hAnsi="Georgia" w:cs="Arial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EA27F4" w:rsidRDefault="00EA27F4" w:rsidP="006974D1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Článek III.</w:t>
      </w:r>
    </w:p>
    <w:p w:rsidR="00EA27F4" w:rsidRPr="00F41D20" w:rsidRDefault="00EA27F4" w:rsidP="00EA27F4">
      <w:pPr>
        <w:keepNext/>
        <w:jc w:val="center"/>
        <w:rPr>
          <w:rFonts w:ascii="Georgia" w:hAnsi="Georgia" w:cs="Arial"/>
          <w:b/>
        </w:rPr>
      </w:pPr>
      <w:r w:rsidRPr="00F41D20">
        <w:rPr>
          <w:rFonts w:ascii="Georgia" w:hAnsi="Georgia" w:cs="Arial"/>
          <w:b/>
        </w:rPr>
        <w:t>Závěrečná ustanovení</w:t>
      </w:r>
    </w:p>
    <w:p w:rsidR="00EA27F4" w:rsidRPr="00F41D20" w:rsidRDefault="00EA27F4" w:rsidP="006974D1">
      <w:pPr>
        <w:keepNext/>
        <w:jc w:val="both"/>
        <w:rPr>
          <w:rFonts w:ascii="Georgia" w:hAnsi="Georgia" w:cs="Arial"/>
        </w:rPr>
      </w:pPr>
    </w:p>
    <w:p w:rsidR="00401864" w:rsidRDefault="00401864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 xml:space="preserve">Tato smlouva se řídí právním řádem České republiky, zejména příslušnými ustanoveními </w:t>
      </w:r>
      <w:r w:rsidR="00EA27F4">
        <w:rPr>
          <w:rFonts w:ascii="Georgia" w:hAnsi="Georgia" w:cs="Arial"/>
        </w:rPr>
        <w:t>zákona č. </w:t>
      </w:r>
      <w:r w:rsidR="00EA27F4" w:rsidRPr="00F41D20">
        <w:rPr>
          <w:rFonts w:ascii="Georgia" w:hAnsi="Georgia" w:cs="Arial"/>
        </w:rPr>
        <w:t>89/2012 Sb., o</w:t>
      </w:r>
      <w:r w:rsidR="00EA27F4">
        <w:rPr>
          <w:rFonts w:ascii="Georgia" w:hAnsi="Georgia" w:cs="Arial"/>
        </w:rPr>
        <w:t>bčansk</w:t>
      </w:r>
      <w:r w:rsidR="00F66A71">
        <w:rPr>
          <w:rFonts w:ascii="Georgia" w:hAnsi="Georgia" w:cs="Arial"/>
        </w:rPr>
        <w:t>ého</w:t>
      </w:r>
      <w:r w:rsidR="00EA27F4" w:rsidRPr="00F41D20">
        <w:rPr>
          <w:rFonts w:ascii="Georgia" w:hAnsi="Georgia" w:cs="Arial"/>
        </w:rPr>
        <w:t xml:space="preserve"> zákoník</w:t>
      </w:r>
      <w:r w:rsidR="00F66A71">
        <w:rPr>
          <w:rFonts w:ascii="Georgia" w:hAnsi="Georgia" w:cs="Arial"/>
        </w:rPr>
        <w:t>u</w:t>
      </w:r>
      <w:r w:rsidR="00EA27F4" w:rsidRPr="00F41D20">
        <w:rPr>
          <w:rFonts w:ascii="Georgia" w:hAnsi="Georgia" w:cs="Arial"/>
        </w:rPr>
        <w:t>, ve znění pozdějších předpisů</w:t>
      </w:r>
      <w:r w:rsidRPr="008C2B14">
        <w:rPr>
          <w:rFonts w:ascii="Georgia" w:hAnsi="Georgia" w:cs="Arial"/>
        </w:rPr>
        <w:t>. Veškeré případné spory z ní vyplývající nebo s ní související budou rozhodnuty příslušnými soudy České republiky.</w:t>
      </w:r>
    </w:p>
    <w:p w:rsidR="00F66A71" w:rsidRPr="008C2B14" w:rsidRDefault="00F66A71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F66A71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:rsidR="00EA27F4" w:rsidRPr="008C2B14" w:rsidRDefault="00EA27F4" w:rsidP="006974D1">
      <w:pPr>
        <w:numPr>
          <w:ilvl w:val="0"/>
          <w:numId w:val="6"/>
        </w:numPr>
        <w:tabs>
          <w:tab w:val="left" w:pos="360"/>
          <w:tab w:val="left" w:pos="1800"/>
        </w:tabs>
        <w:spacing w:after="120"/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Tato smlouva je vyhotovena ve dvou provedeních, z nichž každá smluvní strana obdrží po jednom.</w:t>
      </w:r>
    </w:p>
    <w:p w:rsidR="000963DC" w:rsidRPr="008C2B14" w:rsidRDefault="000963DC" w:rsidP="006974D1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8C2B14">
        <w:rPr>
          <w:rFonts w:ascii="Georgia" w:hAnsi="Georgia" w:cs="Arial"/>
        </w:rPr>
        <w:t>Veškeré změny a doplňky této smlouvy mus</w:t>
      </w:r>
      <w:r w:rsidR="002F064A" w:rsidRPr="008C2B14">
        <w:rPr>
          <w:rFonts w:ascii="Georgia" w:hAnsi="Georgia" w:cs="Arial"/>
        </w:rPr>
        <w:t>ej</w:t>
      </w:r>
      <w:r w:rsidRPr="008C2B14">
        <w:rPr>
          <w:rFonts w:ascii="Georgia" w:hAnsi="Georgia" w:cs="Arial"/>
        </w:rPr>
        <w:t xml:space="preserve">í být </w:t>
      </w:r>
      <w:r w:rsidR="002F064A" w:rsidRPr="008C2B14">
        <w:rPr>
          <w:rFonts w:ascii="Georgia" w:hAnsi="Georgia" w:cs="Arial"/>
        </w:rPr>
        <w:t xml:space="preserve">učiněny </w:t>
      </w:r>
      <w:r w:rsidRPr="008C2B14">
        <w:rPr>
          <w:rFonts w:ascii="Georgia" w:hAnsi="Georgia" w:cs="Arial"/>
        </w:rPr>
        <w:t xml:space="preserve">písemně formou číslovaných dodatků podepsaných oběma </w:t>
      </w:r>
      <w:r w:rsidR="00EA27F4">
        <w:rPr>
          <w:rFonts w:ascii="Georgia" w:hAnsi="Georgia" w:cs="Arial"/>
        </w:rPr>
        <w:t xml:space="preserve">smluvními </w:t>
      </w:r>
      <w:r w:rsidRPr="008C2B14">
        <w:rPr>
          <w:rFonts w:ascii="Georgia" w:hAnsi="Georgia" w:cs="Arial"/>
        </w:rPr>
        <w:t>stranami.</w:t>
      </w:r>
    </w:p>
    <w:p w:rsidR="008B4F10" w:rsidRPr="008C2B14" w:rsidRDefault="008B4F10" w:rsidP="006974D1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  <w:r w:rsidRPr="00F41D20">
        <w:rPr>
          <w:rFonts w:ascii="Georgia" w:hAnsi="Georgia" w:cs="Arial"/>
        </w:rPr>
        <w:t xml:space="preserve">V Praze dne </w:t>
      </w:r>
      <w:r w:rsidR="00544862">
        <w:rPr>
          <w:rFonts w:ascii="Georgia" w:hAnsi="Georgia" w:cs="Arial"/>
        </w:rPr>
        <w:t>19</w:t>
      </w:r>
      <w:r w:rsidR="00003A5D">
        <w:rPr>
          <w:rFonts w:ascii="Georgia" w:hAnsi="Georgia" w:cs="Arial"/>
        </w:rPr>
        <w:t>.</w:t>
      </w:r>
      <w:r w:rsidR="00544862">
        <w:rPr>
          <w:rFonts w:ascii="Georgia" w:hAnsi="Georgia" w:cs="Arial"/>
        </w:rPr>
        <w:t>6</w:t>
      </w:r>
      <w:r w:rsidR="00003A5D">
        <w:rPr>
          <w:rFonts w:ascii="Georgia" w:hAnsi="Georgia" w:cs="Arial"/>
        </w:rPr>
        <w:t>.2022</w:t>
      </w: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rPr>
          <w:rFonts w:ascii="Georgia" w:hAnsi="Georgia" w:cs="Arial"/>
        </w:rPr>
      </w:pP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………………………………………</w:t>
      </w:r>
      <w:r w:rsidRPr="00F41D20">
        <w:rPr>
          <w:rFonts w:ascii="Georgia" w:hAnsi="Georgia" w:cs="Arial"/>
        </w:rPr>
        <w:tab/>
        <w:t>………………………………………</w:t>
      </w:r>
    </w:p>
    <w:p w:rsidR="00F66A71" w:rsidRPr="00F41D20" w:rsidRDefault="00F66A71" w:rsidP="00F66A71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F41D20">
        <w:rPr>
          <w:rFonts w:ascii="Georgia" w:hAnsi="Georgia" w:cs="Arial"/>
        </w:rPr>
        <w:tab/>
        <w:t>ČF</w:t>
      </w:r>
      <w:r w:rsidRPr="00F41D20">
        <w:rPr>
          <w:rFonts w:ascii="Georgia" w:hAnsi="Georgia" w:cs="Arial"/>
        </w:rPr>
        <w:tab/>
      </w:r>
      <w:r>
        <w:rPr>
          <w:rFonts w:ascii="Georgia" w:hAnsi="Georgia" w:cs="Arial"/>
        </w:rPr>
        <w:t>zhotovitel</w:t>
      </w:r>
    </w:p>
    <w:p w:rsidR="00F66A71" w:rsidRDefault="00F66A71" w:rsidP="00F66A71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:rsidR="00F66A71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Vyhotovil(a) a za správnost ručí:</w:t>
      </w:r>
      <w:r>
        <w:rPr>
          <w:rFonts w:ascii="Georgia" w:hAnsi="Georgia" w:cs="Arial"/>
        </w:rPr>
        <w:tab/>
      </w:r>
      <w:r w:rsidR="006974D1">
        <w:rPr>
          <w:rFonts w:ascii="Georgia" w:hAnsi="Georgia" w:cs="Arial"/>
        </w:rPr>
        <w:t>Sabrina Sečková</w:t>
      </w:r>
    </w:p>
    <w:p w:rsidR="00F66A71" w:rsidRPr="00071EFC" w:rsidRDefault="00F66A71" w:rsidP="00F66A71">
      <w:pPr>
        <w:rPr>
          <w:rFonts w:ascii="Georgia" w:hAnsi="Georgia" w:cs="Arial"/>
        </w:rPr>
      </w:pPr>
      <w:r>
        <w:rPr>
          <w:rFonts w:ascii="Georgia" w:hAnsi="Georgia" w:cs="Arial"/>
        </w:rPr>
        <w:t>Kontroloval(a):</w:t>
      </w:r>
      <w:r w:rsidR="006974D1">
        <w:rPr>
          <w:rFonts w:ascii="Georgia" w:hAnsi="Georgia" w:cs="Arial"/>
        </w:rPr>
        <w:t xml:space="preserve"> Sabrina Sečková</w:t>
      </w:r>
    </w:p>
    <w:p w:rsidR="008B4F10" w:rsidRDefault="008B4F10" w:rsidP="008B4F10">
      <w:pPr>
        <w:tabs>
          <w:tab w:val="left" w:pos="1260"/>
          <w:tab w:val="left" w:pos="7200"/>
        </w:tabs>
        <w:rPr>
          <w:rFonts w:ascii="Georgia" w:hAnsi="Georgia" w:cs="Arial"/>
        </w:rPr>
      </w:pPr>
    </w:p>
    <w:p w:rsidR="00612A12" w:rsidRDefault="00612A12" w:rsidP="00612A12">
      <w:pPr>
        <w:tabs>
          <w:tab w:val="left" w:pos="1260"/>
          <w:tab w:val="left" w:pos="7200"/>
        </w:tabs>
        <w:rPr>
          <w:rFonts w:ascii="Georgia" w:hAnsi="Georgia" w:cs="Arial"/>
          <w:b/>
          <w:sz w:val="22"/>
          <w:szCs w:val="22"/>
        </w:rPr>
      </w:pPr>
      <w:r w:rsidRPr="007502F2">
        <w:rPr>
          <w:rFonts w:ascii="Georgia" w:hAnsi="Georgia" w:cs="Arial"/>
          <w:b/>
          <w:sz w:val="22"/>
          <w:szCs w:val="22"/>
        </w:rPr>
        <w:t>Příloha č. 1</w:t>
      </w:r>
      <w:r>
        <w:rPr>
          <w:rFonts w:ascii="Georgia" w:hAnsi="Georgia" w:cs="Arial"/>
          <w:b/>
          <w:sz w:val="22"/>
          <w:szCs w:val="22"/>
        </w:rPr>
        <w:t xml:space="preserve"> - </w:t>
      </w:r>
      <w:r w:rsidRPr="007502F2">
        <w:rPr>
          <w:rFonts w:ascii="Georgia" w:hAnsi="Georgia" w:cs="Arial"/>
          <w:b/>
          <w:sz w:val="22"/>
          <w:szCs w:val="22"/>
        </w:rPr>
        <w:t xml:space="preserve"> SA-2</w:t>
      </w:r>
      <w:r w:rsidR="00003A5D">
        <w:rPr>
          <w:rFonts w:ascii="Georgia" w:hAnsi="Georgia" w:cs="Arial"/>
          <w:b/>
          <w:sz w:val="22"/>
          <w:szCs w:val="22"/>
        </w:rPr>
        <w:t>2</w:t>
      </w:r>
      <w:r w:rsidRPr="007502F2">
        <w:rPr>
          <w:rFonts w:ascii="Georgia" w:hAnsi="Georgia" w:cs="Arial"/>
          <w:b/>
          <w:sz w:val="22"/>
          <w:szCs w:val="22"/>
        </w:rPr>
        <w:t>/</w:t>
      </w:r>
      <w:r w:rsidR="00747B9D">
        <w:rPr>
          <w:rFonts w:ascii="Georgia" w:hAnsi="Georgia" w:cs="Arial"/>
          <w:b/>
          <w:sz w:val="22"/>
          <w:szCs w:val="22"/>
        </w:rPr>
        <w:t>216</w:t>
      </w:r>
    </w:p>
    <w:p w:rsidR="0058236D" w:rsidRDefault="0058236D" w:rsidP="00612A12">
      <w:pPr>
        <w:tabs>
          <w:tab w:val="left" w:pos="1260"/>
          <w:tab w:val="left" w:pos="7200"/>
        </w:tabs>
        <w:rPr>
          <w:rFonts w:ascii="Georgia" w:hAnsi="Georgia" w:cs="Arial"/>
          <w:b/>
          <w:sz w:val="22"/>
          <w:szCs w:val="22"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500"/>
        <w:gridCol w:w="860"/>
        <w:gridCol w:w="829"/>
        <w:gridCol w:w="1660"/>
        <w:gridCol w:w="820"/>
        <w:gridCol w:w="1780"/>
      </w:tblGrid>
      <w:tr w:rsidR="003908B8" w:rsidTr="003908B8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jc w:val="center"/>
              <w:rPr>
                <w:sz w:val="20"/>
                <w:szCs w:val="20"/>
              </w:rPr>
            </w:pPr>
          </w:p>
        </w:tc>
      </w:tr>
      <w:tr w:rsidR="003908B8" w:rsidTr="003908B8">
        <w:trPr>
          <w:trHeight w:val="360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38100</wp:posOffset>
                  </wp:positionV>
                  <wp:extent cx="1133475" cy="1371600"/>
                  <wp:effectExtent l="0" t="0" r="9525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9"/>
            </w:tblGrid>
            <w:tr w:rsidR="003908B8">
              <w:trPr>
                <w:trHeight w:val="360"/>
                <w:tblCellSpacing w:w="0" w:type="dxa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908B8" w:rsidRDefault="003908B8">
                  <w:pPr>
                    <w:jc w:val="center"/>
                    <w:rPr>
                      <w:rFonts w:ascii="EQUIP" w:hAnsi="EQUIP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EQUIP" w:hAnsi="EQUIP" w:cs="Calibri"/>
                      <w:b/>
                      <w:bCs/>
                      <w:sz w:val="28"/>
                      <w:szCs w:val="28"/>
                    </w:rPr>
                    <w:t>Celková kalkulace</w:t>
                  </w:r>
                </w:p>
              </w:tc>
            </w:tr>
          </w:tbl>
          <w:p w:rsidR="003908B8" w:rsidRDefault="003908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08B8" w:rsidTr="003908B8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</w:tr>
      <w:tr w:rsidR="003908B8" w:rsidTr="003908B8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Klient: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ČESKÁ FILHARMONIE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</w:p>
        </w:tc>
      </w:tr>
      <w:tr w:rsidR="003908B8" w:rsidTr="003908B8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20. 6. 2022 - pondělí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</w:p>
        </w:tc>
      </w:tr>
      <w:tr w:rsidR="003908B8" w:rsidTr="003908B8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Kontakt: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Sabrina Sečková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</w:p>
        </w:tc>
      </w:tr>
      <w:tr w:rsidR="003908B8" w:rsidTr="003908B8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b/>
                <w:bCs/>
                <w:sz w:val="18"/>
                <w:szCs w:val="18"/>
              </w:rPr>
            </w:pPr>
            <w:r>
              <w:rPr>
                <w:rFonts w:ascii="EQUIP" w:hAnsi="EQUIP" w:cs="Calibri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BUŘTOVKA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</w:tr>
      <w:tr w:rsidR="003908B8" w:rsidTr="003908B8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</w:tr>
      <w:tr w:rsidR="003908B8" w:rsidTr="003908B8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</w:tr>
      <w:tr w:rsidR="003908B8" w:rsidTr="003908B8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8" w:rsidRDefault="003908B8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sz w:val="22"/>
                <w:szCs w:val="22"/>
              </w:rPr>
            </w:pPr>
            <w:r>
              <w:rPr>
                <w:rFonts w:ascii="EQUIP" w:hAnsi="EQUIP" w:cs="Calibri"/>
                <w:sz w:val="22"/>
                <w:szCs w:val="22"/>
              </w:rPr>
              <w:t>Celkem bez DPH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 xml:space="preserve"> 110 000,00 Kč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2"/>
                <w:szCs w:val="22"/>
              </w:rPr>
            </w:pPr>
            <w:r>
              <w:rPr>
                <w:rFonts w:ascii="EQUIP" w:hAnsi="EQUIP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b/>
                <w:bCs/>
                <w:sz w:val="22"/>
                <w:szCs w:val="22"/>
              </w:rPr>
            </w:pPr>
            <w:r>
              <w:rPr>
                <w:rFonts w:ascii="EQUIP" w:hAnsi="EQUIP" w:cs="Calibri"/>
                <w:b/>
                <w:bCs/>
                <w:sz w:val="22"/>
                <w:szCs w:val="22"/>
              </w:rPr>
              <w:t xml:space="preserve">   123 810,50 Kč </w:t>
            </w:r>
          </w:p>
        </w:tc>
      </w:tr>
      <w:tr w:rsidR="003908B8" w:rsidTr="003908B8">
        <w:trPr>
          <w:trHeight w:val="567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908B8" w:rsidRDefault="003908B8" w:rsidP="003908B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908B8" w:rsidRDefault="003908B8" w:rsidP="003908B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908B8" w:rsidRDefault="003908B8" w:rsidP="003908B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908B8" w:rsidRDefault="003908B8" w:rsidP="003908B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3908B8" w:rsidRDefault="003908B8" w:rsidP="003908B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>TOTAL BEZ DPH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vAlign w:val="center"/>
            <w:hideMark/>
          </w:tcPr>
          <w:p w:rsidR="003908B8" w:rsidRDefault="003908B8" w:rsidP="003908B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>SAZBA DPH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3908B8" w:rsidRDefault="003908B8" w:rsidP="003908B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>TOTAL VČETNĚ DPH</w:t>
            </w:r>
          </w:p>
        </w:tc>
      </w:tr>
      <w:tr w:rsidR="003908B8" w:rsidTr="003908B8">
        <w:trPr>
          <w:trHeight w:val="2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MENU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63 450,00 Kč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63 450,00 Kč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69 795,00 Kč </w:t>
            </w:r>
          </w:p>
        </w:tc>
      </w:tr>
      <w:tr w:rsidR="003908B8" w:rsidTr="003908B8">
        <w:trPr>
          <w:trHeight w:val="2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NÁPOJE 10% DPH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21 000,00 Kč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21 000,00 Kč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23 100,00 Kč </w:t>
            </w:r>
          </w:p>
        </w:tc>
      </w:tr>
      <w:tr w:rsidR="003908B8" w:rsidTr="003908B8">
        <w:trPr>
          <w:trHeight w:val="2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NÁPOJE 21% DPH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15 050,00 Kč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15 050,00 Kč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18 210,50 Kč </w:t>
            </w:r>
          </w:p>
        </w:tc>
      </w:tr>
      <w:tr w:rsidR="003908B8" w:rsidTr="003908B8">
        <w:trPr>
          <w:trHeight w:val="5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OBSLUHUJÍCÍ PERSONÁL - 6x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10 500,00 Kč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10 500,00 Kč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12 705,00 Kč </w:t>
            </w:r>
          </w:p>
        </w:tc>
      </w:tr>
      <w:tr w:rsidR="003908B8" w:rsidTr="003908B8">
        <w:trPr>
          <w:trHeight w:val="2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-   Kč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  -   Kč </w:t>
            </w:r>
          </w:p>
        </w:tc>
      </w:tr>
      <w:tr w:rsidR="003908B8" w:rsidTr="003908B8">
        <w:trPr>
          <w:trHeight w:val="2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-   Kč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  -   Kč </w:t>
            </w:r>
          </w:p>
        </w:tc>
      </w:tr>
      <w:tr w:rsidR="003908B8" w:rsidTr="003908B8">
        <w:trPr>
          <w:trHeight w:val="2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-   Kč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color w:val="000000"/>
                <w:sz w:val="20"/>
                <w:szCs w:val="20"/>
              </w:rPr>
            </w:pPr>
            <w:r>
              <w:rPr>
                <w:rFonts w:ascii="EQUIP" w:hAnsi="EQUIP" w:cs="Calibri"/>
                <w:color w:val="000000"/>
                <w:sz w:val="20"/>
                <w:szCs w:val="20"/>
              </w:rPr>
              <w:t xml:space="preserve">                   -   Kč </w:t>
            </w:r>
          </w:p>
        </w:tc>
      </w:tr>
      <w:tr w:rsidR="003908B8" w:rsidTr="003908B8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908B8" w:rsidRDefault="003908B8">
            <w:pPr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>Celkem bez DPH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>110 000,00 Kč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EBF1DE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3908B8" w:rsidRDefault="003908B8">
            <w:pPr>
              <w:jc w:val="center"/>
              <w:rPr>
                <w:rFonts w:ascii="EQUIP" w:hAnsi="EQUIP" w:cs="Calibri"/>
                <w:b/>
                <w:bCs/>
                <w:sz w:val="20"/>
                <w:szCs w:val="20"/>
              </w:rPr>
            </w:pPr>
            <w:r>
              <w:rPr>
                <w:rFonts w:ascii="EQUIP" w:hAnsi="EQUIP" w:cs="Calibri"/>
                <w:b/>
                <w:bCs/>
                <w:sz w:val="20"/>
                <w:szCs w:val="20"/>
              </w:rPr>
              <w:t>123 810,50 Kč</w:t>
            </w:r>
          </w:p>
        </w:tc>
      </w:tr>
    </w:tbl>
    <w:p w:rsidR="0058236D" w:rsidRDefault="0058236D" w:rsidP="00612A12">
      <w:pPr>
        <w:tabs>
          <w:tab w:val="left" w:pos="1260"/>
          <w:tab w:val="left" w:pos="7200"/>
        </w:tabs>
        <w:rPr>
          <w:rFonts w:ascii="Georgia" w:hAnsi="Georgia" w:cs="Arial"/>
          <w:b/>
          <w:sz w:val="22"/>
          <w:szCs w:val="22"/>
        </w:rPr>
      </w:pPr>
    </w:p>
    <w:sectPr w:rsidR="0058236D" w:rsidSect="008C2B14">
      <w:footerReference w:type="default" r:id="rId12"/>
      <w:pgSz w:w="11906" w:h="16838" w:code="9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94" w:rsidRDefault="00F77B94" w:rsidP="008C2B14">
      <w:r>
        <w:separator/>
      </w:r>
    </w:p>
  </w:endnote>
  <w:endnote w:type="continuationSeparator" w:id="0">
    <w:p w:rsidR="00F77B94" w:rsidRDefault="00F77B94" w:rsidP="008C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QUIP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14" w:rsidRDefault="008C2B14" w:rsidP="008C2B14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0110B3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 w:rsidRPr="00F41D20">
      <w:rPr>
        <w:rFonts w:ascii="Georgia" w:hAnsi="Georgia"/>
      </w:rPr>
      <w:t xml:space="preserve"> </w:t>
    </w:r>
    <w:r w:rsidR="00885866">
      <w:rPr>
        <w:rFonts w:ascii="Georgia" w:hAnsi="Georgia"/>
      </w:rPr>
      <w:t>–</w:t>
    </w:r>
  </w:p>
  <w:p w:rsidR="00885866" w:rsidRPr="00885866" w:rsidRDefault="00885866" w:rsidP="00885866">
    <w:pPr>
      <w:pStyle w:val="Zpat"/>
      <w:rPr>
        <w:rFonts w:ascii="Georgia" w:hAnsi="Georgia"/>
        <w:i/>
        <w:sz w:val="14"/>
        <w:szCs w:val="14"/>
      </w:rPr>
    </w:pPr>
    <w:r w:rsidRPr="003F3F49">
      <w:rPr>
        <w:rFonts w:ascii="Georgia" w:hAnsi="Georgia"/>
        <w:i/>
        <w:sz w:val="14"/>
        <w:szCs w:val="14"/>
      </w:rPr>
      <w:t xml:space="preserve">Smlouva o </w:t>
    </w:r>
    <w:r>
      <w:rPr>
        <w:rFonts w:ascii="Georgia" w:hAnsi="Georgia"/>
        <w:i/>
        <w:sz w:val="14"/>
        <w:szCs w:val="14"/>
      </w:rPr>
      <w:t>dílo 1</w:t>
    </w:r>
    <w:r w:rsidRPr="003F3F49">
      <w:rPr>
        <w:rFonts w:ascii="Georgia" w:hAnsi="Georgia"/>
        <w:i/>
        <w:sz w:val="14"/>
        <w:szCs w:val="14"/>
      </w:rPr>
      <w:t>, vzor platný k 19.2.2018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94" w:rsidRDefault="00F77B94" w:rsidP="008C2B14">
      <w:r>
        <w:separator/>
      </w:r>
    </w:p>
  </w:footnote>
  <w:footnote w:type="continuationSeparator" w:id="0">
    <w:p w:rsidR="00F77B94" w:rsidRDefault="00F77B94" w:rsidP="008C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CE"/>
    <w:rsid w:val="00003A5D"/>
    <w:rsid w:val="000110B3"/>
    <w:rsid w:val="00025432"/>
    <w:rsid w:val="00064A74"/>
    <w:rsid w:val="000963DC"/>
    <w:rsid w:val="000E2C82"/>
    <w:rsid w:val="001167EB"/>
    <w:rsid w:val="00134A7C"/>
    <w:rsid w:val="00162E43"/>
    <w:rsid w:val="001E349C"/>
    <w:rsid w:val="00215170"/>
    <w:rsid w:val="0022180D"/>
    <w:rsid w:val="002300CC"/>
    <w:rsid w:val="00237A8B"/>
    <w:rsid w:val="00286EC7"/>
    <w:rsid w:val="002C1F50"/>
    <w:rsid w:val="002C5D89"/>
    <w:rsid w:val="002E5E28"/>
    <w:rsid w:val="002F064A"/>
    <w:rsid w:val="00322EB7"/>
    <w:rsid w:val="00337589"/>
    <w:rsid w:val="00362276"/>
    <w:rsid w:val="00372F2E"/>
    <w:rsid w:val="00387F4B"/>
    <w:rsid w:val="003908B8"/>
    <w:rsid w:val="003C68F4"/>
    <w:rsid w:val="003D0704"/>
    <w:rsid w:val="003E0898"/>
    <w:rsid w:val="00401864"/>
    <w:rsid w:val="00485403"/>
    <w:rsid w:val="00537181"/>
    <w:rsid w:val="00544862"/>
    <w:rsid w:val="0058236D"/>
    <w:rsid w:val="00612A12"/>
    <w:rsid w:val="00634D73"/>
    <w:rsid w:val="006368D2"/>
    <w:rsid w:val="00681379"/>
    <w:rsid w:val="006974D1"/>
    <w:rsid w:val="006A36D3"/>
    <w:rsid w:val="006B2D37"/>
    <w:rsid w:val="006C1481"/>
    <w:rsid w:val="006D06B6"/>
    <w:rsid w:val="006F4536"/>
    <w:rsid w:val="00747B9D"/>
    <w:rsid w:val="0075048E"/>
    <w:rsid w:val="00782E65"/>
    <w:rsid w:val="007A70F8"/>
    <w:rsid w:val="007B3C89"/>
    <w:rsid w:val="007C5447"/>
    <w:rsid w:val="007C70B5"/>
    <w:rsid w:val="007D3CCA"/>
    <w:rsid w:val="00826821"/>
    <w:rsid w:val="00885866"/>
    <w:rsid w:val="008B4AF0"/>
    <w:rsid w:val="008B4F10"/>
    <w:rsid w:val="008C2B14"/>
    <w:rsid w:val="008E43C3"/>
    <w:rsid w:val="008F05E6"/>
    <w:rsid w:val="008F6061"/>
    <w:rsid w:val="009005AE"/>
    <w:rsid w:val="00A01401"/>
    <w:rsid w:val="00A63DE9"/>
    <w:rsid w:val="00A65803"/>
    <w:rsid w:val="00AB671F"/>
    <w:rsid w:val="00AC20ED"/>
    <w:rsid w:val="00AE3257"/>
    <w:rsid w:val="00AF45B2"/>
    <w:rsid w:val="00B22D8D"/>
    <w:rsid w:val="00B32CF8"/>
    <w:rsid w:val="00BB14C4"/>
    <w:rsid w:val="00BC3485"/>
    <w:rsid w:val="00BF66CE"/>
    <w:rsid w:val="00C866CC"/>
    <w:rsid w:val="00C96170"/>
    <w:rsid w:val="00CE5C80"/>
    <w:rsid w:val="00D401FF"/>
    <w:rsid w:val="00D70F6C"/>
    <w:rsid w:val="00DB209A"/>
    <w:rsid w:val="00DF6012"/>
    <w:rsid w:val="00E03AF9"/>
    <w:rsid w:val="00EA27F4"/>
    <w:rsid w:val="00ED21A4"/>
    <w:rsid w:val="00F53E8E"/>
    <w:rsid w:val="00F66A71"/>
    <w:rsid w:val="00F77B94"/>
    <w:rsid w:val="00F819E3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2EE07-AA3F-4013-8D39-9BC34F01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8C2B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C2B14"/>
    <w:rPr>
      <w:sz w:val="24"/>
      <w:szCs w:val="24"/>
    </w:rPr>
  </w:style>
  <w:style w:type="paragraph" w:styleId="Zpat">
    <w:name w:val="footer"/>
    <w:basedOn w:val="Normln"/>
    <w:link w:val="ZpatChar"/>
    <w:rsid w:val="008C2B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C2B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d8742-3a8f-4238-b2ac-ed098304f25a">
      <Terms xmlns="http://schemas.microsoft.com/office/infopath/2007/PartnerControls"/>
    </lcf76f155ced4ddcb4097134ff3c332f>
    <TaxCatchAll xmlns="59b5635d-cc56-4635-9600-61f6a8a2a2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4" ma:contentTypeDescription="Vytvoří nový dokument" ma:contentTypeScope="" ma:versionID="36921dc3b2161b9b0ab28faa9f549585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6e2fcecab9d8002f861221b769ca08b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e87feb-4a4e-4520-bda2-693b2b199142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948E2-85A3-444A-BE9E-A967D194642F}">
  <ds:schemaRefs>
    <ds:schemaRef ds:uri="http://schemas.microsoft.com/office/2006/metadata/properties"/>
    <ds:schemaRef ds:uri="http://schemas.microsoft.com/office/infopath/2007/PartnerControls"/>
    <ds:schemaRef ds:uri="2b5d8742-3a8f-4238-b2ac-ed098304f25a"/>
    <ds:schemaRef ds:uri="59b5635d-cc56-4635-9600-61f6a8a2a217"/>
  </ds:schemaRefs>
</ds:datastoreItem>
</file>

<file path=customXml/itemProps2.xml><?xml version="1.0" encoding="utf-8"?>
<ds:datastoreItem xmlns:ds="http://schemas.openxmlformats.org/officeDocument/2006/customXml" ds:itemID="{6DA6191C-B35B-43AD-8DE5-A9F37E445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76F64-C178-4208-B247-ED0CF0EC49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356EE-F8F2-4467-8836-783EA229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cp:lastModifiedBy>Sečková Sabrina</cp:lastModifiedBy>
  <cp:revision>2</cp:revision>
  <cp:lastPrinted>2022-06-20T07:56:00Z</cp:lastPrinted>
  <dcterms:created xsi:type="dcterms:W3CDTF">2022-06-20T08:24:00Z</dcterms:created>
  <dcterms:modified xsi:type="dcterms:W3CDTF">2022-06-20T08:24:00Z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  <property fmtid="{D5CDD505-2E9C-101B-9397-08002B2CF9AE}" pid="3" name="MediaServiceImageTags">
    <vt:lpwstr/>
  </property>
</Properties>
</file>