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7CA" w:rsidRDefault="00FE017B">
      <w:pPr>
        <w:spacing w:line="1" w:lineRule="exact"/>
      </w:pPr>
      <w:r>
        <w:rPr>
          <w:noProof/>
          <w:lang w:bidi="ar-SA"/>
        </w:rPr>
        <w:drawing>
          <wp:anchor distT="24130" distB="12065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36830</wp:posOffset>
            </wp:positionV>
            <wp:extent cx="420370" cy="45085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77850" distR="1896745" simplePos="0" relativeHeight="125829379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47CA" w:rsidRDefault="00FE017B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99999999999997pt;margin-top:9.1500000000000004pt;width:126.25pt;height:30.pt;z-index:-125829374;mso-wrap-distance-left:45.5pt;mso-wrap-distance-top:8.1500000000000004pt;mso-wrap-distance-right:149.3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47CA" w:rsidRDefault="00FE017B">
                            <w:pPr>
                              <w:pStyle w:val="Zkladntext2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7847CA" w:rsidRDefault="00FE017B">
                      <w:pPr>
                        <w:pStyle w:val="Zkladntext2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  <w:r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847CA" w:rsidRDefault="00FE017B">
                            <w:pPr>
                              <w:pStyle w:val="Zkladntext2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7847CA" w:rsidRDefault="00FE017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7847CA" w:rsidRDefault="00FE017B">
                            <w:pPr>
                              <w:pStyle w:val="Zkladntext2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Evidenční číslo dokladu: XXXX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11/5/2022 MŠ43</w:t>
                            </w:r>
                          </w:p>
                          <w:p w:rsidR="007847CA" w:rsidRDefault="00FE017B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K011220792</w:t>
                            </w:r>
                          </w:p>
                          <w:p w:rsidR="007847CA" w:rsidRDefault="00FE017B">
                            <w:pPr>
                              <w:pStyle w:val="Zkladntext3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7847CA" w:rsidRDefault="00FE017B">
                            <w:pPr>
                              <w:pStyle w:val="Zkladntext3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7847CA" w:rsidRDefault="00FE017B">
                            <w:pPr>
                              <w:pStyle w:val="Zkladntext3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7847CA" w:rsidRDefault="00FE017B">
                      <w:pPr>
                        <w:pStyle w:val="Zkladntext2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7847CA" w:rsidRDefault="00FE017B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7847CA" w:rsidRDefault="00FE017B">
                      <w:pPr>
                        <w:pStyle w:val="Zkladntext2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>Evidenční číslo dokladu: XXXX</w:t>
                      </w: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11/5/2022 MŠ43</w:t>
                      </w:r>
                    </w:p>
                    <w:p w:rsidR="007847CA" w:rsidRDefault="00FE017B">
                      <w:pPr>
                        <w:pStyle w:val="Zkladntext1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K011220792</w:t>
                      </w:r>
                    </w:p>
                    <w:p w:rsidR="007847CA" w:rsidRDefault="00FE017B">
                      <w:pPr>
                        <w:pStyle w:val="Zkladntext3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7847CA" w:rsidRDefault="00FE017B">
                      <w:pPr>
                        <w:pStyle w:val="Zkladntext3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7847CA" w:rsidRDefault="00FE017B">
                      <w:pPr>
                        <w:pStyle w:val="Zkladntext3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47CA" w:rsidRDefault="00FE017B">
      <w:pPr>
        <w:pStyle w:val="Zkladntext3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7847CA" w:rsidRDefault="00FE017B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7847CA" w:rsidRDefault="00FE017B">
      <w:pPr>
        <w:pStyle w:val="Zkladntext1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7847CA" w:rsidRDefault="00FE017B">
      <w:pPr>
        <w:pStyle w:val="Zkladntext1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7847CA" w:rsidRDefault="00FE017B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7847CA" w:rsidRDefault="00FE017B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7847CA" w:rsidRDefault="00FE017B">
      <w:pPr>
        <w:pStyle w:val="Zkladntext40"/>
        <w:shd w:val="clear" w:color="auto" w:fill="auto"/>
        <w:spacing w:after="0"/>
      </w:pPr>
      <w:r>
        <w:t>Zapsán: Městský soud v Praze</w:t>
      </w:r>
    </w:p>
    <w:p w:rsidR="007847CA" w:rsidRDefault="00FE017B">
      <w:pPr>
        <w:pStyle w:val="Zkladntext40"/>
        <w:shd w:val="clear" w:color="auto" w:fill="auto"/>
        <w:spacing w:after="180"/>
      </w:pPr>
      <w:r>
        <w:t xml:space="preserve">Pod spis. </w:t>
      </w:r>
      <w:proofErr w:type="spellStart"/>
      <w:proofErr w:type="gramStart"/>
      <w:r>
        <w:t>značkou</w:t>
      </w:r>
      <w:proofErr w:type="gramEnd"/>
      <w:r>
        <w:t>:C</w:t>
      </w:r>
      <w:proofErr w:type="spellEnd"/>
      <w:r>
        <w:t xml:space="preserve"> 157828</w:t>
      </w:r>
    </w:p>
    <w:p w:rsidR="007847CA" w:rsidRDefault="00FE017B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t>XXX</w:t>
      </w:r>
    </w:p>
    <w:p w:rsidR="007847CA" w:rsidRDefault="00FE017B">
      <w:pPr>
        <w:pStyle w:val="Zkladntext1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7847CA" w:rsidRDefault="00FE017B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7847CA" w:rsidRDefault="00FE017B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7847CA"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7847CA"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7847CA"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11.05.2022</w:t>
            </w:r>
            <w:proofErr w:type="gramEnd"/>
          </w:p>
        </w:tc>
      </w:tr>
      <w:tr w:rsidR="007847CA"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7847CA"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7847CA"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7847CA" w:rsidRDefault="00FE017B">
      <w:pPr>
        <w:pStyle w:val="Titulektabulky0"/>
        <w:shd w:val="clear" w:color="auto" w:fill="auto"/>
        <w:ind w:left="1330"/>
        <w:rPr>
          <w:sz w:val="16"/>
          <w:szCs w:val="16"/>
        </w:rPr>
        <w:sectPr w:rsidR="007847CA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  <w:r>
        <w:rPr>
          <w:sz w:val="16"/>
          <w:szCs w:val="16"/>
        </w:rPr>
        <w:t>11/5/2022 MŠ43</w:t>
      </w:r>
    </w:p>
    <w:p w:rsidR="007847CA" w:rsidRDefault="007847CA">
      <w:pPr>
        <w:spacing w:line="240" w:lineRule="exact"/>
        <w:rPr>
          <w:sz w:val="19"/>
          <w:szCs w:val="19"/>
        </w:rPr>
      </w:pPr>
    </w:p>
    <w:p w:rsidR="007847CA" w:rsidRDefault="007847CA">
      <w:pPr>
        <w:spacing w:before="59" w:after="59" w:line="240" w:lineRule="exact"/>
        <w:rPr>
          <w:sz w:val="19"/>
          <w:szCs w:val="19"/>
        </w:rPr>
      </w:pPr>
    </w:p>
    <w:p w:rsidR="007847CA" w:rsidRDefault="007847CA">
      <w:pPr>
        <w:spacing w:line="1" w:lineRule="exact"/>
        <w:sectPr w:rsidR="007847CA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3619"/>
        <w:gridCol w:w="811"/>
        <w:gridCol w:w="638"/>
        <w:gridCol w:w="1334"/>
        <w:gridCol w:w="998"/>
        <w:gridCol w:w="888"/>
        <w:gridCol w:w="854"/>
      </w:tblGrid>
      <w:tr w:rsidR="007847CA">
        <w:trPr>
          <w:trHeight w:hRule="exact" w:val="202"/>
          <w:jc w:val="center"/>
        </w:trPr>
        <w:tc>
          <w:tcPr>
            <w:tcW w:w="1440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Kód</w:t>
            </w:r>
          </w:p>
        </w:tc>
        <w:tc>
          <w:tcPr>
            <w:tcW w:w="3619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 položky</w:t>
            </w:r>
          </w:p>
        </w:tc>
        <w:tc>
          <w:tcPr>
            <w:tcW w:w="811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ind w:first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38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4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88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4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7847CA">
        <w:trPr>
          <w:trHeight w:hRule="exact" w:val="197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02201148</w:t>
            </w:r>
          </w:p>
        </w:tc>
        <w:tc>
          <w:tcPr>
            <w:tcW w:w="3619" w:type="dxa"/>
            <w:vMerge w:val="restart"/>
            <w:shd w:val="clear" w:color="auto" w:fill="FFFFFF"/>
            <w:vAlign w:val="center"/>
          </w:tcPr>
          <w:p w:rsidR="007847CA" w:rsidRDefault="00FE017B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EcoFit</w:t>
            </w:r>
            <w:proofErr w:type="spellEnd"/>
            <w:r>
              <w:rPr>
                <w:b/>
                <w:bCs/>
              </w:rPr>
              <w:t xml:space="preserve"> 2M cup </w:t>
            </w:r>
            <w:proofErr w:type="spellStart"/>
            <w:r>
              <w:rPr>
                <w:b/>
                <w:bCs/>
              </w:rPr>
              <w:t>cemented</w:t>
            </w:r>
            <w:proofErr w:type="spellEnd"/>
            <w:r>
              <w:rPr>
                <w:b/>
                <w:bCs/>
              </w:rPr>
              <w:t>, 42/48 mm</w:t>
            </w:r>
          </w:p>
        </w:tc>
        <w:tc>
          <w:tcPr>
            <w:tcW w:w="811" w:type="dxa"/>
            <w:vMerge w:val="restart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1334" w:type="dxa"/>
            <w:vMerge w:val="restart"/>
            <w:shd w:val="clear" w:color="auto" w:fill="FFFFFF"/>
            <w:vAlign w:val="center"/>
          </w:tcPr>
          <w:p w:rsidR="007847CA" w:rsidRDefault="007847CA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:rsidR="007847CA" w:rsidRDefault="007847CA">
            <w:pPr>
              <w:pStyle w:val="Jin0"/>
              <w:shd w:val="clear" w:color="auto" w:fill="auto"/>
              <w:jc w:val="center"/>
            </w:pPr>
          </w:p>
        </w:tc>
        <w:tc>
          <w:tcPr>
            <w:tcW w:w="888" w:type="dxa"/>
            <w:vMerge w:val="restart"/>
            <w:shd w:val="clear" w:color="auto" w:fill="FFFFFF"/>
            <w:vAlign w:val="center"/>
          </w:tcPr>
          <w:p w:rsidR="007847CA" w:rsidRDefault="007847CA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7847CA" w:rsidRDefault="007847CA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7847CA">
        <w:trPr>
          <w:trHeight w:hRule="exact" w:val="144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80"/>
              <w:jc w:val="both"/>
            </w:pPr>
            <w:r>
              <w:t>VZP: 0113710</w:t>
            </w:r>
          </w:p>
        </w:tc>
        <w:tc>
          <w:tcPr>
            <w:tcW w:w="3619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811" w:type="dxa"/>
            <w:vMerge/>
            <w:shd w:val="clear" w:color="auto" w:fill="FFFFFF"/>
            <w:vAlign w:val="bottom"/>
          </w:tcPr>
          <w:p w:rsidR="007847CA" w:rsidRDefault="007847CA"/>
        </w:tc>
        <w:tc>
          <w:tcPr>
            <w:tcW w:w="63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998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888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85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</w:tr>
      <w:tr w:rsidR="007847CA">
        <w:trPr>
          <w:trHeight w:hRule="exact" w:val="178"/>
          <w:jc w:val="center"/>
        </w:trPr>
        <w:tc>
          <w:tcPr>
            <w:tcW w:w="5059" w:type="dxa"/>
            <w:gridSpan w:val="2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80"/>
            </w:pPr>
            <w:proofErr w:type="gramStart"/>
            <w:r>
              <w:t>LOT : 21050GG043</w:t>
            </w:r>
            <w:proofErr w:type="gramEnd"/>
            <w:r>
              <w:t xml:space="preserve"> - 1 ks</w:t>
            </w:r>
          </w:p>
        </w:tc>
        <w:tc>
          <w:tcPr>
            <w:tcW w:w="811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</w:tr>
      <w:tr w:rsidR="007847CA">
        <w:trPr>
          <w:trHeight w:hRule="exact" w:val="245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</w:pPr>
            <w:r>
              <w:t>0113710</w:t>
            </w:r>
          </w:p>
        </w:tc>
        <w:tc>
          <w:tcPr>
            <w:tcW w:w="3619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</w:tr>
      <w:tr w:rsidR="007847CA">
        <w:trPr>
          <w:trHeight w:hRule="exact" w:val="221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29052842</w:t>
            </w:r>
          </w:p>
        </w:tc>
        <w:tc>
          <w:tcPr>
            <w:tcW w:w="3619" w:type="dxa"/>
            <w:vMerge w:val="restart"/>
            <w:shd w:val="clear" w:color="auto" w:fill="FFFFFF"/>
            <w:vAlign w:val="center"/>
          </w:tcPr>
          <w:p w:rsidR="007847CA" w:rsidRDefault="00FE017B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2M </w:t>
            </w:r>
            <w:proofErr w:type="spellStart"/>
            <w:r>
              <w:rPr>
                <w:b/>
                <w:bCs/>
              </w:rPr>
              <w:t>implacross</w:t>
            </w:r>
            <w:proofErr w:type="spellEnd"/>
            <w:r>
              <w:rPr>
                <w:b/>
                <w:bCs/>
              </w:rPr>
              <w:t xml:space="preserve"> E </w:t>
            </w:r>
            <w:proofErr w:type="spellStart"/>
            <w:r>
              <w:rPr>
                <w:b/>
                <w:bCs/>
              </w:rPr>
              <w:t>head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size</w:t>
            </w:r>
            <w:proofErr w:type="spellEnd"/>
            <w:r>
              <w:rPr>
                <w:b/>
                <w:bCs/>
              </w:rPr>
              <w:t xml:space="preserve"> 28/42 mm (cup 48 mm)</w:t>
            </w:r>
          </w:p>
        </w:tc>
        <w:tc>
          <w:tcPr>
            <w:tcW w:w="811" w:type="dxa"/>
            <w:vMerge w:val="restart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1334" w:type="dxa"/>
            <w:vMerge w:val="restart"/>
            <w:shd w:val="clear" w:color="auto" w:fill="FFFFFF"/>
            <w:vAlign w:val="center"/>
          </w:tcPr>
          <w:p w:rsidR="007847CA" w:rsidRDefault="007847CA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:rsidR="007847CA" w:rsidRDefault="007847CA">
            <w:pPr>
              <w:pStyle w:val="Jin0"/>
              <w:shd w:val="clear" w:color="auto" w:fill="auto"/>
              <w:jc w:val="center"/>
            </w:pPr>
          </w:p>
        </w:tc>
        <w:tc>
          <w:tcPr>
            <w:tcW w:w="888" w:type="dxa"/>
            <w:vMerge w:val="restart"/>
            <w:shd w:val="clear" w:color="auto" w:fill="FFFFFF"/>
            <w:vAlign w:val="center"/>
          </w:tcPr>
          <w:p w:rsidR="007847CA" w:rsidRDefault="007847CA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7847CA" w:rsidRDefault="007847CA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7847CA">
        <w:trPr>
          <w:trHeight w:hRule="exact" w:val="134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80"/>
              <w:jc w:val="both"/>
            </w:pPr>
            <w:r>
              <w:t>VZP: 0113711</w:t>
            </w:r>
          </w:p>
        </w:tc>
        <w:tc>
          <w:tcPr>
            <w:tcW w:w="3619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811" w:type="dxa"/>
            <w:vMerge/>
            <w:shd w:val="clear" w:color="auto" w:fill="FFFFFF"/>
            <w:vAlign w:val="bottom"/>
          </w:tcPr>
          <w:p w:rsidR="007847CA" w:rsidRDefault="007847CA"/>
        </w:tc>
        <w:tc>
          <w:tcPr>
            <w:tcW w:w="63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998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888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85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</w:tr>
      <w:tr w:rsidR="007847CA">
        <w:trPr>
          <w:trHeight w:hRule="exact" w:val="178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80"/>
              <w:jc w:val="both"/>
            </w:pPr>
            <w:proofErr w:type="gramStart"/>
            <w:r>
              <w:t>LOT : 21031AL333</w:t>
            </w:r>
            <w:proofErr w:type="gramEnd"/>
          </w:p>
        </w:tc>
        <w:tc>
          <w:tcPr>
            <w:tcW w:w="3619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811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</w:tr>
      <w:tr w:rsidR="007847CA">
        <w:trPr>
          <w:trHeight w:hRule="exact" w:val="245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</w:pPr>
            <w:r>
              <w:t>0113711</w:t>
            </w:r>
          </w:p>
        </w:tc>
        <w:tc>
          <w:tcPr>
            <w:tcW w:w="3619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</w:tr>
      <w:tr w:rsidR="007847CA">
        <w:trPr>
          <w:trHeight w:hRule="exact" w:val="216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02960056</w:t>
            </w:r>
          </w:p>
        </w:tc>
        <w:tc>
          <w:tcPr>
            <w:tcW w:w="3619" w:type="dxa"/>
            <w:vMerge w:val="restart"/>
            <w:shd w:val="clear" w:color="auto" w:fill="FFFFFF"/>
            <w:vAlign w:val="center"/>
          </w:tcPr>
          <w:p w:rsidR="007847CA" w:rsidRDefault="00FE017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MUTARS PRS, 56 mm</w:t>
            </w:r>
          </w:p>
        </w:tc>
        <w:tc>
          <w:tcPr>
            <w:tcW w:w="811" w:type="dxa"/>
            <w:vMerge w:val="restart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1334" w:type="dxa"/>
            <w:vMerge w:val="restart"/>
            <w:shd w:val="clear" w:color="auto" w:fill="FFFFFF"/>
            <w:vAlign w:val="center"/>
          </w:tcPr>
          <w:p w:rsidR="007847CA" w:rsidRDefault="007847CA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:rsidR="007847CA" w:rsidRDefault="007847CA">
            <w:pPr>
              <w:pStyle w:val="Jin0"/>
              <w:shd w:val="clear" w:color="auto" w:fill="auto"/>
              <w:jc w:val="center"/>
            </w:pPr>
          </w:p>
        </w:tc>
        <w:tc>
          <w:tcPr>
            <w:tcW w:w="888" w:type="dxa"/>
            <w:vMerge w:val="restart"/>
            <w:shd w:val="clear" w:color="auto" w:fill="FFFFFF"/>
            <w:vAlign w:val="center"/>
          </w:tcPr>
          <w:p w:rsidR="007847CA" w:rsidRDefault="007847CA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7847CA" w:rsidRDefault="007847CA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7847CA">
        <w:trPr>
          <w:trHeight w:hRule="exact" w:val="139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80"/>
              <w:jc w:val="both"/>
            </w:pPr>
            <w:r>
              <w:t>VZP: 0116776</w:t>
            </w:r>
          </w:p>
        </w:tc>
        <w:tc>
          <w:tcPr>
            <w:tcW w:w="3619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811" w:type="dxa"/>
            <w:vMerge/>
            <w:shd w:val="clear" w:color="auto" w:fill="FFFFFF"/>
            <w:vAlign w:val="bottom"/>
          </w:tcPr>
          <w:p w:rsidR="007847CA" w:rsidRDefault="007847CA"/>
        </w:tc>
        <w:tc>
          <w:tcPr>
            <w:tcW w:w="63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998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888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85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</w:tr>
      <w:tr w:rsidR="007847CA">
        <w:trPr>
          <w:trHeight w:hRule="exact" w:val="182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80"/>
              <w:jc w:val="both"/>
            </w:pPr>
            <w:r>
              <w:t>LOT : 1912246011</w:t>
            </w:r>
          </w:p>
        </w:tc>
        <w:tc>
          <w:tcPr>
            <w:tcW w:w="3619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811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</w:tr>
      <w:tr w:rsidR="007847CA">
        <w:trPr>
          <w:trHeight w:hRule="exact" w:val="245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</w:pPr>
            <w:r>
              <w:t>0116776</w:t>
            </w:r>
          </w:p>
        </w:tc>
        <w:tc>
          <w:tcPr>
            <w:tcW w:w="3619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</w:tr>
      <w:tr w:rsidR="007847CA">
        <w:trPr>
          <w:trHeight w:hRule="exact" w:val="216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</w:pPr>
            <w:r>
              <w:rPr>
                <w:b/>
                <w:bCs/>
              </w:rPr>
              <w:t>23872805</w:t>
            </w:r>
          </w:p>
        </w:tc>
        <w:tc>
          <w:tcPr>
            <w:tcW w:w="3619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Hlavi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čka</w:t>
            </w:r>
            <w:proofErr w:type="spellEnd"/>
            <w:r>
              <w:rPr>
                <w:b/>
                <w:bCs/>
              </w:rPr>
              <w:t xml:space="preserve"> kovová </w:t>
            </w:r>
            <w:proofErr w:type="spellStart"/>
            <w:r>
              <w:rPr>
                <w:b/>
                <w:bCs/>
              </w:rPr>
              <w:t>CoCrMo</w:t>
            </w:r>
            <w:proofErr w:type="spellEnd"/>
            <w:r>
              <w:rPr>
                <w:b/>
                <w:bCs/>
              </w:rPr>
              <w:t xml:space="preserve"> 28 mm M</w:t>
            </w:r>
          </w:p>
        </w:tc>
        <w:tc>
          <w:tcPr>
            <w:tcW w:w="811" w:type="dxa"/>
            <w:vMerge w:val="restart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1</w:t>
            </w:r>
          </w:p>
        </w:tc>
        <w:tc>
          <w:tcPr>
            <w:tcW w:w="638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jc w:val="center"/>
            </w:pPr>
            <w:r>
              <w:t>15</w:t>
            </w:r>
          </w:p>
        </w:tc>
        <w:tc>
          <w:tcPr>
            <w:tcW w:w="1334" w:type="dxa"/>
            <w:vMerge w:val="restart"/>
            <w:shd w:val="clear" w:color="auto" w:fill="FFFFFF"/>
            <w:vAlign w:val="center"/>
          </w:tcPr>
          <w:p w:rsidR="007847CA" w:rsidRDefault="007847CA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:rsidR="007847CA" w:rsidRDefault="007847CA">
            <w:pPr>
              <w:pStyle w:val="Jin0"/>
              <w:shd w:val="clear" w:color="auto" w:fill="auto"/>
              <w:jc w:val="center"/>
            </w:pPr>
          </w:p>
        </w:tc>
        <w:tc>
          <w:tcPr>
            <w:tcW w:w="888" w:type="dxa"/>
            <w:vMerge w:val="restart"/>
            <w:shd w:val="clear" w:color="auto" w:fill="FFFFFF"/>
            <w:vAlign w:val="center"/>
          </w:tcPr>
          <w:p w:rsidR="007847CA" w:rsidRDefault="007847CA">
            <w:pPr>
              <w:pStyle w:val="Jin0"/>
              <w:shd w:val="clear" w:color="auto" w:fill="auto"/>
              <w:jc w:val="right"/>
            </w:pPr>
          </w:p>
        </w:tc>
        <w:tc>
          <w:tcPr>
            <w:tcW w:w="854" w:type="dxa"/>
            <w:shd w:val="clear" w:color="auto" w:fill="FFFFFF"/>
            <w:vAlign w:val="bottom"/>
          </w:tcPr>
          <w:p w:rsidR="007847CA" w:rsidRDefault="007847CA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7847CA">
        <w:trPr>
          <w:trHeight w:hRule="exact" w:val="149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80"/>
            </w:pPr>
            <w:r>
              <w:t>VZP: 0114185</w:t>
            </w:r>
          </w:p>
        </w:tc>
        <w:tc>
          <w:tcPr>
            <w:tcW w:w="3619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vMerge/>
            <w:shd w:val="clear" w:color="auto" w:fill="FFFFFF"/>
            <w:vAlign w:val="bottom"/>
          </w:tcPr>
          <w:p w:rsidR="007847CA" w:rsidRDefault="007847CA"/>
        </w:tc>
        <w:tc>
          <w:tcPr>
            <w:tcW w:w="638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998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888" w:type="dxa"/>
            <w:vMerge/>
            <w:shd w:val="clear" w:color="auto" w:fill="FFFFFF"/>
            <w:vAlign w:val="center"/>
          </w:tcPr>
          <w:p w:rsidR="007847CA" w:rsidRDefault="007847CA"/>
        </w:tc>
        <w:tc>
          <w:tcPr>
            <w:tcW w:w="854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</w:tr>
    </w:tbl>
    <w:p w:rsidR="007847CA" w:rsidRDefault="00FE017B">
      <w:pPr>
        <w:pStyle w:val="Titulektabulky0"/>
        <w:shd w:val="clear" w:color="auto" w:fill="auto"/>
        <w:ind w:left="14"/>
      </w:pPr>
      <w:r>
        <w:t>LOT : 21261KK295 - 1 ks</w:t>
      </w:r>
    </w:p>
    <w:p w:rsidR="007847CA" w:rsidRDefault="00FE017B">
      <w:pPr>
        <w:pStyle w:val="Titulektabulky0"/>
        <w:shd w:val="clear" w:color="auto" w:fill="auto"/>
        <w:ind w:left="14"/>
      </w:pPr>
      <w:r>
        <w:t>0114185</w:t>
      </w:r>
    </w:p>
    <w:p w:rsidR="007847CA" w:rsidRDefault="007847CA">
      <w:pPr>
        <w:spacing w:after="3699" w:line="1" w:lineRule="exact"/>
      </w:pPr>
    </w:p>
    <w:p w:rsidR="007847CA" w:rsidRDefault="00FE017B">
      <w:pPr>
        <w:pStyle w:val="Titulektabulky0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46"/>
        <w:gridCol w:w="1416"/>
        <w:gridCol w:w="2184"/>
        <w:gridCol w:w="1656"/>
      </w:tblGrid>
      <w:tr w:rsidR="007847CA">
        <w:trPr>
          <w:trHeight w:hRule="exact" w:val="192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-0,20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7847CA">
        <w:trPr>
          <w:trHeight w:hRule="exact" w:val="211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53 387,13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15 %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8 008,07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15 %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61 395,20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7847CA">
        <w:trPr>
          <w:trHeight w:hRule="exact" w:val="254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zákl.sazba</w:t>
            </w:r>
            <w:proofErr w:type="spellEnd"/>
          </w:p>
        </w:tc>
        <w:tc>
          <w:tcPr>
            <w:tcW w:w="1522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16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1656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ind w:firstLine="8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7847CA"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53 387,13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8 008,07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</w:tr>
      <w:tr w:rsidR="007847CA">
        <w:trPr>
          <w:trHeight w:hRule="exact" w:val="307"/>
          <w:jc w:val="center"/>
        </w:trPr>
        <w:tc>
          <w:tcPr>
            <w:tcW w:w="2035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656" w:type="dxa"/>
            <w:shd w:val="clear" w:color="auto" w:fill="FFFFFF"/>
          </w:tcPr>
          <w:p w:rsidR="007847CA" w:rsidRDefault="00FE017B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61 395,00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7847CA">
        <w:trPr>
          <w:trHeight w:hRule="exact" w:val="28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7847CA">
        <w:trPr>
          <w:trHeight w:hRule="exact" w:val="269"/>
          <w:jc w:val="center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7847CA" w:rsidRDefault="007847CA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61 395,00Kč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7847CA" w:rsidRDefault="00FE017B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61 395,00 CZK</w:t>
            </w:r>
          </w:p>
        </w:tc>
      </w:tr>
    </w:tbl>
    <w:p w:rsidR="00477180" w:rsidRDefault="00477180" w:rsidP="00477180">
      <w:pPr>
        <w:rPr>
          <w:rFonts w:ascii="Calibri" w:eastAsia="Times New Roman" w:hAnsi="Calibri" w:cs="Calibri"/>
          <w:b/>
          <w:bCs/>
        </w:rPr>
      </w:pPr>
    </w:p>
    <w:p w:rsidR="00477180" w:rsidRDefault="00477180" w:rsidP="00477180">
      <w:pPr>
        <w:rPr>
          <w:rFonts w:ascii="Calibri" w:eastAsia="Times New Roman" w:hAnsi="Calibri" w:cs="Calibri"/>
          <w:b/>
          <w:bCs/>
        </w:rPr>
      </w:pPr>
    </w:p>
    <w:p w:rsidR="00477180" w:rsidRDefault="00477180" w:rsidP="00477180">
      <w:pPr>
        <w:rPr>
          <w:rFonts w:ascii="Calibri" w:eastAsia="Times New Roman" w:hAnsi="Calibri" w:cs="Calibri"/>
          <w:b/>
          <w:bCs/>
        </w:rPr>
      </w:pPr>
    </w:p>
    <w:p w:rsidR="00477180" w:rsidRDefault="00477180" w:rsidP="00477180">
      <w:pPr>
        <w:rPr>
          <w:rFonts w:ascii="Calibri" w:eastAsia="Times New Roman" w:hAnsi="Calibri" w:cs="Calibri"/>
          <w:b/>
          <w:bCs/>
        </w:rPr>
      </w:pPr>
    </w:p>
    <w:p w:rsidR="00477180" w:rsidRDefault="00477180" w:rsidP="00477180">
      <w:pPr>
        <w:rPr>
          <w:rFonts w:ascii="Calibri" w:eastAsia="Times New Roman" w:hAnsi="Calibri" w:cs="Calibri"/>
          <w:b/>
          <w:bCs/>
        </w:rPr>
      </w:pPr>
    </w:p>
    <w:p w:rsidR="00477180" w:rsidRDefault="00477180" w:rsidP="00477180">
      <w:pPr>
        <w:rPr>
          <w:rFonts w:ascii="Calibri" w:eastAsia="Times New Roman" w:hAnsi="Calibri" w:cs="Calibri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</w:rPr>
        <w:lastRenderedPageBreak/>
        <w:t>Od: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XXXXbiosolutionXXXX</w:t>
      </w:r>
      <w:proofErr w:type="spellEnd"/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Odesláno:</w:t>
      </w:r>
      <w:r>
        <w:rPr>
          <w:rFonts w:ascii="Calibri" w:eastAsia="Times New Roman" w:hAnsi="Calibri" w:cs="Calibri"/>
        </w:rPr>
        <w:t xml:space="preserve"> 16. června 2022 13:23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Komu: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XXXXnnm</w:t>
      </w:r>
      <w:proofErr w:type="spellEnd"/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Kopie:</w:t>
      </w:r>
      <w:r>
        <w:rPr>
          <w:rFonts w:ascii="Calibri" w:eastAsia="Times New Roman" w:hAnsi="Calibri" w:cs="Calibri"/>
        </w:rPr>
        <w:t xml:space="preserve"> XXXX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Předmět:</w:t>
      </w:r>
      <w:r>
        <w:rPr>
          <w:rFonts w:ascii="Calibri" w:eastAsia="Times New Roman" w:hAnsi="Calibri" w:cs="Calibri"/>
        </w:rPr>
        <w:t xml:space="preserve"> Akceptace - XXXX 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477180" w:rsidRDefault="00477180" w:rsidP="00477180">
      <w:pPr>
        <w:rPr>
          <w:rFonts w:ascii="Calibri" w:eastAsia="Times New Roman" w:hAnsi="Calibri" w:cs="Calibri"/>
          <w:sz w:val="22"/>
          <w:szCs w:val="22"/>
        </w:rPr>
      </w:pPr>
      <w:bookmarkStart w:id="1" w:name="x__MailEndCompose"/>
      <w:r>
        <w:rPr>
          <w:rFonts w:ascii="Calibri" w:eastAsia="Times New Roman" w:hAnsi="Calibri" w:cs="Calibri"/>
          <w:color w:val="1F497D"/>
        </w:rPr>
        <w:t>Dobrý den, paní XXXX,</w:t>
      </w:r>
      <w:bookmarkEnd w:id="1"/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 xml:space="preserve">tímto potvrzujeme a akceptujeme objednávku na operaci ze dne </w:t>
      </w:r>
      <w:proofErr w:type="gramStart"/>
      <w:r>
        <w:rPr>
          <w:rFonts w:ascii="Calibri" w:eastAsia="Times New Roman" w:hAnsi="Calibri" w:cs="Calibri"/>
          <w:color w:val="1F497D"/>
        </w:rPr>
        <w:t>11.5.2022</w:t>
      </w:r>
      <w:proofErr w:type="gramEnd"/>
      <w:r>
        <w:rPr>
          <w:rFonts w:ascii="Calibri" w:eastAsia="Times New Roman" w:hAnsi="Calibri" w:cs="Calibri"/>
          <w:color w:val="1F497D"/>
        </w:rPr>
        <w:t>. Na tuto operaci byla vystavena faktura číslo XXXX.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S pozdravem a přáním hezkého dne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1F497D"/>
        </w:rPr>
        <w:t> 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1F497D"/>
        </w:rPr>
        <w:t>XXXX</w:t>
      </w:r>
    </w:p>
    <w:p w:rsidR="00477180" w:rsidRDefault="00477180" w:rsidP="00477180">
      <w:pPr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  <w:b/>
          <w:bCs/>
          <w:color w:val="1F497D"/>
        </w:rPr>
        <w:t>Implant</w:t>
      </w:r>
      <w:proofErr w:type="spellEnd"/>
      <w:r>
        <w:rPr>
          <w:rFonts w:ascii="Calibri" w:eastAsia="Times New Roman" w:hAnsi="Calibri" w:cs="Calibri"/>
          <w:b/>
          <w:bCs/>
          <w:color w:val="1F497D"/>
        </w:rPr>
        <w:t xml:space="preserve"> support </w:t>
      </w:r>
      <w:proofErr w:type="spellStart"/>
      <w:r>
        <w:rPr>
          <w:rFonts w:ascii="Calibri" w:eastAsia="Times New Roman" w:hAnsi="Calibri" w:cs="Calibri"/>
          <w:b/>
          <w:bCs/>
          <w:color w:val="1F497D"/>
        </w:rPr>
        <w:t>specialist</w:t>
      </w:r>
      <w:proofErr w:type="spellEnd"/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color w:val="1F497D"/>
          <w:sz w:val="12"/>
          <w:szCs w:val="12"/>
        </w:rPr>
        <w:t> </w:t>
      </w:r>
    </w:p>
    <w:p w:rsidR="00477180" w:rsidRDefault="00477180" w:rsidP="00477180">
      <w:pPr>
        <w:rPr>
          <w:rFonts w:ascii="Calibri" w:eastAsia="Times New Roman" w:hAnsi="Calibri" w:cs="Calibri"/>
        </w:rPr>
      </w:pP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Times New Roman" w:eastAsia="Times New Roman" w:hAnsi="Times New Roman" w:cs="Times New Roman"/>
          <w:color w:val="1F497D"/>
          <w:sz w:val="12"/>
          <w:szCs w:val="12"/>
        </w:rPr>
        <w:t> 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1F497D"/>
          <w:sz w:val="20"/>
          <w:szCs w:val="20"/>
          <w:u w:val="single"/>
        </w:rPr>
        <w:t>Adresa kanceláře: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>V Lipkách 792/27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>154 00  Praha 5 - Slivenec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12"/>
          <w:szCs w:val="12"/>
        </w:rPr>
        <w:t> 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>E-mail:</w:t>
      </w:r>
      <w:r>
        <w:rPr>
          <w:rFonts w:ascii="Calibri" w:eastAsia="Times New Roman" w:hAnsi="Calibri" w:cs="Calibri"/>
          <w:b/>
          <w:bCs/>
          <w:color w:val="1F497D"/>
          <w:sz w:val="20"/>
          <w:szCs w:val="20"/>
        </w:rPr>
        <w:t xml:space="preserve"> </w:t>
      </w:r>
      <w:hyperlink r:id="rId9" w:tgtFrame="_blank" w:history="1">
        <w:r>
          <w:rPr>
            <w:rStyle w:val="Hypertextovodkaz"/>
            <w:rFonts w:ascii="Calibri" w:eastAsia="Times New Roman" w:hAnsi="Calibri" w:cs="Calibri"/>
            <w:b/>
            <w:bCs/>
            <w:color w:val="0563C1"/>
            <w:sz w:val="20"/>
            <w:szCs w:val="20"/>
          </w:rPr>
          <w:t>XXXX</w:t>
        </w:r>
      </w:hyperlink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>Tel: +XXXX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20"/>
          <w:szCs w:val="20"/>
        </w:rPr>
        <w:t xml:space="preserve">Fax: +XXXX 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color w:val="1F497D"/>
          <w:sz w:val="20"/>
          <w:szCs w:val="20"/>
        </w:rPr>
        <w:t>Mobil: +XXXX</w:t>
      </w:r>
    </w:p>
    <w:p w:rsidR="00477180" w:rsidRDefault="00477180" w:rsidP="00477180">
      <w:pPr>
        <w:rPr>
          <w:rFonts w:ascii="Calibri" w:eastAsia="Times New Roman" w:hAnsi="Calibri" w:cs="Calibri"/>
        </w:rPr>
      </w:pPr>
      <w:hyperlink r:id="rId10" w:tgtFrame="_blank" w:history="1">
        <w:r>
          <w:rPr>
            <w:rStyle w:val="Hypertextovodkaz"/>
            <w:rFonts w:ascii="Calibri" w:eastAsia="Times New Roman" w:hAnsi="Calibri" w:cs="Calibri"/>
            <w:sz w:val="20"/>
            <w:szCs w:val="20"/>
          </w:rPr>
          <w:t>XXXX</w:t>
        </w:r>
      </w:hyperlink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18"/>
          <w:szCs w:val="18"/>
        </w:rPr>
        <w:t>--------------------------------------------------------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18"/>
          <w:szCs w:val="18"/>
        </w:rPr>
        <w:t>SYSTÉM MANAGEMENTU KVALITY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  <w:sz w:val="18"/>
          <w:szCs w:val="18"/>
        </w:rPr>
        <w:t>DLE ČSN EN ISO: 9001:2016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1F497D"/>
        </w:rPr>
        <w:t> 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  <w:r>
        <w:rPr>
          <w:rFonts w:ascii="Calibri" w:eastAsia="Times New Roman" w:hAnsi="Calibri" w:cs="Calibri"/>
          <w:sz w:val="18"/>
          <w:szCs w:val="18"/>
        </w:rPr>
        <w:t xml:space="preserve"> </w:t>
      </w:r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477180" w:rsidRDefault="00477180" w:rsidP="00477180">
      <w:pPr>
        <w:rPr>
          <w:rFonts w:ascii="Calibri" w:eastAsia="Times New Roman" w:hAnsi="Calibri" w:cs="Calibri"/>
        </w:rPr>
      </w:pPr>
      <w:proofErr w:type="spellStart"/>
      <w:r>
        <w:rPr>
          <w:rFonts w:ascii="Calibri" w:eastAsia="Times New Roman" w:hAnsi="Calibri" w:cs="Calibri"/>
          <w:b/>
          <w:bCs/>
        </w:rPr>
        <w:t>From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XXXXnnm</w:t>
      </w:r>
      <w:proofErr w:type="spellEnd"/>
      <w:r>
        <w:rPr>
          <w:rFonts w:ascii="Calibri" w:eastAsia="Times New Roman" w:hAnsi="Calibri" w:cs="Calibri"/>
        </w:rPr>
        <w:t xml:space="preserve">&gt; 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Sent:</w:t>
      </w:r>
      <w:r>
        <w:rPr>
          <w:rFonts w:ascii="Calibri" w:eastAsia="Times New Roman" w:hAnsi="Calibri" w:cs="Calibri"/>
        </w:rPr>
        <w:t xml:space="preserve"> </w:t>
      </w:r>
      <w:proofErr w:type="spellStart"/>
      <w:r>
        <w:rPr>
          <w:rFonts w:ascii="Calibri" w:eastAsia="Times New Roman" w:hAnsi="Calibri" w:cs="Calibri"/>
        </w:rPr>
        <w:t>Monday</w:t>
      </w:r>
      <w:proofErr w:type="spellEnd"/>
      <w:r>
        <w:rPr>
          <w:rFonts w:ascii="Calibri" w:eastAsia="Times New Roman" w:hAnsi="Calibri" w:cs="Calibri"/>
        </w:rPr>
        <w:t>, June 6, 2022 5:32 AM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To:</w:t>
      </w:r>
      <w:r>
        <w:rPr>
          <w:rFonts w:ascii="Calibri" w:eastAsia="Times New Roman" w:hAnsi="Calibri" w:cs="Calibri"/>
        </w:rPr>
        <w:t xml:space="preserve"> XXXX, </w:t>
      </w:r>
      <w:proofErr w:type="spellStart"/>
      <w:r>
        <w:rPr>
          <w:rFonts w:ascii="Calibri" w:eastAsia="Times New Roman" w:hAnsi="Calibri" w:cs="Calibri"/>
        </w:rPr>
        <w:t>Biosolution</w:t>
      </w:r>
      <w:proofErr w:type="spellEnd"/>
      <w:r>
        <w:rPr>
          <w:rFonts w:ascii="Calibri" w:eastAsia="Times New Roman" w:hAnsi="Calibri" w:cs="Calibri"/>
        </w:rPr>
        <w:br/>
      </w:r>
      <w:proofErr w:type="spellStart"/>
      <w:r>
        <w:rPr>
          <w:rFonts w:ascii="Calibri" w:eastAsia="Times New Roman" w:hAnsi="Calibri" w:cs="Calibri"/>
          <w:b/>
          <w:bCs/>
        </w:rPr>
        <w:t>Subject</w:t>
      </w:r>
      <w:proofErr w:type="spell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 xml:space="preserve"> Re: Faktura </w:t>
      </w:r>
      <w:proofErr w:type="spellStart"/>
      <w:proofErr w:type="gramStart"/>
      <w:r>
        <w:rPr>
          <w:rFonts w:ascii="Calibri" w:eastAsia="Times New Roman" w:hAnsi="Calibri" w:cs="Calibri"/>
        </w:rPr>
        <w:t>č.XXXX</w:t>
      </w:r>
      <w:proofErr w:type="spellEnd"/>
      <w:proofErr w:type="gramEnd"/>
    </w:p>
    <w:p w:rsidR="00477180" w:rsidRDefault="00477180" w:rsidP="00477180">
      <w:pPr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477180" w:rsidRDefault="00477180" w:rsidP="00477180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     Dobrý den paní XXXX, </w:t>
      </w:r>
    </w:p>
    <w:p w:rsidR="00477180" w:rsidRDefault="00477180" w:rsidP="00477180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děkuji za faktury. Mohu Vás ještě poprosit o akceptaci této faktury. </w:t>
      </w:r>
    </w:p>
    <w:p w:rsidR="00477180" w:rsidRDefault="00477180" w:rsidP="00477180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Jelikož faktura přesáhla částku 50 000Kč, musíme zveřejnit v registru smluv. </w:t>
      </w:r>
    </w:p>
    <w:p w:rsidR="00477180" w:rsidRDefault="00477180" w:rsidP="00477180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Děkuji a přeji hezký den. </w:t>
      </w:r>
    </w:p>
    <w:p w:rsidR="00477180" w:rsidRDefault="00477180" w:rsidP="00477180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477180" w:rsidRDefault="00477180" w:rsidP="00477180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XXXX</w:t>
      </w:r>
    </w:p>
    <w:p w:rsidR="00477180" w:rsidRDefault="00477180" w:rsidP="00477180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Nemocnice Nové Město na Moravě</w:t>
      </w:r>
    </w:p>
    <w:p w:rsidR="00477180" w:rsidRDefault="00477180" w:rsidP="00477180">
      <w:pPr>
        <w:spacing w:before="100" w:beforeAutospacing="1" w:after="100" w:afterAutospacing="1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Centrální operační sály</w:t>
      </w:r>
    </w:p>
    <w:p w:rsidR="00757A89" w:rsidRDefault="00757A89"/>
    <w:sectPr w:rsidR="00757A89">
      <w:type w:val="continuous"/>
      <w:pgSz w:w="11900" w:h="16840"/>
      <w:pgMar w:top="265" w:right="758" w:bottom="265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A89" w:rsidRDefault="00FE017B">
      <w:r>
        <w:separator/>
      </w:r>
    </w:p>
  </w:endnote>
  <w:endnote w:type="continuationSeparator" w:id="0">
    <w:p w:rsidR="00757A89" w:rsidRDefault="00FE0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7CA" w:rsidRDefault="007847CA"/>
  </w:footnote>
  <w:footnote w:type="continuationSeparator" w:id="0">
    <w:p w:rsidR="007847CA" w:rsidRDefault="007847C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847CA"/>
    <w:rsid w:val="00477180"/>
    <w:rsid w:val="00757A89"/>
    <w:rsid w:val="007847CA"/>
    <w:rsid w:val="00FE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semiHidden/>
    <w:unhideWhenUsed/>
    <w:rsid w:val="004771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0"/>
    </w:pPr>
    <w:rPr>
      <w:rFonts w:ascii="Arial" w:eastAsia="Arial" w:hAnsi="Arial" w:cs="Arial"/>
      <w:sz w:val="12"/>
      <w:szCs w:val="1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semiHidden/>
    <w:unhideWhenUsed/>
    <w:rsid w:val="004771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iosolution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skopek@biosolutio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3</cp:revision>
  <dcterms:created xsi:type="dcterms:W3CDTF">2022-06-20T05:36:00Z</dcterms:created>
  <dcterms:modified xsi:type="dcterms:W3CDTF">2022-06-20T05:41:00Z</dcterms:modified>
</cp:coreProperties>
</file>