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</w:tblGrid>
      <w:tr w:rsidR="001416B9" w:rsidRPr="007974E8">
        <w:trPr>
          <w:cantSplit/>
        </w:trPr>
        <w:tc>
          <w:tcPr>
            <w:tcW w:w="9153" w:type="dxa"/>
            <w:gridSpan w:val="19"/>
            <w:tcBorders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7974E8">
              <w:rPr>
                <w:rFonts w:ascii="Arial" w:hAnsi="Arial" w:cs="Arial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74E8">
              <w:rPr>
                <w:rFonts w:ascii="Arial" w:hAnsi="Arial" w:cs="Arial"/>
                <w:b/>
                <w:bCs/>
                <w:sz w:val="21"/>
                <w:szCs w:val="21"/>
              </w:rPr>
              <w:t>82315</w:t>
            </w:r>
          </w:p>
        </w:tc>
        <w:tc>
          <w:tcPr>
            <w:tcW w:w="108" w:type="dxa"/>
            <w:tcBorders>
              <w:bottom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4" w:space="0" w:color="auto"/>
              <w:righ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1416B9" w:rsidRPr="007974E8" w:rsidRDefault="001416B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port Image 1" o:spid="_x0000_s1026" type="#_x0000_t75" style="position:absolute;margin-left:0;margin-top:0;width:56.65pt;height:56.65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323" w:type="dxa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Konstantní symbol</w:t>
            </w:r>
          </w:p>
        </w:tc>
        <w:tc>
          <w:tcPr>
            <w:tcW w:w="2046" w:type="dxa"/>
            <w:gridSpan w:val="4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0308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1830" w:type="dxa"/>
            <w:gridSpan w:val="3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Smlouva-objednávka</w:t>
            </w:r>
          </w:p>
        </w:tc>
        <w:tc>
          <w:tcPr>
            <w:tcW w:w="2046" w:type="dxa"/>
            <w:gridSpan w:val="4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1830" w:type="dxa"/>
            <w:gridSpan w:val="3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06246052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CZ06246052</w:t>
            </w:r>
          </w:p>
        </w:tc>
      </w:tr>
      <w:tr w:rsidR="001416B9" w:rsidRPr="007974E8">
        <w:trPr>
          <w:cantSplit/>
        </w:trPr>
        <w:tc>
          <w:tcPr>
            <w:tcW w:w="1830" w:type="dxa"/>
            <w:gridSpan w:val="3"/>
            <w:tcBorders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543 01  Vrchlabí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74E8">
              <w:rPr>
                <w:rFonts w:ascii="Arial" w:hAnsi="Arial" w:cs="Arial"/>
                <w:b/>
                <w:bCs/>
                <w:sz w:val="21"/>
                <w:szCs w:val="21"/>
              </w:rPr>
              <w:t>Main Corporation a.s.</w:t>
            </w: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74E8">
              <w:rPr>
                <w:rFonts w:ascii="Arial" w:hAnsi="Arial" w:cs="Arial"/>
                <w:i/>
                <w:iCs/>
                <w:sz w:val="18"/>
                <w:szCs w:val="18"/>
              </w:rPr>
              <w:t>Bankovní spojení</w:t>
            </w:r>
          </w:p>
        </w:tc>
        <w:tc>
          <w:tcPr>
            <w:tcW w:w="3446" w:type="dxa"/>
            <w:gridSpan w:val="8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Komerční banka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74E8">
              <w:rPr>
                <w:rFonts w:ascii="Arial" w:hAnsi="Arial" w:cs="Arial"/>
                <w:b/>
                <w:bCs/>
                <w:sz w:val="21"/>
                <w:szCs w:val="21"/>
              </w:rPr>
              <w:t>Elišky Přemyslovny 380</w:t>
            </w: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74E8">
              <w:rPr>
                <w:rFonts w:ascii="Arial" w:hAnsi="Arial" w:cs="Arial"/>
                <w:i/>
                <w:iCs/>
                <w:sz w:val="18"/>
                <w:szCs w:val="18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74E8">
              <w:rPr>
                <w:rFonts w:ascii="Arial" w:hAnsi="Arial" w:cs="Arial"/>
                <w:b/>
                <w:bCs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74E8">
              <w:rPr>
                <w:rFonts w:ascii="Arial" w:hAnsi="Arial" w:cs="Arial"/>
                <w:i/>
                <w:iCs/>
                <w:sz w:val="18"/>
                <w:szCs w:val="18"/>
              </w:rPr>
              <w:t>IBAN</w:t>
            </w:r>
          </w:p>
        </w:tc>
        <w:tc>
          <w:tcPr>
            <w:tcW w:w="3446" w:type="dxa"/>
            <w:gridSpan w:val="8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CZ83 0100 0000 0000 0872 4601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74E8">
              <w:rPr>
                <w:rFonts w:ascii="Arial" w:hAnsi="Arial" w:cs="Arial"/>
                <w:b/>
                <w:bCs/>
                <w:sz w:val="21"/>
                <w:szCs w:val="21"/>
              </w:rPr>
              <w:t>15600  Praha</w:t>
            </w: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  <w:bottom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74E8">
              <w:rPr>
                <w:rFonts w:ascii="Arial" w:hAnsi="Arial" w:cs="Arial"/>
                <w:i/>
                <w:iCs/>
                <w:sz w:val="18"/>
                <w:szCs w:val="18"/>
              </w:rPr>
              <w:t>SWIFT</w:t>
            </w:r>
          </w:p>
        </w:tc>
        <w:tc>
          <w:tcPr>
            <w:tcW w:w="3446" w:type="dxa"/>
            <w:gridSpan w:val="8"/>
            <w:tcBorders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KOMBCZPPXXX</w:t>
            </w: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7"/>
          </w:tcPr>
          <w:p w:rsidR="001416B9" w:rsidRPr="007974E8" w:rsidRDefault="001416B9">
            <w:r>
              <w:rPr>
                <w:noProof/>
              </w:rPr>
              <w:pict>
                <v:shape id="Report Image 2" o:spid="_x0000_s1027" type="#_x0000_t75" style="position:absolute;margin-left:0;margin-top:0;width:85pt;height:85pt;z-index:251659264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830" w:type="dxa"/>
            <w:gridSpan w:val="3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6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74E8">
              <w:rPr>
                <w:rFonts w:ascii="Arial" w:hAnsi="Arial" w:cs="Arial"/>
                <w:b/>
                <w:bCs/>
                <w:sz w:val="21"/>
                <w:szCs w:val="21"/>
              </w:rPr>
              <w:t>09.07.2022</w:t>
            </w: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Příjemce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Forma úhrady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Bankovním převodem</w:t>
            </w: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09.06.2022</w:t>
            </w: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Středisko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09.06.2022</w:t>
            </w: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Mar>
              <w:bottom w:w="-6" w:type="dxa"/>
            </w:tcMar>
            <w:vAlign w:val="bottom"/>
          </w:tcPr>
          <w:p w:rsidR="001416B9" w:rsidRPr="007974E8" w:rsidRDefault="001416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QR Platba</w:t>
            </w:r>
          </w:p>
        </w:tc>
        <w:tc>
          <w:tcPr>
            <w:tcW w:w="3338" w:type="dxa"/>
            <w:gridSpan w:val="7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Mar>
              <w:bottom w:w="-6" w:type="dxa"/>
            </w:tcMar>
            <w:vAlign w:val="bottom"/>
          </w:tcPr>
          <w:p w:rsidR="001416B9" w:rsidRPr="007974E8" w:rsidRDefault="001416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8" w:type="dxa"/>
            <w:gridSpan w:val="7"/>
            <w:tcMar>
              <w:bottom w:w="-6" w:type="dxa"/>
            </w:tcMar>
            <w:vAlign w:val="bottom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tcMar>
              <w:bottom w:w="-6" w:type="dxa"/>
            </w:tcMar>
            <w:vAlign w:val="bottom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tcMar>
              <w:bottom w:w="-6" w:type="dxa"/>
            </w:tcMar>
            <w:vAlign w:val="bottom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tcMar>
              <w:bottom w:w="-6" w:type="dxa"/>
            </w:tcMar>
            <w:vAlign w:val="bottom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6B9" w:rsidRDefault="001416B9">
      <w:pPr>
        <w:sectPr w:rsidR="001416B9">
          <w:headerReference w:type="default" r:id="rId8"/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08"/>
      </w:tblGrid>
      <w:tr w:rsidR="001416B9" w:rsidRPr="007974E8">
        <w:trPr>
          <w:cantSplit/>
        </w:trPr>
        <w:tc>
          <w:tcPr>
            <w:tcW w:w="4307" w:type="dxa"/>
            <w:tcBorders>
              <w:top w:val="double" w:sz="4" w:space="0" w:color="auto"/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Specifikace</w:t>
            </w:r>
          </w:p>
        </w:tc>
        <w:tc>
          <w:tcPr>
            <w:tcW w:w="754" w:type="dxa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Cena s DPH</w:t>
            </w:r>
          </w:p>
        </w:tc>
        <w:tc>
          <w:tcPr>
            <w:tcW w:w="1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416B9" w:rsidRPr="007974E8">
        <w:trPr>
          <w:cantSplit/>
        </w:trPr>
        <w:tc>
          <w:tcPr>
            <w:tcW w:w="4307" w:type="dxa"/>
            <w:tcBorders>
              <w:left w:val="single" w:sz="4" w:space="0" w:color="auto"/>
              <w:bottom w:val="double" w:sz="4" w:space="0" w:color="auto"/>
            </w:tcBorders>
            <w:tcMar>
              <w:left w:w="9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bottom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bottom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74E8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1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1416B9" w:rsidRDefault="001416B9">
      <w:pPr>
        <w:sectPr w:rsidR="001416B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08"/>
      </w:tblGrid>
      <w:tr w:rsidR="001416B9" w:rsidRPr="007974E8">
        <w:trPr>
          <w:cantSplit/>
        </w:trPr>
        <w:tc>
          <w:tcPr>
            <w:tcW w:w="10661" w:type="dxa"/>
            <w:gridSpan w:val="8"/>
            <w:tcBorders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74E8">
              <w:rPr>
                <w:rFonts w:ascii="Arial" w:hAnsi="Arial" w:cs="Arial"/>
                <w:sz w:val="14"/>
                <w:szCs w:val="14"/>
              </w:rPr>
              <w:t>Fakturujeme Vám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16B9" w:rsidRPr="007974E8">
        <w:trPr>
          <w:cantSplit/>
        </w:trPr>
        <w:tc>
          <w:tcPr>
            <w:tcW w:w="4307" w:type="dxa"/>
            <w:tcBorders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74E8">
              <w:rPr>
                <w:rFonts w:ascii="Arial" w:hAnsi="Arial" w:cs="Arial"/>
                <w:sz w:val="14"/>
                <w:szCs w:val="14"/>
              </w:rPr>
              <w:t>svoz kontejner 1 100l Vrchlabí</w:t>
            </w:r>
          </w:p>
        </w:tc>
        <w:tc>
          <w:tcPr>
            <w:tcW w:w="754" w:type="dxa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74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6" w:type="dxa"/>
            <w:vAlign w:val="center"/>
          </w:tcPr>
          <w:p w:rsidR="001416B9" w:rsidRPr="007974E8" w:rsidRDefault="001416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4E8">
              <w:rPr>
                <w:rFonts w:ascii="Arial" w:hAnsi="Arial" w:cs="Arial"/>
                <w:sz w:val="14"/>
                <w:szCs w:val="14"/>
              </w:rPr>
              <w:t>ks</w:t>
            </w:r>
          </w:p>
        </w:tc>
        <w:tc>
          <w:tcPr>
            <w:tcW w:w="862" w:type="dxa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74E8">
              <w:rPr>
                <w:rFonts w:ascii="Arial" w:hAnsi="Arial" w:cs="Arial"/>
                <w:sz w:val="14"/>
                <w:szCs w:val="14"/>
              </w:rPr>
              <w:t>21 150,00</w:t>
            </w:r>
          </w:p>
        </w:tc>
        <w:tc>
          <w:tcPr>
            <w:tcW w:w="1184" w:type="dxa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74E8">
              <w:rPr>
                <w:rFonts w:ascii="Arial" w:hAnsi="Arial" w:cs="Arial"/>
                <w:sz w:val="14"/>
                <w:szCs w:val="14"/>
              </w:rPr>
              <w:t>42 300,00</w:t>
            </w:r>
          </w:p>
        </w:tc>
        <w:tc>
          <w:tcPr>
            <w:tcW w:w="431" w:type="dxa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74E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7" w:type="dxa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74E8">
              <w:rPr>
                <w:rFonts w:ascii="Arial" w:hAnsi="Arial" w:cs="Arial"/>
                <w:sz w:val="14"/>
                <w:szCs w:val="14"/>
              </w:rPr>
              <w:t>8 883,00</w:t>
            </w:r>
          </w:p>
        </w:tc>
        <w:tc>
          <w:tcPr>
            <w:tcW w:w="1400" w:type="dxa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74E8">
              <w:rPr>
                <w:rFonts w:ascii="Arial" w:hAnsi="Arial" w:cs="Arial"/>
                <w:sz w:val="14"/>
                <w:szCs w:val="14"/>
              </w:rPr>
              <w:t>51 183,00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416B9" w:rsidRDefault="001416B9">
      <w:pPr>
        <w:sectPr w:rsidR="001416B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</w:tblGrid>
      <w:tr w:rsidR="001416B9" w:rsidRPr="007974E8">
        <w:trPr>
          <w:cantSplit/>
        </w:trPr>
        <w:tc>
          <w:tcPr>
            <w:tcW w:w="1076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974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Daň je vypočtena ze základu daně.</w:t>
            </w:r>
          </w:p>
        </w:tc>
      </w:tr>
      <w:tr w:rsidR="001416B9" w:rsidRPr="007974E8">
        <w:trPr>
          <w:cantSplit/>
        </w:trPr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vAlign w:val="bottom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Cena celkem</w:t>
            </w:r>
          </w:p>
        </w:tc>
        <w:tc>
          <w:tcPr>
            <w:tcW w:w="1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16B9" w:rsidRPr="007974E8" w:rsidRDefault="001416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1184" w:type="dxa"/>
            <w:tcBorders>
              <w:left w:val="single" w:sz="4" w:space="0" w:color="auto"/>
            </w:tcBorders>
            <w:tcMar>
              <w:left w:w="90" w:type="dxa"/>
            </w:tcMar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tcMar>
              <w:left w:w="90" w:type="dxa"/>
            </w:tcMar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Základní sazba</w:t>
            </w:r>
          </w:p>
        </w:tc>
        <w:tc>
          <w:tcPr>
            <w:tcW w:w="1615" w:type="dxa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42 300,00</w:t>
            </w:r>
          </w:p>
        </w:tc>
        <w:tc>
          <w:tcPr>
            <w:tcW w:w="1616" w:type="dxa"/>
            <w:gridSpan w:val="3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8 883,00</w:t>
            </w:r>
          </w:p>
        </w:tc>
        <w:tc>
          <w:tcPr>
            <w:tcW w:w="1400" w:type="dxa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74E8">
              <w:rPr>
                <w:rFonts w:ascii="Arial" w:hAnsi="Arial" w:cs="Arial"/>
                <w:sz w:val="18"/>
                <w:szCs w:val="18"/>
              </w:rPr>
              <w:t>51 183,00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1416B9" w:rsidRPr="007974E8" w:rsidRDefault="001416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6B9" w:rsidRPr="007974E8">
        <w:trPr>
          <w:cantSplit/>
          <w:trHeight w:hRule="exact" w:val="22"/>
        </w:trPr>
        <w:tc>
          <w:tcPr>
            <w:tcW w:w="48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Faktura celkem včetně DPH: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51 183,00</w:t>
            </w:r>
          </w:p>
        </w:tc>
        <w:tc>
          <w:tcPr>
            <w:tcW w:w="108" w:type="dxa"/>
            <w:tcBorders>
              <w:bottom w:val="single" w:sz="4" w:space="0" w:color="auto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3230" w:type="dxa"/>
            <w:gridSpan w:val="3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Přijaté zálohy:</w:t>
            </w:r>
          </w:p>
        </w:tc>
        <w:tc>
          <w:tcPr>
            <w:tcW w:w="862" w:type="dxa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1723" w:type="dxa"/>
            <w:gridSpan w:val="2"/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6B9" w:rsidRPr="007974E8">
        <w:trPr>
          <w:cantSplit/>
        </w:trPr>
        <w:tc>
          <w:tcPr>
            <w:tcW w:w="323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tcBorders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Celková částka k úhradě: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1416B9" w:rsidRPr="007974E8" w:rsidRDefault="001416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4E8">
              <w:rPr>
                <w:rFonts w:ascii="Arial" w:hAnsi="Arial" w:cs="Arial"/>
                <w:b/>
                <w:bCs/>
                <w:sz w:val="18"/>
                <w:szCs w:val="18"/>
              </w:rPr>
              <w:t>51 183,00</w:t>
            </w:r>
          </w:p>
        </w:tc>
        <w:tc>
          <w:tcPr>
            <w:tcW w:w="108" w:type="dxa"/>
            <w:tcBorders>
              <w:bottom w:val="single" w:sz="4" w:space="0" w:color="auto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416B9" w:rsidRDefault="001416B9">
      <w:pPr>
        <w:sectPr w:rsidR="001416B9">
          <w:head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769"/>
      </w:tblGrid>
      <w:tr w:rsidR="001416B9" w:rsidRPr="007974E8">
        <w:trPr>
          <w:cantSplit/>
        </w:trPr>
        <w:tc>
          <w:tcPr>
            <w:tcW w:w="10769" w:type="dxa"/>
            <w:vAlign w:val="center"/>
          </w:tcPr>
          <w:p w:rsidR="001416B9" w:rsidRPr="007974E8" w:rsidRDefault="001416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6B9" w:rsidRDefault="001416B9"/>
    <w:sectPr w:rsidR="001416B9" w:rsidSect="00E327CB">
      <w:headerReference w:type="default" r:id="rId20"/>
      <w:headerReference w:type="first" r:id="rId21"/>
      <w:footerReference w:type="first" r:id="rId22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B9" w:rsidRDefault="001416B9">
      <w:pPr>
        <w:spacing w:after="0" w:line="240" w:lineRule="auto"/>
      </w:pPr>
      <w:r>
        <w:separator/>
      </w:r>
    </w:p>
  </w:endnote>
  <w:endnote w:type="continuationSeparator" w:id="0">
    <w:p w:rsidR="001416B9" w:rsidRDefault="0014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1416B9" w:rsidRPr="007974E8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1416B9" w:rsidRPr="007974E8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1416B9" w:rsidRPr="007974E8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1416B9" w:rsidRPr="007974E8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B9" w:rsidRDefault="001416B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B9" w:rsidRDefault="001416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B9" w:rsidRDefault="001416B9">
      <w:pPr>
        <w:spacing w:after="0" w:line="240" w:lineRule="auto"/>
      </w:pPr>
      <w:r>
        <w:separator/>
      </w:r>
    </w:p>
  </w:footnote>
  <w:footnote w:type="continuationSeparator" w:id="0">
    <w:p w:rsidR="001416B9" w:rsidRDefault="0014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138"/>
      <w:gridCol w:w="4523"/>
      <w:gridCol w:w="108"/>
    </w:tblGrid>
    <w:tr w:rsidR="001416B9" w:rsidRPr="007974E8">
      <w:trPr>
        <w:cantSplit/>
      </w:trPr>
      <w:tc>
        <w:tcPr>
          <w:tcW w:w="6138" w:type="dxa"/>
          <w:vAlign w:val="center"/>
        </w:tcPr>
        <w:p w:rsidR="001416B9" w:rsidRPr="007974E8" w:rsidRDefault="001416B9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7974E8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82315</w:t>
          </w:r>
        </w:p>
      </w:tc>
      <w:tc>
        <w:tcPr>
          <w:tcW w:w="4523" w:type="dxa"/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7974E8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7974E8">
            <w:rPr>
              <w:rFonts w:ascii="Arial" w:hAnsi="Arial" w:cs="Arial"/>
              <w:sz w:val="18"/>
              <w:szCs w:val="18"/>
            </w:rPr>
            <w:fldChar w:fldCharType="begin"/>
          </w:r>
          <w:r w:rsidRPr="007974E8">
            <w:rPr>
              <w:rFonts w:ascii="Arial" w:hAnsi="Arial" w:cs="Arial"/>
              <w:sz w:val="18"/>
              <w:szCs w:val="18"/>
            </w:rPr>
            <w:instrText>PAGE</w:instrText>
          </w:r>
          <w:r w:rsidRPr="007974E8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7974E8">
            <w:rPr>
              <w:rFonts w:ascii="Arial" w:hAnsi="Arial" w:cs="Arial"/>
              <w:sz w:val="18"/>
              <w:szCs w:val="18"/>
            </w:rPr>
            <w:fldChar w:fldCharType="end"/>
          </w:r>
          <w:r w:rsidRPr="007974E8">
            <w:rPr>
              <w:rFonts w:ascii="Arial" w:hAnsi="Arial" w:cs="Arial"/>
              <w:sz w:val="18"/>
              <w:szCs w:val="18"/>
            </w:rPr>
            <w:t xml:space="preserve"> / </w:t>
          </w:r>
          <w:r w:rsidRPr="007974E8">
            <w:rPr>
              <w:rFonts w:ascii="Arial" w:hAnsi="Arial" w:cs="Arial"/>
              <w:sz w:val="18"/>
              <w:szCs w:val="18"/>
            </w:rPr>
            <w:fldChar w:fldCharType="begin"/>
          </w:r>
          <w:r w:rsidRPr="007974E8">
            <w:rPr>
              <w:rFonts w:ascii="Arial" w:hAnsi="Arial" w:cs="Arial"/>
              <w:sz w:val="18"/>
              <w:szCs w:val="18"/>
            </w:rPr>
            <w:instrText>NUMPAGES</w:instrText>
          </w:r>
          <w:r w:rsidRPr="007974E8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7974E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1416B9" w:rsidRPr="007974E8" w:rsidRDefault="001416B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098"/>
      <w:gridCol w:w="4523"/>
      <w:gridCol w:w="108"/>
    </w:tblGrid>
    <w:tr w:rsidR="001416B9" w:rsidRPr="007974E8">
      <w:trPr>
        <w:cantSplit/>
      </w:trPr>
      <w:tc>
        <w:tcPr>
          <w:tcW w:w="6138" w:type="dxa"/>
          <w:vAlign w:val="center"/>
        </w:tcPr>
        <w:p w:rsidR="001416B9" w:rsidRPr="007974E8" w:rsidRDefault="001416B9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7974E8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82315</w:t>
          </w:r>
        </w:p>
      </w:tc>
      <w:tc>
        <w:tcPr>
          <w:tcW w:w="4523" w:type="dxa"/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7974E8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7974E8">
            <w:rPr>
              <w:rFonts w:ascii="Arial" w:hAnsi="Arial" w:cs="Arial"/>
              <w:sz w:val="18"/>
              <w:szCs w:val="18"/>
            </w:rPr>
            <w:fldChar w:fldCharType="begin"/>
          </w:r>
          <w:r w:rsidRPr="007974E8">
            <w:rPr>
              <w:rFonts w:ascii="Arial" w:hAnsi="Arial" w:cs="Arial"/>
              <w:sz w:val="18"/>
              <w:szCs w:val="18"/>
            </w:rPr>
            <w:instrText>PAGE</w:instrText>
          </w:r>
          <w:r w:rsidRPr="007974E8">
            <w:rPr>
              <w:rFonts w:ascii="Arial" w:hAnsi="Arial" w:cs="Arial"/>
              <w:sz w:val="18"/>
              <w:szCs w:val="18"/>
            </w:rPr>
            <w:fldChar w:fldCharType="end"/>
          </w:r>
          <w:r w:rsidRPr="007974E8">
            <w:rPr>
              <w:rFonts w:ascii="Arial" w:hAnsi="Arial" w:cs="Arial"/>
              <w:sz w:val="18"/>
              <w:szCs w:val="18"/>
            </w:rPr>
            <w:t xml:space="preserve"> / </w:t>
          </w:r>
          <w:r w:rsidRPr="007974E8">
            <w:rPr>
              <w:rFonts w:ascii="Arial" w:hAnsi="Arial" w:cs="Arial"/>
              <w:sz w:val="18"/>
              <w:szCs w:val="18"/>
            </w:rPr>
            <w:fldChar w:fldCharType="begin"/>
          </w:r>
          <w:r w:rsidRPr="007974E8">
            <w:rPr>
              <w:rFonts w:ascii="Arial" w:hAnsi="Arial" w:cs="Arial"/>
              <w:sz w:val="18"/>
              <w:szCs w:val="18"/>
            </w:rPr>
            <w:instrText>NUMPAGES</w:instrText>
          </w:r>
          <w:r w:rsidRPr="007974E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1416B9" w:rsidRPr="007974E8" w:rsidRDefault="001416B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B9" w:rsidRDefault="001416B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26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08"/>
    </w:tblGrid>
    <w:tr w:rsidR="001416B9" w:rsidRPr="007974E8">
      <w:trPr>
        <w:cantSplit/>
      </w:trPr>
      <w:tc>
        <w:tcPr>
          <w:tcW w:w="6138" w:type="dxa"/>
          <w:gridSpan w:val="5"/>
          <w:vAlign w:val="center"/>
        </w:tcPr>
        <w:p w:rsidR="001416B9" w:rsidRPr="007974E8" w:rsidRDefault="001416B9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7974E8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82315</w:t>
          </w:r>
        </w:p>
      </w:tc>
      <w:tc>
        <w:tcPr>
          <w:tcW w:w="4523" w:type="dxa"/>
          <w:gridSpan w:val="5"/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7974E8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7974E8">
            <w:rPr>
              <w:rFonts w:ascii="Arial" w:hAnsi="Arial" w:cs="Arial"/>
              <w:sz w:val="18"/>
              <w:szCs w:val="18"/>
            </w:rPr>
            <w:fldChar w:fldCharType="begin"/>
          </w:r>
          <w:r w:rsidRPr="007974E8">
            <w:rPr>
              <w:rFonts w:ascii="Arial" w:hAnsi="Arial" w:cs="Arial"/>
              <w:sz w:val="18"/>
              <w:szCs w:val="18"/>
            </w:rPr>
            <w:instrText>PAGE</w:instrText>
          </w:r>
          <w:r w:rsidRPr="007974E8">
            <w:rPr>
              <w:rFonts w:ascii="Arial" w:hAnsi="Arial" w:cs="Arial"/>
              <w:sz w:val="18"/>
              <w:szCs w:val="18"/>
            </w:rPr>
            <w:fldChar w:fldCharType="end"/>
          </w:r>
          <w:r w:rsidRPr="007974E8">
            <w:rPr>
              <w:rFonts w:ascii="Arial" w:hAnsi="Arial" w:cs="Arial"/>
              <w:sz w:val="18"/>
              <w:szCs w:val="18"/>
            </w:rPr>
            <w:t xml:space="preserve"> / </w:t>
          </w:r>
          <w:r w:rsidRPr="007974E8">
            <w:rPr>
              <w:rFonts w:ascii="Arial" w:hAnsi="Arial" w:cs="Arial"/>
              <w:sz w:val="18"/>
              <w:szCs w:val="18"/>
            </w:rPr>
            <w:fldChar w:fldCharType="begin"/>
          </w:r>
          <w:r w:rsidRPr="007974E8">
            <w:rPr>
              <w:rFonts w:ascii="Arial" w:hAnsi="Arial" w:cs="Arial"/>
              <w:sz w:val="18"/>
              <w:szCs w:val="18"/>
            </w:rPr>
            <w:instrText>NUMPAGES</w:instrText>
          </w:r>
          <w:r w:rsidRPr="007974E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1416B9" w:rsidRPr="007974E8" w:rsidRDefault="001416B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1416B9" w:rsidRPr="007974E8">
      <w:trPr>
        <w:cantSplit/>
      </w:trPr>
      <w:tc>
        <w:tcPr>
          <w:tcW w:w="4307" w:type="dxa"/>
          <w:tcBorders>
            <w:top w:val="double" w:sz="4" w:space="0" w:color="auto"/>
            <w:left w:val="single" w:sz="4" w:space="0" w:color="auto"/>
          </w:tcBorders>
          <w:tcMar>
            <w:left w:w="90" w:type="dxa"/>
          </w:tcMar>
          <w:vAlign w:val="center"/>
        </w:tcPr>
        <w:p w:rsidR="001416B9" w:rsidRPr="007974E8" w:rsidRDefault="001416B9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Cena s DPH</w:t>
          </w:r>
        </w:p>
      </w:tc>
      <w:tc>
        <w:tcPr>
          <w:tcW w:w="108" w:type="dxa"/>
          <w:tcBorders>
            <w:top w:val="double" w:sz="4" w:space="0" w:color="auto"/>
            <w:right w:val="sing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</w:tr>
    <w:tr w:rsidR="001416B9" w:rsidRPr="007974E8">
      <w:trPr>
        <w:cantSplit/>
      </w:trPr>
      <w:tc>
        <w:tcPr>
          <w:tcW w:w="4307" w:type="dxa"/>
          <w:tcBorders>
            <w:left w:val="single" w:sz="4" w:space="0" w:color="auto"/>
            <w:bottom w:val="double" w:sz="4" w:space="0" w:color="auto"/>
          </w:tcBorders>
          <w:tcMar>
            <w:left w:w="90" w:type="dxa"/>
          </w:tcMar>
          <w:vAlign w:val="center"/>
        </w:tcPr>
        <w:p w:rsidR="001416B9" w:rsidRPr="007974E8" w:rsidRDefault="001416B9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bottom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bottom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bottom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celkem</w:t>
          </w:r>
        </w:p>
      </w:tc>
      <w:tc>
        <w:tcPr>
          <w:tcW w:w="646" w:type="dxa"/>
          <w:tcBorders>
            <w:bottom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DPH %</w:t>
          </w:r>
        </w:p>
      </w:tc>
      <w:tc>
        <w:tcPr>
          <w:tcW w:w="862" w:type="dxa"/>
          <w:tcBorders>
            <w:bottom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bottom w:val="doub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7974E8">
            <w:rPr>
              <w:rFonts w:ascii="Arial" w:hAnsi="Arial" w:cs="Arial"/>
              <w:b/>
              <w:bCs/>
              <w:sz w:val="14"/>
              <w:szCs w:val="14"/>
            </w:rPr>
            <w:t>celkem</w:t>
          </w:r>
        </w:p>
      </w:tc>
      <w:tc>
        <w:tcPr>
          <w:tcW w:w="108" w:type="dxa"/>
          <w:tcBorders>
            <w:bottom w:val="double" w:sz="4" w:space="0" w:color="auto"/>
            <w:right w:val="single" w:sz="4" w:space="0" w:color="auto"/>
          </w:tcBorders>
          <w:vAlign w:val="center"/>
        </w:tcPr>
        <w:p w:rsidR="001416B9" w:rsidRPr="007974E8" w:rsidRDefault="001416B9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B9" w:rsidRDefault="001416B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098"/>
      <w:gridCol w:w="4523"/>
      <w:gridCol w:w="108"/>
    </w:tblGrid>
    <w:tr w:rsidR="001416B9" w:rsidRPr="007974E8">
      <w:trPr>
        <w:cantSplit/>
      </w:trPr>
      <w:tc>
        <w:tcPr>
          <w:tcW w:w="6138" w:type="dxa"/>
          <w:vAlign w:val="center"/>
        </w:tcPr>
        <w:p w:rsidR="001416B9" w:rsidRPr="007974E8" w:rsidRDefault="001416B9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7974E8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82315</w:t>
          </w:r>
        </w:p>
      </w:tc>
      <w:tc>
        <w:tcPr>
          <w:tcW w:w="4523" w:type="dxa"/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7974E8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7974E8">
            <w:rPr>
              <w:rFonts w:ascii="Arial" w:hAnsi="Arial" w:cs="Arial"/>
              <w:sz w:val="18"/>
              <w:szCs w:val="18"/>
            </w:rPr>
            <w:fldChar w:fldCharType="begin"/>
          </w:r>
          <w:r w:rsidRPr="007974E8">
            <w:rPr>
              <w:rFonts w:ascii="Arial" w:hAnsi="Arial" w:cs="Arial"/>
              <w:sz w:val="18"/>
              <w:szCs w:val="18"/>
            </w:rPr>
            <w:instrText>PAGE</w:instrText>
          </w:r>
          <w:r w:rsidRPr="007974E8">
            <w:rPr>
              <w:rFonts w:ascii="Arial" w:hAnsi="Arial" w:cs="Arial"/>
              <w:sz w:val="18"/>
              <w:szCs w:val="18"/>
            </w:rPr>
            <w:fldChar w:fldCharType="end"/>
          </w:r>
          <w:r w:rsidRPr="007974E8">
            <w:rPr>
              <w:rFonts w:ascii="Arial" w:hAnsi="Arial" w:cs="Arial"/>
              <w:sz w:val="18"/>
              <w:szCs w:val="18"/>
            </w:rPr>
            <w:t xml:space="preserve"> / </w:t>
          </w:r>
          <w:r w:rsidRPr="007974E8">
            <w:rPr>
              <w:rFonts w:ascii="Arial" w:hAnsi="Arial" w:cs="Arial"/>
              <w:sz w:val="18"/>
              <w:szCs w:val="18"/>
            </w:rPr>
            <w:fldChar w:fldCharType="begin"/>
          </w:r>
          <w:r w:rsidRPr="007974E8">
            <w:rPr>
              <w:rFonts w:ascii="Arial" w:hAnsi="Arial" w:cs="Arial"/>
              <w:sz w:val="18"/>
              <w:szCs w:val="18"/>
            </w:rPr>
            <w:instrText>NUMPAGES</w:instrText>
          </w:r>
          <w:r w:rsidRPr="007974E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1416B9" w:rsidRPr="007974E8" w:rsidRDefault="001416B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B9" w:rsidRDefault="001416B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098"/>
      <w:gridCol w:w="4523"/>
      <w:gridCol w:w="108"/>
    </w:tblGrid>
    <w:tr w:rsidR="001416B9" w:rsidRPr="007974E8">
      <w:trPr>
        <w:cantSplit/>
      </w:trPr>
      <w:tc>
        <w:tcPr>
          <w:tcW w:w="6138" w:type="dxa"/>
          <w:vAlign w:val="center"/>
        </w:tcPr>
        <w:p w:rsidR="001416B9" w:rsidRPr="007974E8" w:rsidRDefault="001416B9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7974E8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82315</w:t>
          </w:r>
        </w:p>
      </w:tc>
      <w:tc>
        <w:tcPr>
          <w:tcW w:w="4523" w:type="dxa"/>
          <w:vAlign w:val="center"/>
        </w:tcPr>
        <w:p w:rsidR="001416B9" w:rsidRPr="007974E8" w:rsidRDefault="001416B9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7974E8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7974E8">
            <w:rPr>
              <w:rFonts w:ascii="Arial" w:hAnsi="Arial" w:cs="Arial"/>
              <w:sz w:val="18"/>
              <w:szCs w:val="18"/>
            </w:rPr>
            <w:fldChar w:fldCharType="begin"/>
          </w:r>
          <w:r w:rsidRPr="007974E8">
            <w:rPr>
              <w:rFonts w:ascii="Arial" w:hAnsi="Arial" w:cs="Arial"/>
              <w:sz w:val="18"/>
              <w:szCs w:val="18"/>
            </w:rPr>
            <w:instrText>PAGE</w:instrText>
          </w:r>
          <w:r w:rsidRPr="007974E8">
            <w:rPr>
              <w:rFonts w:ascii="Arial" w:hAnsi="Arial" w:cs="Arial"/>
              <w:sz w:val="18"/>
              <w:szCs w:val="18"/>
            </w:rPr>
            <w:fldChar w:fldCharType="end"/>
          </w:r>
          <w:r w:rsidRPr="007974E8">
            <w:rPr>
              <w:rFonts w:ascii="Arial" w:hAnsi="Arial" w:cs="Arial"/>
              <w:sz w:val="18"/>
              <w:szCs w:val="18"/>
            </w:rPr>
            <w:t xml:space="preserve"> / </w:t>
          </w:r>
          <w:r w:rsidRPr="007974E8">
            <w:rPr>
              <w:rFonts w:ascii="Arial" w:hAnsi="Arial" w:cs="Arial"/>
              <w:sz w:val="18"/>
              <w:szCs w:val="18"/>
            </w:rPr>
            <w:fldChar w:fldCharType="begin"/>
          </w:r>
          <w:r w:rsidRPr="007974E8">
            <w:rPr>
              <w:rFonts w:ascii="Arial" w:hAnsi="Arial" w:cs="Arial"/>
              <w:sz w:val="18"/>
              <w:szCs w:val="18"/>
            </w:rPr>
            <w:instrText>NUMPAGES</w:instrText>
          </w:r>
          <w:r w:rsidRPr="007974E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1416B9" w:rsidRPr="007974E8" w:rsidRDefault="001416B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B9" w:rsidRDefault="001416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F90"/>
    <w:rsid w:val="001416B9"/>
    <w:rsid w:val="00692246"/>
    <w:rsid w:val="00771667"/>
    <w:rsid w:val="007974E8"/>
    <w:rsid w:val="00987F90"/>
    <w:rsid w:val="00CA7FBC"/>
    <w:rsid w:val="00E327CB"/>
    <w:rsid w:val="00E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162</Words>
  <Characters>957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Variabilní symbol:</dc:title>
  <dc:subject/>
  <dc:creator>Ekonom</dc:creator>
  <cp:keywords/>
  <dc:description/>
  <cp:lastModifiedBy>Sekretariat</cp:lastModifiedBy>
  <cp:revision>2</cp:revision>
  <dcterms:created xsi:type="dcterms:W3CDTF">2022-06-20T05:25:00Z</dcterms:created>
  <dcterms:modified xsi:type="dcterms:W3CDTF">2022-06-20T05:25:00Z</dcterms:modified>
</cp:coreProperties>
</file>