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Claritas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, s.r.o.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Benešova 610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284 01 Kutná Hora – Hlouška</w:t>
                            </w:r>
                          </w:p>
                          <w:p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26779536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6A39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" filled="f" stroked="f">
                <v:textbox>
                  <w:txbxContent>
                    <w:p w14:paraId="70EF6D66" w14:textId="77777777" w:rsidR="001D0A1B" w:rsidRPr="00930241" w:rsidRDefault="001D0A1B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0DF8B253" w14:textId="77777777" w:rsidR="001D0A1B" w:rsidRDefault="001D0A1B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Claritas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, s.r.o.</w:t>
                      </w:r>
                    </w:p>
                    <w:p w14:paraId="6E7DC9A7" w14:textId="77777777" w:rsidR="001D0A1B" w:rsidRDefault="001D0A1B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Benešova 610</w:t>
                      </w:r>
                    </w:p>
                    <w:p w14:paraId="17C57615" w14:textId="465A7FE3" w:rsidR="001D0A1B" w:rsidRDefault="001D0A1B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284 01 Kutná Hora – Hlouška</w:t>
                      </w:r>
                    </w:p>
                    <w:p w14:paraId="7DAC7D5B" w14:textId="655BA690" w:rsidR="001D0A1B" w:rsidRPr="00562180" w:rsidRDefault="001D0A1B" w:rsidP="008F29F6">
                      <w:pPr>
                        <w:spacing w:before="240"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562180">
                        <w:rPr>
                          <w:rFonts w:ascii="Times New Roman" w:hAnsi="Times New Roman" w:cs="Times New Roman"/>
                          <w:szCs w:val="24"/>
                        </w:rPr>
                        <w:t xml:space="preserve">IČO: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26779536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6E8C0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června 2022</w:t>
            </w:r>
          </w:p>
        </w:tc>
      </w:tr>
    </w:tbl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Věc:   </w:t>
      </w:r>
      <w:r>
        <w:rPr>
          <w:rFonts w:ascii="Times New Roman" w:hAnsi="Times New Roman" w:cs="Times New Roman"/>
          <w:b/>
        </w:rPr>
        <w:t>Objednávka č. 124/2022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základě Rámcové kupní smlouvy (ID: 18885115) na zajištění dodávek kancelářského papíru u vás objednáváme:</w:t>
      </w:r>
    </w:p>
    <w:p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Kancelářský papír xerografický A4-1: 1000 balíků</w:t>
      </w:r>
      <w:r>
        <w:rPr>
          <w:rFonts w:ascii="Times New Roman" w:hAnsi="Times New Roman" w:cs="Times New Roman"/>
        </w:rPr>
        <w:t xml:space="preserve"> á </w:t>
      </w:r>
      <w:proofErr w:type="spellStart"/>
      <w:r>
        <w:rPr>
          <w:rFonts w:ascii="Times New Roman" w:hAnsi="Times New Roman" w:cs="Times New Roman"/>
        </w:rPr>
        <w:t>xxxx</w:t>
      </w:r>
      <w:proofErr w:type="spellEnd"/>
      <w:r>
        <w:rPr>
          <w:rFonts w:ascii="Times New Roman" w:hAnsi="Times New Roman" w:cs="Times New Roman"/>
        </w:rPr>
        <w:t xml:space="preserve"> Kč vč. DPH (balení=500 listů)</w:t>
      </w:r>
    </w:p>
    <w:p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Kancelářský papír xerografický A3-1: 50 balíků</w:t>
      </w:r>
      <w:r>
        <w:rPr>
          <w:rFonts w:ascii="Times New Roman" w:hAnsi="Times New Roman" w:cs="Times New Roman"/>
        </w:rPr>
        <w:t xml:space="preserve"> á </w:t>
      </w:r>
      <w:proofErr w:type="spellStart"/>
      <w:r>
        <w:rPr>
          <w:rFonts w:ascii="Times New Roman" w:hAnsi="Times New Roman" w:cs="Times New Roman"/>
        </w:rPr>
        <w:t>xxxx</w:t>
      </w:r>
      <w:proofErr w:type="spellEnd"/>
      <w:r>
        <w:rPr>
          <w:rFonts w:ascii="Times New Roman" w:hAnsi="Times New Roman" w:cs="Times New Roman"/>
        </w:rPr>
        <w:t xml:space="preserve"> Kč vč. DPH (balení = 500 listů) 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Pro nákladové středisko (</w:t>
      </w:r>
      <w:r>
        <w:rPr>
          <w:rFonts w:ascii="Times New Roman" w:hAnsi="Times New Roman" w:cs="Times New Roman"/>
          <w:b/>
          <w:bCs/>
        </w:rPr>
        <w:t>místo dodání</w:t>
      </w:r>
      <w:r>
        <w:rPr>
          <w:rFonts w:ascii="Times New Roman" w:hAnsi="Times New Roman" w:cs="Times New Roman"/>
        </w:rPr>
        <w:t xml:space="preserve">): </w:t>
      </w:r>
      <w:proofErr w:type="spellStart"/>
      <w:r>
        <w:rPr>
          <w:rFonts w:ascii="Times New Roman" w:hAnsi="Times New Roman" w:cs="Times New Roman"/>
          <w:b/>
          <w:bCs/>
        </w:rPr>
        <w:t>KoP</w:t>
      </w:r>
      <w:proofErr w:type="spellEnd"/>
      <w:r>
        <w:rPr>
          <w:rFonts w:ascii="Times New Roman" w:hAnsi="Times New Roman" w:cs="Times New Roman"/>
          <w:b/>
          <w:bCs/>
        </w:rPr>
        <w:t xml:space="preserve"> Ústí nad Orlicí, 17. listopadu 1394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Kontaktní osoba: </w:t>
      </w:r>
      <w:proofErr w:type="spellStart"/>
      <w:r>
        <w:rPr>
          <w:rFonts w:ascii="Times New Roman" w:hAnsi="Times New Roman" w:cs="Times New Roman"/>
          <w:b/>
          <w:bCs/>
        </w:rPr>
        <w:t>xxxxx</w:t>
      </w:r>
      <w:proofErr w:type="spellEnd"/>
      <w:r>
        <w:rPr>
          <w:rFonts w:ascii="Times New Roman" w:hAnsi="Times New Roman" w:cs="Times New Roman"/>
          <w:b/>
          <w:bCs/>
        </w:rPr>
        <w:t xml:space="preserve">, tel. </w:t>
      </w:r>
      <w:proofErr w:type="spellStart"/>
      <w:r>
        <w:rPr>
          <w:rFonts w:ascii="Times New Roman" w:hAnsi="Times New Roman" w:cs="Times New Roman"/>
          <w:b/>
          <w:bCs/>
        </w:rPr>
        <w:t>xxxx</w:t>
      </w:r>
      <w:proofErr w:type="spellEnd"/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Předpokládaná cena: </w:t>
      </w:r>
      <w:r>
        <w:rPr>
          <w:rFonts w:ascii="Times New Roman" w:hAnsi="Times New Roman" w:cs="Times New Roman"/>
          <w:b/>
          <w:bCs/>
        </w:rPr>
        <w:t>153.065</w:t>
      </w:r>
      <w:r>
        <w:rPr>
          <w:rFonts w:ascii="Times New Roman" w:hAnsi="Times New Roman" w:cs="Times New Roman"/>
        </w:rPr>
        <w:t>,- 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Dodací lhůta: </w:t>
      </w:r>
      <w:r>
        <w:rPr>
          <w:rFonts w:ascii="Times New Roman" w:hAnsi="Times New Roman" w:cs="Times New Roman"/>
          <w:b/>
          <w:bCs/>
        </w:rPr>
        <w:t>červen-červenec 2022</w:t>
      </w:r>
      <w:r>
        <w:rPr>
          <w:rFonts w:ascii="Times New Roman" w:hAnsi="Times New Roman" w:cs="Times New Roman"/>
        </w:rPr>
        <w:t xml:space="preserve"> (do 15 pracovních dnů ode dne účinnosti dílčí smlouvy)</w:t>
      </w:r>
    </w:p>
    <w:p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Cs w:val="24"/>
        </w:rPr>
        <w:t xml:space="preserve">Osoba odpovědná za fakturaci: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xxxxx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, tel.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xxxx</w:t>
      </w:r>
      <w:proofErr w:type="spellEnd"/>
    </w:p>
    <w:p>
      <w:pPr>
        <w:tabs>
          <w:tab w:val="left" w:pos="567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Cs w:val="24"/>
        </w:rPr>
        <w:t xml:space="preserve">Potvrzenou objednávku a fakturu zašlete na adresu: Úřad práce České republiky, krajská pobočka v Pardubicích, Boženy </w:t>
      </w:r>
      <w:proofErr w:type="spellStart"/>
      <w:r>
        <w:rPr>
          <w:rFonts w:ascii="Times New Roman" w:hAnsi="Times New Roman" w:cs="Times New Roman"/>
          <w:szCs w:val="24"/>
        </w:rPr>
        <w:t>Vikové-Kunětické</w:t>
      </w:r>
      <w:proofErr w:type="spellEnd"/>
      <w:r>
        <w:rPr>
          <w:rFonts w:ascii="Times New Roman" w:hAnsi="Times New Roman" w:cs="Times New Roman"/>
          <w:szCs w:val="24"/>
        </w:rPr>
        <w:t xml:space="preserve"> 2011, 530 02 Pardubice.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szCs w:val="24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xxxx</w:t>
      </w:r>
      <w:proofErr w:type="spellEnd"/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xxxx@xxxx</w:t>
      </w:r>
      <w:proofErr w:type="spellEnd"/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8A91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" stroked="f">
              <v:textbox>
                <w:txbxContent>
                  <w:p w14:paraId="01DD796F" w14:textId="77777777" w:rsidR="001D0A1B" w:rsidRPr="008965C9" w:rsidRDefault="001D0A1B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28885B70" w14:textId="77777777" w:rsidR="001D0A1B" w:rsidRPr="008965C9" w:rsidRDefault="001D0A1B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F7DCB"/>
    <w:multiLevelType w:val="hybridMultilevel"/>
    <w:tmpl w:val="3654A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53E91"/>
    <w:multiLevelType w:val="hybridMultilevel"/>
    <w:tmpl w:val="DC147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5:docId w15:val="{C6284AFA-C950-44A7-A752-65797812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511AB-F0DB-481C-8C56-104C08942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2022-06-16T08:37:00Z</cp:lastPrinted>
  <dcterms:created xsi:type="dcterms:W3CDTF">2022-06-17T11:12:00Z</dcterms:created>
  <dcterms:modified xsi:type="dcterms:W3CDTF">2022-06-17T11:13:00Z</dcterms:modified>
</cp:coreProperties>
</file>