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6041" w14:textId="77777777" w:rsidR="00AC04DC" w:rsidRPr="00C810BA" w:rsidRDefault="00AC04DC">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C810BA" w14:paraId="0A7B8239" w14:textId="77777777">
        <w:trPr>
          <w:cantSplit/>
          <w:trHeight w:val="70"/>
        </w:trPr>
        <w:tc>
          <w:tcPr>
            <w:tcW w:w="9180" w:type="dxa"/>
            <w:tcBorders>
              <w:top w:val="single" w:sz="4" w:space="0" w:color="auto"/>
              <w:left w:val="single" w:sz="4" w:space="0" w:color="auto"/>
              <w:bottom w:val="single" w:sz="4" w:space="0" w:color="auto"/>
              <w:right w:val="single" w:sz="4" w:space="0" w:color="auto"/>
            </w:tcBorders>
          </w:tcPr>
          <w:p w14:paraId="3FE21FD1" w14:textId="77777777" w:rsidR="00485B9A" w:rsidRPr="00C810BA" w:rsidRDefault="00485B9A" w:rsidP="00485B9A">
            <w:pPr>
              <w:pStyle w:val="Nadpis2"/>
              <w:rPr>
                <w:rFonts w:ascii="Arial" w:hAnsi="Arial" w:cs="Arial"/>
                <w:sz w:val="44"/>
              </w:rPr>
            </w:pPr>
            <w:r w:rsidRPr="00C810BA">
              <w:rPr>
                <w:rFonts w:ascii="Arial" w:hAnsi="Arial" w:cs="Arial"/>
                <w:sz w:val="44"/>
              </w:rPr>
              <w:t xml:space="preserve">SMLOUVA </w:t>
            </w:r>
            <w:r w:rsidR="00951D96" w:rsidRPr="00C810BA">
              <w:rPr>
                <w:rFonts w:ascii="Arial" w:hAnsi="Arial" w:cs="Arial"/>
                <w:sz w:val="44"/>
              </w:rPr>
              <w:t xml:space="preserve">O DÍLO </w:t>
            </w:r>
          </w:p>
          <w:p w14:paraId="60EB6386" w14:textId="59BAC75A" w:rsidR="00E55A82" w:rsidRPr="00C810BA" w:rsidRDefault="009B3AD1" w:rsidP="00E55A82">
            <w:pPr>
              <w:jc w:val="center"/>
              <w:rPr>
                <w:rFonts w:ascii="Arial" w:hAnsi="Arial" w:cs="Arial"/>
              </w:rPr>
            </w:pPr>
            <w:r w:rsidRPr="00C810BA">
              <w:rPr>
                <w:rFonts w:ascii="Arial" w:hAnsi="Arial" w:cs="Arial"/>
              </w:rPr>
              <w:t>na</w:t>
            </w:r>
            <w:r w:rsidR="00E55A82" w:rsidRPr="00C810BA">
              <w:rPr>
                <w:rFonts w:ascii="Arial" w:hAnsi="Arial" w:cs="Arial"/>
              </w:rPr>
              <w:t xml:space="preserve"> </w:t>
            </w:r>
            <w:r w:rsidR="009A69A4" w:rsidRPr="00C810BA">
              <w:rPr>
                <w:rFonts w:ascii="Arial" w:hAnsi="Arial" w:cs="Arial"/>
              </w:rPr>
              <w:t>zhotovení</w:t>
            </w:r>
            <w:r w:rsidR="0087301D" w:rsidRPr="00C810BA">
              <w:rPr>
                <w:rFonts w:ascii="Arial" w:hAnsi="Arial" w:cs="Arial"/>
              </w:rPr>
              <w:t xml:space="preserve"> </w:t>
            </w:r>
            <w:r w:rsidR="00E55A82" w:rsidRPr="00C810BA">
              <w:rPr>
                <w:rFonts w:ascii="Arial" w:hAnsi="Arial" w:cs="Arial"/>
              </w:rPr>
              <w:t>projektové dokumentace na akci:</w:t>
            </w:r>
          </w:p>
          <w:p w14:paraId="2BC2939D" w14:textId="54677DF0" w:rsidR="005F6691" w:rsidRPr="00C810BA" w:rsidRDefault="00E55A82" w:rsidP="005F6691">
            <w:pPr>
              <w:jc w:val="center"/>
              <w:rPr>
                <w:rFonts w:ascii="Arial" w:hAnsi="Arial" w:cs="Arial"/>
              </w:rPr>
            </w:pPr>
            <w:r w:rsidRPr="00C810BA">
              <w:rPr>
                <w:rFonts w:ascii="Arial" w:hAnsi="Arial" w:cs="Arial"/>
              </w:rPr>
              <w:t>„</w:t>
            </w:r>
            <w:bookmarkStart w:id="0" w:name="_Hlk103947953"/>
            <w:r w:rsidR="001D590E" w:rsidRPr="00C810BA">
              <w:rPr>
                <w:rFonts w:ascii="Arial" w:hAnsi="Arial" w:cs="Arial"/>
              </w:rPr>
              <w:t xml:space="preserve">SPZ </w:t>
            </w:r>
            <w:r w:rsidR="00AC04DC" w:rsidRPr="00C810BA">
              <w:rPr>
                <w:rFonts w:ascii="Arial" w:hAnsi="Arial" w:cs="Arial"/>
              </w:rPr>
              <w:t>HOLEŠOV – STAVBA</w:t>
            </w:r>
            <w:r w:rsidR="001D590E" w:rsidRPr="00C810BA">
              <w:rPr>
                <w:rFonts w:ascii="Arial" w:hAnsi="Arial" w:cs="Arial"/>
              </w:rPr>
              <w:t xml:space="preserve"> 10</w:t>
            </w:r>
            <w:r w:rsidR="00D04240" w:rsidRPr="00C810BA">
              <w:rPr>
                <w:rFonts w:ascii="Arial" w:hAnsi="Arial" w:cs="Arial"/>
              </w:rPr>
              <w:t xml:space="preserve"> </w:t>
            </w:r>
            <w:r w:rsidR="00AC04DC">
              <w:rPr>
                <w:rFonts w:ascii="Arial" w:hAnsi="Arial" w:cs="Arial"/>
              </w:rPr>
              <w:t>–</w:t>
            </w:r>
            <w:r w:rsidR="001D590E" w:rsidRPr="00C810BA">
              <w:rPr>
                <w:rFonts w:ascii="Arial" w:hAnsi="Arial" w:cs="Arial"/>
              </w:rPr>
              <w:t xml:space="preserve"> </w:t>
            </w:r>
            <w:r w:rsidR="005F6691" w:rsidRPr="00C810BA">
              <w:rPr>
                <w:rFonts w:ascii="Arial" w:hAnsi="Arial" w:cs="Arial"/>
              </w:rPr>
              <w:t>DOPLNĚNÍ</w:t>
            </w:r>
            <w:r w:rsidR="00AC04DC">
              <w:rPr>
                <w:rFonts w:ascii="Arial" w:hAnsi="Arial" w:cs="Arial"/>
              </w:rPr>
              <w:t xml:space="preserve"> </w:t>
            </w:r>
            <w:r w:rsidR="005F6691" w:rsidRPr="00C810BA">
              <w:rPr>
                <w:rFonts w:ascii="Arial" w:hAnsi="Arial" w:cs="Arial"/>
              </w:rPr>
              <w:t xml:space="preserve">SPLAŠKOVÉ </w:t>
            </w:r>
          </w:p>
          <w:p w14:paraId="1A6F2D2B" w14:textId="483605C5" w:rsidR="00E55A82" w:rsidRPr="00C810BA" w:rsidRDefault="005F6691" w:rsidP="005F6691">
            <w:pPr>
              <w:jc w:val="center"/>
              <w:rPr>
                <w:rFonts w:ascii="Arial" w:hAnsi="Arial" w:cs="Arial"/>
                <w:strike/>
              </w:rPr>
            </w:pPr>
            <w:r w:rsidRPr="00C810BA">
              <w:rPr>
                <w:rFonts w:ascii="Arial" w:hAnsi="Arial" w:cs="Arial"/>
              </w:rPr>
              <w:t>KANALIZACE OD VODOJEMU</w:t>
            </w:r>
            <w:bookmarkEnd w:id="0"/>
            <w:r w:rsidR="00D04240" w:rsidRPr="00C810BA">
              <w:rPr>
                <w:rFonts w:ascii="Arial" w:hAnsi="Arial" w:cs="Arial"/>
              </w:rPr>
              <w:t>“</w:t>
            </w:r>
          </w:p>
          <w:p w14:paraId="36248704" w14:textId="77777777" w:rsidR="00951D96" w:rsidRPr="00C810BA" w:rsidRDefault="00951D96">
            <w:pPr>
              <w:jc w:val="center"/>
              <w:rPr>
                <w:rFonts w:ascii="Arial" w:hAnsi="Arial" w:cs="Arial"/>
                <w:sz w:val="20"/>
              </w:rPr>
            </w:pPr>
          </w:p>
          <w:p w14:paraId="325C675E" w14:textId="77777777" w:rsidR="00951D96" w:rsidRPr="00C810BA" w:rsidRDefault="00485B9A">
            <w:pPr>
              <w:jc w:val="center"/>
              <w:rPr>
                <w:rFonts w:ascii="Arial" w:hAnsi="Arial" w:cs="Arial"/>
                <w:sz w:val="20"/>
                <w:szCs w:val="22"/>
              </w:rPr>
            </w:pPr>
            <w:r w:rsidRPr="00C810BA">
              <w:rPr>
                <w:rFonts w:ascii="Arial" w:hAnsi="Arial" w:cs="Arial"/>
                <w:sz w:val="20"/>
              </w:rPr>
              <w:t xml:space="preserve"> dle § </w:t>
            </w:r>
            <w:r w:rsidR="00A10E15" w:rsidRPr="00C810BA">
              <w:rPr>
                <w:rFonts w:ascii="Arial" w:hAnsi="Arial" w:cs="Arial"/>
                <w:sz w:val="20"/>
              </w:rPr>
              <w:t>2586</w:t>
            </w:r>
            <w:r w:rsidRPr="00C810BA">
              <w:rPr>
                <w:rFonts w:ascii="Arial" w:hAnsi="Arial" w:cs="Arial"/>
                <w:sz w:val="20"/>
              </w:rPr>
              <w:t xml:space="preserve"> a n</w:t>
            </w:r>
            <w:r w:rsidR="00B82099" w:rsidRPr="00C810BA">
              <w:rPr>
                <w:rFonts w:ascii="Arial" w:hAnsi="Arial" w:cs="Arial"/>
                <w:sz w:val="20"/>
              </w:rPr>
              <w:t>ásl</w:t>
            </w:r>
            <w:r w:rsidR="00951D96" w:rsidRPr="00C810BA">
              <w:rPr>
                <w:rFonts w:ascii="Arial" w:hAnsi="Arial" w:cs="Arial"/>
                <w:sz w:val="20"/>
              </w:rPr>
              <w:t xml:space="preserve">. </w:t>
            </w:r>
            <w:r w:rsidRPr="00C810BA">
              <w:rPr>
                <w:rFonts w:ascii="Arial" w:hAnsi="Arial" w:cs="Arial"/>
                <w:sz w:val="20"/>
                <w:szCs w:val="22"/>
              </w:rPr>
              <w:t xml:space="preserve">zákona </w:t>
            </w:r>
            <w:r w:rsidR="00951D96" w:rsidRPr="00C810BA">
              <w:rPr>
                <w:rFonts w:ascii="Arial" w:hAnsi="Arial" w:cs="Arial"/>
                <w:sz w:val="20"/>
                <w:szCs w:val="22"/>
              </w:rPr>
              <w:t xml:space="preserve">č. </w:t>
            </w:r>
            <w:r w:rsidR="00A10E15" w:rsidRPr="00C810BA">
              <w:rPr>
                <w:rFonts w:ascii="Arial" w:hAnsi="Arial" w:cs="Arial"/>
                <w:sz w:val="20"/>
                <w:szCs w:val="22"/>
              </w:rPr>
              <w:t>89</w:t>
            </w:r>
            <w:r w:rsidR="00951D96" w:rsidRPr="00C810BA">
              <w:rPr>
                <w:rFonts w:ascii="Arial" w:hAnsi="Arial" w:cs="Arial"/>
                <w:sz w:val="20"/>
                <w:szCs w:val="22"/>
              </w:rPr>
              <w:t>/</w:t>
            </w:r>
            <w:r w:rsidR="00A10E15" w:rsidRPr="00C810BA">
              <w:rPr>
                <w:rFonts w:ascii="Arial" w:hAnsi="Arial" w:cs="Arial"/>
                <w:sz w:val="20"/>
                <w:szCs w:val="22"/>
              </w:rPr>
              <w:t>2012</w:t>
            </w:r>
            <w:r w:rsidR="00951D96" w:rsidRPr="00C810BA">
              <w:rPr>
                <w:rFonts w:ascii="Arial" w:hAnsi="Arial" w:cs="Arial"/>
                <w:sz w:val="20"/>
                <w:szCs w:val="22"/>
              </w:rPr>
              <w:t xml:space="preserve"> Sb., </w:t>
            </w:r>
            <w:r w:rsidR="00A10E15" w:rsidRPr="00C810BA">
              <w:rPr>
                <w:rFonts w:ascii="Arial" w:hAnsi="Arial" w:cs="Arial"/>
                <w:sz w:val="20"/>
                <w:szCs w:val="22"/>
              </w:rPr>
              <w:t>občanský</w:t>
            </w:r>
            <w:r w:rsidR="00951D96" w:rsidRPr="00C810BA">
              <w:rPr>
                <w:rFonts w:ascii="Arial" w:hAnsi="Arial" w:cs="Arial"/>
                <w:sz w:val="20"/>
                <w:szCs w:val="22"/>
              </w:rPr>
              <w:t xml:space="preserve"> zákoník</w:t>
            </w:r>
            <w:r w:rsidR="004C35A3" w:rsidRPr="00C810BA">
              <w:rPr>
                <w:rFonts w:ascii="Arial" w:hAnsi="Arial" w:cs="Arial"/>
                <w:sz w:val="20"/>
                <w:szCs w:val="22"/>
              </w:rPr>
              <w:t>,</w:t>
            </w:r>
            <w:r w:rsidR="00951D96" w:rsidRPr="00C810BA">
              <w:rPr>
                <w:rFonts w:ascii="Arial" w:hAnsi="Arial" w:cs="Arial"/>
                <w:sz w:val="20"/>
                <w:szCs w:val="22"/>
              </w:rPr>
              <w:t xml:space="preserve"> </w:t>
            </w:r>
            <w:r w:rsidR="00903E0A" w:rsidRPr="00C810BA">
              <w:rPr>
                <w:rFonts w:ascii="Arial" w:hAnsi="Arial" w:cs="Arial"/>
                <w:sz w:val="20"/>
                <w:szCs w:val="22"/>
              </w:rPr>
              <w:t>v platném znění</w:t>
            </w:r>
            <w:r w:rsidR="00B82099" w:rsidRPr="00C810BA">
              <w:rPr>
                <w:rFonts w:ascii="Arial" w:hAnsi="Arial" w:cs="Arial"/>
                <w:sz w:val="20"/>
                <w:szCs w:val="22"/>
              </w:rPr>
              <w:t xml:space="preserve"> (dále jen „občanský zákoník“)</w:t>
            </w:r>
          </w:p>
          <w:p w14:paraId="1DF63C7E" w14:textId="77777777" w:rsidR="00951D96" w:rsidRPr="00C810BA" w:rsidRDefault="00951D96">
            <w:pPr>
              <w:pStyle w:val="Nadpis2"/>
              <w:rPr>
                <w:rFonts w:ascii="Arial" w:hAnsi="Arial" w:cs="Arial"/>
                <w:b w:val="0"/>
                <w:bCs/>
                <w:sz w:val="20"/>
              </w:rPr>
            </w:pPr>
          </w:p>
        </w:tc>
      </w:tr>
    </w:tbl>
    <w:p w14:paraId="3F3F6D05" w14:textId="4CCBA14A" w:rsidR="00951D96" w:rsidRDefault="00951D96">
      <w:pPr>
        <w:jc w:val="both"/>
        <w:rPr>
          <w:rFonts w:ascii="Arial" w:hAnsi="Arial" w:cs="Arial"/>
          <w:b/>
          <w:sz w:val="22"/>
          <w:szCs w:val="22"/>
        </w:rPr>
      </w:pPr>
    </w:p>
    <w:p w14:paraId="3AF75F90" w14:textId="77777777" w:rsidR="00CC0EE8" w:rsidRPr="00C810BA" w:rsidRDefault="00CC0EE8">
      <w:pPr>
        <w:jc w:val="both"/>
        <w:rPr>
          <w:rFonts w:ascii="Arial" w:hAnsi="Arial" w:cs="Arial"/>
          <w:b/>
          <w:sz w:val="22"/>
          <w:szCs w:val="22"/>
        </w:rPr>
      </w:pPr>
    </w:p>
    <w:p w14:paraId="7F462803" w14:textId="77777777" w:rsidR="00951D96" w:rsidRPr="00C810BA" w:rsidRDefault="00951D96" w:rsidP="00393921">
      <w:pPr>
        <w:pStyle w:val="Odstavecseseznamem"/>
        <w:numPr>
          <w:ilvl w:val="0"/>
          <w:numId w:val="19"/>
        </w:numPr>
        <w:jc w:val="center"/>
        <w:rPr>
          <w:rFonts w:ascii="Arial" w:hAnsi="Arial" w:cs="Arial"/>
          <w:b/>
          <w:sz w:val="20"/>
        </w:rPr>
      </w:pPr>
      <w:bookmarkStart w:id="1" w:name="_Ref140297153"/>
      <w:r w:rsidRPr="00C810BA">
        <w:rPr>
          <w:rFonts w:ascii="Arial" w:hAnsi="Arial" w:cs="Arial"/>
          <w:b/>
          <w:sz w:val="20"/>
        </w:rPr>
        <w:t>SMLUVNÍ STRANY</w:t>
      </w:r>
      <w:bookmarkEnd w:id="1"/>
    </w:p>
    <w:p w14:paraId="4179FB11" w14:textId="77777777" w:rsidR="00F03D47" w:rsidRPr="00C810BA" w:rsidRDefault="00F03D47" w:rsidP="00F03D47">
      <w:pPr>
        <w:ind w:left="720"/>
        <w:rPr>
          <w:rFonts w:ascii="Arial" w:hAnsi="Arial" w:cs="Arial"/>
          <w:b/>
          <w:sz w:val="20"/>
          <w:szCs w:val="22"/>
        </w:rPr>
      </w:pPr>
    </w:p>
    <w:tbl>
      <w:tblPr>
        <w:tblW w:w="0" w:type="auto"/>
        <w:tblInd w:w="-5" w:type="dxa"/>
        <w:tblLook w:val="04A0" w:firstRow="1" w:lastRow="0" w:firstColumn="1" w:lastColumn="0" w:noHBand="0" w:noVBand="1"/>
      </w:tblPr>
      <w:tblGrid>
        <w:gridCol w:w="3681"/>
        <w:gridCol w:w="425"/>
        <w:gridCol w:w="4956"/>
      </w:tblGrid>
      <w:tr w:rsidR="005639D2" w:rsidRPr="00CC0EE8" w14:paraId="2C08DDA4" w14:textId="77777777" w:rsidTr="00A86D03">
        <w:tc>
          <w:tcPr>
            <w:tcW w:w="3681" w:type="dxa"/>
            <w:shd w:val="clear" w:color="auto" w:fill="auto"/>
          </w:tcPr>
          <w:p w14:paraId="7FA19E4D" w14:textId="77777777" w:rsidR="005639D2" w:rsidRPr="00CC0EE8" w:rsidRDefault="005639D2" w:rsidP="00CC0EE8">
            <w:pPr>
              <w:spacing w:after="120"/>
              <w:ind w:left="-108"/>
              <w:rPr>
                <w:rFonts w:ascii="Arial" w:eastAsia="Calibri" w:hAnsi="Arial" w:cs="Arial"/>
                <w:b/>
                <w:sz w:val="22"/>
                <w:szCs w:val="22"/>
              </w:rPr>
            </w:pPr>
            <w:r w:rsidRPr="00CC0EE8">
              <w:rPr>
                <w:rFonts w:ascii="Arial" w:eastAsia="Calibri" w:hAnsi="Arial" w:cs="Arial"/>
                <w:b/>
                <w:sz w:val="22"/>
                <w:szCs w:val="22"/>
              </w:rPr>
              <w:t>Objednatel</w:t>
            </w:r>
          </w:p>
        </w:tc>
        <w:tc>
          <w:tcPr>
            <w:tcW w:w="425" w:type="dxa"/>
            <w:shd w:val="clear" w:color="auto" w:fill="auto"/>
          </w:tcPr>
          <w:p w14:paraId="7642FC16" w14:textId="77777777" w:rsidR="005639D2" w:rsidRPr="00CC0EE8" w:rsidRDefault="005639D2" w:rsidP="00CC0EE8">
            <w:pPr>
              <w:spacing w:after="120"/>
              <w:ind w:left="-94"/>
              <w:rPr>
                <w:rFonts w:ascii="Arial" w:eastAsia="Calibri" w:hAnsi="Arial" w:cs="Arial"/>
                <w:sz w:val="22"/>
                <w:szCs w:val="22"/>
              </w:rPr>
            </w:pPr>
          </w:p>
        </w:tc>
        <w:tc>
          <w:tcPr>
            <w:tcW w:w="4956" w:type="dxa"/>
            <w:shd w:val="clear" w:color="auto" w:fill="auto"/>
          </w:tcPr>
          <w:p w14:paraId="02CDCB9C" w14:textId="58ADABB4" w:rsidR="005639D2" w:rsidRPr="00CC0EE8" w:rsidRDefault="004C09F7" w:rsidP="00CC0EE8">
            <w:pPr>
              <w:spacing w:after="120"/>
              <w:ind w:left="-101"/>
              <w:rPr>
                <w:rFonts w:ascii="Arial" w:eastAsia="Calibri" w:hAnsi="Arial" w:cs="Arial"/>
                <w:b/>
                <w:sz w:val="22"/>
                <w:szCs w:val="22"/>
              </w:rPr>
            </w:pPr>
            <w:r w:rsidRPr="00CC0EE8">
              <w:rPr>
                <w:rFonts w:ascii="Arial" w:eastAsia="Calibri" w:hAnsi="Arial" w:cs="Arial"/>
                <w:b/>
                <w:sz w:val="22"/>
                <w:szCs w:val="22"/>
              </w:rPr>
              <w:t>Industry Servis ZK, a.s.,</w:t>
            </w:r>
          </w:p>
        </w:tc>
      </w:tr>
      <w:tr w:rsidR="005639D2" w:rsidRPr="00CC0EE8" w14:paraId="06A3BED2" w14:textId="77777777" w:rsidTr="00A86D03">
        <w:tc>
          <w:tcPr>
            <w:tcW w:w="3681" w:type="dxa"/>
            <w:shd w:val="clear" w:color="auto" w:fill="auto"/>
          </w:tcPr>
          <w:p w14:paraId="6B2B985F" w14:textId="77777777" w:rsidR="005639D2" w:rsidRPr="00CC0EE8" w:rsidRDefault="005639D2" w:rsidP="00CC0EE8">
            <w:pPr>
              <w:ind w:left="-108"/>
              <w:rPr>
                <w:rFonts w:ascii="Arial" w:eastAsia="Calibri" w:hAnsi="Arial" w:cs="Arial"/>
                <w:sz w:val="22"/>
                <w:szCs w:val="22"/>
              </w:rPr>
            </w:pPr>
            <w:r w:rsidRPr="00CC0EE8">
              <w:rPr>
                <w:rFonts w:ascii="Arial" w:eastAsia="Calibri" w:hAnsi="Arial" w:cs="Arial"/>
                <w:sz w:val="22"/>
                <w:szCs w:val="22"/>
              </w:rPr>
              <w:t>Sídlo</w:t>
            </w:r>
          </w:p>
        </w:tc>
        <w:tc>
          <w:tcPr>
            <w:tcW w:w="425" w:type="dxa"/>
            <w:shd w:val="clear" w:color="auto" w:fill="auto"/>
          </w:tcPr>
          <w:p w14:paraId="02816369" w14:textId="77777777" w:rsidR="005639D2" w:rsidRPr="00CC0EE8" w:rsidRDefault="005639D2"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8CF6007" w14:textId="346B9C4B" w:rsidR="005639D2" w:rsidRPr="00CC0EE8" w:rsidRDefault="004C09F7" w:rsidP="00CC0EE8">
            <w:pPr>
              <w:ind w:left="-101"/>
              <w:rPr>
                <w:rFonts w:ascii="Arial" w:eastAsia="Calibri" w:hAnsi="Arial" w:cs="Arial"/>
                <w:sz w:val="22"/>
                <w:szCs w:val="22"/>
              </w:rPr>
            </w:pPr>
            <w:r w:rsidRPr="00CC0EE8">
              <w:rPr>
                <w:rFonts w:ascii="Arial" w:eastAsia="Calibri" w:hAnsi="Arial" w:cs="Arial"/>
                <w:sz w:val="22"/>
                <w:szCs w:val="22"/>
              </w:rPr>
              <w:t>Holešov</w:t>
            </w:r>
            <w:r w:rsidR="00287CA9" w:rsidRPr="00CC0EE8">
              <w:rPr>
                <w:rFonts w:ascii="Arial" w:eastAsia="Calibri" w:hAnsi="Arial" w:cs="Arial"/>
                <w:sz w:val="22"/>
                <w:szCs w:val="22"/>
              </w:rPr>
              <w:t xml:space="preserve">, </w:t>
            </w:r>
            <w:r w:rsidRPr="00CC0EE8">
              <w:rPr>
                <w:rFonts w:ascii="Arial" w:eastAsia="Calibri" w:hAnsi="Arial" w:cs="Arial"/>
                <w:sz w:val="22"/>
                <w:szCs w:val="22"/>
              </w:rPr>
              <w:t>Holešovská 1691</w:t>
            </w:r>
            <w:r w:rsidR="005639D2" w:rsidRPr="00CC0EE8">
              <w:rPr>
                <w:rFonts w:ascii="Arial" w:eastAsia="Calibri" w:hAnsi="Arial" w:cs="Arial"/>
                <w:sz w:val="22"/>
                <w:szCs w:val="22"/>
              </w:rPr>
              <w:t>, 769</w:t>
            </w:r>
            <w:r w:rsidRPr="00CC0EE8">
              <w:rPr>
                <w:rFonts w:ascii="Arial" w:eastAsia="Calibri" w:hAnsi="Arial" w:cs="Arial"/>
                <w:sz w:val="22"/>
                <w:szCs w:val="22"/>
              </w:rPr>
              <w:t xml:space="preserve"> </w:t>
            </w:r>
            <w:r w:rsidR="005639D2" w:rsidRPr="00CC0EE8">
              <w:rPr>
                <w:rFonts w:ascii="Arial" w:eastAsia="Calibri" w:hAnsi="Arial" w:cs="Arial"/>
                <w:sz w:val="22"/>
                <w:szCs w:val="22"/>
              </w:rPr>
              <w:t>0</w:t>
            </w:r>
            <w:r w:rsidRPr="00CC0EE8">
              <w:rPr>
                <w:rFonts w:ascii="Arial" w:eastAsia="Calibri" w:hAnsi="Arial" w:cs="Arial"/>
                <w:sz w:val="22"/>
                <w:szCs w:val="22"/>
              </w:rPr>
              <w:t>1</w:t>
            </w:r>
          </w:p>
        </w:tc>
      </w:tr>
      <w:tr w:rsidR="004C09F7" w:rsidRPr="00CC0EE8" w14:paraId="7529E8AF" w14:textId="77777777" w:rsidTr="00A86D03">
        <w:tc>
          <w:tcPr>
            <w:tcW w:w="3681" w:type="dxa"/>
            <w:shd w:val="clear" w:color="auto" w:fill="auto"/>
          </w:tcPr>
          <w:p w14:paraId="52DC3356" w14:textId="77777777" w:rsidR="004C09F7" w:rsidRPr="00CC0EE8" w:rsidRDefault="004C09F7" w:rsidP="00CC0EE8">
            <w:pPr>
              <w:ind w:left="-108"/>
              <w:rPr>
                <w:rFonts w:ascii="Arial" w:eastAsia="Calibri" w:hAnsi="Arial" w:cs="Arial"/>
                <w:sz w:val="22"/>
                <w:szCs w:val="22"/>
              </w:rPr>
            </w:pPr>
            <w:r w:rsidRPr="00CC0EE8">
              <w:rPr>
                <w:rFonts w:ascii="Arial" w:eastAsia="Calibri" w:hAnsi="Arial" w:cs="Arial"/>
                <w:sz w:val="22"/>
                <w:szCs w:val="22"/>
              </w:rPr>
              <w:t>Zástupce</w:t>
            </w:r>
          </w:p>
        </w:tc>
        <w:tc>
          <w:tcPr>
            <w:tcW w:w="425" w:type="dxa"/>
            <w:shd w:val="clear" w:color="auto" w:fill="auto"/>
          </w:tcPr>
          <w:p w14:paraId="64AA5B28" w14:textId="77777777" w:rsidR="004C09F7" w:rsidRPr="00CC0EE8" w:rsidRDefault="004C09F7"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76780377" w14:textId="0613FCAC" w:rsidR="004C09F7" w:rsidRPr="00CC0EE8" w:rsidRDefault="004C09F7" w:rsidP="00CC0EE8">
            <w:pPr>
              <w:ind w:left="-101"/>
              <w:rPr>
                <w:rFonts w:ascii="Arial" w:eastAsia="Calibri" w:hAnsi="Arial" w:cs="Arial"/>
                <w:sz w:val="22"/>
                <w:szCs w:val="22"/>
              </w:rPr>
            </w:pPr>
            <w:r w:rsidRPr="00CC0EE8">
              <w:rPr>
                <w:rFonts w:ascii="Arial" w:eastAsia="Calibri" w:hAnsi="Arial" w:cs="Arial"/>
                <w:sz w:val="22"/>
                <w:szCs w:val="22"/>
              </w:rPr>
              <w:t>Ing. Mgr. Lucie Pluhařová – předsedkyně představenstva Industry Servis ZK, a.s.</w:t>
            </w:r>
          </w:p>
        </w:tc>
      </w:tr>
      <w:tr w:rsidR="004C09F7" w:rsidRPr="00CC0EE8" w14:paraId="7937A7F6" w14:textId="77777777" w:rsidTr="00A86D03">
        <w:tc>
          <w:tcPr>
            <w:tcW w:w="3681" w:type="dxa"/>
            <w:shd w:val="clear" w:color="auto" w:fill="auto"/>
          </w:tcPr>
          <w:p w14:paraId="63D07689" w14:textId="77777777" w:rsidR="004C09F7" w:rsidRPr="00CC0EE8" w:rsidRDefault="004C09F7" w:rsidP="00CC0EE8">
            <w:pPr>
              <w:spacing w:after="120"/>
              <w:ind w:left="-108"/>
              <w:rPr>
                <w:rFonts w:ascii="Arial" w:eastAsia="Calibri" w:hAnsi="Arial" w:cs="Arial"/>
                <w:sz w:val="22"/>
                <w:szCs w:val="22"/>
              </w:rPr>
            </w:pPr>
            <w:r w:rsidRPr="00CC0EE8">
              <w:rPr>
                <w:rFonts w:ascii="Arial" w:eastAsia="Calibri" w:hAnsi="Arial" w:cs="Arial"/>
                <w:sz w:val="22"/>
                <w:szCs w:val="22"/>
              </w:rPr>
              <w:t xml:space="preserve">Osoby oprávněné jednat </w:t>
            </w:r>
          </w:p>
        </w:tc>
        <w:tc>
          <w:tcPr>
            <w:tcW w:w="425" w:type="dxa"/>
            <w:shd w:val="clear" w:color="auto" w:fill="auto"/>
          </w:tcPr>
          <w:p w14:paraId="4F605470" w14:textId="77777777" w:rsidR="004C09F7" w:rsidRPr="00CC0EE8" w:rsidRDefault="004C09F7" w:rsidP="00CC0EE8">
            <w:pPr>
              <w:ind w:left="-94"/>
              <w:rPr>
                <w:rFonts w:ascii="Arial" w:eastAsia="Calibri" w:hAnsi="Arial" w:cs="Arial"/>
                <w:sz w:val="22"/>
                <w:szCs w:val="22"/>
              </w:rPr>
            </w:pPr>
          </w:p>
        </w:tc>
        <w:tc>
          <w:tcPr>
            <w:tcW w:w="4956" w:type="dxa"/>
            <w:shd w:val="clear" w:color="auto" w:fill="auto"/>
          </w:tcPr>
          <w:p w14:paraId="3D943164" w14:textId="77777777" w:rsidR="004C09F7" w:rsidRPr="00CC0EE8" w:rsidRDefault="004C09F7" w:rsidP="00CC0EE8">
            <w:pPr>
              <w:ind w:left="-101"/>
              <w:rPr>
                <w:rFonts w:ascii="Arial" w:eastAsia="Calibri" w:hAnsi="Arial" w:cs="Arial"/>
                <w:sz w:val="22"/>
                <w:szCs w:val="22"/>
              </w:rPr>
            </w:pPr>
          </w:p>
        </w:tc>
      </w:tr>
      <w:tr w:rsidR="004C09F7" w:rsidRPr="00CC0EE8" w14:paraId="01097D34" w14:textId="77777777" w:rsidTr="00A86D03">
        <w:tc>
          <w:tcPr>
            <w:tcW w:w="3681" w:type="dxa"/>
            <w:shd w:val="clear" w:color="auto" w:fill="auto"/>
          </w:tcPr>
          <w:p w14:paraId="67337204" w14:textId="77777777" w:rsidR="004C09F7" w:rsidRPr="00CC0EE8" w:rsidRDefault="004C09F7" w:rsidP="00CC0EE8">
            <w:pPr>
              <w:pStyle w:val="Odstavecseseznamem"/>
              <w:numPr>
                <w:ilvl w:val="0"/>
                <w:numId w:val="12"/>
              </w:numPr>
              <w:spacing w:after="0" w:line="240" w:lineRule="auto"/>
              <w:ind w:left="-108"/>
              <w:rPr>
                <w:rFonts w:ascii="Arial" w:hAnsi="Arial" w:cs="Arial"/>
              </w:rPr>
            </w:pPr>
            <w:r w:rsidRPr="00CC0EE8">
              <w:rPr>
                <w:rFonts w:ascii="Arial" w:hAnsi="Arial" w:cs="Arial"/>
              </w:rPr>
              <w:t>ve věcech smluvních</w:t>
            </w:r>
          </w:p>
        </w:tc>
        <w:tc>
          <w:tcPr>
            <w:tcW w:w="425" w:type="dxa"/>
            <w:shd w:val="clear" w:color="auto" w:fill="auto"/>
          </w:tcPr>
          <w:p w14:paraId="3BA9E1CA" w14:textId="77777777" w:rsidR="004C09F7" w:rsidRPr="00CC0EE8" w:rsidRDefault="004C09F7"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7F47D028" w14:textId="63F22D52" w:rsidR="004C09F7" w:rsidRPr="00CC0EE8" w:rsidRDefault="004C09F7" w:rsidP="00CC0EE8">
            <w:pPr>
              <w:ind w:left="-101"/>
              <w:rPr>
                <w:rFonts w:ascii="Arial" w:eastAsia="Calibri" w:hAnsi="Arial" w:cs="Arial"/>
                <w:sz w:val="22"/>
                <w:szCs w:val="22"/>
              </w:rPr>
            </w:pPr>
            <w:r w:rsidRPr="00CC0EE8">
              <w:rPr>
                <w:rFonts w:ascii="Arial" w:eastAsia="Calibri" w:hAnsi="Arial" w:cs="Arial"/>
                <w:sz w:val="22"/>
                <w:szCs w:val="22"/>
              </w:rPr>
              <w:t>Ing. Mgr. Lucie Pluhařová – předsedkyně představenstva Industry Servis ZK, a.s.</w:t>
            </w:r>
          </w:p>
        </w:tc>
      </w:tr>
      <w:tr w:rsidR="00AB2DF4" w:rsidRPr="00CC0EE8" w14:paraId="1D0EBA41" w14:textId="77777777" w:rsidTr="00A86D03">
        <w:tc>
          <w:tcPr>
            <w:tcW w:w="3681" w:type="dxa"/>
            <w:shd w:val="clear" w:color="auto" w:fill="auto"/>
          </w:tcPr>
          <w:p w14:paraId="6414F24E" w14:textId="77777777" w:rsidR="00AB2DF4" w:rsidRPr="00CC0EE8" w:rsidRDefault="00AB2DF4" w:rsidP="00CC0EE8">
            <w:pPr>
              <w:pStyle w:val="Odstavecseseznamem"/>
              <w:numPr>
                <w:ilvl w:val="0"/>
                <w:numId w:val="12"/>
              </w:numPr>
              <w:spacing w:after="0" w:line="240" w:lineRule="auto"/>
              <w:ind w:left="-108"/>
              <w:rPr>
                <w:rFonts w:ascii="Arial" w:hAnsi="Arial" w:cs="Arial"/>
              </w:rPr>
            </w:pPr>
            <w:r w:rsidRPr="00CC0EE8">
              <w:rPr>
                <w:rFonts w:ascii="Arial" w:hAnsi="Arial" w:cs="Arial"/>
              </w:rPr>
              <w:t>ve věcech technických</w:t>
            </w:r>
          </w:p>
        </w:tc>
        <w:tc>
          <w:tcPr>
            <w:tcW w:w="425" w:type="dxa"/>
            <w:shd w:val="clear" w:color="auto" w:fill="auto"/>
          </w:tcPr>
          <w:p w14:paraId="12A07FF1"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2590B2E" w14:textId="5FF3BF11" w:rsidR="00AB2DF4" w:rsidRPr="00CC0EE8" w:rsidRDefault="00AB2DF4" w:rsidP="00CC0EE8">
            <w:pPr>
              <w:ind w:left="-101"/>
              <w:rPr>
                <w:rFonts w:ascii="Arial" w:eastAsia="Calibri" w:hAnsi="Arial" w:cs="Arial"/>
                <w:sz w:val="22"/>
                <w:szCs w:val="22"/>
              </w:rPr>
            </w:pPr>
            <w:r w:rsidRPr="00CC0EE8">
              <w:rPr>
                <w:rFonts w:ascii="Arial" w:eastAsia="Calibri" w:hAnsi="Arial" w:cs="Arial"/>
                <w:sz w:val="22"/>
                <w:szCs w:val="22"/>
              </w:rPr>
              <w:t>Ing. Mgr. Lucie Pluhařová – předsedkyně představenstva Industry Servis ZK, a.s.</w:t>
            </w:r>
          </w:p>
        </w:tc>
      </w:tr>
      <w:tr w:rsidR="00AB2DF4" w:rsidRPr="00CC0EE8" w14:paraId="70E7C206" w14:textId="77777777" w:rsidTr="00386521">
        <w:tc>
          <w:tcPr>
            <w:tcW w:w="3681" w:type="dxa"/>
            <w:shd w:val="clear" w:color="auto" w:fill="auto"/>
          </w:tcPr>
          <w:p w14:paraId="4535E17A" w14:textId="77777777" w:rsidR="00AB2DF4" w:rsidRPr="00CC0EE8" w:rsidRDefault="00AB2DF4" w:rsidP="00CC0EE8">
            <w:pPr>
              <w:ind w:left="-108"/>
              <w:rPr>
                <w:rFonts w:ascii="Arial" w:eastAsia="Calibri" w:hAnsi="Arial" w:cs="Arial"/>
                <w:sz w:val="22"/>
                <w:szCs w:val="22"/>
              </w:rPr>
            </w:pPr>
          </w:p>
        </w:tc>
        <w:tc>
          <w:tcPr>
            <w:tcW w:w="425" w:type="dxa"/>
            <w:shd w:val="clear" w:color="auto" w:fill="auto"/>
          </w:tcPr>
          <w:p w14:paraId="3F17F051" w14:textId="77777777" w:rsidR="00AB2DF4" w:rsidRPr="00CC0EE8" w:rsidRDefault="00AB2DF4" w:rsidP="00CC0EE8">
            <w:pPr>
              <w:ind w:left="-94"/>
              <w:rPr>
                <w:rFonts w:ascii="Arial" w:eastAsia="Calibri" w:hAnsi="Arial" w:cs="Arial"/>
                <w:sz w:val="22"/>
                <w:szCs w:val="22"/>
              </w:rPr>
            </w:pPr>
          </w:p>
        </w:tc>
        <w:tc>
          <w:tcPr>
            <w:tcW w:w="4956" w:type="dxa"/>
            <w:shd w:val="clear" w:color="auto" w:fill="auto"/>
          </w:tcPr>
          <w:p w14:paraId="146B3BF4" w14:textId="73DDD69D"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xxxxxxxxxxxxxxxxxxx</w:t>
            </w:r>
            <w:proofErr w:type="spellEnd"/>
          </w:p>
        </w:tc>
      </w:tr>
      <w:tr w:rsidR="00AB2DF4" w:rsidRPr="00CC0EE8" w14:paraId="6D4C72FE" w14:textId="77777777" w:rsidTr="00A86D03">
        <w:tc>
          <w:tcPr>
            <w:tcW w:w="3681" w:type="dxa"/>
            <w:shd w:val="clear" w:color="auto" w:fill="auto"/>
          </w:tcPr>
          <w:p w14:paraId="48777CA8"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IČO</w:t>
            </w:r>
          </w:p>
        </w:tc>
        <w:tc>
          <w:tcPr>
            <w:tcW w:w="425" w:type="dxa"/>
            <w:shd w:val="clear" w:color="auto" w:fill="auto"/>
          </w:tcPr>
          <w:p w14:paraId="2AF61438"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D72845B" w14:textId="6FD79A89" w:rsidR="00AB2DF4" w:rsidRPr="00CC0EE8" w:rsidRDefault="00AB2DF4" w:rsidP="00CC0EE8">
            <w:pPr>
              <w:ind w:left="-101"/>
              <w:rPr>
                <w:rFonts w:ascii="Arial" w:eastAsia="Calibri" w:hAnsi="Arial" w:cs="Arial"/>
                <w:sz w:val="22"/>
                <w:szCs w:val="22"/>
              </w:rPr>
            </w:pPr>
            <w:r w:rsidRPr="00CC0EE8">
              <w:rPr>
                <w:rFonts w:ascii="Arial" w:eastAsia="Calibri" w:hAnsi="Arial" w:cs="Arial"/>
                <w:sz w:val="22"/>
                <w:szCs w:val="22"/>
              </w:rPr>
              <w:t>63080303</w:t>
            </w:r>
          </w:p>
        </w:tc>
      </w:tr>
      <w:tr w:rsidR="00AB2DF4" w:rsidRPr="00CC0EE8" w14:paraId="530D6695" w14:textId="77777777" w:rsidTr="00A86D03">
        <w:tc>
          <w:tcPr>
            <w:tcW w:w="3681" w:type="dxa"/>
            <w:shd w:val="clear" w:color="auto" w:fill="auto"/>
          </w:tcPr>
          <w:p w14:paraId="28E4759B"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DIČ</w:t>
            </w:r>
          </w:p>
        </w:tc>
        <w:tc>
          <w:tcPr>
            <w:tcW w:w="425" w:type="dxa"/>
            <w:shd w:val="clear" w:color="auto" w:fill="auto"/>
          </w:tcPr>
          <w:p w14:paraId="5F80948C"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62CFA582" w14:textId="2658F83F" w:rsidR="00AB2DF4" w:rsidRPr="00CC0EE8" w:rsidRDefault="00AB2DF4" w:rsidP="00CC0EE8">
            <w:pPr>
              <w:ind w:left="-101"/>
              <w:rPr>
                <w:rFonts w:ascii="Arial" w:eastAsia="Calibri" w:hAnsi="Arial" w:cs="Arial"/>
                <w:sz w:val="22"/>
                <w:szCs w:val="22"/>
              </w:rPr>
            </w:pPr>
            <w:r w:rsidRPr="00CC0EE8">
              <w:rPr>
                <w:rFonts w:ascii="Arial" w:eastAsia="Calibri" w:hAnsi="Arial" w:cs="Arial"/>
                <w:sz w:val="22"/>
                <w:szCs w:val="22"/>
              </w:rPr>
              <w:t>CZ63080303</w:t>
            </w:r>
          </w:p>
        </w:tc>
      </w:tr>
      <w:tr w:rsidR="00AB2DF4" w:rsidRPr="00CC0EE8" w14:paraId="64A877B8" w14:textId="77777777" w:rsidTr="00A86D03">
        <w:tc>
          <w:tcPr>
            <w:tcW w:w="3681" w:type="dxa"/>
            <w:shd w:val="clear" w:color="auto" w:fill="auto"/>
          </w:tcPr>
          <w:p w14:paraId="442553B8"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Bankovní ústav</w:t>
            </w:r>
          </w:p>
        </w:tc>
        <w:tc>
          <w:tcPr>
            <w:tcW w:w="425" w:type="dxa"/>
            <w:shd w:val="clear" w:color="auto" w:fill="auto"/>
          </w:tcPr>
          <w:p w14:paraId="6709A1C4"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778FD9EE" w14:textId="5E986DB2"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xxxxxxxxxxxxxxxx</w:t>
            </w:r>
            <w:proofErr w:type="spellEnd"/>
          </w:p>
        </w:tc>
      </w:tr>
      <w:tr w:rsidR="00AB2DF4" w:rsidRPr="00CC0EE8" w14:paraId="18351194" w14:textId="77777777" w:rsidTr="00A86D03">
        <w:tc>
          <w:tcPr>
            <w:tcW w:w="3681" w:type="dxa"/>
            <w:shd w:val="clear" w:color="auto" w:fill="auto"/>
          </w:tcPr>
          <w:p w14:paraId="2E05BC37"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Číslo účtu</w:t>
            </w:r>
          </w:p>
        </w:tc>
        <w:tc>
          <w:tcPr>
            <w:tcW w:w="425" w:type="dxa"/>
            <w:shd w:val="clear" w:color="auto" w:fill="auto"/>
          </w:tcPr>
          <w:p w14:paraId="2D1252D0"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2FFBE52" w14:textId="1CC47041"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xxxxxxxxxxxxxxxx</w:t>
            </w:r>
            <w:proofErr w:type="spellEnd"/>
          </w:p>
        </w:tc>
      </w:tr>
      <w:tr w:rsidR="00AB2DF4" w:rsidRPr="00CC0EE8" w14:paraId="146D04B2" w14:textId="77777777" w:rsidTr="00A86D03">
        <w:tc>
          <w:tcPr>
            <w:tcW w:w="3681" w:type="dxa"/>
            <w:shd w:val="clear" w:color="auto" w:fill="auto"/>
          </w:tcPr>
          <w:p w14:paraId="46F020AC"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Telefon</w:t>
            </w:r>
          </w:p>
        </w:tc>
        <w:tc>
          <w:tcPr>
            <w:tcW w:w="425" w:type="dxa"/>
            <w:shd w:val="clear" w:color="auto" w:fill="auto"/>
          </w:tcPr>
          <w:p w14:paraId="05225263"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10BF42A9" w14:textId="297FFFA9"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xxxxxxxxxxxxxxxxx</w:t>
            </w:r>
            <w:proofErr w:type="spellEnd"/>
          </w:p>
        </w:tc>
      </w:tr>
      <w:tr w:rsidR="00AB2DF4" w:rsidRPr="00CC0EE8" w14:paraId="6E16A593" w14:textId="77777777" w:rsidTr="00A86D03">
        <w:tc>
          <w:tcPr>
            <w:tcW w:w="3681" w:type="dxa"/>
            <w:shd w:val="clear" w:color="auto" w:fill="auto"/>
          </w:tcPr>
          <w:p w14:paraId="3559D617"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ID datové schránky</w:t>
            </w:r>
          </w:p>
        </w:tc>
        <w:tc>
          <w:tcPr>
            <w:tcW w:w="425" w:type="dxa"/>
            <w:shd w:val="clear" w:color="auto" w:fill="auto"/>
          </w:tcPr>
          <w:p w14:paraId="5276F763"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8FD724C" w14:textId="2B7D10C0"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xxxxxxxxxxxxxxxx</w:t>
            </w:r>
            <w:proofErr w:type="spellEnd"/>
          </w:p>
        </w:tc>
      </w:tr>
      <w:tr w:rsidR="00AB2DF4" w:rsidRPr="00CC0EE8" w14:paraId="56A68A1F" w14:textId="77777777" w:rsidTr="00A86D03">
        <w:tc>
          <w:tcPr>
            <w:tcW w:w="3681" w:type="dxa"/>
            <w:shd w:val="clear" w:color="auto" w:fill="auto"/>
          </w:tcPr>
          <w:p w14:paraId="75DADBAE" w14:textId="77777777" w:rsidR="00AB2DF4" w:rsidRPr="00CC0EE8" w:rsidRDefault="00AB2DF4" w:rsidP="00CC0EE8">
            <w:pPr>
              <w:ind w:left="-108"/>
              <w:rPr>
                <w:rFonts w:ascii="Arial" w:eastAsia="Calibri" w:hAnsi="Arial" w:cs="Arial"/>
                <w:sz w:val="22"/>
                <w:szCs w:val="22"/>
              </w:rPr>
            </w:pPr>
            <w:r w:rsidRPr="00CC0EE8">
              <w:rPr>
                <w:rFonts w:ascii="Arial" w:eastAsia="Calibri" w:hAnsi="Arial" w:cs="Arial"/>
                <w:sz w:val="22"/>
                <w:szCs w:val="22"/>
              </w:rPr>
              <w:t>E-mail</w:t>
            </w:r>
          </w:p>
        </w:tc>
        <w:tc>
          <w:tcPr>
            <w:tcW w:w="425" w:type="dxa"/>
            <w:shd w:val="clear" w:color="auto" w:fill="auto"/>
          </w:tcPr>
          <w:p w14:paraId="682A95F9" w14:textId="77777777" w:rsidR="00AB2DF4" w:rsidRPr="00CC0EE8" w:rsidRDefault="00AB2DF4" w:rsidP="00CC0EE8">
            <w:pPr>
              <w:ind w:left="-94"/>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44C863B9" w14:textId="1AE6E4A7" w:rsidR="00AB2DF4" w:rsidRPr="00CC0EE8" w:rsidRDefault="00AE2912" w:rsidP="00CC0EE8">
            <w:pPr>
              <w:ind w:left="-101"/>
              <w:rPr>
                <w:rFonts w:ascii="Arial" w:eastAsia="Calibri" w:hAnsi="Arial" w:cs="Arial"/>
                <w:sz w:val="22"/>
                <w:szCs w:val="22"/>
              </w:rPr>
            </w:pPr>
            <w:proofErr w:type="spellStart"/>
            <w:r>
              <w:rPr>
                <w:rFonts w:ascii="Arial" w:eastAsia="Calibri" w:hAnsi="Arial" w:cs="Arial"/>
                <w:sz w:val="22"/>
                <w:szCs w:val="22"/>
              </w:rPr>
              <w:t>xxxxxxxxxxxxxxx</w:t>
            </w:r>
            <w:proofErr w:type="spellEnd"/>
          </w:p>
        </w:tc>
      </w:tr>
    </w:tbl>
    <w:p w14:paraId="4E0D9FE7" w14:textId="77777777" w:rsidR="00951D96" w:rsidRPr="00CC0EE8" w:rsidRDefault="00951D96">
      <w:pPr>
        <w:pStyle w:val="Textvbloku"/>
        <w:rPr>
          <w:rFonts w:ascii="Arial" w:hAnsi="Arial" w:cs="Arial"/>
          <w:sz w:val="22"/>
          <w:szCs w:val="22"/>
        </w:rPr>
      </w:pPr>
    </w:p>
    <w:p w14:paraId="7BBC362F" w14:textId="77777777" w:rsidR="00F4216B" w:rsidRPr="00CC0EE8" w:rsidRDefault="00F4216B">
      <w:pPr>
        <w:pStyle w:val="Textvbloku"/>
        <w:rPr>
          <w:rFonts w:ascii="Arial" w:hAnsi="Arial" w:cs="Arial"/>
          <w:sz w:val="22"/>
          <w:szCs w:val="22"/>
        </w:rPr>
      </w:pPr>
    </w:p>
    <w:tbl>
      <w:tblPr>
        <w:tblW w:w="0" w:type="auto"/>
        <w:tblInd w:w="-108" w:type="dxa"/>
        <w:tblLook w:val="04A0" w:firstRow="1" w:lastRow="0" w:firstColumn="1" w:lastColumn="0" w:noHBand="0" w:noVBand="1"/>
      </w:tblPr>
      <w:tblGrid>
        <w:gridCol w:w="3681"/>
        <w:gridCol w:w="425"/>
        <w:gridCol w:w="4956"/>
      </w:tblGrid>
      <w:tr w:rsidR="00F86516" w:rsidRPr="00CC0EE8" w14:paraId="6635DA22" w14:textId="77777777" w:rsidTr="00511B7D">
        <w:tc>
          <w:tcPr>
            <w:tcW w:w="3681" w:type="dxa"/>
            <w:shd w:val="clear" w:color="auto" w:fill="auto"/>
          </w:tcPr>
          <w:p w14:paraId="4295A5C9" w14:textId="5D6C9E7D" w:rsidR="00F86516" w:rsidRPr="00CC0EE8" w:rsidRDefault="00F86516" w:rsidP="00CC0EE8">
            <w:pPr>
              <w:spacing w:after="120"/>
              <w:rPr>
                <w:rFonts w:ascii="Arial" w:eastAsia="Calibri" w:hAnsi="Arial" w:cs="Arial"/>
                <w:b/>
                <w:sz w:val="22"/>
                <w:szCs w:val="22"/>
              </w:rPr>
            </w:pPr>
            <w:r w:rsidRPr="00CC0EE8">
              <w:rPr>
                <w:rFonts w:ascii="Arial" w:eastAsia="Calibri" w:hAnsi="Arial" w:cs="Arial"/>
                <w:b/>
                <w:sz w:val="22"/>
                <w:szCs w:val="22"/>
              </w:rPr>
              <w:t>Zhotovitel</w:t>
            </w:r>
          </w:p>
        </w:tc>
        <w:tc>
          <w:tcPr>
            <w:tcW w:w="425" w:type="dxa"/>
            <w:shd w:val="clear" w:color="auto" w:fill="auto"/>
          </w:tcPr>
          <w:p w14:paraId="0205DF39" w14:textId="159555A7" w:rsidR="00F86516" w:rsidRPr="00CC0EE8" w:rsidRDefault="00F86516" w:rsidP="00CC0EE8">
            <w:pPr>
              <w:spacing w:after="120"/>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365140F5" w14:textId="31632996" w:rsidR="00F86516" w:rsidRPr="00CC0EE8" w:rsidRDefault="00F86516" w:rsidP="00CC0EE8">
            <w:pPr>
              <w:spacing w:after="120"/>
              <w:rPr>
                <w:rFonts w:ascii="Arial" w:eastAsia="Calibri" w:hAnsi="Arial" w:cs="Arial"/>
                <w:b/>
                <w:bCs/>
                <w:sz w:val="22"/>
                <w:szCs w:val="22"/>
              </w:rPr>
            </w:pPr>
            <w:r w:rsidRPr="00CC0EE8">
              <w:rPr>
                <w:rFonts w:ascii="Arial" w:eastAsia="Calibri" w:hAnsi="Arial" w:cs="Arial"/>
                <w:b/>
                <w:bCs/>
                <w:sz w:val="22"/>
                <w:szCs w:val="22"/>
              </w:rPr>
              <w:t>AQUADROP, s.r.o.</w:t>
            </w:r>
          </w:p>
        </w:tc>
      </w:tr>
      <w:tr w:rsidR="00F86516" w:rsidRPr="00CC0EE8" w14:paraId="2AB7370C" w14:textId="77777777" w:rsidTr="00511B7D">
        <w:tc>
          <w:tcPr>
            <w:tcW w:w="3681" w:type="dxa"/>
            <w:shd w:val="clear" w:color="auto" w:fill="auto"/>
          </w:tcPr>
          <w:p w14:paraId="3AFE471C" w14:textId="448AD176"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Sídlo</w:t>
            </w:r>
          </w:p>
        </w:tc>
        <w:tc>
          <w:tcPr>
            <w:tcW w:w="425" w:type="dxa"/>
            <w:shd w:val="clear" w:color="auto" w:fill="auto"/>
          </w:tcPr>
          <w:p w14:paraId="47FAC135" w14:textId="3A6F8A47"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79D2E564" w14:textId="6418A819"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Sazovice 9, 763 01 Sazovice</w:t>
            </w:r>
          </w:p>
        </w:tc>
      </w:tr>
      <w:tr w:rsidR="00F86516" w:rsidRPr="00CC0EE8" w14:paraId="3895AB13" w14:textId="77777777" w:rsidTr="00511B7D">
        <w:tc>
          <w:tcPr>
            <w:tcW w:w="3681" w:type="dxa"/>
            <w:shd w:val="clear" w:color="auto" w:fill="auto"/>
          </w:tcPr>
          <w:p w14:paraId="51C79BCE" w14:textId="0BF73AB8"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Statutární orgán</w:t>
            </w:r>
          </w:p>
        </w:tc>
        <w:tc>
          <w:tcPr>
            <w:tcW w:w="425" w:type="dxa"/>
            <w:shd w:val="clear" w:color="auto" w:fill="auto"/>
          </w:tcPr>
          <w:p w14:paraId="71B0FC82" w14:textId="22E7E0A7"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2DD3FCCA" w14:textId="34A23E69"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 xml:space="preserve">Ing. Dušan Novotný, Ing. Lukáš Kohoutek jednatelé </w:t>
            </w:r>
          </w:p>
        </w:tc>
      </w:tr>
      <w:tr w:rsidR="00F86516" w:rsidRPr="00CC0EE8" w14:paraId="58C7587E" w14:textId="77777777" w:rsidTr="00511B7D">
        <w:tc>
          <w:tcPr>
            <w:tcW w:w="3681" w:type="dxa"/>
            <w:shd w:val="clear" w:color="auto" w:fill="auto"/>
          </w:tcPr>
          <w:p w14:paraId="60D0BBA3" w14:textId="0E239802"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Zapsán v obchodním rejstříku</w:t>
            </w:r>
          </w:p>
        </w:tc>
        <w:tc>
          <w:tcPr>
            <w:tcW w:w="425" w:type="dxa"/>
            <w:shd w:val="clear" w:color="auto" w:fill="auto"/>
          </w:tcPr>
          <w:p w14:paraId="42BB3DD9" w14:textId="2867B880"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24407B4F" w14:textId="2E1DD3FA"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 xml:space="preserve">Krajský soud v Brně, oddíl C, vložka 108080 </w:t>
            </w:r>
          </w:p>
        </w:tc>
      </w:tr>
      <w:tr w:rsidR="00F86516" w:rsidRPr="00CC0EE8" w14:paraId="09BD9F8D" w14:textId="77777777" w:rsidTr="00511B7D">
        <w:tc>
          <w:tcPr>
            <w:tcW w:w="3681" w:type="dxa"/>
            <w:shd w:val="clear" w:color="auto" w:fill="auto"/>
          </w:tcPr>
          <w:p w14:paraId="57F3699C" w14:textId="77777777" w:rsidR="00CC0EE8" w:rsidRPr="00CC0EE8" w:rsidRDefault="00CC0EE8" w:rsidP="00F86516">
            <w:pPr>
              <w:rPr>
                <w:rFonts w:ascii="Arial" w:eastAsia="Calibri" w:hAnsi="Arial" w:cs="Arial"/>
                <w:sz w:val="22"/>
                <w:szCs w:val="22"/>
              </w:rPr>
            </w:pPr>
          </w:p>
          <w:p w14:paraId="729ACEF5" w14:textId="5EFE2C39" w:rsidR="00F86516" w:rsidRPr="00CC0EE8" w:rsidRDefault="00F86516" w:rsidP="00CC0EE8">
            <w:pPr>
              <w:spacing w:after="120"/>
              <w:rPr>
                <w:rFonts w:ascii="Arial" w:eastAsia="Calibri" w:hAnsi="Arial" w:cs="Arial"/>
                <w:sz w:val="22"/>
                <w:szCs w:val="22"/>
              </w:rPr>
            </w:pPr>
            <w:r w:rsidRPr="00CC0EE8">
              <w:rPr>
                <w:rFonts w:ascii="Arial" w:eastAsia="Calibri" w:hAnsi="Arial" w:cs="Arial"/>
                <w:sz w:val="22"/>
                <w:szCs w:val="22"/>
              </w:rPr>
              <w:t>Osoby oprávněné jednat</w:t>
            </w:r>
          </w:p>
        </w:tc>
        <w:tc>
          <w:tcPr>
            <w:tcW w:w="425" w:type="dxa"/>
            <w:shd w:val="clear" w:color="auto" w:fill="auto"/>
          </w:tcPr>
          <w:p w14:paraId="38029081" w14:textId="70AA8FE9" w:rsidR="00F86516" w:rsidRPr="00CC0EE8" w:rsidRDefault="00F86516" w:rsidP="00F86516">
            <w:pPr>
              <w:rPr>
                <w:rFonts w:ascii="Arial" w:eastAsia="Calibri" w:hAnsi="Arial" w:cs="Arial"/>
                <w:sz w:val="22"/>
                <w:szCs w:val="22"/>
              </w:rPr>
            </w:pPr>
          </w:p>
        </w:tc>
        <w:tc>
          <w:tcPr>
            <w:tcW w:w="4956" w:type="dxa"/>
            <w:shd w:val="clear" w:color="auto" w:fill="auto"/>
          </w:tcPr>
          <w:p w14:paraId="556E764F" w14:textId="77777777" w:rsidR="00F86516" w:rsidRPr="00CC0EE8" w:rsidRDefault="00F86516" w:rsidP="00F86516">
            <w:pPr>
              <w:rPr>
                <w:rFonts w:ascii="Arial" w:eastAsia="Calibri" w:hAnsi="Arial" w:cs="Arial"/>
                <w:sz w:val="22"/>
                <w:szCs w:val="22"/>
              </w:rPr>
            </w:pPr>
          </w:p>
        </w:tc>
      </w:tr>
      <w:tr w:rsidR="00F86516" w:rsidRPr="00CC0EE8" w14:paraId="3F4E2C20" w14:textId="77777777" w:rsidTr="00511B7D">
        <w:tc>
          <w:tcPr>
            <w:tcW w:w="3681" w:type="dxa"/>
            <w:shd w:val="clear" w:color="auto" w:fill="auto"/>
          </w:tcPr>
          <w:p w14:paraId="4A9E9873" w14:textId="7FDD86FE" w:rsidR="00F86516" w:rsidRPr="00CC0EE8" w:rsidRDefault="00F86516" w:rsidP="00CC0EE8">
            <w:pPr>
              <w:rPr>
                <w:rFonts w:ascii="Arial" w:hAnsi="Arial" w:cs="Arial"/>
                <w:sz w:val="22"/>
                <w:szCs w:val="22"/>
              </w:rPr>
            </w:pPr>
            <w:r w:rsidRPr="00CC0EE8">
              <w:rPr>
                <w:rFonts w:ascii="Arial" w:hAnsi="Arial" w:cs="Arial"/>
                <w:sz w:val="22"/>
                <w:szCs w:val="22"/>
              </w:rPr>
              <w:t>ve věcech smluvních</w:t>
            </w:r>
          </w:p>
        </w:tc>
        <w:tc>
          <w:tcPr>
            <w:tcW w:w="425" w:type="dxa"/>
            <w:shd w:val="clear" w:color="auto" w:fill="auto"/>
          </w:tcPr>
          <w:p w14:paraId="414B3E68" w14:textId="7E15C6F9"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7EA5F252" w14:textId="247F4B66"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Ing. Dušan Novotný</w:t>
            </w:r>
          </w:p>
        </w:tc>
      </w:tr>
      <w:tr w:rsidR="00F86516" w:rsidRPr="00CC0EE8" w14:paraId="63783DB9" w14:textId="77777777" w:rsidTr="00511B7D">
        <w:tc>
          <w:tcPr>
            <w:tcW w:w="3681" w:type="dxa"/>
            <w:shd w:val="clear" w:color="auto" w:fill="auto"/>
          </w:tcPr>
          <w:p w14:paraId="34FF96AD" w14:textId="36DBB5D9" w:rsidR="00F86516" w:rsidRPr="00CC0EE8" w:rsidRDefault="00F86516" w:rsidP="00CC0EE8">
            <w:pPr>
              <w:rPr>
                <w:rFonts w:ascii="Arial" w:hAnsi="Arial" w:cs="Arial"/>
                <w:sz w:val="22"/>
                <w:szCs w:val="22"/>
              </w:rPr>
            </w:pPr>
            <w:r w:rsidRPr="00CC0EE8">
              <w:rPr>
                <w:rFonts w:ascii="Arial" w:hAnsi="Arial" w:cs="Arial"/>
                <w:sz w:val="22"/>
                <w:szCs w:val="22"/>
              </w:rPr>
              <w:t>ve věcech technických</w:t>
            </w:r>
          </w:p>
        </w:tc>
        <w:tc>
          <w:tcPr>
            <w:tcW w:w="425" w:type="dxa"/>
            <w:shd w:val="clear" w:color="auto" w:fill="auto"/>
          </w:tcPr>
          <w:p w14:paraId="4C443686" w14:textId="0A27CA9B"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6FEC9E0D" w14:textId="1167ED15" w:rsidR="00F86516" w:rsidRPr="00CC0EE8" w:rsidRDefault="00AE2912" w:rsidP="00F86516">
            <w:pPr>
              <w:rPr>
                <w:rFonts w:ascii="Arial" w:eastAsia="Calibri" w:hAnsi="Arial" w:cs="Arial"/>
                <w:sz w:val="22"/>
                <w:szCs w:val="22"/>
              </w:rPr>
            </w:pPr>
            <w:proofErr w:type="spellStart"/>
            <w:r>
              <w:rPr>
                <w:rFonts w:ascii="Arial" w:eastAsia="Calibri" w:hAnsi="Arial" w:cs="Arial"/>
                <w:sz w:val="22"/>
                <w:szCs w:val="22"/>
              </w:rPr>
              <w:t>xxxxxxxxxxxxxxxxxxx</w:t>
            </w:r>
            <w:proofErr w:type="spellEnd"/>
          </w:p>
        </w:tc>
      </w:tr>
      <w:tr w:rsidR="00F86516" w:rsidRPr="00CC0EE8" w14:paraId="276AE03E" w14:textId="77777777" w:rsidTr="00511B7D">
        <w:tc>
          <w:tcPr>
            <w:tcW w:w="3681" w:type="dxa"/>
            <w:shd w:val="clear" w:color="auto" w:fill="auto"/>
          </w:tcPr>
          <w:p w14:paraId="16E4DCB8" w14:textId="55B40D5A"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IČO</w:t>
            </w:r>
          </w:p>
        </w:tc>
        <w:tc>
          <w:tcPr>
            <w:tcW w:w="425" w:type="dxa"/>
            <w:shd w:val="clear" w:color="auto" w:fill="auto"/>
          </w:tcPr>
          <w:p w14:paraId="64F431A5" w14:textId="46C9F3D0"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072166A1" w14:textId="4C9B50BF"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07419023</w:t>
            </w:r>
          </w:p>
        </w:tc>
      </w:tr>
      <w:tr w:rsidR="00F86516" w:rsidRPr="00CC0EE8" w14:paraId="196DD0DE" w14:textId="77777777" w:rsidTr="00511B7D">
        <w:tc>
          <w:tcPr>
            <w:tcW w:w="3681" w:type="dxa"/>
            <w:shd w:val="clear" w:color="auto" w:fill="auto"/>
          </w:tcPr>
          <w:p w14:paraId="4A297560" w14:textId="22F89268"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DIČ</w:t>
            </w:r>
          </w:p>
        </w:tc>
        <w:tc>
          <w:tcPr>
            <w:tcW w:w="425" w:type="dxa"/>
            <w:shd w:val="clear" w:color="auto" w:fill="auto"/>
          </w:tcPr>
          <w:p w14:paraId="3388CF53" w14:textId="0FAECB10"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228668C3" w14:textId="3FB0E6D3"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CZ07419023</w:t>
            </w:r>
          </w:p>
        </w:tc>
      </w:tr>
      <w:tr w:rsidR="00F86516" w:rsidRPr="00CC0EE8" w14:paraId="2E71A36A" w14:textId="77777777" w:rsidTr="00511B7D">
        <w:tc>
          <w:tcPr>
            <w:tcW w:w="3681" w:type="dxa"/>
            <w:shd w:val="clear" w:color="auto" w:fill="auto"/>
          </w:tcPr>
          <w:p w14:paraId="24F287D4" w14:textId="49EF3FC4"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Bankovní ústav</w:t>
            </w:r>
          </w:p>
        </w:tc>
        <w:tc>
          <w:tcPr>
            <w:tcW w:w="425" w:type="dxa"/>
            <w:shd w:val="clear" w:color="auto" w:fill="auto"/>
          </w:tcPr>
          <w:p w14:paraId="075185D1" w14:textId="6ADDEA29"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5D87666F" w14:textId="290D3D15" w:rsidR="00F86516" w:rsidRPr="00CC0EE8" w:rsidRDefault="00AE2912" w:rsidP="00F86516">
            <w:pPr>
              <w:rPr>
                <w:rFonts w:ascii="Arial" w:eastAsia="Calibri" w:hAnsi="Arial" w:cs="Arial"/>
                <w:sz w:val="22"/>
                <w:szCs w:val="22"/>
              </w:rPr>
            </w:pPr>
            <w:proofErr w:type="spellStart"/>
            <w:r>
              <w:rPr>
                <w:rFonts w:ascii="Arial" w:eastAsia="Calibri" w:hAnsi="Arial" w:cs="Arial"/>
                <w:sz w:val="22"/>
                <w:szCs w:val="22"/>
              </w:rPr>
              <w:t>xxxxxxxxxxxxxxx</w:t>
            </w:r>
            <w:proofErr w:type="spellEnd"/>
            <w:r w:rsidR="00F86516" w:rsidRPr="00CC0EE8">
              <w:rPr>
                <w:rFonts w:ascii="Arial" w:eastAsia="Calibri" w:hAnsi="Arial" w:cs="Arial"/>
                <w:sz w:val="22"/>
                <w:szCs w:val="22"/>
              </w:rPr>
              <w:t>.</w:t>
            </w:r>
          </w:p>
        </w:tc>
      </w:tr>
      <w:tr w:rsidR="00F86516" w:rsidRPr="00CC0EE8" w14:paraId="3D988457" w14:textId="77777777" w:rsidTr="00511B7D">
        <w:tc>
          <w:tcPr>
            <w:tcW w:w="3681" w:type="dxa"/>
            <w:shd w:val="clear" w:color="auto" w:fill="auto"/>
          </w:tcPr>
          <w:p w14:paraId="5896F358" w14:textId="5C3D6F3B"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Číslo účtu</w:t>
            </w:r>
          </w:p>
        </w:tc>
        <w:tc>
          <w:tcPr>
            <w:tcW w:w="425" w:type="dxa"/>
            <w:shd w:val="clear" w:color="auto" w:fill="auto"/>
          </w:tcPr>
          <w:p w14:paraId="32026F01" w14:textId="46CED0AA"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226952C1" w14:textId="4A93F819" w:rsidR="00F86516" w:rsidRPr="00CC0EE8" w:rsidRDefault="00AE2912" w:rsidP="00F86516">
            <w:pPr>
              <w:rPr>
                <w:rFonts w:ascii="Arial" w:eastAsia="Calibri" w:hAnsi="Arial" w:cs="Arial"/>
                <w:sz w:val="22"/>
                <w:szCs w:val="22"/>
              </w:rPr>
            </w:pPr>
            <w:proofErr w:type="spellStart"/>
            <w:r>
              <w:rPr>
                <w:rFonts w:ascii="Arial" w:eastAsia="Calibri" w:hAnsi="Arial" w:cs="Arial"/>
                <w:sz w:val="22"/>
                <w:szCs w:val="22"/>
              </w:rPr>
              <w:t>xxxxxxxxxxxxxxx</w:t>
            </w:r>
            <w:proofErr w:type="spellEnd"/>
          </w:p>
        </w:tc>
      </w:tr>
      <w:tr w:rsidR="00F86516" w:rsidRPr="00CC0EE8" w14:paraId="20EA9AB5" w14:textId="77777777" w:rsidTr="00511B7D">
        <w:tc>
          <w:tcPr>
            <w:tcW w:w="3681" w:type="dxa"/>
            <w:shd w:val="clear" w:color="auto" w:fill="auto"/>
          </w:tcPr>
          <w:p w14:paraId="1F19C95C" w14:textId="60890FC1"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Telefon</w:t>
            </w:r>
          </w:p>
        </w:tc>
        <w:tc>
          <w:tcPr>
            <w:tcW w:w="425" w:type="dxa"/>
            <w:shd w:val="clear" w:color="auto" w:fill="auto"/>
          </w:tcPr>
          <w:p w14:paraId="3B4E9A66" w14:textId="5A400F52"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51861BF0" w14:textId="02429DDD" w:rsidR="00F86516" w:rsidRPr="00CC0EE8" w:rsidRDefault="00AE2912" w:rsidP="00F86516">
            <w:pPr>
              <w:rPr>
                <w:rFonts w:ascii="Arial" w:eastAsia="Calibri" w:hAnsi="Arial" w:cs="Arial"/>
                <w:sz w:val="22"/>
                <w:szCs w:val="22"/>
              </w:rPr>
            </w:pPr>
            <w:proofErr w:type="spellStart"/>
            <w:r>
              <w:rPr>
                <w:rFonts w:ascii="Arial" w:eastAsia="Calibri" w:hAnsi="Arial" w:cs="Arial"/>
                <w:sz w:val="22"/>
                <w:szCs w:val="22"/>
              </w:rPr>
              <w:t>xxxxxxxxxxxxxx</w:t>
            </w:r>
            <w:proofErr w:type="spellEnd"/>
          </w:p>
        </w:tc>
      </w:tr>
      <w:tr w:rsidR="00F86516" w:rsidRPr="00CC0EE8" w14:paraId="3C080A37" w14:textId="77777777" w:rsidTr="00511B7D">
        <w:tc>
          <w:tcPr>
            <w:tcW w:w="3681" w:type="dxa"/>
            <w:shd w:val="clear" w:color="auto" w:fill="auto"/>
          </w:tcPr>
          <w:p w14:paraId="633DE765" w14:textId="1FE27C45"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ID datové schránky</w:t>
            </w:r>
          </w:p>
        </w:tc>
        <w:tc>
          <w:tcPr>
            <w:tcW w:w="425" w:type="dxa"/>
            <w:shd w:val="clear" w:color="auto" w:fill="auto"/>
          </w:tcPr>
          <w:p w14:paraId="58E2FF22" w14:textId="2044A534"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17629558" w14:textId="144B9483" w:rsidR="00F86516" w:rsidRPr="00CC0EE8" w:rsidRDefault="00AE2912" w:rsidP="00F86516">
            <w:pPr>
              <w:rPr>
                <w:rFonts w:ascii="Arial" w:eastAsia="Calibri" w:hAnsi="Arial" w:cs="Arial"/>
                <w:sz w:val="22"/>
                <w:szCs w:val="22"/>
              </w:rPr>
            </w:pPr>
            <w:proofErr w:type="spellStart"/>
            <w:r>
              <w:rPr>
                <w:rFonts w:ascii="Arial" w:eastAsia="Calibri" w:hAnsi="Arial" w:cs="Arial"/>
                <w:sz w:val="22"/>
                <w:szCs w:val="22"/>
              </w:rPr>
              <w:t>xxxxxxxxxxxxxxxx</w:t>
            </w:r>
            <w:proofErr w:type="spellEnd"/>
          </w:p>
        </w:tc>
      </w:tr>
      <w:tr w:rsidR="00F86516" w:rsidRPr="00CC0EE8" w14:paraId="524A952E" w14:textId="77777777" w:rsidTr="00511B7D">
        <w:tc>
          <w:tcPr>
            <w:tcW w:w="3681" w:type="dxa"/>
            <w:shd w:val="clear" w:color="auto" w:fill="auto"/>
          </w:tcPr>
          <w:p w14:paraId="1B7CB121" w14:textId="0CF7E83B"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E-mail</w:t>
            </w:r>
          </w:p>
        </w:tc>
        <w:tc>
          <w:tcPr>
            <w:tcW w:w="425" w:type="dxa"/>
            <w:shd w:val="clear" w:color="auto" w:fill="auto"/>
          </w:tcPr>
          <w:p w14:paraId="19A40DF7" w14:textId="710D2A95" w:rsidR="00F86516" w:rsidRPr="00CC0EE8" w:rsidRDefault="00F86516" w:rsidP="00F86516">
            <w:pPr>
              <w:rPr>
                <w:rFonts w:ascii="Arial" w:eastAsia="Calibri" w:hAnsi="Arial" w:cs="Arial"/>
                <w:sz w:val="22"/>
                <w:szCs w:val="22"/>
              </w:rPr>
            </w:pPr>
            <w:r w:rsidRPr="00CC0EE8">
              <w:rPr>
                <w:rFonts w:ascii="Arial" w:eastAsia="Calibri" w:hAnsi="Arial" w:cs="Arial"/>
                <w:sz w:val="22"/>
                <w:szCs w:val="22"/>
              </w:rPr>
              <w:t>:</w:t>
            </w:r>
          </w:p>
        </w:tc>
        <w:tc>
          <w:tcPr>
            <w:tcW w:w="4956" w:type="dxa"/>
            <w:shd w:val="clear" w:color="auto" w:fill="auto"/>
          </w:tcPr>
          <w:p w14:paraId="45B88171" w14:textId="279C642E" w:rsidR="00F86516" w:rsidRPr="00CC0EE8" w:rsidRDefault="00AE2912" w:rsidP="00F86516">
            <w:pPr>
              <w:rPr>
                <w:rFonts w:ascii="Arial" w:eastAsia="Calibri" w:hAnsi="Arial" w:cs="Arial"/>
                <w:sz w:val="22"/>
                <w:szCs w:val="22"/>
              </w:rPr>
            </w:pPr>
            <w:r>
              <w:rPr>
                <w:rFonts w:ascii="Arial" w:eastAsia="Calibri" w:hAnsi="Arial" w:cs="Arial"/>
                <w:sz w:val="22"/>
                <w:szCs w:val="22"/>
              </w:rPr>
              <w:t>xxxxxxxxxx</w:t>
            </w:r>
          </w:p>
        </w:tc>
      </w:tr>
    </w:tbl>
    <w:p w14:paraId="56551317" w14:textId="77777777" w:rsidR="00951D96" w:rsidRPr="00CC0EE8" w:rsidRDefault="00951D96">
      <w:pPr>
        <w:jc w:val="both"/>
        <w:rPr>
          <w:rFonts w:ascii="Arial" w:hAnsi="Arial" w:cs="Arial"/>
          <w:b/>
          <w:sz w:val="22"/>
          <w:szCs w:val="22"/>
        </w:rPr>
      </w:pPr>
    </w:p>
    <w:p w14:paraId="18CA501F" w14:textId="03F3F2B7" w:rsidR="00AB2DF4" w:rsidRDefault="00AB2DF4">
      <w:pPr>
        <w:rPr>
          <w:rFonts w:ascii="Arial" w:hAnsi="Arial" w:cs="Arial"/>
          <w:b/>
          <w:sz w:val="20"/>
          <w:szCs w:val="22"/>
        </w:rPr>
      </w:pPr>
      <w:r>
        <w:rPr>
          <w:rFonts w:ascii="Arial" w:hAnsi="Arial" w:cs="Arial"/>
          <w:b/>
          <w:sz w:val="20"/>
          <w:szCs w:val="22"/>
        </w:rPr>
        <w:br w:type="page"/>
      </w:r>
    </w:p>
    <w:p w14:paraId="247064EB" w14:textId="77777777" w:rsidR="00951D96" w:rsidRPr="00393921" w:rsidRDefault="00393921" w:rsidP="00FB00E0">
      <w:pPr>
        <w:pStyle w:val="Odstavecseseznamem"/>
        <w:numPr>
          <w:ilvl w:val="0"/>
          <w:numId w:val="19"/>
        </w:numPr>
        <w:spacing w:line="240" w:lineRule="auto"/>
        <w:ind w:left="357" w:hanging="357"/>
        <w:jc w:val="center"/>
        <w:rPr>
          <w:rFonts w:ascii="Arial" w:hAnsi="Arial" w:cs="Arial"/>
          <w:b/>
          <w:sz w:val="20"/>
        </w:rPr>
      </w:pPr>
      <w:bookmarkStart w:id="2" w:name="_Ref289089128"/>
      <w:r w:rsidRPr="00393921">
        <w:rPr>
          <w:rFonts w:ascii="Arial" w:hAnsi="Arial" w:cs="Arial"/>
          <w:b/>
          <w:sz w:val="20"/>
        </w:rPr>
        <w:lastRenderedPageBreak/>
        <w:t>PŘEDMĚT SMLOUVY</w:t>
      </w:r>
      <w:bookmarkEnd w:id="2"/>
      <w:r w:rsidRPr="00393921">
        <w:rPr>
          <w:rFonts w:ascii="Arial" w:hAnsi="Arial" w:cs="Arial"/>
          <w:b/>
          <w:sz w:val="20"/>
        </w:rPr>
        <w:t xml:space="preserve"> </w:t>
      </w:r>
    </w:p>
    <w:p w14:paraId="06DC52EE" w14:textId="77777777" w:rsidR="00B82058" w:rsidRDefault="00951D96" w:rsidP="0015337D">
      <w:pPr>
        <w:jc w:val="both"/>
        <w:rPr>
          <w:rFonts w:ascii="Arial" w:hAnsi="Arial" w:cs="Arial"/>
          <w:sz w:val="20"/>
          <w:szCs w:val="22"/>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předpisy zpracovat </w:t>
      </w:r>
      <w:r w:rsidRPr="00D40B28">
        <w:rPr>
          <w:rFonts w:ascii="Arial" w:hAnsi="Arial" w:cs="Arial"/>
          <w:sz w:val="20"/>
          <w:szCs w:val="22"/>
        </w:rPr>
        <w:t xml:space="preserve">a předat objednateli </w:t>
      </w:r>
      <w:r w:rsidR="00D31AC2" w:rsidRPr="00D31AC2">
        <w:rPr>
          <w:rFonts w:ascii="Arial" w:hAnsi="Arial" w:cs="Arial"/>
          <w:sz w:val="20"/>
          <w:szCs w:val="22"/>
        </w:rPr>
        <w:t xml:space="preserve">níže uvedené výkony ve lhůtách, způsobem a za podmínek </w:t>
      </w:r>
    </w:p>
    <w:p w14:paraId="4D6639D8" w14:textId="77777777" w:rsidR="00951D96" w:rsidRPr="00D40B28" w:rsidRDefault="00D31AC2" w:rsidP="0015337D">
      <w:pPr>
        <w:jc w:val="both"/>
        <w:rPr>
          <w:rFonts w:ascii="Arial" w:hAnsi="Arial" w:cs="Arial"/>
          <w:sz w:val="20"/>
        </w:rPr>
      </w:pPr>
      <w:r w:rsidRPr="00D31AC2">
        <w:rPr>
          <w:rFonts w:ascii="Arial" w:hAnsi="Arial" w:cs="Arial"/>
          <w:sz w:val="20"/>
          <w:szCs w:val="22"/>
        </w:rPr>
        <w:t xml:space="preserve">v této smlouvě stanovených </w:t>
      </w:r>
      <w:r w:rsidR="00951D96" w:rsidRPr="00D40B28">
        <w:rPr>
          <w:rFonts w:ascii="Arial" w:hAnsi="Arial" w:cs="Arial"/>
          <w:sz w:val="20"/>
        </w:rPr>
        <w:t xml:space="preserve">(dále jen „dílo“) a vykonávat </w:t>
      </w:r>
      <w:r w:rsidR="004C35A3" w:rsidRPr="00D40B28">
        <w:rPr>
          <w:rFonts w:ascii="Arial" w:hAnsi="Arial" w:cs="Arial"/>
          <w:sz w:val="20"/>
        </w:rPr>
        <w:t xml:space="preserve">dále sjednané </w:t>
      </w:r>
      <w:r w:rsidR="00951D96" w:rsidRPr="00D40B28">
        <w:rPr>
          <w:rFonts w:ascii="Arial" w:hAnsi="Arial" w:cs="Arial"/>
          <w:sz w:val="20"/>
        </w:rPr>
        <w:t xml:space="preserve">činnosti </w:t>
      </w:r>
      <w:r w:rsidR="00D679BA" w:rsidRPr="00D40B28">
        <w:rPr>
          <w:rFonts w:ascii="Arial" w:hAnsi="Arial" w:cs="Arial"/>
          <w:sz w:val="20"/>
        </w:rPr>
        <w:t>na</w:t>
      </w:r>
      <w:r w:rsidR="00951D96"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00951D96" w:rsidRPr="00D40B28">
        <w:rPr>
          <w:rFonts w:ascii="Arial" w:hAnsi="Arial" w:cs="Arial"/>
          <w:sz w:val="20"/>
        </w:rPr>
        <w:t xml:space="preserve"> </w:t>
      </w:r>
    </w:p>
    <w:p w14:paraId="65C5F4F3" w14:textId="77777777" w:rsidR="009945F5" w:rsidRPr="00D40B28" w:rsidRDefault="009945F5" w:rsidP="0015337D">
      <w:pPr>
        <w:jc w:val="both"/>
        <w:rPr>
          <w:rFonts w:ascii="Arial" w:hAnsi="Arial" w:cs="Arial"/>
          <w:sz w:val="20"/>
          <w:szCs w:val="22"/>
        </w:rPr>
      </w:pPr>
    </w:p>
    <w:p w14:paraId="7652F42D" w14:textId="77777777" w:rsidR="00D04240" w:rsidRPr="003A49D2" w:rsidRDefault="00D31AC2" w:rsidP="00D04240">
      <w:pPr>
        <w:jc w:val="center"/>
        <w:rPr>
          <w:rFonts w:ascii="Arial" w:hAnsi="Arial" w:cs="Arial"/>
          <w:b/>
          <w:szCs w:val="32"/>
        </w:rPr>
      </w:pPr>
      <w:bookmarkStart w:id="3" w:name="_Ref205861201"/>
      <w:r w:rsidRPr="003A49D2">
        <w:rPr>
          <w:rFonts w:ascii="Arial" w:hAnsi="Arial" w:cs="Arial"/>
          <w:b/>
          <w:szCs w:val="32"/>
        </w:rPr>
        <w:t xml:space="preserve">Investiční příprava území průmyslové zóny </w:t>
      </w:r>
      <w:r w:rsidR="00D04240" w:rsidRPr="003A49D2">
        <w:rPr>
          <w:rFonts w:ascii="Arial" w:hAnsi="Arial" w:cs="Arial"/>
          <w:b/>
          <w:szCs w:val="32"/>
        </w:rPr>
        <w:t>Holešov II. Etapa</w:t>
      </w:r>
    </w:p>
    <w:p w14:paraId="6A2D0729" w14:textId="7550B996" w:rsidR="005F6691" w:rsidRPr="005F6691" w:rsidRDefault="005F6691" w:rsidP="005F6691">
      <w:pPr>
        <w:jc w:val="center"/>
        <w:rPr>
          <w:rFonts w:ascii="Arial" w:hAnsi="Arial" w:cs="Arial"/>
          <w:b/>
          <w:szCs w:val="32"/>
        </w:rPr>
      </w:pPr>
      <w:r w:rsidRPr="005F6691">
        <w:rPr>
          <w:rFonts w:ascii="Arial" w:hAnsi="Arial" w:cs="Arial"/>
          <w:b/>
          <w:szCs w:val="32"/>
        </w:rPr>
        <w:t xml:space="preserve">SPZ </w:t>
      </w:r>
      <w:r w:rsidR="00F94A19" w:rsidRPr="005F6691">
        <w:rPr>
          <w:rFonts w:ascii="Arial" w:hAnsi="Arial" w:cs="Arial"/>
          <w:b/>
          <w:szCs w:val="32"/>
        </w:rPr>
        <w:t>HOLEŠOV – STAVBA</w:t>
      </w:r>
      <w:r w:rsidRPr="005F6691">
        <w:rPr>
          <w:rFonts w:ascii="Arial" w:hAnsi="Arial" w:cs="Arial"/>
          <w:b/>
          <w:szCs w:val="32"/>
        </w:rPr>
        <w:t xml:space="preserve"> 10 </w:t>
      </w:r>
      <w:r w:rsidR="00F94A19">
        <w:rPr>
          <w:rFonts w:ascii="Arial" w:hAnsi="Arial" w:cs="Arial"/>
          <w:b/>
          <w:szCs w:val="32"/>
        </w:rPr>
        <w:t>–</w:t>
      </w:r>
      <w:r w:rsidRPr="005F6691">
        <w:rPr>
          <w:rFonts w:ascii="Arial" w:hAnsi="Arial" w:cs="Arial"/>
          <w:b/>
          <w:szCs w:val="32"/>
        </w:rPr>
        <w:t xml:space="preserve"> DOPLNĚNÍ</w:t>
      </w:r>
      <w:r w:rsidR="00F94A19">
        <w:rPr>
          <w:rFonts w:ascii="Arial" w:hAnsi="Arial" w:cs="Arial"/>
          <w:b/>
          <w:szCs w:val="32"/>
        </w:rPr>
        <w:t xml:space="preserve"> </w:t>
      </w:r>
      <w:r w:rsidRPr="005F6691">
        <w:rPr>
          <w:rFonts w:ascii="Arial" w:hAnsi="Arial" w:cs="Arial"/>
          <w:b/>
          <w:szCs w:val="32"/>
        </w:rPr>
        <w:t xml:space="preserve">SPLAŠKOVÉ </w:t>
      </w:r>
    </w:p>
    <w:p w14:paraId="676E63BF" w14:textId="1C4EF316" w:rsidR="00D04240" w:rsidRPr="003A49D2" w:rsidRDefault="005F6691" w:rsidP="005F6691">
      <w:pPr>
        <w:jc w:val="center"/>
        <w:rPr>
          <w:rFonts w:ascii="Arial" w:hAnsi="Arial" w:cs="Arial"/>
          <w:b/>
          <w:szCs w:val="32"/>
        </w:rPr>
      </w:pPr>
      <w:r w:rsidRPr="005F6691">
        <w:rPr>
          <w:rFonts w:ascii="Arial" w:hAnsi="Arial" w:cs="Arial"/>
          <w:b/>
          <w:szCs w:val="32"/>
        </w:rPr>
        <w:t>KANALIZACE OD VODOJEMU</w:t>
      </w:r>
    </w:p>
    <w:p w14:paraId="1195BD7E" w14:textId="77777777" w:rsidR="004C35A3" w:rsidRPr="00D40B28" w:rsidRDefault="004C35A3" w:rsidP="0015337D">
      <w:pPr>
        <w:jc w:val="both"/>
        <w:rPr>
          <w:rFonts w:ascii="Arial" w:hAnsi="Arial" w:cs="Arial"/>
          <w:b/>
          <w:sz w:val="32"/>
          <w:szCs w:val="32"/>
        </w:rPr>
      </w:pPr>
    </w:p>
    <w:p w14:paraId="389344EB" w14:textId="77777777" w:rsidR="00951D96" w:rsidRPr="00D40B28" w:rsidRDefault="00951D96" w:rsidP="0015337D">
      <w:pPr>
        <w:pStyle w:val="Zkladntext"/>
        <w:jc w:val="both"/>
        <w:rPr>
          <w:rFonts w:ascii="Arial" w:hAnsi="Arial" w:cs="Arial"/>
          <w:b/>
          <w:sz w:val="20"/>
          <w:szCs w:val="22"/>
        </w:rPr>
      </w:pPr>
      <w:r w:rsidRPr="00D40B28">
        <w:rPr>
          <w:rFonts w:ascii="Arial" w:hAnsi="Arial" w:cs="Arial"/>
          <w:b/>
          <w:sz w:val="20"/>
          <w:szCs w:val="22"/>
        </w:rPr>
        <w:t xml:space="preserve">Rozsah </w:t>
      </w:r>
      <w:r w:rsidR="003C4A68" w:rsidRPr="00D40B28">
        <w:rPr>
          <w:rFonts w:ascii="Arial" w:hAnsi="Arial" w:cs="Arial"/>
          <w:b/>
          <w:sz w:val="20"/>
          <w:szCs w:val="22"/>
        </w:rPr>
        <w:t xml:space="preserve">a členění </w:t>
      </w:r>
      <w:r w:rsidRPr="00D40B28">
        <w:rPr>
          <w:rFonts w:ascii="Arial" w:hAnsi="Arial" w:cs="Arial"/>
          <w:b/>
          <w:sz w:val="20"/>
          <w:szCs w:val="22"/>
        </w:rPr>
        <w:t>díla:</w:t>
      </w:r>
    </w:p>
    <w:p w14:paraId="04C7C36A" w14:textId="77777777" w:rsidR="00456E42" w:rsidRPr="002045D2" w:rsidRDefault="00456E42" w:rsidP="002045D2">
      <w:pPr>
        <w:pStyle w:val="Odstavecseseznamem"/>
        <w:spacing w:after="120" w:line="240" w:lineRule="auto"/>
        <w:ind w:left="567"/>
        <w:contextualSpacing w:val="0"/>
        <w:jc w:val="both"/>
        <w:rPr>
          <w:rFonts w:ascii="Arial" w:hAnsi="Arial" w:cs="Arial"/>
          <w:sz w:val="20"/>
        </w:rPr>
      </w:pPr>
    </w:p>
    <w:p w14:paraId="7EA07D64" w14:textId="4359E8AC" w:rsidR="00673B3C" w:rsidRDefault="002045D2" w:rsidP="00BA15C7">
      <w:pPr>
        <w:pStyle w:val="Odstavecseseznamem"/>
        <w:numPr>
          <w:ilvl w:val="1"/>
          <w:numId w:val="19"/>
        </w:numPr>
        <w:spacing w:after="120" w:line="240" w:lineRule="auto"/>
        <w:ind w:left="567" w:hanging="567"/>
        <w:contextualSpacing w:val="0"/>
        <w:jc w:val="both"/>
        <w:rPr>
          <w:rFonts w:ascii="Arial" w:hAnsi="Arial" w:cs="Arial"/>
          <w:sz w:val="20"/>
        </w:rPr>
      </w:pPr>
      <w:bookmarkStart w:id="4" w:name="_Ref302995156"/>
      <w:r>
        <w:rPr>
          <w:rFonts w:ascii="Arial" w:hAnsi="Arial" w:cs="Arial"/>
          <w:sz w:val="20"/>
        </w:rPr>
        <w:t>Zhotovení</w:t>
      </w:r>
      <w:r w:rsidRPr="002045D2">
        <w:rPr>
          <w:rFonts w:ascii="Arial" w:hAnsi="Arial" w:cs="Arial"/>
          <w:sz w:val="20"/>
        </w:rPr>
        <w:t xml:space="preserve"> dokumentace pro územní a stavební řízení v rozsahu a obsahu  dokumentace pro provádění stavby (realizační dokumentace) </w:t>
      </w:r>
      <w:r w:rsidR="007F155E">
        <w:rPr>
          <w:rFonts w:ascii="Arial" w:hAnsi="Arial" w:cs="Arial"/>
          <w:sz w:val="20"/>
        </w:rPr>
        <w:t>spočívající v d</w:t>
      </w:r>
      <w:r w:rsidR="007F155E" w:rsidRPr="007F155E">
        <w:rPr>
          <w:rFonts w:ascii="Arial" w:hAnsi="Arial" w:cs="Arial"/>
          <w:sz w:val="20"/>
        </w:rPr>
        <w:t>oplnění stoky splaškové kanalizace B1-2, PP DN 250, délky 150-175</w:t>
      </w:r>
      <w:r w:rsidR="007F155E">
        <w:rPr>
          <w:rFonts w:ascii="Arial" w:hAnsi="Arial" w:cs="Arial"/>
          <w:sz w:val="20"/>
        </w:rPr>
        <w:t xml:space="preserve"> </w:t>
      </w:r>
      <w:proofErr w:type="spellStart"/>
      <w:r w:rsidR="007F155E">
        <w:rPr>
          <w:rFonts w:ascii="Arial" w:hAnsi="Arial" w:cs="Arial"/>
          <w:sz w:val="20"/>
        </w:rPr>
        <w:t>bm</w:t>
      </w:r>
      <w:proofErr w:type="spellEnd"/>
      <w:r w:rsidRPr="002045D2">
        <w:rPr>
          <w:rFonts w:ascii="Arial" w:hAnsi="Arial" w:cs="Arial"/>
          <w:sz w:val="20"/>
        </w:rPr>
        <w:t xml:space="preserve"> v členění a rozsahu vyhlášky 499/2006 Sb., o dokumentaci staveb, v platném znění, příloha č. 9 a 13, a zákona č. 183/2006 Sb., o územním plánování a stavebním řádu, v platném znění (dále jen „stavební zákon“), včetně konzultací v průběhu projekčních prací minimálně jednou za 21 dní s objednatelem, vedení těchto konzultací a pořizování zápisů z těchto konzultací.</w:t>
      </w:r>
    </w:p>
    <w:p w14:paraId="18FD3619" w14:textId="0D627629" w:rsidR="007F155E" w:rsidRDefault="007F155E" w:rsidP="00BA15C7">
      <w:pPr>
        <w:pStyle w:val="Odstavecseseznamem"/>
        <w:numPr>
          <w:ilvl w:val="1"/>
          <w:numId w:val="19"/>
        </w:numPr>
        <w:spacing w:after="120" w:line="240" w:lineRule="auto"/>
        <w:ind w:left="567" w:hanging="567"/>
        <w:contextualSpacing w:val="0"/>
        <w:jc w:val="both"/>
        <w:rPr>
          <w:rFonts w:ascii="Arial" w:hAnsi="Arial" w:cs="Arial"/>
          <w:sz w:val="20"/>
        </w:rPr>
      </w:pPr>
      <w:r>
        <w:rPr>
          <w:rFonts w:ascii="Arial" w:hAnsi="Arial" w:cs="Arial"/>
          <w:sz w:val="20"/>
        </w:rPr>
        <w:t>Zhotovení hydrogeologického posouzení</w:t>
      </w:r>
    </w:p>
    <w:p w14:paraId="367AEE7D" w14:textId="24F33833" w:rsidR="002045D2" w:rsidRDefault="002045D2" w:rsidP="007B7F59">
      <w:pPr>
        <w:pStyle w:val="Odstavecseseznamem"/>
        <w:numPr>
          <w:ilvl w:val="1"/>
          <w:numId w:val="19"/>
        </w:numPr>
        <w:spacing w:after="120" w:line="240" w:lineRule="auto"/>
        <w:ind w:left="567" w:hanging="567"/>
        <w:contextualSpacing w:val="0"/>
        <w:jc w:val="both"/>
        <w:rPr>
          <w:rFonts w:ascii="Arial" w:hAnsi="Arial" w:cs="Arial"/>
          <w:sz w:val="20"/>
        </w:rPr>
      </w:pPr>
      <w:r w:rsidRPr="002045D2">
        <w:rPr>
          <w:rFonts w:ascii="Arial" w:hAnsi="Arial" w:cs="Arial"/>
          <w:sz w:val="20"/>
        </w:rPr>
        <w:t xml:space="preserve">Výkon inženýrské činnosti (IČ) za účelem vydání rozhodnutí společného povolení </w:t>
      </w:r>
      <w:r w:rsidR="007F155E">
        <w:rPr>
          <w:rFonts w:ascii="Arial" w:hAnsi="Arial" w:cs="Arial"/>
          <w:sz w:val="20"/>
        </w:rPr>
        <w:t xml:space="preserve">stoky splaškové kanalizace B1-2 DN 250 - </w:t>
      </w:r>
      <w:r w:rsidRPr="002045D2">
        <w:rPr>
          <w:rFonts w:ascii="Arial" w:hAnsi="Arial" w:cs="Arial"/>
          <w:sz w:val="20"/>
        </w:rPr>
        <w:t>liniové stavby technické infrastruktury, která bude vykonávána s cílem zajistit příslušná pravomocná správní rozhodnutí a další doklady nutné pro realizaci stavby (rozhodnutí o společném povoleni liniové stavby) podle vyhlášky č. 503/2006 Sb., o podrobnější úpravě územního rozhodování, územního opatřeni a stavebního řádu, v platném znění, ve znění pozdějších předpisů, včetně:</w:t>
      </w:r>
    </w:p>
    <w:p w14:paraId="5850C05D" w14:textId="56BE014D"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Pr>
          <w:rFonts w:ascii="Arial" w:hAnsi="Arial" w:cs="Arial"/>
          <w:sz w:val="20"/>
        </w:rPr>
        <w:t>Z</w:t>
      </w:r>
      <w:r w:rsidRPr="002045D2">
        <w:rPr>
          <w:rFonts w:ascii="Arial" w:hAnsi="Arial" w:cs="Arial"/>
          <w:sz w:val="20"/>
        </w:rPr>
        <w:t>abezpečeni vyjádření všech účastníků správního řízení a zajištěni příslušných správních</w:t>
      </w:r>
      <w:r>
        <w:rPr>
          <w:rFonts w:ascii="Arial" w:hAnsi="Arial" w:cs="Arial"/>
          <w:sz w:val="20"/>
        </w:rPr>
        <w:t xml:space="preserve"> </w:t>
      </w:r>
      <w:r w:rsidRPr="002045D2">
        <w:rPr>
          <w:rFonts w:ascii="Arial" w:hAnsi="Arial" w:cs="Arial"/>
          <w:sz w:val="20"/>
        </w:rPr>
        <w:t>rozhodnutí orgánů a subjektů dotčených v budoucích správních řízeních v souvislosti s</w:t>
      </w:r>
      <w:r>
        <w:rPr>
          <w:rFonts w:ascii="Arial" w:hAnsi="Arial" w:cs="Arial"/>
          <w:sz w:val="20"/>
        </w:rPr>
        <w:t xml:space="preserve"> </w:t>
      </w:r>
      <w:r w:rsidRPr="002045D2">
        <w:rPr>
          <w:rFonts w:ascii="Arial" w:hAnsi="Arial" w:cs="Arial"/>
          <w:sz w:val="20"/>
        </w:rPr>
        <w:t>realizací akce, která budou sloužit jako přílohy pro podáni žádosti o vydáni společného</w:t>
      </w:r>
      <w:r>
        <w:rPr>
          <w:rFonts w:ascii="Arial" w:hAnsi="Arial" w:cs="Arial"/>
          <w:sz w:val="20"/>
        </w:rPr>
        <w:t xml:space="preserve"> </w:t>
      </w:r>
      <w:r w:rsidRPr="002045D2">
        <w:rPr>
          <w:rFonts w:ascii="Arial" w:hAnsi="Arial" w:cs="Arial"/>
          <w:sz w:val="20"/>
        </w:rPr>
        <w:t>povolení liniové stavby technické infrastruktury;</w:t>
      </w:r>
    </w:p>
    <w:p w14:paraId="244C803F" w14:textId="1312F535" w:rsidR="002045D2" w:rsidRPr="002045D2" w:rsidRDefault="00AC1EA0" w:rsidP="00AF3920">
      <w:pPr>
        <w:pStyle w:val="Odstavecseseznamem"/>
        <w:numPr>
          <w:ilvl w:val="2"/>
          <w:numId w:val="19"/>
        </w:numPr>
        <w:spacing w:after="120" w:line="240" w:lineRule="auto"/>
        <w:ind w:left="1225" w:hanging="658"/>
        <w:contextualSpacing w:val="0"/>
        <w:jc w:val="both"/>
        <w:rPr>
          <w:rFonts w:ascii="Arial" w:hAnsi="Arial" w:cs="Arial"/>
          <w:sz w:val="20"/>
        </w:rPr>
      </w:pPr>
      <w:r>
        <w:rPr>
          <w:rFonts w:ascii="Arial" w:hAnsi="Arial" w:cs="Arial"/>
          <w:sz w:val="20"/>
        </w:rPr>
        <w:t>z</w:t>
      </w:r>
      <w:r w:rsidR="002045D2" w:rsidRPr="002045D2">
        <w:rPr>
          <w:rFonts w:ascii="Arial" w:hAnsi="Arial" w:cs="Arial"/>
          <w:sz w:val="20"/>
        </w:rPr>
        <w:t>pracování všech dokladů, které budou sloužit jako příloha k žádosti pro</w:t>
      </w:r>
      <w:r w:rsidR="002045D2">
        <w:rPr>
          <w:rFonts w:ascii="Arial" w:hAnsi="Arial" w:cs="Arial"/>
          <w:sz w:val="20"/>
        </w:rPr>
        <w:t xml:space="preserve"> </w:t>
      </w:r>
      <w:r w:rsidR="002045D2" w:rsidRPr="002045D2">
        <w:rPr>
          <w:rFonts w:ascii="Arial" w:hAnsi="Arial" w:cs="Arial"/>
          <w:sz w:val="20"/>
        </w:rPr>
        <w:t>vydání společného povoleni liniové stavby technické infrastruktury;</w:t>
      </w:r>
    </w:p>
    <w:p w14:paraId="376D05AE" w14:textId="61C21007"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veškerá činnost nutná v rámci správních řízení vedoucí k podáni žádosti o vydání</w:t>
      </w:r>
      <w:r>
        <w:rPr>
          <w:rFonts w:ascii="Arial" w:hAnsi="Arial" w:cs="Arial"/>
          <w:sz w:val="20"/>
        </w:rPr>
        <w:t xml:space="preserve"> </w:t>
      </w:r>
      <w:r w:rsidRPr="002045D2">
        <w:rPr>
          <w:rFonts w:ascii="Arial" w:hAnsi="Arial" w:cs="Arial"/>
          <w:sz w:val="20"/>
        </w:rPr>
        <w:t>společného povoleni liniové stavby technické infrastruktury;</w:t>
      </w:r>
    </w:p>
    <w:p w14:paraId="6C7FB98D" w14:textId="285C3CC9"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vyplněn</w:t>
      </w:r>
      <w:r w:rsidR="00511B7D">
        <w:rPr>
          <w:rFonts w:ascii="Arial" w:hAnsi="Arial" w:cs="Arial"/>
          <w:sz w:val="20"/>
        </w:rPr>
        <w:t>í</w:t>
      </w:r>
      <w:r w:rsidRPr="002045D2">
        <w:rPr>
          <w:rFonts w:ascii="Arial" w:hAnsi="Arial" w:cs="Arial"/>
          <w:sz w:val="20"/>
        </w:rPr>
        <w:t xml:space="preserve"> žádosti o vydání společného povoleni liniové stavby technické infrastruktury;</w:t>
      </w:r>
    </w:p>
    <w:p w14:paraId="7AFE5227" w14:textId="77777777"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předložení žádosti včetně příloh k podpisu zástupcům objednatele;</w:t>
      </w:r>
    </w:p>
    <w:p w14:paraId="6912EBD2" w14:textId="7B79C5B8"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podání žádosti o vydáni společného povolení liniové stavby technické infrastruktury na</w:t>
      </w:r>
      <w:r>
        <w:rPr>
          <w:rFonts w:ascii="Arial" w:hAnsi="Arial" w:cs="Arial"/>
          <w:sz w:val="20"/>
        </w:rPr>
        <w:t xml:space="preserve"> </w:t>
      </w:r>
      <w:r w:rsidRPr="002045D2">
        <w:rPr>
          <w:rFonts w:ascii="Arial" w:hAnsi="Arial" w:cs="Arial"/>
          <w:sz w:val="20"/>
        </w:rPr>
        <w:t>příslušný stavební úřad a předložení dokladu o podáni na příslušný stavební úřad</w:t>
      </w:r>
      <w:r>
        <w:rPr>
          <w:rFonts w:ascii="Arial" w:hAnsi="Arial" w:cs="Arial"/>
          <w:sz w:val="20"/>
        </w:rPr>
        <w:t xml:space="preserve"> </w:t>
      </w:r>
      <w:r w:rsidRPr="002045D2">
        <w:rPr>
          <w:rFonts w:ascii="Arial" w:hAnsi="Arial" w:cs="Arial"/>
          <w:sz w:val="20"/>
        </w:rPr>
        <w:t>objednateli;</w:t>
      </w:r>
    </w:p>
    <w:p w14:paraId="47519D45" w14:textId="09A32B3E"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zajištěni vystavení faktury příslušným stavebním úřadem k úhradě poplatků spojených s</w:t>
      </w:r>
      <w:r>
        <w:rPr>
          <w:rFonts w:ascii="Arial" w:hAnsi="Arial" w:cs="Arial"/>
          <w:sz w:val="20"/>
        </w:rPr>
        <w:t xml:space="preserve"> </w:t>
      </w:r>
      <w:r w:rsidRPr="002045D2">
        <w:rPr>
          <w:rFonts w:ascii="Arial" w:hAnsi="Arial" w:cs="Arial"/>
          <w:sz w:val="20"/>
        </w:rPr>
        <w:t>vydáním společného povolení liniové stavby technické infrastruktury, která bude hrazena</w:t>
      </w:r>
      <w:r>
        <w:rPr>
          <w:rFonts w:ascii="Arial" w:hAnsi="Arial" w:cs="Arial"/>
          <w:sz w:val="20"/>
        </w:rPr>
        <w:t xml:space="preserve"> </w:t>
      </w:r>
      <w:r w:rsidRPr="002045D2">
        <w:rPr>
          <w:rFonts w:ascii="Arial" w:hAnsi="Arial" w:cs="Arial"/>
          <w:sz w:val="20"/>
        </w:rPr>
        <w:t>objednatelem;</w:t>
      </w:r>
    </w:p>
    <w:p w14:paraId="0CE73153" w14:textId="53BEA5B1" w:rsidR="002045D2" w:rsidRP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zpracování všech požadavků stavebního úřadu a subjektů dotčených správním řízením na</w:t>
      </w:r>
      <w:r>
        <w:rPr>
          <w:rFonts w:ascii="Arial" w:hAnsi="Arial" w:cs="Arial"/>
          <w:sz w:val="20"/>
        </w:rPr>
        <w:t xml:space="preserve"> </w:t>
      </w:r>
      <w:r w:rsidRPr="002045D2">
        <w:rPr>
          <w:rFonts w:ascii="Arial" w:hAnsi="Arial" w:cs="Arial"/>
          <w:sz w:val="20"/>
        </w:rPr>
        <w:t>doplnění žádosti o vydáni rozhodnutí o umístění stavby a zabezpečení vydáni společného</w:t>
      </w:r>
      <w:r>
        <w:rPr>
          <w:rFonts w:ascii="Arial" w:hAnsi="Arial" w:cs="Arial"/>
          <w:sz w:val="20"/>
        </w:rPr>
        <w:t xml:space="preserve"> </w:t>
      </w:r>
      <w:r w:rsidRPr="002045D2">
        <w:rPr>
          <w:rFonts w:ascii="Arial" w:hAnsi="Arial" w:cs="Arial"/>
          <w:sz w:val="20"/>
        </w:rPr>
        <w:t>povolení liniové stavby technické infrastruktury do projektové dokumentace;</w:t>
      </w:r>
    </w:p>
    <w:p w14:paraId="52E4E3C1" w14:textId="4922A41F" w:rsidR="002045D2" w:rsidRDefault="002045D2" w:rsidP="00AF3920">
      <w:pPr>
        <w:pStyle w:val="Odstavecseseznamem"/>
        <w:numPr>
          <w:ilvl w:val="2"/>
          <w:numId w:val="19"/>
        </w:numPr>
        <w:spacing w:after="120" w:line="240" w:lineRule="auto"/>
        <w:ind w:left="1225" w:hanging="658"/>
        <w:contextualSpacing w:val="0"/>
        <w:jc w:val="both"/>
        <w:rPr>
          <w:rFonts w:ascii="Arial" w:hAnsi="Arial" w:cs="Arial"/>
          <w:sz w:val="20"/>
        </w:rPr>
      </w:pPr>
      <w:r w:rsidRPr="002045D2">
        <w:rPr>
          <w:rFonts w:ascii="Arial" w:hAnsi="Arial" w:cs="Arial"/>
          <w:sz w:val="20"/>
        </w:rPr>
        <w:t>veškeré další činnosti nutné v rámci správních řízeni vedoucí k vydání společného povoleni</w:t>
      </w:r>
      <w:r>
        <w:rPr>
          <w:rFonts w:ascii="Arial" w:hAnsi="Arial" w:cs="Arial"/>
          <w:sz w:val="20"/>
        </w:rPr>
        <w:t xml:space="preserve"> </w:t>
      </w:r>
      <w:r w:rsidRPr="002045D2">
        <w:rPr>
          <w:rFonts w:ascii="Arial" w:hAnsi="Arial" w:cs="Arial"/>
          <w:sz w:val="20"/>
        </w:rPr>
        <w:t>liniové stavby technické infrastruktury;</w:t>
      </w:r>
    </w:p>
    <w:p w14:paraId="711540A1" w14:textId="575D463D" w:rsidR="002045D2" w:rsidRDefault="002045D2" w:rsidP="002045D2">
      <w:pPr>
        <w:spacing w:after="120"/>
        <w:jc w:val="both"/>
        <w:rPr>
          <w:rFonts w:ascii="Arial" w:hAnsi="Arial" w:cs="Arial"/>
          <w:sz w:val="20"/>
        </w:rPr>
      </w:pPr>
    </w:p>
    <w:p w14:paraId="305C85C7" w14:textId="77777777" w:rsidR="002045D2" w:rsidRPr="002045D2" w:rsidRDefault="002045D2" w:rsidP="002045D2">
      <w:pPr>
        <w:spacing w:after="120"/>
        <w:jc w:val="both"/>
        <w:rPr>
          <w:rFonts w:ascii="Arial" w:hAnsi="Arial" w:cs="Arial"/>
          <w:sz w:val="20"/>
        </w:rPr>
      </w:pPr>
    </w:p>
    <w:p w14:paraId="6F7387B1" w14:textId="77777777" w:rsidR="005D7B7F" w:rsidRDefault="005D7B7F" w:rsidP="005D7B7F">
      <w:pPr>
        <w:ind w:left="1440"/>
        <w:jc w:val="both"/>
        <w:rPr>
          <w:rFonts w:ascii="Arial" w:hAnsi="Arial" w:cs="Arial"/>
          <w:sz w:val="20"/>
          <w:szCs w:val="22"/>
        </w:rPr>
      </w:pPr>
    </w:p>
    <w:p w14:paraId="3E2984EA" w14:textId="77777777" w:rsidR="005D7B7F" w:rsidRDefault="005D7B7F" w:rsidP="0066172E">
      <w:pPr>
        <w:pStyle w:val="Odstavecseseznamem"/>
        <w:spacing w:after="120" w:line="240" w:lineRule="auto"/>
        <w:ind w:left="567"/>
        <w:contextualSpacing w:val="0"/>
        <w:jc w:val="both"/>
        <w:rPr>
          <w:rFonts w:ascii="Arial" w:hAnsi="Arial" w:cs="Arial"/>
          <w:sz w:val="20"/>
        </w:rPr>
      </w:pPr>
      <w:r w:rsidRPr="005D7B7F">
        <w:rPr>
          <w:rFonts w:ascii="Arial" w:hAnsi="Arial" w:cs="Arial"/>
          <w:sz w:val="20"/>
        </w:rPr>
        <w:lastRenderedPageBreak/>
        <w:t xml:space="preserve">v členění a rozsahu vyhlášky č. 499/2006 Sb., o dokumentaci staveb, ve znění vyhlášky </w:t>
      </w:r>
      <w:r>
        <w:rPr>
          <w:rFonts w:ascii="Arial" w:hAnsi="Arial" w:cs="Arial"/>
          <w:sz w:val="20"/>
        </w:rPr>
        <w:br/>
      </w:r>
      <w:r w:rsidRPr="005D7B7F">
        <w:rPr>
          <w:rFonts w:ascii="Arial" w:hAnsi="Arial" w:cs="Arial"/>
          <w:sz w:val="20"/>
        </w:rPr>
        <w:t xml:space="preserve">č. 62/2013 Sb., příloha č. 6 a zákona č. 183/2006 Sb., o územním plánování a stavebním řádu, </w:t>
      </w:r>
      <w:r>
        <w:rPr>
          <w:rFonts w:ascii="Arial" w:hAnsi="Arial" w:cs="Arial"/>
          <w:sz w:val="20"/>
        </w:rPr>
        <w:br/>
      </w:r>
      <w:r w:rsidRPr="005D7B7F">
        <w:rPr>
          <w:rFonts w:ascii="Arial" w:hAnsi="Arial" w:cs="Arial"/>
          <w:sz w:val="20"/>
        </w:rPr>
        <w:t xml:space="preserve">v platném znění (dále jen „stavební zákon“), včetně konzultací v průběhu projekčních prací minimálně jednou za 21 dní s objednatelem, vedení těchto konzultací a pořizování zápisů </w:t>
      </w:r>
      <w:r>
        <w:rPr>
          <w:rFonts w:ascii="Arial" w:hAnsi="Arial" w:cs="Arial"/>
          <w:sz w:val="20"/>
        </w:rPr>
        <w:br/>
      </w:r>
      <w:r w:rsidRPr="005D7B7F">
        <w:rPr>
          <w:rFonts w:ascii="Arial" w:hAnsi="Arial" w:cs="Arial"/>
          <w:sz w:val="20"/>
        </w:rPr>
        <w:t>z těchto konzultací.</w:t>
      </w:r>
    </w:p>
    <w:p w14:paraId="59DCE956" w14:textId="74DB98B9" w:rsidR="0066172E" w:rsidRDefault="000C5CDC" w:rsidP="0066172E">
      <w:pPr>
        <w:pStyle w:val="Odstavecseseznamem"/>
        <w:numPr>
          <w:ilvl w:val="1"/>
          <w:numId w:val="19"/>
        </w:numPr>
        <w:spacing w:after="120" w:line="240" w:lineRule="auto"/>
        <w:ind w:left="567" w:hanging="567"/>
        <w:contextualSpacing w:val="0"/>
        <w:jc w:val="both"/>
        <w:rPr>
          <w:rFonts w:ascii="Arial" w:hAnsi="Arial" w:cs="Arial"/>
          <w:sz w:val="20"/>
        </w:rPr>
      </w:pPr>
      <w:r>
        <w:rPr>
          <w:rFonts w:ascii="Arial" w:hAnsi="Arial" w:cs="Arial"/>
          <w:sz w:val="20"/>
        </w:rPr>
        <w:t>Soupis prací a dodávek a</w:t>
      </w:r>
      <w:r w:rsidR="0066172E" w:rsidRPr="0066172E">
        <w:rPr>
          <w:rFonts w:ascii="Arial" w:hAnsi="Arial" w:cs="Arial"/>
          <w:sz w:val="20"/>
        </w:rPr>
        <w:t xml:space="preserve"> </w:t>
      </w:r>
      <w:r w:rsidR="0066172E">
        <w:rPr>
          <w:rFonts w:ascii="Arial" w:hAnsi="Arial" w:cs="Arial"/>
          <w:sz w:val="20"/>
        </w:rPr>
        <w:t>naceněný výkaz výměr pro stavební objekt</w:t>
      </w:r>
      <w:r w:rsidR="003E22CB">
        <w:rPr>
          <w:rFonts w:ascii="Arial" w:hAnsi="Arial" w:cs="Arial"/>
          <w:sz w:val="20"/>
        </w:rPr>
        <w:t xml:space="preserve"> „</w:t>
      </w:r>
      <w:r w:rsidR="003E22CB" w:rsidRPr="003E22CB">
        <w:rPr>
          <w:rFonts w:ascii="Arial" w:hAnsi="Arial" w:cs="Arial"/>
          <w:sz w:val="20"/>
        </w:rPr>
        <w:t>Doplnění stoky splaškové kanalizace B1-2</w:t>
      </w:r>
      <w:r w:rsidR="003E22CB">
        <w:rPr>
          <w:rFonts w:ascii="Arial" w:hAnsi="Arial" w:cs="Arial"/>
          <w:sz w:val="20"/>
        </w:rPr>
        <w:t>“</w:t>
      </w:r>
    </w:p>
    <w:p w14:paraId="02718483" w14:textId="77777777" w:rsidR="0066172E" w:rsidRDefault="0066172E" w:rsidP="0066172E">
      <w:pPr>
        <w:ind w:left="720"/>
        <w:jc w:val="both"/>
        <w:rPr>
          <w:rFonts w:ascii="Arial" w:hAnsi="Arial" w:cs="Arial"/>
          <w:sz w:val="20"/>
          <w:szCs w:val="22"/>
        </w:rPr>
      </w:pPr>
    </w:p>
    <w:p w14:paraId="57F5555A" w14:textId="30C6D529" w:rsidR="0066172E" w:rsidRDefault="0066172E" w:rsidP="00AF3920">
      <w:pPr>
        <w:spacing w:after="120"/>
        <w:ind w:firstLine="567"/>
        <w:jc w:val="both"/>
        <w:rPr>
          <w:rFonts w:ascii="Arial" w:hAnsi="Arial" w:cs="Arial"/>
          <w:sz w:val="20"/>
          <w:szCs w:val="22"/>
        </w:rPr>
      </w:pPr>
      <w:r>
        <w:rPr>
          <w:rFonts w:ascii="Arial" w:hAnsi="Arial" w:cs="Arial"/>
          <w:sz w:val="20"/>
          <w:szCs w:val="22"/>
        </w:rPr>
        <w:t>vč:</w:t>
      </w:r>
    </w:p>
    <w:p w14:paraId="79D84DA3" w14:textId="77777777" w:rsidR="0066172E" w:rsidRPr="0066172E" w:rsidRDefault="0066172E" w:rsidP="00AF392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splnění požadavku na zadávací dokumentaci dle zákona č. 134/2016 Sb., o zadávání veřejných zakázek a prováděcích vyhlášek tohoto zákona, zejm. vyhlášky č. 169/2016 Sb.,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66172E">
        <w:rPr>
          <w:rFonts w:ascii="Arial" w:hAnsi="Arial" w:cs="Arial"/>
          <w:sz w:val="20"/>
        </w:rPr>
        <w:t>xls</w:t>
      </w:r>
      <w:proofErr w:type="spellEnd"/>
      <w:r w:rsidRPr="0066172E">
        <w:rPr>
          <w:rFonts w:ascii="Arial" w:hAnsi="Arial" w:cs="Arial"/>
          <w:sz w:val="20"/>
        </w:rPr>
        <w:t>., *</w:t>
      </w:r>
      <w:proofErr w:type="spellStart"/>
      <w:r w:rsidRPr="0066172E">
        <w:rPr>
          <w:rFonts w:ascii="Arial" w:hAnsi="Arial" w:cs="Arial"/>
          <w:sz w:val="20"/>
        </w:rPr>
        <w:t>xlsx</w:t>
      </w:r>
      <w:proofErr w:type="spellEnd"/>
      <w:r w:rsidRPr="0066172E">
        <w:rPr>
          <w:rFonts w:ascii="Arial" w:hAnsi="Arial" w:cs="Arial"/>
          <w:sz w:val="20"/>
        </w:rPr>
        <w:t>.;</w:t>
      </w:r>
    </w:p>
    <w:p w14:paraId="7A27654A"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soupis prací jednoho stavebního nebo inženýrského objektu, případně provozního souboru, může odkazovat pouze na jednu cenovou soustavu. Výběr cenové soustavy pro nacenění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w:t>
      </w:r>
    </w:p>
    <w:p w14:paraId="5465CA7B"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6015C199"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oceněný soupis prací bude doložen v pare č. 1. a 2 projektové dokumentace; Pro ocenění soupisů prací bude použita aktuální cenová úroveň zvolené cenové soustavy dle data předání projektové dokumentace pro provádění stavby;</w:t>
      </w:r>
    </w:p>
    <w:p w14:paraId="3DB10085"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v případě požadavku bude předložen soupis prací ke konzultaci, a to v takovém termínu, aby případné připomínky mohly být zapracovány do čistopisu předané dokumentace pro výběr dodavatele stavby a realizaci stavby;</w:t>
      </w:r>
    </w:p>
    <w:p w14:paraId="4A6DC469"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vypracování rekapitulace soupisů akce v členění na jednotlivé inženýrské objekty, stavební objekty a provozní soubory, vedlejší a ostatní náklady s celkovými náklady s cenou s DPH a bez DPH;</w:t>
      </w:r>
    </w:p>
    <w:p w14:paraId="7014BEAB" w14:textId="77777777" w:rsidR="0066172E" w:rsidRPr="0066172E" w:rsidRDefault="0066172E" w:rsidP="00FB00E0">
      <w:pPr>
        <w:pStyle w:val="Odstavecseseznamem"/>
        <w:numPr>
          <w:ilvl w:val="2"/>
          <w:numId w:val="19"/>
        </w:numPr>
        <w:spacing w:after="120" w:line="240" w:lineRule="auto"/>
        <w:ind w:left="1225" w:hanging="658"/>
        <w:contextualSpacing w:val="0"/>
        <w:jc w:val="both"/>
        <w:rPr>
          <w:rFonts w:ascii="Arial" w:hAnsi="Arial" w:cs="Arial"/>
          <w:sz w:val="20"/>
        </w:rPr>
      </w:pPr>
      <w:r w:rsidRPr="0066172E">
        <w:rPr>
          <w:rFonts w:ascii="Arial" w:hAnsi="Arial" w:cs="Arial"/>
          <w:sz w:val="20"/>
        </w:rPr>
        <w:t>projektová dokumentace musí obsahovat technické podmínky dle zákona č. 134/2016 Sb., pro stavební práce a s tím související dodávky a služby;</w:t>
      </w:r>
    </w:p>
    <w:p w14:paraId="66E38DBF" w14:textId="77777777" w:rsidR="0066172E" w:rsidRPr="00704137" w:rsidRDefault="0066172E" w:rsidP="00674D30">
      <w:pPr>
        <w:pStyle w:val="Odstavecseseznamem"/>
        <w:spacing w:after="120" w:line="240" w:lineRule="auto"/>
        <w:ind w:left="1224"/>
        <w:contextualSpacing w:val="0"/>
        <w:jc w:val="both"/>
        <w:rPr>
          <w:rFonts w:ascii="Arial" w:hAnsi="Arial" w:cs="Arial"/>
          <w:sz w:val="20"/>
        </w:rPr>
      </w:pPr>
    </w:p>
    <w:bookmarkEnd w:id="3"/>
    <w:bookmarkEnd w:id="4"/>
    <w:p w14:paraId="42C1BA51" w14:textId="18091801" w:rsidR="00EA35A7" w:rsidRDefault="00A46653" w:rsidP="0015337D">
      <w:pPr>
        <w:pStyle w:val="Odstavecseseznamem"/>
        <w:numPr>
          <w:ilvl w:val="1"/>
          <w:numId w:val="19"/>
        </w:numPr>
        <w:spacing w:after="120" w:line="240" w:lineRule="auto"/>
        <w:ind w:left="567" w:hanging="567"/>
        <w:contextualSpacing w:val="0"/>
        <w:jc w:val="both"/>
        <w:rPr>
          <w:rFonts w:ascii="Arial" w:hAnsi="Arial" w:cs="Arial"/>
          <w:sz w:val="20"/>
        </w:rPr>
      </w:pPr>
      <w:r w:rsidRPr="00393921">
        <w:rPr>
          <w:rFonts w:ascii="Arial" w:hAnsi="Arial" w:cs="Arial"/>
          <w:sz w:val="20"/>
        </w:rPr>
        <w:t>S</w:t>
      </w:r>
      <w:r w:rsidR="00EA35A7" w:rsidRPr="00393921">
        <w:rPr>
          <w:rFonts w:ascii="Arial" w:hAnsi="Arial" w:cs="Arial"/>
          <w:sz w:val="20"/>
        </w:rPr>
        <w:t>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1D159EC7" w14:textId="77777777" w:rsidR="00610537" w:rsidRDefault="00610537" w:rsidP="0015337D">
      <w:pPr>
        <w:spacing w:after="120"/>
        <w:ind w:left="1440"/>
        <w:jc w:val="both"/>
        <w:rPr>
          <w:rFonts w:ascii="Arial" w:hAnsi="Arial" w:cs="Arial"/>
          <w:sz w:val="20"/>
          <w:szCs w:val="22"/>
        </w:rPr>
      </w:pPr>
    </w:p>
    <w:p w14:paraId="6178FA9A" w14:textId="77777777" w:rsidR="00951D96" w:rsidRPr="003A49D2" w:rsidRDefault="001E180C"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TERMÍN A MÍSTO PLNĚNÍ</w:t>
      </w:r>
    </w:p>
    <w:p w14:paraId="7932DCA1" w14:textId="77777777" w:rsidR="009B1610" w:rsidRPr="003A49D2" w:rsidRDefault="009B1610" w:rsidP="0015337D">
      <w:pPr>
        <w:pStyle w:val="Odstavecseseznamem"/>
        <w:widowControl w:val="0"/>
        <w:numPr>
          <w:ilvl w:val="0"/>
          <w:numId w:val="10"/>
        </w:numPr>
        <w:adjustRightInd w:val="0"/>
        <w:spacing w:after="0" w:line="240" w:lineRule="auto"/>
        <w:contextualSpacing w:val="0"/>
        <w:jc w:val="both"/>
        <w:textAlignment w:val="baseline"/>
        <w:outlineLvl w:val="0"/>
        <w:rPr>
          <w:rFonts w:ascii="Arial" w:eastAsia="Times New Roman" w:hAnsi="Arial" w:cs="Arial"/>
          <w:vanish/>
          <w:sz w:val="20"/>
          <w:szCs w:val="24"/>
          <w:lang w:eastAsia="cs-CZ"/>
        </w:rPr>
      </w:pPr>
    </w:p>
    <w:p w14:paraId="2F4701E7" w14:textId="055B9BFD" w:rsidR="00951D96" w:rsidRPr="00673B3C" w:rsidRDefault="004E7BD1" w:rsidP="0015337D">
      <w:pPr>
        <w:pStyle w:val="Odstavecseseznamem"/>
        <w:numPr>
          <w:ilvl w:val="1"/>
          <w:numId w:val="19"/>
        </w:numPr>
        <w:spacing w:after="120" w:line="240" w:lineRule="auto"/>
        <w:ind w:left="567" w:hanging="567"/>
        <w:contextualSpacing w:val="0"/>
        <w:jc w:val="both"/>
        <w:rPr>
          <w:rFonts w:ascii="Arial" w:hAnsi="Arial" w:cs="Arial"/>
          <w:sz w:val="20"/>
        </w:rPr>
      </w:pPr>
      <w:r w:rsidRPr="00673B3C">
        <w:rPr>
          <w:rFonts w:ascii="Arial" w:hAnsi="Arial" w:cs="Arial"/>
          <w:sz w:val="20"/>
        </w:rPr>
        <w:t xml:space="preserve">dokumentace pro </w:t>
      </w:r>
      <w:r w:rsidR="00673B3C" w:rsidRPr="00673B3C">
        <w:rPr>
          <w:rFonts w:ascii="Arial" w:hAnsi="Arial" w:cs="Arial"/>
          <w:sz w:val="20"/>
        </w:rPr>
        <w:t xml:space="preserve">provádění stavby </w:t>
      </w:r>
      <w:r w:rsidR="00024791" w:rsidRPr="00673B3C">
        <w:rPr>
          <w:rFonts w:ascii="Arial" w:hAnsi="Arial" w:cs="Arial"/>
          <w:sz w:val="20"/>
        </w:rPr>
        <w:t xml:space="preserve">dle </w:t>
      </w:r>
      <w:r w:rsidR="005F199C" w:rsidRPr="00673B3C">
        <w:rPr>
          <w:rFonts w:ascii="Arial" w:hAnsi="Arial" w:cs="Arial"/>
          <w:sz w:val="20"/>
        </w:rPr>
        <w:t xml:space="preserve">odst. </w:t>
      </w:r>
      <w:r w:rsidR="009B1610" w:rsidRPr="00673B3C">
        <w:rPr>
          <w:rFonts w:ascii="Arial" w:hAnsi="Arial" w:cs="Arial"/>
          <w:sz w:val="20"/>
        </w:rPr>
        <w:t>2.</w:t>
      </w:r>
      <w:r w:rsidR="00673B3C" w:rsidRPr="00673B3C">
        <w:rPr>
          <w:rFonts w:ascii="Arial" w:hAnsi="Arial" w:cs="Arial"/>
          <w:sz w:val="20"/>
        </w:rPr>
        <w:t>1</w:t>
      </w:r>
      <w:r w:rsidR="00951D96" w:rsidRPr="00673B3C">
        <w:rPr>
          <w:rFonts w:ascii="Arial" w:hAnsi="Arial" w:cs="Arial"/>
          <w:sz w:val="20"/>
        </w:rPr>
        <w:t>.</w:t>
      </w:r>
      <w:r w:rsidR="00674D30">
        <w:rPr>
          <w:rFonts w:ascii="Arial" w:hAnsi="Arial" w:cs="Arial"/>
          <w:sz w:val="20"/>
        </w:rPr>
        <w:t xml:space="preserve"> a 2.2.</w:t>
      </w:r>
      <w:r w:rsidR="00951D96" w:rsidRPr="00673B3C">
        <w:rPr>
          <w:rFonts w:ascii="Arial" w:hAnsi="Arial" w:cs="Arial"/>
          <w:sz w:val="20"/>
        </w:rPr>
        <w:t xml:space="preserve"> v termínu do</w:t>
      </w:r>
      <w:r w:rsidR="00E43CCA" w:rsidRPr="00673B3C">
        <w:rPr>
          <w:rFonts w:ascii="Arial" w:hAnsi="Arial" w:cs="Arial"/>
          <w:sz w:val="20"/>
        </w:rPr>
        <w:t xml:space="preserve"> </w:t>
      </w:r>
      <w:r w:rsidR="00751889" w:rsidRPr="00673B3C">
        <w:rPr>
          <w:rFonts w:ascii="Arial" w:hAnsi="Arial" w:cs="Arial"/>
          <w:sz w:val="20"/>
        </w:rPr>
        <w:t>40</w:t>
      </w:r>
      <w:r w:rsidR="00E43CCA" w:rsidRPr="00673B3C">
        <w:rPr>
          <w:rFonts w:ascii="Arial" w:hAnsi="Arial" w:cs="Arial"/>
          <w:sz w:val="20"/>
        </w:rPr>
        <w:t xml:space="preserve"> </w:t>
      </w:r>
      <w:r w:rsidR="00EA35A7" w:rsidRPr="00673B3C">
        <w:rPr>
          <w:rFonts w:ascii="Arial" w:hAnsi="Arial" w:cs="Arial"/>
          <w:sz w:val="20"/>
        </w:rPr>
        <w:t xml:space="preserve">kalendářních </w:t>
      </w:r>
      <w:r w:rsidR="00F50536" w:rsidRPr="00673B3C">
        <w:rPr>
          <w:rFonts w:ascii="Arial" w:hAnsi="Arial" w:cs="Arial"/>
          <w:sz w:val="20"/>
        </w:rPr>
        <w:t>dnů</w:t>
      </w:r>
      <w:r w:rsidR="00DE75AA" w:rsidRPr="00673B3C">
        <w:rPr>
          <w:rFonts w:ascii="Arial" w:hAnsi="Arial" w:cs="Arial"/>
          <w:sz w:val="20"/>
        </w:rPr>
        <w:t xml:space="preserve"> </w:t>
      </w:r>
      <w:r w:rsidR="00AE34A3" w:rsidRPr="00673B3C">
        <w:rPr>
          <w:rFonts w:ascii="Arial" w:hAnsi="Arial" w:cs="Arial"/>
          <w:sz w:val="20"/>
        </w:rPr>
        <w:t>od</w:t>
      </w:r>
      <w:r w:rsidR="00687EE9" w:rsidRPr="00673B3C">
        <w:rPr>
          <w:rFonts w:ascii="Arial" w:hAnsi="Arial" w:cs="Arial"/>
          <w:sz w:val="20"/>
        </w:rPr>
        <w:t xml:space="preserve">e dne doručení </w:t>
      </w:r>
      <w:r w:rsidR="00893262" w:rsidRPr="00673B3C">
        <w:rPr>
          <w:rFonts w:ascii="Arial" w:hAnsi="Arial" w:cs="Arial"/>
          <w:sz w:val="20"/>
        </w:rPr>
        <w:t xml:space="preserve">písemné </w:t>
      </w:r>
      <w:r w:rsidR="00687EE9" w:rsidRPr="00673B3C">
        <w:rPr>
          <w:rFonts w:ascii="Arial" w:hAnsi="Arial" w:cs="Arial"/>
          <w:sz w:val="20"/>
        </w:rPr>
        <w:t>výzvy objednatele</w:t>
      </w:r>
      <w:r w:rsidR="00AE34A3" w:rsidRPr="00673B3C">
        <w:rPr>
          <w:rFonts w:ascii="Arial" w:hAnsi="Arial" w:cs="Arial"/>
          <w:sz w:val="20"/>
        </w:rPr>
        <w:t xml:space="preserve"> </w:t>
      </w:r>
      <w:r w:rsidR="00893262" w:rsidRPr="00673B3C">
        <w:rPr>
          <w:rFonts w:ascii="Arial" w:hAnsi="Arial" w:cs="Arial"/>
          <w:sz w:val="20"/>
        </w:rPr>
        <w:t>P</w:t>
      </w:r>
      <w:r w:rsidR="00673B3C">
        <w:rPr>
          <w:rFonts w:ascii="Arial" w:hAnsi="Arial" w:cs="Arial"/>
          <w:sz w:val="20"/>
        </w:rPr>
        <w:t xml:space="preserve">ředpokládaný termín výzvy je </w:t>
      </w:r>
      <w:r w:rsidR="00AB2DF4">
        <w:rPr>
          <w:rFonts w:ascii="Arial" w:hAnsi="Arial" w:cs="Arial"/>
          <w:sz w:val="20"/>
        </w:rPr>
        <w:t>1.7.</w:t>
      </w:r>
      <w:r w:rsidR="00893262" w:rsidRPr="00673B3C">
        <w:rPr>
          <w:rFonts w:ascii="Arial" w:hAnsi="Arial" w:cs="Arial"/>
          <w:sz w:val="20"/>
        </w:rPr>
        <w:t>202</w:t>
      </w:r>
      <w:r w:rsidR="00673B3C">
        <w:rPr>
          <w:rFonts w:ascii="Arial" w:hAnsi="Arial" w:cs="Arial"/>
          <w:sz w:val="20"/>
        </w:rPr>
        <w:t>2</w:t>
      </w:r>
      <w:r w:rsidR="00256A73" w:rsidRPr="00673B3C">
        <w:rPr>
          <w:rFonts w:ascii="Arial" w:hAnsi="Arial" w:cs="Arial"/>
          <w:sz w:val="20"/>
        </w:rPr>
        <w:t>.</w:t>
      </w:r>
      <w:r w:rsidR="0083494C" w:rsidRPr="00673B3C">
        <w:rPr>
          <w:rFonts w:ascii="Arial" w:hAnsi="Arial" w:cs="Arial"/>
          <w:sz w:val="20"/>
        </w:rPr>
        <w:t xml:space="preserve"> </w:t>
      </w:r>
    </w:p>
    <w:p w14:paraId="5220C6AB" w14:textId="795D9026" w:rsidR="00BB78D6" w:rsidRPr="003A49D2" w:rsidRDefault="00BB78D6" w:rsidP="0026796A">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Prodlení Zhotovitele s dokončením PD delší jak </w:t>
      </w:r>
      <w:r w:rsidR="00656F7A" w:rsidRPr="003A49D2">
        <w:rPr>
          <w:rFonts w:ascii="Arial" w:hAnsi="Arial" w:cs="Arial"/>
          <w:sz w:val="20"/>
        </w:rPr>
        <w:t>20</w:t>
      </w:r>
      <w:r w:rsidRPr="003A49D2">
        <w:rPr>
          <w:rFonts w:ascii="Arial" w:hAnsi="Arial" w:cs="Arial"/>
          <w:sz w:val="20"/>
        </w:rPr>
        <w:t xml:space="preserve"> </w:t>
      </w:r>
      <w:r w:rsidR="00F601E1" w:rsidRPr="003A49D2">
        <w:rPr>
          <w:rFonts w:ascii="Arial" w:hAnsi="Arial" w:cs="Arial"/>
          <w:sz w:val="20"/>
        </w:rPr>
        <w:t xml:space="preserve">kalendářních </w:t>
      </w:r>
      <w:r w:rsidRPr="003A49D2">
        <w:rPr>
          <w:rFonts w:ascii="Arial" w:hAnsi="Arial" w:cs="Arial"/>
          <w:sz w:val="20"/>
        </w:rPr>
        <w:t>dnů se považuje</w:t>
      </w:r>
      <w:r w:rsidR="00F50536" w:rsidRPr="003A49D2">
        <w:rPr>
          <w:rFonts w:ascii="Arial" w:hAnsi="Arial" w:cs="Arial"/>
          <w:sz w:val="20"/>
        </w:rPr>
        <w:t xml:space="preserve"> za podstatné porušení smlouvy</w:t>
      </w:r>
      <w:r w:rsidRPr="003A49D2">
        <w:rPr>
          <w:rFonts w:ascii="Arial" w:hAnsi="Arial" w:cs="Arial"/>
          <w:sz w:val="20"/>
        </w:rPr>
        <w:t xml:space="preserve"> pouze v případě, že prodlení vzniklo prokazatelně z důvodů na straně Zhotovitele.</w:t>
      </w:r>
    </w:p>
    <w:p w14:paraId="4E728076" w14:textId="77777777" w:rsidR="00FB2FE9" w:rsidRPr="003A49D2" w:rsidRDefault="00BB78D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Termínem dokončení se rozumí den, kdy dojde k písemnému protokolárnímu předání </w:t>
      </w:r>
      <w:r w:rsidR="006E14BC" w:rsidRPr="003A49D2">
        <w:rPr>
          <w:rFonts w:ascii="Arial" w:hAnsi="Arial" w:cs="Arial"/>
          <w:sz w:val="20"/>
        </w:rPr>
        <w:t xml:space="preserve">a převzetí </w:t>
      </w:r>
      <w:r w:rsidR="0098231E" w:rsidRPr="003A49D2">
        <w:rPr>
          <w:rFonts w:ascii="Arial" w:hAnsi="Arial" w:cs="Arial"/>
          <w:sz w:val="20"/>
        </w:rPr>
        <w:t xml:space="preserve">odsouhlaseného a projednaného </w:t>
      </w:r>
      <w:r w:rsidRPr="003A49D2">
        <w:rPr>
          <w:rFonts w:ascii="Arial" w:hAnsi="Arial" w:cs="Arial"/>
          <w:sz w:val="20"/>
        </w:rPr>
        <w:t xml:space="preserve">příslušného stupně </w:t>
      </w:r>
      <w:r w:rsidR="00D26601" w:rsidRPr="003A49D2">
        <w:rPr>
          <w:rFonts w:ascii="Arial" w:hAnsi="Arial" w:cs="Arial"/>
          <w:sz w:val="20"/>
        </w:rPr>
        <w:t xml:space="preserve">projektové dokumentace </w:t>
      </w:r>
      <w:r w:rsidRPr="003A49D2">
        <w:rPr>
          <w:rFonts w:ascii="Arial" w:hAnsi="Arial" w:cs="Arial"/>
          <w:sz w:val="20"/>
        </w:rPr>
        <w:t>Objednatelem</w:t>
      </w:r>
      <w:r w:rsidR="000C23F1" w:rsidRPr="003A49D2">
        <w:rPr>
          <w:rFonts w:ascii="Arial" w:hAnsi="Arial" w:cs="Arial"/>
          <w:sz w:val="20"/>
        </w:rPr>
        <w:t xml:space="preserve"> bez vad a nedodělků.</w:t>
      </w:r>
    </w:p>
    <w:p w14:paraId="62C1F219" w14:textId="77777777" w:rsidR="00511B7D" w:rsidRDefault="00F5053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lastRenderedPageBreak/>
        <w:t xml:space="preserve">Místem plnění je: </w:t>
      </w:r>
      <w:r w:rsidR="00C17D52" w:rsidRPr="003A49D2">
        <w:rPr>
          <w:rFonts w:ascii="Arial" w:hAnsi="Arial" w:cs="Arial"/>
          <w:sz w:val="20"/>
        </w:rPr>
        <w:t>Místem plnění je SPZ Holešov.</w:t>
      </w:r>
    </w:p>
    <w:p w14:paraId="6FE8AEBC" w14:textId="4C8455E9" w:rsidR="00F87CC4" w:rsidRDefault="00F87CC4" w:rsidP="00DE23C6">
      <w:pPr>
        <w:pStyle w:val="Odstavecseseznamem"/>
        <w:numPr>
          <w:ilvl w:val="1"/>
          <w:numId w:val="19"/>
        </w:numPr>
        <w:spacing w:after="120" w:line="240" w:lineRule="auto"/>
        <w:ind w:left="567" w:hanging="567"/>
        <w:contextualSpacing w:val="0"/>
        <w:jc w:val="both"/>
        <w:rPr>
          <w:rFonts w:ascii="Arial" w:hAnsi="Arial" w:cs="Arial"/>
          <w:sz w:val="20"/>
        </w:rPr>
      </w:pPr>
      <w:r w:rsidRPr="00DE23C6">
        <w:rPr>
          <w:rFonts w:ascii="Arial" w:hAnsi="Arial" w:cs="Arial"/>
          <w:sz w:val="20"/>
        </w:rPr>
        <w:t>Žádosti o vyjádření dotčených orgánů budou rozeslány do 1 týdne od odevzdání PD</w:t>
      </w:r>
    </w:p>
    <w:p w14:paraId="6A4B6908" w14:textId="582722C5" w:rsidR="00DE23C6" w:rsidRPr="00DE23C6" w:rsidRDefault="00DE23C6" w:rsidP="00DE23C6">
      <w:pPr>
        <w:pStyle w:val="Odstavecseseznamem"/>
        <w:numPr>
          <w:ilvl w:val="1"/>
          <w:numId w:val="19"/>
        </w:numPr>
        <w:spacing w:after="120" w:line="240" w:lineRule="auto"/>
        <w:ind w:left="567" w:hanging="567"/>
        <w:contextualSpacing w:val="0"/>
        <w:jc w:val="both"/>
        <w:rPr>
          <w:rFonts w:ascii="Arial" w:hAnsi="Arial" w:cs="Arial"/>
          <w:sz w:val="20"/>
        </w:rPr>
      </w:pPr>
      <w:r>
        <w:rPr>
          <w:rFonts w:ascii="Arial" w:hAnsi="Arial" w:cs="Arial"/>
          <w:sz w:val="20"/>
        </w:rPr>
        <w:t>K</w:t>
      </w:r>
      <w:r w:rsidRPr="00DE23C6">
        <w:rPr>
          <w:rFonts w:ascii="Arial" w:hAnsi="Arial" w:cs="Arial"/>
          <w:sz w:val="20"/>
        </w:rPr>
        <w:t>opii žádosti o vydání společného povolení</w:t>
      </w:r>
      <w:r>
        <w:rPr>
          <w:rFonts w:ascii="Arial" w:hAnsi="Arial" w:cs="Arial"/>
          <w:sz w:val="20"/>
        </w:rPr>
        <w:t xml:space="preserve"> předloží zhotovitel</w:t>
      </w:r>
      <w:r w:rsidRPr="00DE23C6">
        <w:rPr>
          <w:rFonts w:ascii="Arial" w:hAnsi="Arial" w:cs="Arial"/>
          <w:sz w:val="20"/>
        </w:rPr>
        <w:t xml:space="preserve"> do 15 týdnů ode dne odevzdání projektové dokumentace. V průběhu zpracování PD budou zajišťovány dle možností podklady a dokumenty pro vlastní IČ.</w:t>
      </w:r>
      <w:r w:rsidR="00640DAB">
        <w:rPr>
          <w:rFonts w:ascii="Arial" w:hAnsi="Arial" w:cs="Arial"/>
          <w:sz w:val="20"/>
        </w:rPr>
        <w:t xml:space="preserve"> Podáním kompletní žádosti je IČ považována za splněnou.</w:t>
      </w:r>
    </w:p>
    <w:p w14:paraId="60BAC2A1" w14:textId="7AE8DC4C" w:rsidR="00DE23C6" w:rsidRPr="00FB00E0" w:rsidRDefault="00DE23C6" w:rsidP="00FB00E0">
      <w:pPr>
        <w:pStyle w:val="Odstavecseseznamem"/>
        <w:numPr>
          <w:ilvl w:val="1"/>
          <w:numId w:val="19"/>
        </w:numPr>
        <w:spacing w:after="120" w:line="240" w:lineRule="auto"/>
        <w:ind w:left="567" w:hanging="567"/>
        <w:contextualSpacing w:val="0"/>
        <w:jc w:val="both"/>
        <w:rPr>
          <w:rFonts w:ascii="Arial" w:hAnsi="Arial" w:cs="Arial"/>
          <w:sz w:val="20"/>
        </w:rPr>
      </w:pPr>
      <w:r w:rsidRPr="00DE23C6">
        <w:rPr>
          <w:rFonts w:ascii="Arial" w:hAnsi="Arial" w:cs="Arial"/>
          <w:sz w:val="20"/>
        </w:rPr>
        <w:t>Provedení inženýrské činnosti ve sjednaném termínu je vázáno na poskytnutí řádné a včasné součinnosti ze strany příkazce</w:t>
      </w:r>
      <w:r w:rsidR="00F87CC4">
        <w:rPr>
          <w:rFonts w:ascii="Arial" w:hAnsi="Arial" w:cs="Arial"/>
          <w:sz w:val="20"/>
        </w:rPr>
        <w:t xml:space="preserve"> zvláště pak zajištění souhlasu majitelů zasažených pozemků - ZK</w:t>
      </w:r>
      <w:r w:rsidRPr="00DE23C6">
        <w:rPr>
          <w:rFonts w:ascii="Arial" w:hAnsi="Arial" w:cs="Arial"/>
          <w:sz w:val="20"/>
        </w:rPr>
        <w:t xml:space="preserve">. V případě, že příkazce nesplní tuto povinnost, příkazník se nedostává do prodlení s plněním předmětu smlouvy, přičemž termín plnění se prodlouží o dobu prodlení objednatele s poskytnutím součinnosti, pokud nebude mezi smluvními stranami dohodnuto jinak. </w:t>
      </w:r>
    </w:p>
    <w:p w14:paraId="77C98675" w14:textId="77777777" w:rsidR="00DE23C6" w:rsidRPr="00DE23C6" w:rsidRDefault="00DE23C6" w:rsidP="00DE23C6">
      <w:pPr>
        <w:pStyle w:val="Odstavecseseznamem"/>
        <w:numPr>
          <w:ilvl w:val="1"/>
          <w:numId w:val="19"/>
        </w:numPr>
        <w:spacing w:after="120" w:line="240" w:lineRule="auto"/>
        <w:ind w:left="567" w:hanging="567"/>
        <w:contextualSpacing w:val="0"/>
        <w:jc w:val="both"/>
        <w:rPr>
          <w:rFonts w:ascii="Arial" w:hAnsi="Arial" w:cs="Arial"/>
          <w:sz w:val="20"/>
        </w:rPr>
      </w:pPr>
      <w:r w:rsidRPr="00DE23C6">
        <w:rPr>
          <w:rFonts w:ascii="Arial" w:hAnsi="Arial" w:cs="Arial"/>
          <w:sz w:val="20"/>
        </w:rPr>
        <w:t>Smluvní strany jsou si vědomy, že dodržení termínů výkonu inženýrské činnosti příkazníkem je možné jen v případě průběhu realizace bez objektivních překážek a prodlení vzniklých např. při jednání s vlastníky dotčených pozemků nebo dalšími účastníky řízení. Vyskytnou-li se objektivní překážky, které mají vliv na dobu výkonu IČ, dohodnou se smluvní strany písemným dodatkem na posunu termínu ukončení díla, či jeho dílčí etapy, o dobu shodnou s dobou prodlení či s dobou trvání objektivní překážky.</w:t>
      </w:r>
    </w:p>
    <w:p w14:paraId="19B70FC1" w14:textId="7594A66F" w:rsidR="00C17D52" w:rsidRPr="003A49D2" w:rsidRDefault="00C17D52" w:rsidP="00DE23C6">
      <w:pPr>
        <w:pStyle w:val="Odstavecseseznamem"/>
        <w:spacing w:after="120" w:line="240" w:lineRule="auto"/>
        <w:ind w:left="567"/>
        <w:contextualSpacing w:val="0"/>
        <w:jc w:val="both"/>
        <w:rPr>
          <w:rFonts w:ascii="Arial" w:hAnsi="Arial" w:cs="Arial"/>
          <w:sz w:val="20"/>
        </w:rPr>
      </w:pPr>
      <w:r w:rsidRPr="003A49D2">
        <w:rPr>
          <w:rFonts w:ascii="Arial" w:hAnsi="Arial" w:cs="Arial"/>
          <w:sz w:val="20"/>
        </w:rPr>
        <w:t xml:space="preserve">  </w:t>
      </w:r>
    </w:p>
    <w:p w14:paraId="1EE40D45" w14:textId="77777777" w:rsidR="00025830" w:rsidRPr="003A49D2" w:rsidRDefault="00E06AA7"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CENA DÍLA</w:t>
      </w:r>
    </w:p>
    <w:p w14:paraId="2DDDE5B6" w14:textId="77777777" w:rsidR="00395BD8" w:rsidRPr="003A49D2" w:rsidRDefault="00025830" w:rsidP="0015337D">
      <w:pPr>
        <w:pStyle w:val="Odstavecseseznamem"/>
        <w:numPr>
          <w:ilvl w:val="1"/>
          <w:numId w:val="19"/>
        </w:numPr>
        <w:spacing w:after="120" w:line="240" w:lineRule="auto"/>
        <w:ind w:left="567" w:hanging="567"/>
        <w:contextualSpacing w:val="0"/>
        <w:jc w:val="both"/>
        <w:rPr>
          <w:rFonts w:ascii="Arial" w:hAnsi="Arial" w:cs="Arial"/>
          <w:sz w:val="20"/>
        </w:rPr>
      </w:pPr>
      <w:bookmarkStart w:id="5" w:name="_Ref57715912"/>
      <w:r w:rsidRPr="003A49D2">
        <w:rPr>
          <w:rFonts w:ascii="Arial" w:hAnsi="Arial" w:cs="Arial"/>
          <w:sz w:val="20"/>
        </w:rPr>
        <w:t>Cena za řádně zhotovené a předané dílo dle této smlouvy a činnosti s tím související, je cenou dohodnutou s</w:t>
      </w:r>
      <w:r w:rsidR="0031216E" w:rsidRPr="003A49D2">
        <w:rPr>
          <w:rFonts w:ascii="Arial" w:hAnsi="Arial" w:cs="Arial"/>
          <w:sz w:val="20"/>
        </w:rPr>
        <w:t>mluvními stranami ve smyslu zákona</w:t>
      </w:r>
      <w:r w:rsidRPr="003A49D2">
        <w:rPr>
          <w:rFonts w:ascii="Arial" w:hAnsi="Arial" w:cs="Arial"/>
          <w:sz w:val="20"/>
        </w:rPr>
        <w:t xml:space="preserve"> č. 526/1990 Sb.</w:t>
      </w:r>
      <w:r w:rsidR="0098231E" w:rsidRPr="003A49D2">
        <w:rPr>
          <w:rFonts w:ascii="Arial" w:hAnsi="Arial" w:cs="Arial"/>
          <w:sz w:val="20"/>
        </w:rPr>
        <w:t>,</w:t>
      </w:r>
      <w:r w:rsidRPr="003A49D2">
        <w:rPr>
          <w:rFonts w:ascii="Arial" w:hAnsi="Arial" w:cs="Arial"/>
          <w:sz w:val="20"/>
        </w:rPr>
        <w:t xml:space="preserve"> o cenách, jako cena pevná a činí:</w:t>
      </w:r>
      <w:bookmarkEnd w:id="5"/>
      <w:r w:rsidRPr="003A49D2">
        <w:rPr>
          <w:rFonts w:ascii="Arial" w:hAnsi="Arial" w:cs="Arial"/>
          <w:sz w:val="20"/>
        </w:rPr>
        <w:t xml:space="preserve"> </w:t>
      </w:r>
    </w:p>
    <w:p w14:paraId="34C24232" w14:textId="0215F877" w:rsidR="00395BD8" w:rsidRDefault="00395BD8" w:rsidP="0015337D">
      <w:pPr>
        <w:pStyle w:val="Zkladntext"/>
        <w:spacing w:after="120"/>
        <w:rPr>
          <w:rFonts w:ascii="Arial" w:hAnsi="Arial" w:cs="Arial"/>
          <w:sz w:val="20"/>
        </w:rPr>
      </w:pPr>
      <w:r w:rsidRPr="007D4E72">
        <w:rPr>
          <w:rFonts w:ascii="Arial" w:hAnsi="Arial" w:cs="Arial"/>
          <w:b/>
          <w:sz w:val="20"/>
        </w:rPr>
        <w:t xml:space="preserve">Celkem </w:t>
      </w:r>
      <w:r w:rsidR="007D4E72" w:rsidRPr="007D4E72">
        <w:rPr>
          <w:rFonts w:ascii="Arial" w:hAnsi="Arial" w:cs="Arial"/>
          <w:b/>
          <w:sz w:val="20"/>
        </w:rPr>
        <w:t>140.000,-</w:t>
      </w:r>
      <w:r w:rsidR="00673B3C" w:rsidRPr="007D4E72">
        <w:rPr>
          <w:rFonts w:ascii="Arial" w:hAnsi="Arial" w:cs="Arial"/>
          <w:b/>
          <w:sz w:val="20"/>
        </w:rPr>
        <w:t xml:space="preserve"> Kč </w:t>
      </w:r>
      <w:r w:rsidRPr="007D4E72">
        <w:rPr>
          <w:rFonts w:ascii="Arial" w:hAnsi="Arial" w:cs="Arial"/>
          <w:sz w:val="20"/>
        </w:rPr>
        <w:t>(bez DPH)</w:t>
      </w:r>
    </w:p>
    <w:p w14:paraId="507CE925" w14:textId="630912AC" w:rsidR="00F87CC4" w:rsidRDefault="00F87CC4" w:rsidP="0015337D">
      <w:pPr>
        <w:pStyle w:val="Zkladntext"/>
        <w:spacing w:after="120"/>
        <w:rPr>
          <w:rFonts w:ascii="Arial" w:hAnsi="Arial" w:cs="Arial"/>
          <w:sz w:val="20"/>
        </w:rPr>
      </w:pPr>
    </w:p>
    <w:p w14:paraId="6E1E2F57" w14:textId="7F6A8B2E" w:rsidR="00F87CC4" w:rsidRDefault="00F87CC4" w:rsidP="00F87CC4">
      <w:pPr>
        <w:pStyle w:val="Zkladntext"/>
        <w:spacing w:after="120"/>
        <w:jc w:val="left"/>
        <w:rPr>
          <w:rFonts w:ascii="Arial" w:hAnsi="Arial" w:cs="Arial"/>
          <w:sz w:val="20"/>
        </w:rPr>
      </w:pPr>
      <w:r>
        <w:rPr>
          <w:rFonts w:ascii="Arial" w:hAnsi="Arial" w:cs="Arial"/>
          <w:sz w:val="20"/>
        </w:rPr>
        <w:t>V členění:</w:t>
      </w:r>
    </w:p>
    <w:p w14:paraId="1E60DDD5" w14:textId="692BD12D" w:rsidR="00640DAB" w:rsidRPr="00640DAB" w:rsidRDefault="00640DAB" w:rsidP="00640DAB">
      <w:pPr>
        <w:tabs>
          <w:tab w:val="left" w:pos="6521"/>
        </w:tabs>
        <w:rPr>
          <w:rFonts w:ascii="Arial" w:eastAsia="Calibri" w:hAnsi="Arial" w:cs="Arial"/>
          <w:sz w:val="20"/>
          <w:szCs w:val="22"/>
          <w:lang w:eastAsia="en-US"/>
        </w:rPr>
      </w:pPr>
      <w:r w:rsidRPr="00640DAB">
        <w:rPr>
          <w:rFonts w:ascii="Arial" w:eastAsia="Calibri" w:hAnsi="Arial" w:cs="Arial"/>
          <w:sz w:val="20"/>
          <w:szCs w:val="22"/>
          <w:lang w:eastAsia="en-US"/>
        </w:rPr>
        <w:t>Projektová dokumentace pro společné povolení</w:t>
      </w:r>
      <w:r w:rsidRPr="00640DAB">
        <w:rPr>
          <w:rFonts w:ascii="Arial" w:eastAsia="Calibri" w:hAnsi="Arial" w:cs="Arial"/>
          <w:sz w:val="20"/>
          <w:szCs w:val="22"/>
          <w:lang w:eastAsia="en-US"/>
        </w:rPr>
        <w:tab/>
      </w:r>
      <w:r w:rsidR="00133176">
        <w:rPr>
          <w:rFonts w:ascii="Arial" w:eastAsia="Calibri" w:hAnsi="Arial" w:cs="Arial"/>
          <w:sz w:val="20"/>
          <w:szCs w:val="22"/>
          <w:lang w:eastAsia="en-US"/>
        </w:rPr>
        <w:t>90.000</w:t>
      </w:r>
      <w:r w:rsidRPr="00640DAB">
        <w:rPr>
          <w:rFonts w:ascii="Arial" w:eastAsia="Calibri" w:hAnsi="Arial" w:cs="Arial"/>
          <w:sz w:val="20"/>
          <w:szCs w:val="22"/>
          <w:lang w:eastAsia="en-US"/>
        </w:rPr>
        <w:t>,- Kč</w:t>
      </w:r>
    </w:p>
    <w:p w14:paraId="1037C11F" w14:textId="0258EF5E" w:rsidR="009D7A1A" w:rsidRPr="00640DAB" w:rsidRDefault="00640DAB" w:rsidP="009D7A1A">
      <w:pPr>
        <w:tabs>
          <w:tab w:val="left" w:pos="6521"/>
        </w:tabs>
        <w:rPr>
          <w:rFonts w:ascii="Arial" w:eastAsia="Calibri" w:hAnsi="Arial" w:cs="Arial"/>
          <w:sz w:val="20"/>
          <w:szCs w:val="22"/>
          <w:lang w:eastAsia="en-US"/>
        </w:rPr>
      </w:pPr>
      <w:r w:rsidRPr="00640DAB">
        <w:rPr>
          <w:rFonts w:ascii="Arial" w:eastAsia="Calibri" w:hAnsi="Arial" w:cs="Arial"/>
          <w:sz w:val="20"/>
          <w:szCs w:val="22"/>
          <w:lang w:eastAsia="en-US"/>
        </w:rPr>
        <w:t>Hydrogeologické posouzení</w:t>
      </w:r>
      <w:r w:rsidRPr="00640DAB">
        <w:rPr>
          <w:rFonts w:ascii="Arial" w:eastAsia="Calibri" w:hAnsi="Arial" w:cs="Arial"/>
          <w:sz w:val="20"/>
          <w:szCs w:val="22"/>
          <w:lang w:eastAsia="en-US"/>
        </w:rPr>
        <w:tab/>
      </w:r>
      <w:r w:rsidR="00133176">
        <w:rPr>
          <w:rFonts w:ascii="Arial" w:eastAsia="Calibri" w:hAnsi="Arial" w:cs="Arial"/>
          <w:sz w:val="20"/>
          <w:szCs w:val="22"/>
          <w:lang w:eastAsia="en-US"/>
        </w:rPr>
        <w:t>20.000</w:t>
      </w:r>
      <w:r w:rsidR="009D7A1A" w:rsidRPr="00640DAB">
        <w:rPr>
          <w:rFonts w:ascii="Arial" w:eastAsia="Calibri" w:hAnsi="Arial" w:cs="Arial"/>
          <w:sz w:val="20"/>
          <w:szCs w:val="22"/>
          <w:lang w:eastAsia="en-US"/>
        </w:rPr>
        <w:t>,- Kč</w:t>
      </w:r>
    </w:p>
    <w:p w14:paraId="088CA7D6" w14:textId="26E22C61" w:rsidR="009D7A1A" w:rsidRPr="00640DAB" w:rsidRDefault="00640DAB" w:rsidP="009D7A1A">
      <w:pPr>
        <w:tabs>
          <w:tab w:val="left" w:pos="6521"/>
        </w:tabs>
        <w:rPr>
          <w:rFonts w:ascii="Arial" w:eastAsia="Calibri" w:hAnsi="Arial" w:cs="Arial"/>
          <w:sz w:val="20"/>
          <w:szCs w:val="22"/>
          <w:lang w:eastAsia="en-US"/>
        </w:rPr>
      </w:pPr>
      <w:r w:rsidRPr="00640DAB">
        <w:rPr>
          <w:rFonts w:ascii="Arial" w:eastAsia="Calibri" w:hAnsi="Arial" w:cs="Arial"/>
          <w:sz w:val="20"/>
          <w:szCs w:val="22"/>
          <w:lang w:eastAsia="en-US"/>
        </w:rPr>
        <w:t>Inženýrská činnost</w:t>
      </w:r>
      <w:r w:rsidRPr="00640DAB">
        <w:rPr>
          <w:rFonts w:ascii="Arial" w:eastAsia="Calibri" w:hAnsi="Arial" w:cs="Arial"/>
          <w:sz w:val="20"/>
          <w:szCs w:val="22"/>
          <w:lang w:eastAsia="en-US"/>
        </w:rPr>
        <w:tab/>
      </w:r>
      <w:r w:rsidR="00133176">
        <w:rPr>
          <w:rFonts w:ascii="Arial" w:eastAsia="Calibri" w:hAnsi="Arial" w:cs="Arial"/>
          <w:sz w:val="20"/>
          <w:szCs w:val="22"/>
          <w:lang w:eastAsia="en-US"/>
        </w:rPr>
        <w:t>30.000</w:t>
      </w:r>
      <w:r w:rsidR="009D7A1A" w:rsidRPr="00640DAB">
        <w:rPr>
          <w:rFonts w:ascii="Arial" w:eastAsia="Calibri" w:hAnsi="Arial" w:cs="Arial"/>
          <w:sz w:val="20"/>
          <w:szCs w:val="22"/>
          <w:lang w:eastAsia="en-US"/>
        </w:rPr>
        <w:t>,- Kč</w:t>
      </w:r>
    </w:p>
    <w:p w14:paraId="1B725228" w14:textId="77777777" w:rsidR="00395BD8" w:rsidRPr="003A49D2" w:rsidRDefault="00395BD8" w:rsidP="0015337D">
      <w:pPr>
        <w:pStyle w:val="Zkladntext"/>
        <w:spacing w:after="120"/>
        <w:rPr>
          <w:rFonts w:ascii="Arial" w:hAnsi="Arial" w:cs="Arial"/>
          <w:b/>
          <w:sz w:val="20"/>
        </w:rPr>
      </w:pPr>
    </w:p>
    <w:p w14:paraId="0BC681C8" w14:textId="77777777" w:rsidR="00951D96" w:rsidRPr="003A49D2" w:rsidRDefault="00851600"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K</w:t>
      </w:r>
      <w:r w:rsidR="00326BC2">
        <w:rPr>
          <w:rFonts w:ascii="Arial" w:hAnsi="Arial" w:cs="Arial"/>
          <w:sz w:val="20"/>
        </w:rPr>
        <w:t> </w:t>
      </w:r>
      <w:r w:rsidRPr="003A49D2">
        <w:rPr>
          <w:rFonts w:ascii="Arial" w:hAnsi="Arial" w:cs="Arial"/>
          <w:sz w:val="20"/>
        </w:rPr>
        <w:t>část</w:t>
      </w:r>
      <w:r w:rsidR="00326BC2">
        <w:rPr>
          <w:rFonts w:ascii="Arial" w:hAnsi="Arial" w:cs="Arial"/>
          <w:sz w:val="20"/>
        </w:rPr>
        <w:t xml:space="preserve">ce </w:t>
      </w:r>
      <w:r w:rsidRPr="003A49D2">
        <w:rPr>
          <w:rFonts w:ascii="Arial" w:hAnsi="Arial" w:cs="Arial"/>
          <w:sz w:val="20"/>
        </w:rPr>
        <w:t>uveden</w:t>
      </w:r>
      <w:r w:rsidR="00326BC2">
        <w:rPr>
          <w:rFonts w:ascii="Arial" w:hAnsi="Arial" w:cs="Arial"/>
          <w:sz w:val="20"/>
        </w:rPr>
        <w:t>é</w:t>
      </w:r>
      <w:r w:rsidRPr="003A49D2">
        <w:rPr>
          <w:rFonts w:ascii="Arial" w:hAnsi="Arial" w:cs="Arial"/>
          <w:sz w:val="20"/>
        </w:rPr>
        <w:t xml:space="preserve"> v odstavc</w:t>
      </w:r>
      <w:r w:rsidR="00326BC2">
        <w:rPr>
          <w:rFonts w:ascii="Arial" w:hAnsi="Arial" w:cs="Arial"/>
          <w:sz w:val="20"/>
        </w:rPr>
        <w:t>i</w:t>
      </w:r>
      <w:r w:rsidRPr="003A49D2">
        <w:rPr>
          <w:rFonts w:ascii="Arial" w:hAnsi="Arial" w:cs="Arial"/>
          <w:sz w:val="20"/>
        </w:rPr>
        <w:t xml:space="preserve"> 4.1 bude připočtena p</w:t>
      </w:r>
      <w:r w:rsidR="00951D96" w:rsidRPr="003A49D2">
        <w:rPr>
          <w:rFonts w:ascii="Arial" w:hAnsi="Arial" w:cs="Arial"/>
          <w:sz w:val="20"/>
        </w:rPr>
        <w:t>říslušná platná sazba DPH</w:t>
      </w:r>
      <w:r w:rsidR="00900EB7" w:rsidRPr="003A49D2">
        <w:rPr>
          <w:rFonts w:ascii="Arial" w:hAnsi="Arial" w:cs="Arial"/>
          <w:sz w:val="20"/>
        </w:rPr>
        <w:t xml:space="preserve">, </w:t>
      </w:r>
      <w:r w:rsidRPr="003A49D2">
        <w:rPr>
          <w:rFonts w:ascii="Arial" w:hAnsi="Arial" w:cs="Arial"/>
          <w:sz w:val="20"/>
        </w:rPr>
        <w:t xml:space="preserve">která </w:t>
      </w:r>
      <w:r w:rsidR="00951D96" w:rsidRPr="003A49D2">
        <w:rPr>
          <w:rFonts w:ascii="Arial" w:hAnsi="Arial" w:cs="Arial"/>
          <w:sz w:val="20"/>
        </w:rPr>
        <w:t>bude účtována zhotovitelem dle předpisů platných v době zdanitelného plnění.</w:t>
      </w:r>
      <w:r w:rsidR="00531386" w:rsidRPr="003A49D2">
        <w:rPr>
          <w:rFonts w:ascii="Arial" w:hAnsi="Arial" w:cs="Arial"/>
          <w:sz w:val="20"/>
        </w:rPr>
        <w:t xml:space="preserve"> Za správnost stanovení sazby DPH nese odpovědnost zhotovitel.</w:t>
      </w:r>
    </w:p>
    <w:p w14:paraId="596D8070" w14:textId="468F58F0" w:rsidR="00A50D4E" w:rsidRPr="00326BC2" w:rsidRDefault="00326BC2" w:rsidP="00326BC2">
      <w:pPr>
        <w:pStyle w:val="Odstavecseseznamem"/>
        <w:numPr>
          <w:ilvl w:val="1"/>
          <w:numId w:val="19"/>
        </w:numPr>
        <w:spacing w:after="120" w:line="240" w:lineRule="auto"/>
        <w:ind w:left="567" w:hanging="567"/>
        <w:contextualSpacing w:val="0"/>
        <w:jc w:val="both"/>
        <w:rPr>
          <w:rFonts w:ascii="Arial" w:hAnsi="Arial" w:cs="Arial"/>
          <w:sz w:val="20"/>
        </w:rPr>
      </w:pPr>
      <w:r>
        <w:rPr>
          <w:rFonts w:ascii="Arial" w:hAnsi="Arial" w:cs="Arial"/>
          <w:sz w:val="20"/>
        </w:rPr>
        <w:t xml:space="preserve">V ceně je zahrnuto </w:t>
      </w:r>
      <w:r w:rsidR="00A50D4E" w:rsidRPr="00326BC2">
        <w:rPr>
          <w:rFonts w:ascii="Arial" w:hAnsi="Arial" w:cs="Arial"/>
          <w:sz w:val="20"/>
        </w:rPr>
        <w:t>6 vyhotovení kompletní projektové dokumentace pro provádění stavby</w:t>
      </w:r>
      <w:r w:rsidR="007B174E" w:rsidRPr="00326BC2">
        <w:rPr>
          <w:rFonts w:ascii="Arial" w:hAnsi="Arial" w:cs="Arial"/>
          <w:sz w:val="20"/>
        </w:rPr>
        <w:t xml:space="preserve"> (realizační dokumentace) </w:t>
      </w:r>
      <w:r w:rsidR="009A69A4">
        <w:rPr>
          <w:rFonts w:ascii="Arial" w:hAnsi="Arial" w:cs="Arial"/>
          <w:sz w:val="20"/>
        </w:rPr>
        <w:t>pro stavební objekt „</w:t>
      </w:r>
      <w:r w:rsidR="009A69A4" w:rsidRPr="003E22CB">
        <w:rPr>
          <w:rFonts w:ascii="Arial" w:hAnsi="Arial" w:cs="Arial"/>
          <w:sz w:val="20"/>
        </w:rPr>
        <w:t>Doplnění stoky splaškové kanalizace B1-2</w:t>
      </w:r>
      <w:r w:rsidR="009A69A4">
        <w:rPr>
          <w:rFonts w:ascii="Arial" w:hAnsi="Arial" w:cs="Arial"/>
          <w:sz w:val="20"/>
        </w:rPr>
        <w:t>“</w:t>
      </w:r>
      <w:r w:rsidRPr="00326BC2">
        <w:rPr>
          <w:rFonts w:ascii="Arial" w:hAnsi="Arial" w:cs="Arial"/>
          <w:sz w:val="20"/>
        </w:rPr>
        <w:t xml:space="preserve"> </w:t>
      </w:r>
      <w:r w:rsidR="00A50D4E" w:rsidRPr="00326BC2">
        <w:rPr>
          <w:rFonts w:ascii="Arial" w:hAnsi="Arial" w:cs="Arial"/>
          <w:sz w:val="20"/>
        </w:rPr>
        <w:t>dle odst. 2.</w:t>
      </w:r>
      <w:r w:rsidRPr="00326BC2">
        <w:rPr>
          <w:rFonts w:ascii="Arial" w:hAnsi="Arial" w:cs="Arial"/>
          <w:sz w:val="20"/>
        </w:rPr>
        <w:t>1</w:t>
      </w:r>
      <w:r w:rsidR="00A50D4E" w:rsidRPr="00326BC2">
        <w:rPr>
          <w:rFonts w:ascii="Arial" w:hAnsi="Arial" w:cs="Arial"/>
          <w:sz w:val="20"/>
        </w:rPr>
        <w:t>. v tištěné formě a 2x v digitální formě na DVD, z toho 1 x ve formátu *</w:t>
      </w:r>
      <w:proofErr w:type="spellStart"/>
      <w:r w:rsidR="00A50D4E" w:rsidRPr="00326BC2">
        <w:rPr>
          <w:rFonts w:ascii="Arial" w:hAnsi="Arial" w:cs="Arial"/>
          <w:sz w:val="20"/>
        </w:rPr>
        <w:t>pdf</w:t>
      </w:r>
      <w:proofErr w:type="spellEnd"/>
      <w:r w:rsidR="00A50D4E" w:rsidRPr="00326BC2">
        <w:rPr>
          <w:rFonts w:ascii="Arial" w:hAnsi="Arial" w:cs="Arial"/>
          <w:sz w:val="20"/>
        </w:rPr>
        <w:t>. a 1x v editovatelném formátu zpracovávaného programu *</w:t>
      </w:r>
      <w:proofErr w:type="spellStart"/>
      <w:r w:rsidR="00A50D4E" w:rsidRPr="00326BC2">
        <w:rPr>
          <w:rFonts w:ascii="Arial" w:hAnsi="Arial" w:cs="Arial"/>
          <w:sz w:val="20"/>
        </w:rPr>
        <w:t>dwg</w:t>
      </w:r>
      <w:proofErr w:type="spellEnd"/>
      <w:r w:rsidR="00A50D4E" w:rsidRPr="00326BC2">
        <w:rPr>
          <w:rFonts w:ascii="Arial" w:hAnsi="Arial" w:cs="Arial"/>
          <w:sz w:val="20"/>
        </w:rPr>
        <w:t>.,*</w:t>
      </w:r>
      <w:proofErr w:type="spellStart"/>
      <w:r w:rsidR="00A50D4E" w:rsidRPr="00326BC2">
        <w:rPr>
          <w:rFonts w:ascii="Arial" w:hAnsi="Arial" w:cs="Arial"/>
          <w:sz w:val="20"/>
        </w:rPr>
        <w:t>dgn</w:t>
      </w:r>
      <w:proofErr w:type="spellEnd"/>
      <w:r w:rsidR="00A50D4E" w:rsidRPr="00326BC2">
        <w:rPr>
          <w:rFonts w:ascii="Arial" w:hAnsi="Arial" w:cs="Arial"/>
          <w:sz w:val="20"/>
        </w:rPr>
        <w:t>,*doc.*</w:t>
      </w:r>
      <w:proofErr w:type="spellStart"/>
      <w:r w:rsidR="00A50D4E" w:rsidRPr="00326BC2">
        <w:rPr>
          <w:rFonts w:ascii="Arial" w:hAnsi="Arial" w:cs="Arial"/>
          <w:sz w:val="20"/>
        </w:rPr>
        <w:t>xlsx</w:t>
      </w:r>
      <w:proofErr w:type="spellEnd"/>
      <w:r w:rsidR="00A50D4E" w:rsidRPr="00326BC2">
        <w:rPr>
          <w:rFonts w:ascii="Arial" w:hAnsi="Arial" w:cs="Arial"/>
          <w:sz w:val="20"/>
        </w:rPr>
        <w:t>.,*</w:t>
      </w:r>
      <w:proofErr w:type="spellStart"/>
      <w:r w:rsidR="00A50D4E" w:rsidRPr="00326BC2">
        <w:rPr>
          <w:rFonts w:ascii="Arial" w:hAnsi="Arial" w:cs="Arial"/>
          <w:sz w:val="20"/>
        </w:rPr>
        <w:t>xls</w:t>
      </w:r>
      <w:proofErr w:type="spellEnd"/>
      <w:r w:rsidR="00A50D4E" w:rsidRPr="00326BC2">
        <w:rPr>
          <w:rFonts w:ascii="Arial" w:hAnsi="Arial" w:cs="Arial"/>
          <w:sz w:val="20"/>
        </w:rPr>
        <w:t xml:space="preserve"> apod. Digitální forma projektové dokumentace bude setříděna ve stejném členění jako tištěná forma projektové dokumentace s dodržením názvu a číslováním výkresů.</w:t>
      </w:r>
    </w:p>
    <w:p w14:paraId="58E53E06"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je povinen na vyžádání objednatele dodat další vyhotovení projektové dokumentace s tím, že cena se stanoví na základě ceníku zhotovitele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977869D" w14:textId="1F50BE97" w:rsidR="009D7A1A" w:rsidRPr="00FB00E0" w:rsidRDefault="00951D96" w:rsidP="00FB00E0">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Dohodnutá cena zahrnuje veškeré náklady zhotovitele spojené s pořízením (přípravou a pr</w:t>
      </w:r>
      <w:r w:rsidR="00736299" w:rsidRPr="003A49D2">
        <w:rPr>
          <w:rFonts w:ascii="Arial" w:hAnsi="Arial" w:cs="Arial"/>
          <w:sz w:val="20"/>
        </w:rPr>
        <w:t>ovedením) díla dle této smlouvy.</w:t>
      </w:r>
      <w:r w:rsidR="009D7A1A" w:rsidRPr="00FB00E0">
        <w:rPr>
          <w:rFonts w:ascii="Arial" w:hAnsi="Arial" w:cs="Arial"/>
          <w:sz w:val="20"/>
        </w:rPr>
        <w:br w:type="page"/>
      </w:r>
    </w:p>
    <w:p w14:paraId="48E521BE" w14:textId="4864AE1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lastRenderedPageBreak/>
        <w:t>Změna dohodnuté ceny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194C5AA8" w14:textId="77777777" w:rsidR="00FE3CF0" w:rsidRPr="003A49D2" w:rsidRDefault="00FE3CF0" w:rsidP="0015337D">
      <w:pPr>
        <w:rPr>
          <w:rFonts w:ascii="Arial" w:hAnsi="Arial" w:cs="Arial"/>
          <w:bCs/>
          <w:sz w:val="20"/>
          <w:lang w:val="sk-SK"/>
        </w:rPr>
      </w:pPr>
    </w:p>
    <w:p w14:paraId="213E9056" w14:textId="77777777" w:rsidR="00951D96" w:rsidRDefault="00E32D66" w:rsidP="00FB00E0">
      <w:pPr>
        <w:pStyle w:val="Odstavecseseznamem"/>
        <w:numPr>
          <w:ilvl w:val="0"/>
          <w:numId w:val="19"/>
        </w:numPr>
        <w:spacing w:line="240" w:lineRule="auto"/>
        <w:ind w:left="357" w:hanging="357"/>
        <w:jc w:val="center"/>
        <w:rPr>
          <w:rFonts w:ascii="Arial" w:hAnsi="Arial" w:cs="Arial"/>
          <w:b/>
          <w:sz w:val="20"/>
        </w:rPr>
      </w:pPr>
      <w:r w:rsidRPr="003A49D2">
        <w:rPr>
          <w:rFonts w:ascii="Arial" w:hAnsi="Arial" w:cs="Arial"/>
          <w:b/>
          <w:sz w:val="20"/>
        </w:rPr>
        <w:t>PLATEBNÍ PODMÍNKY</w:t>
      </w:r>
    </w:p>
    <w:p w14:paraId="7833FAA5" w14:textId="77777777" w:rsidR="00747ACA" w:rsidRPr="003A49D2" w:rsidRDefault="00747ACA" w:rsidP="00747ACA">
      <w:pPr>
        <w:pStyle w:val="Odstavecseseznamem"/>
        <w:spacing w:line="240" w:lineRule="auto"/>
        <w:ind w:left="360"/>
        <w:rPr>
          <w:rFonts w:ascii="Arial" w:hAnsi="Arial" w:cs="Arial"/>
          <w:b/>
          <w:sz w:val="20"/>
        </w:rPr>
      </w:pPr>
    </w:p>
    <w:p w14:paraId="7D23901D"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neposkytuje zálohy.</w:t>
      </w:r>
    </w:p>
    <w:p w14:paraId="4C7FA271" w14:textId="77777777" w:rsidR="00E83002" w:rsidRPr="00E83002" w:rsidRDefault="00E83002" w:rsidP="00E83002">
      <w:pPr>
        <w:pStyle w:val="Odstavecseseznamem"/>
        <w:numPr>
          <w:ilvl w:val="1"/>
          <w:numId w:val="19"/>
        </w:numPr>
        <w:spacing w:after="120" w:line="240" w:lineRule="auto"/>
        <w:ind w:left="567" w:hanging="567"/>
        <w:contextualSpacing w:val="0"/>
        <w:jc w:val="both"/>
        <w:rPr>
          <w:rFonts w:ascii="Arial" w:hAnsi="Arial" w:cs="Arial"/>
          <w:sz w:val="20"/>
        </w:rPr>
      </w:pPr>
      <w:r w:rsidRPr="00E83002">
        <w:rPr>
          <w:rFonts w:ascii="Arial" w:hAnsi="Arial" w:cs="Arial"/>
          <w:sz w:val="20"/>
        </w:rPr>
        <w:t>Smluvní strany se dohodly na úhradě ceny za řádně zhotovené dílo a prováděné činností dílčími fakturami takto:</w:t>
      </w:r>
    </w:p>
    <w:p w14:paraId="0C4DB5BA" w14:textId="77777777" w:rsidR="00E83002" w:rsidRDefault="00E83002" w:rsidP="00E83002">
      <w:pPr>
        <w:pStyle w:val="Zkladntextodsazen3"/>
        <w:tabs>
          <w:tab w:val="left" w:pos="426"/>
        </w:tabs>
        <w:ind w:left="360"/>
      </w:pPr>
    </w:p>
    <w:p w14:paraId="11564121" w14:textId="2314B342" w:rsidR="00E83002" w:rsidRPr="000657A0" w:rsidRDefault="00E83002" w:rsidP="000657A0">
      <w:pPr>
        <w:spacing w:after="120"/>
        <w:ind w:firstLine="567"/>
        <w:jc w:val="both"/>
        <w:rPr>
          <w:rFonts w:ascii="Arial" w:hAnsi="Arial" w:cs="Arial"/>
          <w:sz w:val="20"/>
        </w:rPr>
      </w:pPr>
      <w:r w:rsidRPr="000657A0">
        <w:rPr>
          <w:rFonts w:ascii="Arial" w:hAnsi="Arial" w:cs="Arial"/>
          <w:sz w:val="20"/>
        </w:rPr>
        <w:t>Po protokolárním předání a převzetí řádně zhotoveného a bezvadného díla nebo jeho částí:</w:t>
      </w:r>
    </w:p>
    <w:p w14:paraId="350D4B88" w14:textId="2D2779AF" w:rsidR="00E83002" w:rsidRPr="007D4E72" w:rsidRDefault="00E83002" w:rsidP="000657A0">
      <w:pPr>
        <w:spacing w:after="120"/>
        <w:ind w:left="567"/>
        <w:jc w:val="both"/>
        <w:rPr>
          <w:rFonts w:ascii="Arial" w:hAnsi="Arial" w:cs="Arial"/>
          <w:sz w:val="20"/>
        </w:rPr>
      </w:pPr>
      <w:r w:rsidRPr="000657A0">
        <w:rPr>
          <w:rFonts w:ascii="Arial" w:hAnsi="Arial" w:cs="Arial"/>
          <w:sz w:val="20"/>
        </w:rPr>
        <w:t xml:space="preserve">dílčí fa č. </w:t>
      </w:r>
      <w:r w:rsidR="000657A0">
        <w:rPr>
          <w:rFonts w:ascii="Arial" w:hAnsi="Arial" w:cs="Arial"/>
          <w:sz w:val="20"/>
        </w:rPr>
        <w:t>1</w:t>
      </w:r>
      <w:r w:rsidRPr="000657A0">
        <w:rPr>
          <w:rFonts w:ascii="Arial" w:hAnsi="Arial" w:cs="Arial"/>
          <w:sz w:val="20"/>
        </w:rPr>
        <w:t>:</w:t>
      </w:r>
      <w:r w:rsidR="00FB00E0">
        <w:rPr>
          <w:rFonts w:ascii="Arial" w:hAnsi="Arial" w:cs="Arial"/>
          <w:sz w:val="20"/>
        </w:rPr>
        <w:t xml:space="preserve"> </w:t>
      </w:r>
      <w:r w:rsidRPr="000657A0">
        <w:rPr>
          <w:rFonts w:ascii="Arial" w:hAnsi="Arial" w:cs="Arial"/>
          <w:sz w:val="20"/>
        </w:rPr>
        <w:t>Vyhotovení projektové dokumentace vč. hydrogeologického posouzení</w:t>
      </w:r>
      <w:r w:rsidR="000657A0">
        <w:rPr>
          <w:rFonts w:ascii="Arial" w:hAnsi="Arial" w:cs="Arial"/>
          <w:sz w:val="20"/>
        </w:rPr>
        <w:t xml:space="preserve"> na </w:t>
      </w:r>
      <w:r w:rsidR="000657A0" w:rsidRPr="007D4E72">
        <w:rPr>
          <w:rFonts w:ascii="Arial" w:hAnsi="Arial" w:cs="Arial"/>
          <w:sz w:val="20"/>
        </w:rPr>
        <w:t>částku</w:t>
      </w:r>
      <w:r w:rsidR="00AB2DF4" w:rsidRPr="007D4E72">
        <w:rPr>
          <w:rFonts w:ascii="Arial" w:hAnsi="Arial" w:cs="Arial"/>
          <w:sz w:val="20"/>
        </w:rPr>
        <w:t xml:space="preserve">   </w:t>
      </w:r>
      <w:r w:rsidR="007D4E72" w:rsidRPr="007D4E72">
        <w:rPr>
          <w:rFonts w:ascii="Arial" w:hAnsi="Arial" w:cs="Arial"/>
          <w:sz w:val="20"/>
        </w:rPr>
        <w:t>110.000</w:t>
      </w:r>
      <w:r w:rsidR="000657A0" w:rsidRPr="007D4E72">
        <w:rPr>
          <w:rFonts w:ascii="Arial" w:hAnsi="Arial" w:cs="Arial"/>
          <w:sz w:val="20"/>
        </w:rPr>
        <w:t>,- Kč bez DPH</w:t>
      </w:r>
    </w:p>
    <w:p w14:paraId="5A177141" w14:textId="23C723F1" w:rsidR="00E83002" w:rsidRPr="000657A0" w:rsidRDefault="00E83002" w:rsidP="000657A0">
      <w:pPr>
        <w:spacing w:after="120"/>
        <w:ind w:firstLine="567"/>
        <w:jc w:val="both"/>
        <w:rPr>
          <w:rFonts w:ascii="Arial" w:hAnsi="Arial" w:cs="Arial"/>
          <w:sz w:val="20"/>
        </w:rPr>
      </w:pPr>
      <w:r w:rsidRPr="007D4E72">
        <w:rPr>
          <w:rFonts w:ascii="Arial" w:hAnsi="Arial" w:cs="Arial"/>
          <w:sz w:val="20"/>
        </w:rPr>
        <w:t xml:space="preserve">dílčí fa č. </w:t>
      </w:r>
      <w:r w:rsidR="000657A0" w:rsidRPr="007D4E72">
        <w:rPr>
          <w:rFonts w:ascii="Arial" w:hAnsi="Arial" w:cs="Arial"/>
          <w:sz w:val="20"/>
        </w:rPr>
        <w:t>2</w:t>
      </w:r>
      <w:r w:rsidRPr="007D4E72">
        <w:rPr>
          <w:rFonts w:ascii="Arial" w:hAnsi="Arial" w:cs="Arial"/>
          <w:sz w:val="20"/>
        </w:rPr>
        <w:t>:</w:t>
      </w:r>
      <w:r w:rsidR="00FB00E0">
        <w:rPr>
          <w:rFonts w:ascii="Arial" w:hAnsi="Arial" w:cs="Arial"/>
          <w:sz w:val="20"/>
        </w:rPr>
        <w:t xml:space="preserve"> </w:t>
      </w:r>
      <w:r w:rsidR="000657A0" w:rsidRPr="007D4E72">
        <w:rPr>
          <w:rFonts w:ascii="Arial" w:hAnsi="Arial" w:cs="Arial"/>
          <w:sz w:val="20"/>
        </w:rPr>
        <w:t xml:space="preserve">Zajištění inženýrské činnosti na částku </w:t>
      </w:r>
      <w:r w:rsidR="007D4E72" w:rsidRPr="007D4E72">
        <w:rPr>
          <w:rFonts w:ascii="Arial" w:hAnsi="Arial" w:cs="Arial"/>
          <w:sz w:val="20"/>
        </w:rPr>
        <w:t>30.000</w:t>
      </w:r>
      <w:r w:rsidR="000657A0" w:rsidRPr="007D4E72">
        <w:rPr>
          <w:rFonts w:ascii="Arial" w:hAnsi="Arial" w:cs="Arial"/>
          <w:sz w:val="20"/>
        </w:rPr>
        <w:t>,- Kč bez DPH</w:t>
      </w:r>
    </w:p>
    <w:p w14:paraId="32F7240C" w14:textId="77777777" w:rsidR="00E83002" w:rsidRDefault="00E83002" w:rsidP="000657A0">
      <w:pPr>
        <w:pStyle w:val="Odstavecseseznamem"/>
        <w:spacing w:after="120" w:line="240" w:lineRule="auto"/>
        <w:ind w:left="567"/>
        <w:contextualSpacing w:val="0"/>
        <w:jc w:val="both"/>
        <w:rPr>
          <w:rFonts w:ascii="Arial" w:hAnsi="Arial" w:cs="Arial"/>
          <w:sz w:val="20"/>
        </w:rPr>
      </w:pPr>
    </w:p>
    <w:p w14:paraId="585C9242" w14:textId="513A03D0" w:rsidR="00E32D6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Smluvní strany se dohodly na protokolárním předání a převzetí řádně zhotoveného </w:t>
      </w:r>
      <w:r w:rsidR="008347AF" w:rsidRPr="003A49D2">
        <w:rPr>
          <w:rFonts w:ascii="Arial" w:hAnsi="Arial" w:cs="Arial"/>
          <w:sz w:val="20"/>
        </w:rPr>
        <w:br/>
      </w:r>
      <w:r w:rsidRPr="003A49D2">
        <w:rPr>
          <w:rFonts w:ascii="Arial" w:hAnsi="Arial" w:cs="Arial"/>
          <w:sz w:val="20"/>
        </w:rPr>
        <w:t xml:space="preserve">a bezvadného díla </w:t>
      </w:r>
      <w:r w:rsidR="000657A0">
        <w:rPr>
          <w:rFonts w:ascii="Arial" w:hAnsi="Arial" w:cs="Arial"/>
          <w:sz w:val="20"/>
        </w:rPr>
        <w:t xml:space="preserve">či jeho části </w:t>
      </w:r>
      <w:r w:rsidRPr="003A49D2">
        <w:rPr>
          <w:rFonts w:ascii="Arial" w:hAnsi="Arial" w:cs="Arial"/>
          <w:sz w:val="20"/>
        </w:rPr>
        <w:t xml:space="preserve">(den zdanitelného plnění). Po řádném předání </w:t>
      </w:r>
      <w:r w:rsidR="008347AF" w:rsidRPr="003A49D2">
        <w:rPr>
          <w:rFonts w:ascii="Arial" w:hAnsi="Arial" w:cs="Arial"/>
          <w:sz w:val="20"/>
        </w:rPr>
        <w:br/>
      </w:r>
      <w:r w:rsidRPr="003A49D2">
        <w:rPr>
          <w:rFonts w:ascii="Arial" w:hAnsi="Arial" w:cs="Arial"/>
          <w:sz w:val="20"/>
        </w:rPr>
        <w:t xml:space="preserve">a převzetí díla bez vad a nedodělků má zhotovitel právo vystavit objednateli </w:t>
      </w:r>
      <w:r w:rsidR="00FE3CF0" w:rsidRPr="003A49D2">
        <w:rPr>
          <w:rFonts w:ascii="Arial" w:hAnsi="Arial" w:cs="Arial"/>
          <w:sz w:val="20"/>
        </w:rPr>
        <w:t xml:space="preserve">daňový doklad </w:t>
      </w:r>
      <w:r w:rsidRPr="003A49D2">
        <w:rPr>
          <w:rFonts w:ascii="Arial" w:hAnsi="Arial" w:cs="Arial"/>
          <w:sz w:val="20"/>
        </w:rPr>
        <w:t>(</w:t>
      </w:r>
      <w:r w:rsidR="00FE3CF0" w:rsidRPr="003A49D2">
        <w:rPr>
          <w:rFonts w:ascii="Arial" w:hAnsi="Arial" w:cs="Arial"/>
          <w:sz w:val="20"/>
        </w:rPr>
        <w:t>dále jen fakturu</w:t>
      </w:r>
      <w:r w:rsidRPr="003A49D2">
        <w:rPr>
          <w:rFonts w:ascii="Arial" w:hAnsi="Arial" w:cs="Arial"/>
          <w:sz w:val="20"/>
        </w:rPr>
        <w:t>).</w:t>
      </w:r>
      <w:r w:rsidR="00A13406" w:rsidRPr="003A49D2">
        <w:rPr>
          <w:rFonts w:ascii="Arial" w:hAnsi="Arial" w:cs="Arial"/>
          <w:sz w:val="20"/>
        </w:rPr>
        <w:t xml:space="preserve"> </w:t>
      </w:r>
      <w:bookmarkStart w:id="6" w:name="_Ref289152088"/>
      <w:r w:rsidR="00610537" w:rsidRPr="003A49D2">
        <w:rPr>
          <w:rFonts w:ascii="Arial" w:hAnsi="Arial" w:cs="Arial"/>
          <w:sz w:val="20"/>
          <w:szCs w:val="20"/>
        </w:rPr>
        <w:t>Nedílnou přílohu faktury dále tvoří protokol o předání a převzetí projektové dokumentace.</w:t>
      </w:r>
    </w:p>
    <w:p w14:paraId="7263D334"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Splatnost faktur je </w:t>
      </w:r>
      <w:r w:rsidR="00B752EA" w:rsidRPr="003A49D2">
        <w:rPr>
          <w:rFonts w:ascii="Arial" w:hAnsi="Arial" w:cs="Arial"/>
          <w:sz w:val="20"/>
        </w:rPr>
        <w:t xml:space="preserve">30 </w:t>
      </w:r>
      <w:r w:rsidRPr="003A49D2">
        <w:rPr>
          <w:rFonts w:ascii="Arial" w:hAnsi="Arial" w:cs="Arial"/>
          <w:sz w:val="20"/>
        </w:rPr>
        <w:t>dnů od data prokazatelného doručení (doporučeně) faktury do sídla objednatele. V pochybnostech se má za to, že faktura byla doručena třetí den ode dne prokazatelného odeslání.</w:t>
      </w:r>
      <w:bookmarkEnd w:id="6"/>
    </w:p>
    <w:p w14:paraId="7AAA5AF0" w14:textId="77777777" w:rsidR="00FE3CF0" w:rsidRPr="003A49D2" w:rsidRDefault="00E40107"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Faktura je uhrazena dnem při</w:t>
      </w:r>
      <w:r w:rsidR="00951D96" w:rsidRPr="003A49D2">
        <w:rPr>
          <w:rFonts w:ascii="Arial" w:hAnsi="Arial" w:cs="Arial"/>
          <w:sz w:val="20"/>
        </w:rPr>
        <w:t xml:space="preserve">psání fakturované částky </w:t>
      </w:r>
      <w:r w:rsidRPr="003A49D2">
        <w:rPr>
          <w:rFonts w:ascii="Arial" w:hAnsi="Arial" w:cs="Arial"/>
          <w:sz w:val="20"/>
        </w:rPr>
        <w:t>na účet poskytovatele platebních služeb zhotovitele.</w:t>
      </w:r>
    </w:p>
    <w:p w14:paraId="746F9C80" w14:textId="77777777" w:rsidR="00B82DB7"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B82DB7">
        <w:rPr>
          <w:rFonts w:ascii="Arial" w:hAnsi="Arial" w:cs="Arial"/>
          <w:sz w:val="20"/>
        </w:rPr>
        <w:t>Faktura zhotovitele musí obsahovat náležitosti vyplývající z obecně závazných předpisů, tj. zákona č. 563/1991 Sb.</w:t>
      </w:r>
      <w:r w:rsidR="00BE4216" w:rsidRPr="00B82DB7">
        <w:rPr>
          <w:rFonts w:ascii="Arial" w:hAnsi="Arial" w:cs="Arial"/>
          <w:sz w:val="20"/>
        </w:rPr>
        <w:t>,</w:t>
      </w:r>
      <w:r w:rsidRPr="00B82DB7">
        <w:rPr>
          <w:rFonts w:ascii="Arial" w:hAnsi="Arial" w:cs="Arial"/>
          <w:sz w:val="20"/>
        </w:rPr>
        <w:t xml:space="preserve"> o účetnictví</w:t>
      </w:r>
      <w:r w:rsidR="00BE4216" w:rsidRPr="00B82DB7">
        <w:rPr>
          <w:rFonts w:ascii="Arial" w:hAnsi="Arial" w:cs="Arial"/>
          <w:sz w:val="20"/>
        </w:rPr>
        <w:t>,</w:t>
      </w:r>
      <w:r w:rsidRPr="00B82DB7">
        <w:rPr>
          <w:rFonts w:ascii="Arial" w:hAnsi="Arial" w:cs="Arial"/>
          <w:sz w:val="20"/>
        </w:rPr>
        <w:t xml:space="preserve"> a zákona č. 235/2004 Sb.</w:t>
      </w:r>
      <w:r w:rsidR="00BE4216" w:rsidRPr="00B82DB7">
        <w:rPr>
          <w:rFonts w:ascii="Arial" w:hAnsi="Arial" w:cs="Arial"/>
          <w:sz w:val="20"/>
        </w:rPr>
        <w:t>, o dani z přidané hodnoty,</w:t>
      </w:r>
      <w:r w:rsidRPr="00B82DB7">
        <w:rPr>
          <w:rFonts w:ascii="Arial" w:hAnsi="Arial" w:cs="Arial"/>
          <w:sz w:val="20"/>
        </w:rPr>
        <w:t xml:space="preserve"> ve znění pozdějších předpisů</w:t>
      </w:r>
      <w:r w:rsidR="00BE4216" w:rsidRPr="00B82DB7">
        <w:rPr>
          <w:rFonts w:ascii="Arial" w:hAnsi="Arial" w:cs="Arial"/>
          <w:sz w:val="20"/>
        </w:rPr>
        <w:t xml:space="preserve">. </w:t>
      </w:r>
    </w:p>
    <w:p w14:paraId="78D3C951"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může fakturu vrátit a fakturovanou částku neuhradit v případě, když:</w:t>
      </w:r>
    </w:p>
    <w:p w14:paraId="6FDF1B23" w14:textId="77777777" w:rsidR="00B82DB7" w:rsidRDefault="00B82DB7" w:rsidP="00FB00E0">
      <w:pPr>
        <w:pStyle w:val="Odstavecseseznamem"/>
        <w:numPr>
          <w:ilvl w:val="2"/>
          <w:numId w:val="19"/>
        </w:numPr>
        <w:spacing w:after="120" w:line="240" w:lineRule="auto"/>
        <w:ind w:left="1225" w:hanging="658"/>
        <w:contextualSpacing w:val="0"/>
        <w:jc w:val="both"/>
        <w:rPr>
          <w:rFonts w:ascii="Arial" w:hAnsi="Arial" w:cs="Arial"/>
          <w:sz w:val="20"/>
        </w:rPr>
      </w:pPr>
      <w:r w:rsidRPr="00B82DB7">
        <w:rPr>
          <w:rFonts w:ascii="Arial" w:hAnsi="Arial" w:cs="Arial"/>
          <w:sz w:val="20"/>
        </w:rPr>
        <w:t xml:space="preserve">neobsahuje náležitosti dle uvedených právních </w:t>
      </w:r>
      <w:r>
        <w:rPr>
          <w:rFonts w:ascii="Arial" w:hAnsi="Arial" w:cs="Arial"/>
          <w:sz w:val="20"/>
        </w:rPr>
        <w:t>předpisů,</w:t>
      </w:r>
    </w:p>
    <w:p w14:paraId="5D211183" w14:textId="77777777" w:rsidR="00951D96" w:rsidRPr="003A49D2" w:rsidRDefault="00951D96"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 xml:space="preserve">obsahuje nesprávné </w:t>
      </w:r>
      <w:r w:rsidR="001674FC" w:rsidRPr="003A49D2">
        <w:rPr>
          <w:rFonts w:ascii="Arial" w:hAnsi="Arial" w:cs="Arial"/>
          <w:sz w:val="20"/>
        </w:rPr>
        <w:t xml:space="preserve">anebo neúplné údaje dle </w:t>
      </w:r>
      <w:r w:rsidRPr="003A49D2">
        <w:rPr>
          <w:rFonts w:ascii="Arial" w:hAnsi="Arial" w:cs="Arial"/>
          <w:sz w:val="20"/>
        </w:rPr>
        <w:t>článku</w:t>
      </w:r>
      <w:r w:rsidR="001674FC" w:rsidRPr="003A49D2">
        <w:rPr>
          <w:rFonts w:ascii="Arial" w:hAnsi="Arial" w:cs="Arial"/>
          <w:sz w:val="20"/>
        </w:rPr>
        <w:t xml:space="preserve"> 5.</w:t>
      </w:r>
      <w:r w:rsidRPr="003A49D2">
        <w:rPr>
          <w:rFonts w:ascii="Arial" w:hAnsi="Arial" w:cs="Arial"/>
          <w:sz w:val="20"/>
        </w:rPr>
        <w:t>,</w:t>
      </w:r>
    </w:p>
    <w:p w14:paraId="58A9BBE9" w14:textId="77777777" w:rsidR="00A5339A" w:rsidRPr="003A49D2" w:rsidRDefault="00951D96"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obsahuje nesprávné cenové údaje,</w:t>
      </w:r>
    </w:p>
    <w:p w14:paraId="029AB403" w14:textId="77777777" w:rsidR="00951D96" w:rsidRPr="003A49D2" w:rsidRDefault="00951D96"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neobsahuje příloh</w:t>
      </w:r>
      <w:r w:rsidR="00A5339A" w:rsidRPr="003A49D2">
        <w:rPr>
          <w:rFonts w:ascii="Arial" w:hAnsi="Arial" w:cs="Arial"/>
          <w:sz w:val="20"/>
        </w:rPr>
        <w:t>y</w:t>
      </w:r>
    </w:p>
    <w:p w14:paraId="03F88CD1"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Nárok zhotovitele na úhradu ceny za dílo nebo jeho </w:t>
      </w:r>
      <w:r w:rsidR="008506CD" w:rsidRPr="003A49D2">
        <w:rPr>
          <w:rFonts w:ascii="Arial" w:hAnsi="Arial" w:cs="Arial"/>
          <w:sz w:val="20"/>
        </w:rPr>
        <w:t xml:space="preserve">příslušné </w:t>
      </w:r>
      <w:r w:rsidRPr="003A49D2">
        <w:rPr>
          <w:rFonts w:ascii="Arial" w:hAnsi="Arial" w:cs="Arial"/>
          <w:sz w:val="20"/>
        </w:rPr>
        <w:t>části vzniká na základě následujících skutečností:</w:t>
      </w:r>
    </w:p>
    <w:p w14:paraId="713EEA78" w14:textId="77777777" w:rsidR="0019436B" w:rsidRPr="003A49D2" w:rsidRDefault="00951D96"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faktické provedení</w:t>
      </w:r>
      <w:r w:rsidR="001674FC" w:rsidRPr="003A49D2">
        <w:rPr>
          <w:rFonts w:ascii="Arial" w:hAnsi="Arial" w:cs="Arial"/>
          <w:sz w:val="20"/>
        </w:rPr>
        <w:t xml:space="preserve"> fakturovaných činností a</w:t>
      </w:r>
      <w:r w:rsidR="00E32D66" w:rsidRPr="003A49D2">
        <w:rPr>
          <w:rFonts w:ascii="Arial" w:hAnsi="Arial" w:cs="Arial"/>
          <w:sz w:val="20"/>
        </w:rPr>
        <w:t xml:space="preserve"> </w:t>
      </w:r>
      <w:r w:rsidRPr="003A49D2">
        <w:rPr>
          <w:rFonts w:ascii="Arial" w:hAnsi="Arial" w:cs="Arial"/>
          <w:sz w:val="20"/>
        </w:rPr>
        <w:t xml:space="preserve">předání a převzetí </w:t>
      </w:r>
      <w:r w:rsidR="001674FC" w:rsidRPr="003A49D2">
        <w:rPr>
          <w:rFonts w:ascii="Arial" w:hAnsi="Arial" w:cs="Arial"/>
          <w:sz w:val="20"/>
        </w:rPr>
        <w:t xml:space="preserve">díla </w:t>
      </w:r>
      <w:r w:rsidRPr="003A49D2">
        <w:rPr>
          <w:rFonts w:ascii="Arial" w:hAnsi="Arial" w:cs="Arial"/>
          <w:sz w:val="20"/>
        </w:rPr>
        <w:t>podpisem protokolu o předání a převzetí díla. Bez těchto protokolů není zhotovitel oprávněn fakturovat.</w:t>
      </w:r>
    </w:p>
    <w:p w14:paraId="15B5E570" w14:textId="575117AE" w:rsidR="00FB2FE9" w:rsidRPr="003A49D2" w:rsidRDefault="00951D96"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Teprve vznik</w:t>
      </w:r>
      <w:r w:rsidR="00B82DB7">
        <w:rPr>
          <w:rFonts w:ascii="Arial" w:hAnsi="Arial" w:cs="Arial"/>
          <w:sz w:val="20"/>
        </w:rPr>
        <w:t xml:space="preserve"> </w:t>
      </w:r>
      <w:r w:rsidRPr="003A49D2">
        <w:rPr>
          <w:rFonts w:ascii="Arial" w:hAnsi="Arial" w:cs="Arial"/>
          <w:sz w:val="20"/>
        </w:rPr>
        <w:t>a existence nároku zho</w:t>
      </w:r>
      <w:r w:rsidR="009D7A1A">
        <w:rPr>
          <w:rFonts w:ascii="Arial" w:hAnsi="Arial" w:cs="Arial"/>
          <w:sz w:val="20"/>
        </w:rPr>
        <w:t>to</w:t>
      </w:r>
      <w:r w:rsidRPr="003A49D2">
        <w:rPr>
          <w:rFonts w:ascii="Arial" w:hAnsi="Arial" w:cs="Arial"/>
          <w:sz w:val="20"/>
        </w:rPr>
        <w:t>vitele je podmínkou fakturace a koriguje předpokládané lhůty a termíny pro vystavení faktur zhotovitelem.</w:t>
      </w:r>
    </w:p>
    <w:p w14:paraId="7E2FBAF2" w14:textId="77777777" w:rsidR="008E5A4B" w:rsidRPr="003A49D2" w:rsidRDefault="00A43FEF"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Zhotovitel, v případě, že je plátcem DPH, </w:t>
      </w:r>
      <w:r w:rsidR="008E5A4B" w:rsidRPr="003A49D2">
        <w:rPr>
          <w:rFonts w:ascii="Arial" w:hAnsi="Arial" w:cs="Arial"/>
          <w:sz w:val="20"/>
        </w:rPr>
        <w:t>prohlašuje, že:</w:t>
      </w:r>
    </w:p>
    <w:p w14:paraId="0823DE23" w14:textId="77777777" w:rsidR="008E5A4B" w:rsidRPr="003A49D2" w:rsidRDefault="008E5A4B"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nemá v úmyslu nezaplatit daň z přidané hodnoty u zdanitelného plnění podle této smlouvy,</w:t>
      </w:r>
    </w:p>
    <w:p w14:paraId="630DA0E1" w14:textId="77777777" w:rsidR="008E5A4B" w:rsidRPr="003A49D2" w:rsidRDefault="008E5A4B"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mu nejsou známy skutečnosti, nasvědčující tomu, že se dostane do postavení, kdy nemůže daň zaplatit a ani se ke dni podpisu této smlouvy v takovém postavení nenachází,</w:t>
      </w:r>
    </w:p>
    <w:p w14:paraId="1CE1D279" w14:textId="77777777" w:rsidR="00EA02AC" w:rsidRPr="003A49D2" w:rsidRDefault="008E5A4B"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nezkrátí d</w:t>
      </w:r>
      <w:r w:rsidR="00EA02AC" w:rsidRPr="003A49D2">
        <w:rPr>
          <w:rFonts w:ascii="Arial" w:hAnsi="Arial" w:cs="Arial"/>
          <w:sz w:val="20"/>
        </w:rPr>
        <w:t>aň nebo nevyláká daňovou výhodu,</w:t>
      </w:r>
    </w:p>
    <w:p w14:paraId="1E5433AA" w14:textId="77777777" w:rsidR="00BF5ED5" w:rsidRPr="003A49D2" w:rsidRDefault="00BF5ED5"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lastRenderedPageBreak/>
        <w:t>úplata za plnění dle smlouvy není odchylná od obvyklé ceny,</w:t>
      </w:r>
    </w:p>
    <w:p w14:paraId="1F4ED415" w14:textId="77777777" w:rsidR="00BF5ED5" w:rsidRPr="003A49D2" w:rsidRDefault="00BF5ED5"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úplata za plnění dle smlouvy nebude poskytnuta zcela nebo zčásti bezhotovostním převodem na účet vedený poskytovatelem platebních služeb mimo tuzemsko</w:t>
      </w:r>
    </w:p>
    <w:p w14:paraId="2E2ADC82" w14:textId="77777777" w:rsidR="00EA02AC" w:rsidRPr="003A49D2" w:rsidRDefault="00EA02AC"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nebude nespolehlivým plátcem,</w:t>
      </w:r>
    </w:p>
    <w:p w14:paraId="3D5A2784" w14:textId="77777777" w:rsidR="00EA02AC" w:rsidRPr="003A49D2" w:rsidRDefault="00EA02AC"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bude mít u správce daně registrován bankovní účet používaný pro ekonomickou činnost,</w:t>
      </w:r>
    </w:p>
    <w:p w14:paraId="46AAC6F3" w14:textId="77777777" w:rsidR="00EA02AC" w:rsidRPr="003A49D2" w:rsidRDefault="00EA02AC"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souhlasí s tím, že pokud ke dni uskutečnění zdanitelného plnění</w:t>
      </w:r>
      <w:r w:rsidR="00BF5ED5" w:rsidRPr="003A49D2">
        <w:rPr>
          <w:rFonts w:ascii="Arial" w:hAnsi="Arial" w:cs="Arial"/>
          <w:sz w:val="20"/>
        </w:rPr>
        <w:t xml:space="preserve"> nebo k okamžiku poskytnutí úplaty na plnění,</w:t>
      </w:r>
      <w:r w:rsidRPr="003A49D2">
        <w:rPr>
          <w:rFonts w:ascii="Arial" w:hAnsi="Arial" w:cs="Arial"/>
          <w:sz w:val="20"/>
        </w:rPr>
        <w:t xml:space="preserve"> bude o zhotoviteli zveřejněna správcem daně skutečnost, že zhotovitel je nespolehlivým plátcem, uhradí Zlínský kraj daň z přidané hodnoty z přijatého zdanitelného plnění příslušnému správci daně,</w:t>
      </w:r>
    </w:p>
    <w:p w14:paraId="209F2382" w14:textId="77777777" w:rsidR="00FB2FE9" w:rsidRPr="003A49D2" w:rsidRDefault="00EA02AC" w:rsidP="00FB00E0">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 xml:space="preserve">souhlasí s tím, že pokud ke dni uskutečnění zdanitelného plnění </w:t>
      </w:r>
      <w:r w:rsidR="00BF5ED5" w:rsidRPr="003A49D2">
        <w:rPr>
          <w:rFonts w:ascii="Arial" w:hAnsi="Arial" w:cs="Arial"/>
          <w:sz w:val="20"/>
        </w:rPr>
        <w:t xml:space="preserve">nebo k okamžiku poskytnutí úplaty na plnění, </w:t>
      </w:r>
      <w:r w:rsidRPr="003A49D2">
        <w:rPr>
          <w:rFonts w:ascii="Arial" w:hAnsi="Arial" w:cs="Arial"/>
          <w:sz w:val="20"/>
        </w:rPr>
        <w:t>bude zjištěna nesrovnalost v registraci bankovního účtu zhotovitele určeného pro ekonomickou činnost správcem daně, uhradí Zlínský kraj daň z přidané hodnoty z přijatého zdanitelného plnění příslušnému správci daně.</w:t>
      </w:r>
      <w:r w:rsidR="008E5A4B" w:rsidRPr="003A49D2">
        <w:rPr>
          <w:rFonts w:ascii="Arial" w:hAnsi="Arial" w:cs="Arial"/>
          <w:sz w:val="20"/>
        </w:rPr>
        <w:t xml:space="preserve"> </w:t>
      </w:r>
    </w:p>
    <w:p w14:paraId="1421F3CB" w14:textId="77777777" w:rsidR="00BF5ED5" w:rsidRPr="003A49D2" w:rsidRDefault="00BF5ED5"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V případě, že je smlouva uzavřena na dobu delší než 6 měsíců, předá </w:t>
      </w:r>
      <w:r w:rsidR="00A62D4C" w:rsidRPr="003A49D2">
        <w:rPr>
          <w:rFonts w:ascii="Arial" w:hAnsi="Arial" w:cs="Arial"/>
          <w:sz w:val="20"/>
        </w:rPr>
        <w:t xml:space="preserve">zhotovitel objednateli </w:t>
      </w:r>
      <w:r w:rsidRPr="003A49D2">
        <w:rPr>
          <w:rFonts w:ascii="Arial" w:hAnsi="Arial" w:cs="Arial"/>
          <w:sz w:val="20"/>
        </w:rPr>
        <w:t>po uplynutí této doby nové prohlášení ve znění dle předchozího odstavce.</w:t>
      </w:r>
    </w:p>
    <w:p w14:paraId="759263BF" w14:textId="77777777" w:rsidR="00E86C08" w:rsidRPr="003A49D2" w:rsidRDefault="00E86C08" w:rsidP="0015337D">
      <w:pPr>
        <w:rPr>
          <w:rFonts w:ascii="Arial" w:hAnsi="Arial" w:cs="Arial"/>
          <w:bCs/>
          <w:sz w:val="20"/>
          <w:lang w:val="sk-SK"/>
        </w:rPr>
      </w:pPr>
    </w:p>
    <w:p w14:paraId="0C098EA6" w14:textId="77777777" w:rsidR="00E32D66" w:rsidRPr="003A49D2" w:rsidRDefault="00E32D66" w:rsidP="00A458D5">
      <w:pPr>
        <w:pStyle w:val="Odstavecseseznamem"/>
        <w:numPr>
          <w:ilvl w:val="0"/>
          <w:numId w:val="19"/>
        </w:numPr>
        <w:spacing w:line="480" w:lineRule="auto"/>
        <w:jc w:val="center"/>
        <w:rPr>
          <w:rFonts w:ascii="Arial" w:hAnsi="Arial" w:cs="Arial"/>
          <w:b/>
          <w:sz w:val="20"/>
        </w:rPr>
      </w:pPr>
      <w:r w:rsidRPr="003A49D2">
        <w:rPr>
          <w:rFonts w:ascii="Arial" w:hAnsi="Arial" w:cs="Arial"/>
          <w:b/>
          <w:sz w:val="20"/>
        </w:rPr>
        <w:t>PODMÍNKY PROVÁDĚNÍ DÍLA</w:t>
      </w:r>
    </w:p>
    <w:p w14:paraId="65B23E4F"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Zhotovitel bude při vypracování díla postupovat podle obecně závazných předpisů, závazných </w:t>
      </w:r>
      <w:r w:rsidR="00E2424E" w:rsidRPr="003A49D2">
        <w:rPr>
          <w:rFonts w:ascii="Arial" w:hAnsi="Arial" w:cs="Arial"/>
          <w:sz w:val="20"/>
        </w:rPr>
        <w:br/>
      </w:r>
      <w:r w:rsidR="002A74B6" w:rsidRPr="003A49D2">
        <w:rPr>
          <w:rFonts w:ascii="Arial" w:hAnsi="Arial" w:cs="Arial"/>
          <w:sz w:val="20"/>
        </w:rPr>
        <w:t>a doporučených</w:t>
      </w:r>
      <w:r w:rsidRPr="003A49D2">
        <w:rPr>
          <w:rFonts w:ascii="Arial" w:hAnsi="Arial" w:cs="Arial"/>
          <w:sz w:val="20"/>
        </w:rPr>
        <w:t xml:space="preserve"> </w:t>
      </w:r>
      <w:r w:rsidR="00A16B3A" w:rsidRPr="003A49D2">
        <w:rPr>
          <w:rFonts w:ascii="Arial" w:hAnsi="Arial" w:cs="Arial"/>
          <w:sz w:val="20"/>
        </w:rPr>
        <w:t xml:space="preserve">českých, resp. evropských </w:t>
      </w:r>
      <w:r w:rsidRPr="003A49D2">
        <w:rPr>
          <w:rFonts w:ascii="Arial" w:hAnsi="Arial" w:cs="Arial"/>
          <w:sz w:val="20"/>
        </w:rPr>
        <w:t>technických norem, výchozích podkladů předaných objednatelem ke dni uzavření této smlouvy, dalších podkladů předaných na základě této smlouvy, podle ujednání obsažených v této smlouvě</w:t>
      </w:r>
      <w:r w:rsidR="008F2B1C" w:rsidRPr="003A49D2">
        <w:rPr>
          <w:rFonts w:ascii="Arial" w:hAnsi="Arial" w:cs="Arial"/>
          <w:sz w:val="20"/>
        </w:rPr>
        <w:t>,</w:t>
      </w:r>
      <w:r w:rsidRPr="003A49D2">
        <w:rPr>
          <w:rFonts w:ascii="Arial" w:hAnsi="Arial" w:cs="Arial"/>
          <w:sz w:val="20"/>
        </w:rPr>
        <w:t xml:space="preserve"> vyjádření veřejnoprávních orgánů a organizací k rozpracované projektové dokumenta</w:t>
      </w:r>
      <w:r w:rsidR="006429F5" w:rsidRPr="003A49D2">
        <w:rPr>
          <w:rFonts w:ascii="Arial" w:hAnsi="Arial" w:cs="Arial"/>
          <w:sz w:val="20"/>
        </w:rPr>
        <w:t xml:space="preserve">ci a podle zápisů z projednání </w:t>
      </w:r>
      <w:r w:rsidRPr="003A49D2">
        <w:rPr>
          <w:rFonts w:ascii="Arial" w:hAnsi="Arial" w:cs="Arial"/>
          <w:sz w:val="20"/>
        </w:rPr>
        <w:t>s objednatelem tak, aby dílo mělo vlastnosti v této smlouvě dohodnuté, případně obvyklé.</w:t>
      </w:r>
    </w:p>
    <w:p w14:paraId="020D4BE6"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Pokud se jedná o další pokyny objednatele učiněné po uzavření smlouvy, bude je zhotovitel respektovat v případě, že budou směřovat k upřesnění investorského zadání a věcného rozsahu stavby, nebudou však na újmu kvality a odborné úrovně dokumentace. </w:t>
      </w:r>
    </w:p>
    <w:p w14:paraId="532558F2"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Zhotovitel je povinen při zpracování díla postupovat v souladu se zákonem č. 183/2006 Sb. a </w:t>
      </w:r>
      <w:r w:rsidR="008F2B1C" w:rsidRPr="003A49D2">
        <w:rPr>
          <w:rFonts w:ascii="Arial" w:hAnsi="Arial" w:cs="Arial"/>
          <w:sz w:val="20"/>
        </w:rPr>
        <w:t xml:space="preserve">jeho </w:t>
      </w:r>
      <w:r w:rsidRPr="003A49D2">
        <w:rPr>
          <w:rFonts w:ascii="Arial" w:hAnsi="Arial" w:cs="Arial"/>
          <w:sz w:val="20"/>
        </w:rPr>
        <w:t>prováděcími předpisy. Jako projektant odpovídá za technickou a ekonomickou úroveň projektu.</w:t>
      </w:r>
    </w:p>
    <w:p w14:paraId="5AD22411" w14:textId="77777777" w:rsidR="00C00110" w:rsidRPr="003A49D2" w:rsidRDefault="00A62D4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P</w:t>
      </w:r>
      <w:r w:rsidR="00C00110" w:rsidRPr="003A49D2">
        <w:rPr>
          <w:rFonts w:ascii="Arial" w:hAnsi="Arial" w:cs="Arial"/>
          <w:sz w:val="20"/>
        </w:rPr>
        <w:t xml:space="preserve">rojektová dokumentace v rozsahu odst., </w:t>
      </w:r>
      <w:r w:rsidR="00E32D66" w:rsidRPr="003A49D2">
        <w:rPr>
          <w:rFonts w:ascii="Arial" w:hAnsi="Arial" w:cs="Arial"/>
          <w:sz w:val="20"/>
        </w:rPr>
        <w:t>2.</w:t>
      </w:r>
      <w:r w:rsidR="009518B1">
        <w:rPr>
          <w:rFonts w:ascii="Arial" w:hAnsi="Arial" w:cs="Arial"/>
          <w:sz w:val="20"/>
        </w:rPr>
        <w:t>1</w:t>
      </w:r>
      <w:r w:rsidR="00E32D66" w:rsidRPr="003A49D2">
        <w:rPr>
          <w:rFonts w:ascii="Arial" w:hAnsi="Arial" w:cs="Arial"/>
          <w:sz w:val="20"/>
        </w:rPr>
        <w:t>.</w:t>
      </w:r>
      <w:r w:rsidR="00C00110" w:rsidRPr="003A49D2">
        <w:rPr>
          <w:rFonts w:ascii="Arial" w:hAnsi="Arial" w:cs="Arial"/>
          <w:sz w:val="20"/>
        </w:rPr>
        <w:t xml:space="preserve"> bude vždy označena pořadovým číslem daného výtisku, stejným pořadovým číslem budou rovněž označeny výtisky jednotlivých výkresů, technické zprávy, výpočty, výkazy výměr a všechny ostatní doklady tvořící danou projektovou dokumentaci;</w:t>
      </w:r>
    </w:p>
    <w:p w14:paraId="4ABE7D16" w14:textId="77777777" w:rsidR="00951D96"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prohlašuje, že je osobou odborně způsobilou, která je oprávněna provádět pr</w:t>
      </w:r>
      <w:r w:rsidR="008F2B1C" w:rsidRPr="003A49D2">
        <w:rPr>
          <w:rFonts w:ascii="Arial" w:hAnsi="Arial" w:cs="Arial"/>
          <w:sz w:val="20"/>
        </w:rPr>
        <w:t xml:space="preserve">ojektovou činnost ve výstavbě. </w:t>
      </w:r>
    </w:p>
    <w:p w14:paraId="08D197D4" w14:textId="77777777" w:rsidR="00FB2FE9" w:rsidRPr="003A49D2"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Předmětná výstavba bude probíhat na poze</w:t>
      </w:r>
      <w:r w:rsidR="00095518" w:rsidRPr="003A49D2">
        <w:rPr>
          <w:rFonts w:ascii="Arial" w:hAnsi="Arial" w:cs="Arial"/>
          <w:sz w:val="20"/>
        </w:rPr>
        <w:t>mcích ve vlastnictví Zlínského k</w:t>
      </w:r>
      <w:r w:rsidRPr="003A49D2">
        <w:rPr>
          <w:rFonts w:ascii="Arial" w:hAnsi="Arial" w:cs="Arial"/>
          <w:sz w:val="20"/>
        </w:rPr>
        <w:t>raje</w:t>
      </w:r>
      <w:r w:rsidR="00292B22" w:rsidRPr="003A49D2">
        <w:rPr>
          <w:rFonts w:ascii="Arial" w:hAnsi="Arial" w:cs="Arial"/>
          <w:sz w:val="20"/>
        </w:rPr>
        <w:t>.</w:t>
      </w:r>
      <w:r w:rsidRPr="003A49D2">
        <w:rPr>
          <w:rFonts w:ascii="Arial" w:hAnsi="Arial" w:cs="Arial"/>
          <w:sz w:val="20"/>
        </w:rPr>
        <w:t xml:space="preserve"> </w:t>
      </w:r>
    </w:p>
    <w:p w14:paraId="6BBA4388" w14:textId="77777777" w:rsidR="009D7AE3" w:rsidRPr="003A49D2" w:rsidRDefault="009D7AE3" w:rsidP="00FB00E0">
      <w:pPr>
        <w:widowControl w:val="0"/>
        <w:adjustRightInd w:val="0"/>
        <w:jc w:val="both"/>
        <w:textAlignment w:val="baseline"/>
        <w:outlineLvl w:val="0"/>
        <w:rPr>
          <w:rFonts w:ascii="Arial" w:hAnsi="Arial" w:cs="Arial"/>
          <w:dstrike/>
          <w:sz w:val="20"/>
          <w:szCs w:val="20"/>
        </w:rPr>
      </w:pPr>
    </w:p>
    <w:p w14:paraId="63BD95FD" w14:textId="77777777" w:rsidR="00C1107A" w:rsidRPr="003A49D2" w:rsidRDefault="00C1107A" w:rsidP="0015337D">
      <w:pPr>
        <w:widowControl w:val="0"/>
        <w:adjustRightInd w:val="0"/>
        <w:ind w:left="720" w:hanging="540"/>
        <w:jc w:val="both"/>
        <w:textAlignment w:val="baseline"/>
        <w:outlineLvl w:val="0"/>
        <w:rPr>
          <w:rFonts w:ascii="Arial" w:hAnsi="Arial" w:cs="Arial"/>
          <w:dstrike/>
          <w:sz w:val="20"/>
          <w:szCs w:val="20"/>
        </w:rPr>
      </w:pPr>
    </w:p>
    <w:p w14:paraId="7B30062A" w14:textId="77777777" w:rsidR="00951D96" w:rsidRPr="003A49D2" w:rsidRDefault="00E32D66"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SPOLUPŮSOBENÍ OBJEDNATELE, VÝCHOZÍ PODKLADY</w:t>
      </w:r>
    </w:p>
    <w:p w14:paraId="7C6971BD"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43D62DB"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odpovídá za to, že podklady a doklady, které zhotoviteli předal nebo předá, jsou bez právních vad a neporušují zejména práva třetích osob.</w:t>
      </w:r>
    </w:p>
    <w:p w14:paraId="72066DDB"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w:t>
      </w:r>
      <w:r w:rsidRPr="003A49D2">
        <w:rPr>
          <w:rFonts w:ascii="Arial" w:hAnsi="Arial" w:cs="Arial"/>
          <w:sz w:val="20"/>
        </w:rPr>
        <w:lastRenderedPageBreak/>
        <w:t>spolupůsobení, s tím, že případné negativní důsledky půjdou k tíži objednatele. V tomto případě přijme objednatel na žádost zhotovitele dodatek ke smlouvě, kterým se sjedná nový termín plnění.</w:t>
      </w:r>
    </w:p>
    <w:p w14:paraId="7BB165F6" w14:textId="77777777" w:rsidR="006E14BC" w:rsidRPr="003A49D2" w:rsidRDefault="006E14BC" w:rsidP="0015337D">
      <w:pPr>
        <w:rPr>
          <w:rFonts w:ascii="Arial" w:hAnsi="Arial" w:cs="Arial"/>
          <w:bCs/>
          <w:sz w:val="20"/>
          <w:lang w:val="sk-SK"/>
        </w:rPr>
      </w:pPr>
    </w:p>
    <w:p w14:paraId="5FA194DD" w14:textId="77777777" w:rsidR="00951D96" w:rsidRPr="003A49D2" w:rsidRDefault="00E32D66" w:rsidP="00E2424E">
      <w:pPr>
        <w:pStyle w:val="Odstavecseseznamem"/>
        <w:numPr>
          <w:ilvl w:val="0"/>
          <w:numId w:val="19"/>
        </w:numPr>
        <w:spacing w:line="480" w:lineRule="auto"/>
        <w:jc w:val="center"/>
        <w:rPr>
          <w:rFonts w:ascii="Arial" w:hAnsi="Arial" w:cs="Arial"/>
          <w:b/>
          <w:sz w:val="20"/>
        </w:rPr>
      </w:pPr>
      <w:r w:rsidRPr="003A49D2">
        <w:rPr>
          <w:rFonts w:ascii="Arial" w:hAnsi="Arial" w:cs="Arial"/>
          <w:b/>
          <w:sz w:val="20"/>
        </w:rPr>
        <w:t>PŘEDÁNÍ DÍLA, VLASTNICKÁ PRÁVA K DÍLU</w:t>
      </w:r>
    </w:p>
    <w:p w14:paraId="54D8BDEC"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Dílo bude předáno v termínech plnění stanovených touto smlouvou objednateli v místě </w:t>
      </w:r>
      <w:r w:rsidR="00610537" w:rsidRPr="003A49D2">
        <w:rPr>
          <w:rFonts w:ascii="Arial" w:hAnsi="Arial" w:cs="Arial"/>
          <w:sz w:val="20"/>
        </w:rPr>
        <w:t>dle čl. 3.12</w:t>
      </w:r>
      <w:r w:rsidRPr="003A49D2">
        <w:rPr>
          <w:rFonts w:ascii="Arial" w:hAnsi="Arial" w:cs="Arial"/>
          <w:sz w:val="20"/>
        </w:rPr>
        <w:t xml:space="preserve"> (a to vč. vizualizací, zákresů do fotografií vyžaduje-li to charakter předmětu díla).</w:t>
      </w:r>
    </w:p>
    <w:p w14:paraId="19FAE632" w14:textId="77777777" w:rsidR="00152F7C" w:rsidRPr="003A49D2" w:rsidRDefault="00152F7C" w:rsidP="00B17629">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Objednatel </w:t>
      </w:r>
      <w:r w:rsidR="00B17629" w:rsidRPr="003A49D2">
        <w:rPr>
          <w:rFonts w:ascii="Arial" w:hAnsi="Arial" w:cs="Arial"/>
          <w:sz w:val="20"/>
        </w:rPr>
        <w:t>převezme dílo i v případě, kdy drobné vady a nedodělky, které samy o sobě a ani ve spojení s jinými nebrání užívání díla nebo jeho užívání podstatným způsobem neomezují, nepředstavují důvod pro odmítnutí objednatele převzít dílo. Tyto vady a nedodělky budou odstraněny v technicky odůvodněné lhůtě dohodnuté mezi oběma stranami. Jejich seznam, včetně termínů a způsobu odstranění bude uveden v Protokolu o předání a převzetí díla.</w:t>
      </w:r>
    </w:p>
    <w:p w14:paraId="495DCF60"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 předání díla bude sepsán zápis, který podepíší oprávnění zástupci obou smluvních stran. Zjistí-li se vady díla již při předávání, budou vyznačeny v zápise.</w:t>
      </w:r>
    </w:p>
    <w:p w14:paraId="2EE96D18" w14:textId="77777777" w:rsidR="00152F7C" w:rsidRPr="003A49D2"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b/>
          <w:sz w:val="20"/>
        </w:rPr>
        <w:t>K převzetí díla</w:t>
      </w:r>
      <w:r w:rsidRPr="003A49D2">
        <w:rPr>
          <w:rFonts w:ascii="Arial" w:hAnsi="Arial" w:cs="Arial"/>
          <w:sz w:val="20"/>
        </w:rPr>
        <w:t xml:space="preserve"> nebo jeho části vyzve zhotovitel objednatele alespoň </w:t>
      </w:r>
      <w:r w:rsidRPr="003A49D2">
        <w:rPr>
          <w:rFonts w:ascii="Arial" w:hAnsi="Arial" w:cs="Arial"/>
          <w:b/>
          <w:sz w:val="20"/>
        </w:rPr>
        <w:t xml:space="preserve">3 dny předem. </w:t>
      </w:r>
      <w:r w:rsidRPr="003A49D2">
        <w:rPr>
          <w:rFonts w:ascii="Arial" w:hAnsi="Arial" w:cs="Arial"/>
          <w:sz w:val="20"/>
        </w:rPr>
        <w:t xml:space="preserve">O převzetí díla bude sepsán Protokol o předání a převzetí díla, který podepíší zástupci obou smluvních stran. </w:t>
      </w:r>
    </w:p>
    <w:p w14:paraId="4C0AF5AE" w14:textId="427C9B63" w:rsidR="00152F7C" w:rsidRDefault="00152F7C" w:rsidP="0015337D">
      <w:pPr>
        <w:pStyle w:val="Odstavecseseznamem"/>
        <w:numPr>
          <w:ilvl w:val="1"/>
          <w:numId w:val="19"/>
        </w:numPr>
        <w:spacing w:after="120" w:line="240" w:lineRule="auto"/>
        <w:ind w:left="567" w:hanging="567"/>
        <w:contextualSpacing w:val="0"/>
        <w:jc w:val="both"/>
        <w:rPr>
          <w:rFonts w:ascii="Arial" w:hAnsi="Arial" w:cs="Arial"/>
          <w:sz w:val="20"/>
        </w:rPr>
      </w:pPr>
      <w:r w:rsidRPr="00182884">
        <w:rPr>
          <w:rFonts w:ascii="Arial" w:hAnsi="Arial" w:cs="Arial"/>
          <w:sz w:val="20"/>
        </w:rPr>
        <w:t xml:space="preserve">Objednatel se zavazuje, že předmět díla převezme a po předání úplného díla bez vad a nedodělků zhotovitelem, zaplatí sjednanou cenu </w:t>
      </w:r>
      <w:r w:rsidR="00182884">
        <w:rPr>
          <w:rFonts w:ascii="Arial" w:hAnsi="Arial" w:cs="Arial"/>
          <w:sz w:val="20"/>
        </w:rPr>
        <w:t xml:space="preserve">dle </w:t>
      </w:r>
      <w:r w:rsidRPr="00182884">
        <w:rPr>
          <w:rFonts w:ascii="Arial" w:hAnsi="Arial" w:cs="Arial"/>
          <w:sz w:val="20"/>
        </w:rPr>
        <w:t>čl. 4.</w:t>
      </w:r>
      <w:r w:rsidR="00182884">
        <w:rPr>
          <w:rFonts w:ascii="Arial" w:hAnsi="Arial" w:cs="Arial"/>
          <w:sz w:val="20"/>
        </w:rPr>
        <w:t>1</w:t>
      </w:r>
      <w:r w:rsidRPr="00182884">
        <w:rPr>
          <w:rFonts w:ascii="Arial" w:hAnsi="Arial" w:cs="Arial"/>
          <w:sz w:val="20"/>
        </w:rPr>
        <w:t>. této smlouvy.</w:t>
      </w:r>
    </w:p>
    <w:p w14:paraId="4161F331" w14:textId="77777777" w:rsidR="00165E73" w:rsidRPr="00182884" w:rsidRDefault="00165E73" w:rsidP="00165E73">
      <w:pPr>
        <w:pStyle w:val="Odstavecseseznamem"/>
        <w:spacing w:after="120" w:line="240" w:lineRule="auto"/>
        <w:ind w:left="567"/>
        <w:contextualSpacing w:val="0"/>
        <w:jc w:val="both"/>
        <w:rPr>
          <w:rFonts w:ascii="Arial" w:hAnsi="Arial" w:cs="Arial"/>
          <w:sz w:val="20"/>
        </w:rPr>
      </w:pPr>
    </w:p>
    <w:p w14:paraId="5B7FE462" w14:textId="77777777" w:rsidR="00951D96" w:rsidRPr="003A49D2" w:rsidRDefault="0015337D" w:rsidP="00E2424E">
      <w:pPr>
        <w:pStyle w:val="Odstavecseseznamem"/>
        <w:numPr>
          <w:ilvl w:val="0"/>
          <w:numId w:val="19"/>
        </w:numPr>
        <w:spacing w:line="480" w:lineRule="auto"/>
        <w:jc w:val="center"/>
        <w:rPr>
          <w:rFonts w:ascii="Arial" w:hAnsi="Arial" w:cs="Arial"/>
          <w:b/>
          <w:sz w:val="20"/>
        </w:rPr>
      </w:pPr>
      <w:r w:rsidRPr="003A49D2">
        <w:rPr>
          <w:rFonts w:ascii="Arial" w:hAnsi="Arial" w:cs="Arial"/>
          <w:b/>
          <w:sz w:val="20"/>
        </w:rPr>
        <w:t>KVALITA PRACÍ A ZÁRUKA ZA DÍLO</w:t>
      </w:r>
    </w:p>
    <w:p w14:paraId="54696B14" w14:textId="77777777" w:rsidR="0015337D" w:rsidRPr="003A49D2"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odpovídá za to, že předmět díla má v době jeho předání objednateli a po dobu běhu záruční doby bude mít, vlastnosti stanovené obecně závaznými předpisy, závaznými ustanoveními technických norem ČSN, EN, popřípadě vlastnosti obvyklé. Dále odpovídá za to, že dílo nemá právní vady, je kompletní a odpovídá požadavkům sjednaným ve smlouvě.</w:t>
      </w:r>
    </w:p>
    <w:p w14:paraId="6B3DB22F" w14:textId="77777777" w:rsidR="0015337D" w:rsidRPr="003A49D2"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poskytne na dílo záruku, která začíná běžet dnem protokolárního předání a převzetí díla.</w:t>
      </w:r>
    </w:p>
    <w:p w14:paraId="38E99FB3" w14:textId="77777777" w:rsidR="0015337D" w:rsidRPr="003A49D2"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b/>
          <w:sz w:val="20"/>
        </w:rPr>
        <w:t>Záruční doba na dílo je 60 měsíců</w:t>
      </w:r>
      <w:r w:rsidRPr="003A49D2">
        <w:rPr>
          <w:rFonts w:ascii="Arial" w:hAnsi="Arial" w:cs="Arial"/>
          <w:sz w:val="20"/>
        </w:rPr>
        <w:t>.</w:t>
      </w:r>
    </w:p>
    <w:p w14:paraId="75A05BC8" w14:textId="77777777" w:rsidR="0015337D" w:rsidRPr="003A49D2"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se zavazuje oznámit (reklamovat) vady díla zhotoviteli bez zbytečného odkladu poté kdy je zjistí, nejpozději do uplynutí záruční doby. Oznámení vady musí být zhotoviteli sděleno písemně, popř. datovou zprávou do datové schránky. V oznámení vad musí být vada popsána a navržena lhůta pro její odstranění. Zhotovitel je povinen zahájit odstraňování vad nejpozději do 3 pracovních dnů ode dne doručení reklamace, nedohodnou-li se strany jinak.</w:t>
      </w:r>
    </w:p>
    <w:p w14:paraId="23EE0BFB" w14:textId="77777777" w:rsidR="0015337D" w:rsidRPr="003A49D2"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bookmarkStart w:id="7" w:name="_Ref23419533"/>
      <w:r w:rsidRPr="003A49D2">
        <w:rPr>
          <w:rFonts w:ascii="Arial" w:hAnsi="Arial" w:cs="Arial"/>
          <w:sz w:val="20"/>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kterou určí objednatel dle objektivních hledisek.</w:t>
      </w:r>
      <w:bookmarkEnd w:id="7"/>
    </w:p>
    <w:p w14:paraId="7E4E6DA1" w14:textId="65BB6A8D" w:rsidR="0015337D" w:rsidRDefault="0015337D"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Reklamuje-li objednatel vadu, má se za to, že požaduje odstranění vady díla v souladu s odst. 9.5. a že nemůže před uplynutím lhůty, kterou je povinen poskytnout k tomu účelu zhotoviteli, uplatnit jiné nároky z vad díla, ledaže zhotovitel oznámí objednateli, že nesplní své povinnosti v této lhůtě.</w:t>
      </w:r>
    </w:p>
    <w:p w14:paraId="61F39590" w14:textId="77777777" w:rsidR="00165E73" w:rsidRPr="003A49D2" w:rsidRDefault="00165E73" w:rsidP="00165E73">
      <w:pPr>
        <w:pStyle w:val="Odstavecseseznamem"/>
        <w:spacing w:after="120" w:line="240" w:lineRule="auto"/>
        <w:ind w:left="567"/>
        <w:contextualSpacing w:val="0"/>
        <w:jc w:val="both"/>
        <w:rPr>
          <w:rFonts w:ascii="Arial" w:hAnsi="Arial" w:cs="Arial"/>
          <w:sz w:val="20"/>
        </w:rPr>
      </w:pPr>
    </w:p>
    <w:p w14:paraId="21D0A457" w14:textId="77777777" w:rsidR="00951D96" w:rsidRPr="003A49D2" w:rsidRDefault="00152F7C" w:rsidP="00E2424E">
      <w:pPr>
        <w:pStyle w:val="Odstavecseseznamem"/>
        <w:numPr>
          <w:ilvl w:val="0"/>
          <w:numId w:val="19"/>
        </w:numPr>
        <w:spacing w:line="480" w:lineRule="auto"/>
        <w:jc w:val="center"/>
        <w:rPr>
          <w:rFonts w:ascii="Arial" w:hAnsi="Arial" w:cs="Arial"/>
          <w:b/>
          <w:sz w:val="20"/>
        </w:rPr>
      </w:pPr>
      <w:r w:rsidRPr="003A49D2">
        <w:rPr>
          <w:rFonts w:ascii="Arial" w:hAnsi="Arial" w:cs="Arial"/>
          <w:b/>
          <w:sz w:val="20"/>
        </w:rPr>
        <w:t>SMLUVNÍ SANKCE</w:t>
      </w:r>
    </w:p>
    <w:p w14:paraId="5C3D51FB"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Objednatel je oprávněn požadovat a zhotovitel je v takovém případě povinen objednateli zaplatit smluvní pokutu za prodlení s předáním díla dle čl. 2 oproti termínům uvedeným v čl. 3, a to ve výši 0,1 % z celkové ceny díla včetně DPH za každý započatý kalendářní den prodlení.</w:t>
      </w:r>
    </w:p>
    <w:p w14:paraId="377EE2C0"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zaplatí objednateli smluvní pokutu za prodlení s odstraňováním reklamovaných vad díla ve výši 300,-Kč za každou vadu a kalendářní den prodlení s odstraněním vady.</w:t>
      </w:r>
    </w:p>
    <w:p w14:paraId="19CDAE0D"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Objednatel zaplatí zhotoviteli za prodlení s úhradou ceny díla dle faktury, oprávněně vystavené  po splnění podmínek stanovených touto smlouvou a doručené objednateli, úrok z prodlení ve výši dle vládního nařízení  č. 351/2013  Sb., kterým se určuje výše úroků z prodlení </w:t>
      </w:r>
      <w:r w:rsidRPr="003A49D2">
        <w:rPr>
          <w:rFonts w:ascii="Arial" w:hAnsi="Arial" w:cs="Arial"/>
          <w:sz w:val="20"/>
        </w:rPr>
        <w:lastRenderedPageBreak/>
        <w:t xml:space="preserve">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14:paraId="029AFB73"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Splatnost smluvních pokut se sjednává na 30 kalendářních dnů ode dne doručení jejich vyúčtování.</w:t>
      </w:r>
    </w:p>
    <w:p w14:paraId="0EAD0C46"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Zaplacením smluvní pokuty není dotčeno právo objednatele na náhradu škody.</w:t>
      </w:r>
    </w:p>
    <w:p w14:paraId="1FBC9454" w14:textId="77777777" w:rsidR="000A6D12" w:rsidRPr="003A49D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Smluvní strana, které vznikne právo uplatnit smluvní pokutu, může od jejího vymáhání na základě své vůle upustit. Na straně objednatele však musí být toto rozhodnutí </w:t>
      </w:r>
      <w:r w:rsidRPr="003A49D2">
        <w:rPr>
          <w:rFonts w:ascii="Arial" w:hAnsi="Arial" w:cs="Arial"/>
          <w:b/>
          <w:sz w:val="20"/>
        </w:rPr>
        <w:t>schváleno příslušným orgánem Zlínského kraje</w:t>
      </w:r>
      <w:r w:rsidRPr="003A49D2">
        <w:rPr>
          <w:rFonts w:ascii="Arial" w:hAnsi="Arial" w:cs="Arial"/>
          <w:sz w:val="20"/>
        </w:rPr>
        <w:t xml:space="preserve">. </w:t>
      </w:r>
    </w:p>
    <w:p w14:paraId="20931C28" w14:textId="58BD9632" w:rsidR="000A6D12" w:rsidRDefault="000A6D12" w:rsidP="000A6D12">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Smluvní pokuty a nároky na náhrady škody jsou oprávněny za smluvní strany činit jejich zástupci ve věcech smluvních nebo technických.</w:t>
      </w:r>
    </w:p>
    <w:p w14:paraId="7C37D0AE" w14:textId="77777777" w:rsidR="00165E73" w:rsidRPr="003A49D2" w:rsidRDefault="00165E73" w:rsidP="00165E73">
      <w:pPr>
        <w:pStyle w:val="Odstavecseseznamem"/>
        <w:spacing w:after="120" w:line="240" w:lineRule="auto"/>
        <w:ind w:left="567"/>
        <w:contextualSpacing w:val="0"/>
        <w:jc w:val="both"/>
        <w:rPr>
          <w:rFonts w:ascii="Arial" w:hAnsi="Arial" w:cs="Arial"/>
          <w:sz w:val="20"/>
        </w:rPr>
      </w:pPr>
    </w:p>
    <w:p w14:paraId="46ABE281" w14:textId="77777777" w:rsidR="00951D96" w:rsidRPr="003A49D2" w:rsidRDefault="0015337D"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POJIŠTĚNÍ</w:t>
      </w:r>
    </w:p>
    <w:p w14:paraId="4B1D3CA3" w14:textId="73151861" w:rsidR="00FB2FE9" w:rsidRDefault="00951D96" w:rsidP="0015337D">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Zhotovitel prohlašuje, že má sjednáno smluvní pojištění </w:t>
      </w:r>
      <w:r w:rsidR="00DD43C6" w:rsidRPr="003A49D2">
        <w:rPr>
          <w:rFonts w:ascii="Arial" w:hAnsi="Arial" w:cs="Arial"/>
          <w:sz w:val="20"/>
        </w:rPr>
        <w:t>odpovědnosti za</w:t>
      </w:r>
      <w:r w:rsidRPr="003A49D2">
        <w:rPr>
          <w:rFonts w:ascii="Arial" w:hAnsi="Arial" w:cs="Arial"/>
          <w:sz w:val="20"/>
        </w:rPr>
        <w:t xml:space="preserve"> škody způsobené svou projektovou a inženýrskou činností u </w:t>
      </w:r>
      <w:r w:rsidR="00C748BB" w:rsidRPr="003A49D2">
        <w:rPr>
          <w:rFonts w:ascii="Arial" w:hAnsi="Arial" w:cs="Arial"/>
          <w:sz w:val="20"/>
        </w:rPr>
        <w:t>České</w:t>
      </w:r>
      <w:r w:rsidR="004A647F">
        <w:rPr>
          <w:rFonts w:ascii="Arial" w:hAnsi="Arial" w:cs="Arial"/>
          <w:sz w:val="20"/>
        </w:rPr>
        <w:t xml:space="preserve"> podnikatelské pojišťovny a.s., </w:t>
      </w:r>
      <w:proofErr w:type="spellStart"/>
      <w:r w:rsidR="004A647F">
        <w:rPr>
          <w:rFonts w:ascii="Arial" w:hAnsi="Arial" w:cs="Arial"/>
          <w:sz w:val="20"/>
        </w:rPr>
        <w:t>Vienna</w:t>
      </w:r>
      <w:proofErr w:type="spellEnd"/>
      <w:r w:rsidR="004A647F">
        <w:rPr>
          <w:rFonts w:ascii="Arial" w:hAnsi="Arial" w:cs="Arial"/>
          <w:sz w:val="20"/>
        </w:rPr>
        <w:t xml:space="preserve"> </w:t>
      </w:r>
      <w:proofErr w:type="spellStart"/>
      <w:r w:rsidR="004A647F">
        <w:rPr>
          <w:rFonts w:ascii="Arial" w:hAnsi="Arial" w:cs="Arial"/>
          <w:sz w:val="20"/>
        </w:rPr>
        <w:t>Insurance</w:t>
      </w:r>
      <w:proofErr w:type="spellEnd"/>
      <w:r w:rsidR="004A647F">
        <w:rPr>
          <w:rFonts w:ascii="Arial" w:hAnsi="Arial" w:cs="Arial"/>
          <w:sz w:val="20"/>
        </w:rPr>
        <w:t xml:space="preserve"> Group</w:t>
      </w:r>
      <w:r w:rsidR="00C748BB" w:rsidRPr="003A49D2">
        <w:rPr>
          <w:rFonts w:ascii="Arial" w:hAnsi="Arial" w:cs="Arial"/>
          <w:sz w:val="20"/>
        </w:rPr>
        <w:t xml:space="preserve">, </w:t>
      </w:r>
      <w:r w:rsidR="00DD43C6" w:rsidRPr="003A49D2">
        <w:rPr>
          <w:rFonts w:ascii="Arial" w:hAnsi="Arial" w:cs="Arial"/>
          <w:sz w:val="20"/>
        </w:rPr>
        <w:t>s limitem pojistného plnění</w:t>
      </w:r>
      <w:r w:rsidRPr="003A49D2">
        <w:rPr>
          <w:rFonts w:ascii="Arial" w:hAnsi="Arial" w:cs="Arial"/>
          <w:sz w:val="20"/>
        </w:rPr>
        <w:t xml:space="preserve"> </w:t>
      </w:r>
      <w:r w:rsidR="004A647F">
        <w:rPr>
          <w:rFonts w:ascii="Arial" w:hAnsi="Arial" w:cs="Arial"/>
          <w:sz w:val="20"/>
        </w:rPr>
        <w:t xml:space="preserve">5 000 000,- </w:t>
      </w:r>
      <w:r w:rsidRPr="003A49D2">
        <w:rPr>
          <w:rFonts w:ascii="Arial" w:hAnsi="Arial" w:cs="Arial"/>
          <w:sz w:val="20"/>
        </w:rPr>
        <w:t xml:space="preserve">Kč. </w:t>
      </w:r>
      <w:r w:rsidR="00DD43C6" w:rsidRPr="003A49D2">
        <w:rPr>
          <w:rFonts w:ascii="Arial" w:hAnsi="Arial" w:cs="Arial"/>
          <w:sz w:val="20"/>
        </w:rPr>
        <w:t xml:space="preserve">Kopie pojistné smlouvy bude předána objednateli na jeho vyžádání. </w:t>
      </w:r>
      <w:r w:rsidR="00317045" w:rsidRPr="003A49D2">
        <w:rPr>
          <w:rFonts w:ascii="Arial" w:hAnsi="Arial" w:cs="Arial"/>
          <w:sz w:val="20"/>
        </w:rPr>
        <w:t>Zhotovitel se zavazuje po celou dobu provádění díla</w:t>
      </w:r>
      <w:r w:rsidR="00DD43C6" w:rsidRPr="003A49D2">
        <w:rPr>
          <w:rFonts w:ascii="Arial" w:hAnsi="Arial" w:cs="Arial"/>
          <w:sz w:val="20"/>
        </w:rPr>
        <w:t xml:space="preserve"> dle této smlouvy mít platnou a účinnou pojistnou smlouvu nejméně s minimálním limitem pojistného plnění uvedeného ve větě první.</w:t>
      </w:r>
    </w:p>
    <w:p w14:paraId="5682EDCE" w14:textId="77777777" w:rsidR="00113D53" w:rsidRPr="00165E73" w:rsidRDefault="00113D53" w:rsidP="00165E73">
      <w:pPr>
        <w:spacing w:after="120"/>
        <w:jc w:val="both"/>
        <w:rPr>
          <w:rFonts w:ascii="Arial" w:hAnsi="Arial" w:cs="Arial"/>
          <w:sz w:val="20"/>
        </w:rPr>
      </w:pPr>
    </w:p>
    <w:p w14:paraId="77E9D678" w14:textId="77777777" w:rsidR="00951D96" w:rsidRPr="003A49D2" w:rsidRDefault="00951D96" w:rsidP="00FB00E0">
      <w:pPr>
        <w:pStyle w:val="Odstavecseseznamem"/>
        <w:numPr>
          <w:ilvl w:val="0"/>
          <w:numId w:val="19"/>
        </w:numPr>
        <w:spacing w:line="240" w:lineRule="auto"/>
        <w:ind w:left="357" w:hanging="357"/>
        <w:contextualSpacing w:val="0"/>
        <w:jc w:val="center"/>
        <w:rPr>
          <w:rFonts w:ascii="Arial" w:hAnsi="Arial" w:cs="Arial"/>
          <w:b/>
          <w:sz w:val="20"/>
        </w:rPr>
      </w:pPr>
      <w:bookmarkStart w:id="8" w:name="_Ref374950358"/>
      <w:r w:rsidRPr="003A49D2">
        <w:rPr>
          <w:rFonts w:ascii="Arial" w:hAnsi="Arial" w:cs="Arial"/>
          <w:b/>
          <w:sz w:val="20"/>
        </w:rPr>
        <w:t>SPORY</w:t>
      </w:r>
      <w:bookmarkEnd w:id="8"/>
    </w:p>
    <w:p w14:paraId="60D5A33E" w14:textId="77777777" w:rsidR="00951D96" w:rsidRPr="003A49D2" w:rsidRDefault="00951D96"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Strany se dohodly, že v případě sporů týkajících se této smlouvy vyvinou maximální úsilí řešit tyto spory vzájemnou dohodou. Pokud není dosaženo dohody do 30 dnů</w:t>
      </w:r>
      <w:r w:rsidR="00A26864" w:rsidRPr="003A49D2">
        <w:rPr>
          <w:rFonts w:ascii="Arial" w:hAnsi="Arial" w:cs="Arial"/>
          <w:sz w:val="20"/>
        </w:rPr>
        <w:t xml:space="preserve"> ode dne předložení sporné věci</w:t>
      </w:r>
      <w:r w:rsidRPr="003A49D2">
        <w:rPr>
          <w:rFonts w:ascii="Arial" w:hAnsi="Arial" w:cs="Arial"/>
          <w:sz w:val="20"/>
        </w:rPr>
        <w:t xml:space="preserve"> statutárním zástupcům smluvních stran, budou tyto řešeny </w:t>
      </w:r>
      <w:r w:rsidR="0057239B" w:rsidRPr="003A49D2">
        <w:rPr>
          <w:rFonts w:ascii="Arial" w:hAnsi="Arial" w:cs="Arial"/>
          <w:sz w:val="20"/>
        </w:rPr>
        <w:t>věcně a místně příslušným soudem dle ustanovení občanského soudního řádu</w:t>
      </w:r>
      <w:r w:rsidRPr="003A49D2">
        <w:rPr>
          <w:rFonts w:ascii="Arial" w:hAnsi="Arial" w:cs="Arial"/>
          <w:sz w:val="20"/>
        </w:rPr>
        <w:t>.</w:t>
      </w:r>
    </w:p>
    <w:p w14:paraId="7EE45FDB" w14:textId="77777777" w:rsidR="0070574D" w:rsidRPr="003A49D2" w:rsidRDefault="0070574D" w:rsidP="0070574D">
      <w:pPr>
        <w:spacing w:before="120"/>
        <w:ind w:left="495"/>
        <w:jc w:val="both"/>
        <w:rPr>
          <w:rFonts w:ascii="Arial" w:hAnsi="Arial" w:cs="Arial"/>
          <w:sz w:val="20"/>
          <w:szCs w:val="22"/>
        </w:rPr>
      </w:pPr>
    </w:p>
    <w:p w14:paraId="1A3E48B3" w14:textId="77777777" w:rsidR="0070574D" w:rsidRPr="003A49D2" w:rsidRDefault="0070574D"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VYŠŠÍ MOC</w:t>
      </w:r>
    </w:p>
    <w:p w14:paraId="6277C37B" w14:textId="77777777" w:rsidR="0070574D" w:rsidRPr="003A49D2" w:rsidRDefault="0070574D"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27933853" w14:textId="77777777" w:rsidR="0070574D" w:rsidRPr="003A49D2" w:rsidRDefault="0070574D"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55E49E8B" w14:textId="77777777" w:rsidR="0070574D" w:rsidRPr="003A49D2" w:rsidRDefault="0070574D"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V případě, že působení vyšší moci trvá déle než 90 dní, vyjasní si obě smluvní strany další postup provádění díla, resp. změnu smluvních povinností, a uzavřou příslušný </w:t>
      </w:r>
      <w:r w:rsidR="004906DB" w:rsidRPr="003A49D2">
        <w:rPr>
          <w:rFonts w:ascii="Arial" w:hAnsi="Arial" w:cs="Arial"/>
          <w:sz w:val="20"/>
        </w:rPr>
        <w:t>dodatek k této smlouvě.</w:t>
      </w:r>
    </w:p>
    <w:p w14:paraId="3EA324E5" w14:textId="77777777" w:rsidR="00951D96" w:rsidRPr="003A49D2" w:rsidRDefault="00951D96">
      <w:pPr>
        <w:jc w:val="both"/>
        <w:rPr>
          <w:rFonts w:ascii="Arial" w:hAnsi="Arial" w:cs="Arial"/>
          <w:sz w:val="20"/>
          <w:szCs w:val="22"/>
        </w:rPr>
      </w:pPr>
    </w:p>
    <w:p w14:paraId="13CB3C56" w14:textId="77777777" w:rsidR="00951D96" w:rsidRPr="003A49D2" w:rsidRDefault="00951D96" w:rsidP="00FB00E0">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DODATKY A ZMĚNY SMLOUVY</w:t>
      </w:r>
    </w:p>
    <w:p w14:paraId="76D66C3B" w14:textId="098C4AC0" w:rsidR="00951D96" w:rsidRDefault="00B3463B"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Tuto smlouvu lze měnit nebo doplnit </w:t>
      </w:r>
      <w:r w:rsidR="00951D96" w:rsidRPr="003A49D2">
        <w:rPr>
          <w:rFonts w:ascii="Arial" w:hAnsi="Arial" w:cs="Arial"/>
          <w:sz w:val="20"/>
        </w:rPr>
        <w:t xml:space="preserve">pouze písemnými </w:t>
      </w:r>
      <w:r w:rsidR="008E4790" w:rsidRPr="003A49D2">
        <w:rPr>
          <w:rFonts w:ascii="Arial" w:hAnsi="Arial" w:cs="Arial"/>
          <w:sz w:val="20"/>
        </w:rPr>
        <w:t>vzestupně</w:t>
      </w:r>
      <w:r w:rsidR="00951D96" w:rsidRPr="003A49D2">
        <w:rPr>
          <w:rFonts w:ascii="Arial" w:hAnsi="Arial" w:cs="Arial"/>
          <w:sz w:val="20"/>
        </w:rPr>
        <w:t xml:space="preserve"> číslovanými smluvními dodatky, jež musí být jako takové označeny a podepsány oběma stranami smlouvy. Tyto dodatky podléhají témuž smluvnímu režimu jako tato smlouva.</w:t>
      </w:r>
    </w:p>
    <w:p w14:paraId="661C57DB" w14:textId="07E0F3C3" w:rsidR="00165E73" w:rsidRDefault="00165E73" w:rsidP="00165E73">
      <w:pPr>
        <w:pStyle w:val="Odstavecseseznamem"/>
        <w:spacing w:after="120" w:line="240" w:lineRule="auto"/>
        <w:ind w:left="567"/>
        <w:contextualSpacing w:val="0"/>
        <w:jc w:val="both"/>
        <w:rPr>
          <w:rFonts w:ascii="Arial" w:hAnsi="Arial" w:cs="Arial"/>
          <w:sz w:val="20"/>
        </w:rPr>
      </w:pPr>
    </w:p>
    <w:p w14:paraId="5BF43470" w14:textId="428C9A28" w:rsidR="00FB00E0" w:rsidRDefault="00FB00E0" w:rsidP="00165E73">
      <w:pPr>
        <w:pStyle w:val="Odstavecseseznamem"/>
        <w:spacing w:after="120" w:line="240" w:lineRule="auto"/>
        <w:ind w:left="567"/>
        <w:contextualSpacing w:val="0"/>
        <w:jc w:val="both"/>
        <w:rPr>
          <w:rFonts w:ascii="Arial" w:hAnsi="Arial" w:cs="Arial"/>
          <w:sz w:val="20"/>
        </w:rPr>
      </w:pPr>
    </w:p>
    <w:p w14:paraId="2702D8D5" w14:textId="77777777" w:rsidR="00FB00E0" w:rsidRDefault="00FB00E0" w:rsidP="00165E73">
      <w:pPr>
        <w:pStyle w:val="Odstavecseseznamem"/>
        <w:spacing w:after="120" w:line="240" w:lineRule="auto"/>
        <w:ind w:left="567"/>
        <w:contextualSpacing w:val="0"/>
        <w:jc w:val="both"/>
        <w:rPr>
          <w:rFonts w:ascii="Arial" w:hAnsi="Arial" w:cs="Arial"/>
          <w:sz w:val="20"/>
        </w:rPr>
      </w:pPr>
    </w:p>
    <w:p w14:paraId="1B030E18" w14:textId="77777777" w:rsidR="00951D96" w:rsidRPr="003A49D2" w:rsidRDefault="00951D96">
      <w:pPr>
        <w:pStyle w:val="Textvbloku"/>
        <w:tabs>
          <w:tab w:val="left" w:pos="3402"/>
          <w:tab w:val="left" w:pos="3686"/>
          <w:tab w:val="left" w:pos="3969"/>
        </w:tabs>
        <w:ind w:right="0"/>
        <w:jc w:val="left"/>
        <w:rPr>
          <w:rFonts w:ascii="Arial" w:hAnsi="Arial" w:cs="Arial"/>
          <w:sz w:val="20"/>
        </w:rPr>
      </w:pPr>
    </w:p>
    <w:p w14:paraId="5F406F88" w14:textId="77777777" w:rsidR="00B3463B" w:rsidRPr="003A49D2" w:rsidRDefault="006C4DD4" w:rsidP="00912562">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STYK MEZI STRANAMI</w:t>
      </w:r>
    </w:p>
    <w:p w14:paraId="460392D1" w14:textId="77777777" w:rsidR="00951D96" w:rsidRPr="003A49D2" w:rsidRDefault="00951D96"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Styk mezi stranami bude písemný (dopisem, e-mailem) nebo ústní. Důležitá sdělení (sdělení, která se dotýkají předmětu plnění, termínů plnění</w:t>
      </w:r>
      <w:r w:rsidR="00B3463B" w:rsidRPr="003A49D2">
        <w:rPr>
          <w:rFonts w:ascii="Arial" w:hAnsi="Arial" w:cs="Arial"/>
          <w:sz w:val="20"/>
        </w:rPr>
        <w:t>,</w:t>
      </w:r>
      <w:r w:rsidRPr="003A49D2">
        <w:rPr>
          <w:rFonts w:ascii="Arial" w:hAnsi="Arial" w:cs="Arial"/>
          <w:sz w:val="20"/>
        </w:rPr>
        <w:t xml:space="preserve"> případně financování) budou buď osobně doručena</w:t>
      </w:r>
      <w:r w:rsidR="000721A8" w:rsidRPr="003A49D2">
        <w:rPr>
          <w:rFonts w:ascii="Arial" w:hAnsi="Arial" w:cs="Arial"/>
          <w:sz w:val="20"/>
        </w:rPr>
        <w:t>,</w:t>
      </w:r>
      <w:r w:rsidRPr="003A49D2">
        <w:rPr>
          <w:rFonts w:ascii="Arial" w:hAnsi="Arial" w:cs="Arial"/>
          <w:sz w:val="20"/>
        </w:rPr>
        <w:t xml:space="preserve"> nebo zaslána doporučeným dopisem</w:t>
      </w:r>
      <w:r w:rsidR="00B3463B" w:rsidRPr="003A49D2">
        <w:rPr>
          <w:rFonts w:ascii="Arial" w:hAnsi="Arial" w:cs="Arial"/>
          <w:sz w:val="20"/>
        </w:rPr>
        <w:t>, popř</w:t>
      </w:r>
      <w:r w:rsidRPr="003A49D2">
        <w:rPr>
          <w:rFonts w:ascii="Arial" w:hAnsi="Arial" w:cs="Arial"/>
          <w:sz w:val="20"/>
        </w:rPr>
        <w:t>.</w:t>
      </w:r>
      <w:r w:rsidR="00B3463B" w:rsidRPr="003A49D2">
        <w:rPr>
          <w:rFonts w:ascii="Arial" w:hAnsi="Arial" w:cs="Arial"/>
          <w:sz w:val="20"/>
        </w:rPr>
        <w:t xml:space="preserve"> datovou zprávou do datové schránky</w:t>
      </w:r>
      <w:r w:rsidRPr="003A49D2">
        <w:rPr>
          <w:rFonts w:ascii="Arial" w:hAnsi="Arial" w:cs="Arial"/>
          <w:sz w:val="20"/>
        </w:rPr>
        <w:t xml:space="preserve"> </w:t>
      </w:r>
      <w:r w:rsidR="00B3463B" w:rsidRPr="003A49D2">
        <w:rPr>
          <w:rFonts w:ascii="Arial" w:hAnsi="Arial" w:cs="Arial"/>
          <w:sz w:val="20"/>
        </w:rPr>
        <w:t>Identifikační údaje</w:t>
      </w:r>
      <w:r w:rsidRPr="003A49D2">
        <w:rPr>
          <w:rFonts w:ascii="Arial" w:hAnsi="Arial" w:cs="Arial"/>
          <w:sz w:val="20"/>
        </w:rPr>
        <w:t xml:space="preserve"> zhotovitele a objednatele jsou uvedeny v článku 1. </w:t>
      </w:r>
      <w:r w:rsidR="00B3463B" w:rsidRPr="003A49D2">
        <w:rPr>
          <w:rFonts w:ascii="Arial" w:hAnsi="Arial" w:cs="Arial"/>
          <w:sz w:val="20"/>
        </w:rPr>
        <w:t xml:space="preserve">této smlouvy </w:t>
      </w:r>
      <w:r w:rsidRPr="003A49D2">
        <w:rPr>
          <w:rFonts w:ascii="Arial" w:hAnsi="Arial" w:cs="Arial"/>
          <w:sz w:val="20"/>
        </w:rPr>
        <w:t>a mohou být změněny písemným oznámením, které bude včas zasláno druhé straně.</w:t>
      </w:r>
    </w:p>
    <w:p w14:paraId="122430AC" w14:textId="77777777" w:rsidR="00951D96" w:rsidRPr="003A49D2" w:rsidRDefault="00951D96"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Jako doklad o doručení bude považován podpis na kopii průvodního dopisu při osobním doručení nebo potvrzení pošty o doručení.</w:t>
      </w:r>
    </w:p>
    <w:p w14:paraId="116BFAAC" w14:textId="77777777" w:rsidR="00A40463" w:rsidRPr="003A49D2" w:rsidRDefault="00A40463"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Pro styk mezi stranami budou rovněž platit pravidla informačního systému Datových schránek</w:t>
      </w:r>
      <w:r w:rsidR="00B3463B" w:rsidRPr="003A49D2">
        <w:rPr>
          <w:rFonts w:ascii="Arial" w:hAnsi="Arial" w:cs="Arial"/>
          <w:sz w:val="20"/>
        </w:rPr>
        <w:t xml:space="preserve"> dle zákona </w:t>
      </w:r>
      <w:r w:rsidRPr="003A49D2">
        <w:rPr>
          <w:rFonts w:ascii="Arial" w:hAnsi="Arial" w:cs="Arial"/>
          <w:sz w:val="20"/>
        </w:rPr>
        <w:t>č.</w:t>
      </w:r>
      <w:r w:rsidR="00B3463B" w:rsidRPr="003A49D2">
        <w:rPr>
          <w:rFonts w:ascii="Arial" w:hAnsi="Arial" w:cs="Arial"/>
          <w:sz w:val="20"/>
        </w:rPr>
        <w:t xml:space="preserve"> </w:t>
      </w:r>
      <w:r w:rsidRPr="003A49D2">
        <w:rPr>
          <w:rFonts w:ascii="Arial" w:hAnsi="Arial" w:cs="Arial"/>
          <w:sz w:val="20"/>
        </w:rPr>
        <w:t>300/2008 S</w:t>
      </w:r>
      <w:r w:rsidR="00300CF5" w:rsidRPr="003A49D2">
        <w:rPr>
          <w:rFonts w:ascii="Arial" w:hAnsi="Arial" w:cs="Arial"/>
          <w:sz w:val="20"/>
        </w:rPr>
        <w:t>b</w:t>
      </w:r>
      <w:r w:rsidRPr="003A49D2">
        <w:rPr>
          <w:rFonts w:ascii="Arial" w:hAnsi="Arial" w:cs="Arial"/>
          <w:sz w:val="20"/>
        </w:rPr>
        <w:t>.</w:t>
      </w:r>
      <w:r w:rsidR="00300CF5" w:rsidRPr="003A49D2">
        <w:rPr>
          <w:rFonts w:ascii="Arial" w:hAnsi="Arial" w:cs="Arial"/>
          <w:sz w:val="20"/>
        </w:rPr>
        <w:t>,</w:t>
      </w:r>
      <w:r w:rsidRPr="003A49D2">
        <w:rPr>
          <w:rFonts w:ascii="Arial" w:hAnsi="Arial" w:cs="Arial"/>
          <w:sz w:val="20"/>
        </w:rPr>
        <w:t xml:space="preserve"> </w:t>
      </w:r>
      <w:r w:rsidR="00B3463B" w:rsidRPr="003A49D2">
        <w:rPr>
          <w:rFonts w:ascii="Arial" w:hAnsi="Arial" w:cs="Arial"/>
          <w:sz w:val="20"/>
        </w:rPr>
        <w:t xml:space="preserve">o elektronických úkonech a autorizované </w:t>
      </w:r>
      <w:r w:rsidRPr="003A49D2">
        <w:rPr>
          <w:rFonts w:ascii="Arial" w:hAnsi="Arial" w:cs="Arial"/>
          <w:sz w:val="20"/>
        </w:rPr>
        <w:t>konverzi dokumentů</w:t>
      </w:r>
      <w:r w:rsidR="00300CF5" w:rsidRPr="003A49D2">
        <w:rPr>
          <w:rFonts w:ascii="Arial" w:hAnsi="Arial" w:cs="Arial"/>
          <w:sz w:val="20"/>
        </w:rPr>
        <w:t>,</w:t>
      </w:r>
      <w:r w:rsidRPr="003A49D2">
        <w:rPr>
          <w:rFonts w:ascii="Arial" w:hAnsi="Arial" w:cs="Arial"/>
          <w:sz w:val="20"/>
        </w:rPr>
        <w:t xml:space="preserve"> a </w:t>
      </w:r>
      <w:r w:rsidR="00B3463B" w:rsidRPr="003A49D2">
        <w:rPr>
          <w:rFonts w:ascii="Arial" w:hAnsi="Arial" w:cs="Arial"/>
          <w:sz w:val="20"/>
        </w:rPr>
        <w:t>jeho prováděcích předpisů</w:t>
      </w:r>
      <w:r w:rsidRPr="003A49D2">
        <w:rPr>
          <w:rFonts w:ascii="Arial" w:hAnsi="Arial" w:cs="Arial"/>
          <w:sz w:val="20"/>
        </w:rPr>
        <w:t>.</w:t>
      </w:r>
    </w:p>
    <w:p w14:paraId="767C5732" w14:textId="77777777" w:rsidR="0070574D" w:rsidRPr="003A49D2" w:rsidRDefault="0070574D" w:rsidP="0070574D">
      <w:pPr>
        <w:rPr>
          <w:rFonts w:ascii="Arial" w:hAnsi="Arial" w:cs="Arial"/>
          <w:sz w:val="20"/>
          <w:szCs w:val="20"/>
        </w:rPr>
      </w:pPr>
    </w:p>
    <w:p w14:paraId="1B2A1AA5" w14:textId="77777777" w:rsidR="00113D53" w:rsidRPr="003A49D2" w:rsidRDefault="00113D53" w:rsidP="0070574D">
      <w:pPr>
        <w:rPr>
          <w:rFonts w:ascii="Arial" w:hAnsi="Arial" w:cs="Arial"/>
          <w:sz w:val="20"/>
          <w:szCs w:val="20"/>
        </w:rPr>
      </w:pPr>
    </w:p>
    <w:p w14:paraId="394CDA9F" w14:textId="77777777" w:rsidR="0070574D" w:rsidRPr="003A49D2" w:rsidRDefault="00B63AFF" w:rsidP="00912562">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 xml:space="preserve">VYHRAZENÁ ZMĚNA ZÁVAZKU PRO </w:t>
      </w:r>
      <w:r w:rsidR="0070574D" w:rsidRPr="003A49D2">
        <w:rPr>
          <w:rFonts w:ascii="Arial" w:hAnsi="Arial" w:cs="Arial"/>
          <w:b/>
          <w:sz w:val="20"/>
        </w:rPr>
        <w:t>SARS-CoV-2</w:t>
      </w:r>
    </w:p>
    <w:p w14:paraId="546BE5D2" w14:textId="77777777" w:rsidR="0070574D" w:rsidRPr="003A49D2" w:rsidRDefault="0070574D"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w:t>
      </w:r>
      <w:r w:rsidR="009C14CD" w:rsidRPr="003A49D2">
        <w:rPr>
          <w:rFonts w:ascii="Arial" w:hAnsi="Arial" w:cs="Arial"/>
          <w:sz w:val="20"/>
        </w:rPr>
        <w:t xml:space="preserve">v platném znění, či nařízená oprávněnými orgány státní správy v oblast hygieny, </w:t>
      </w:r>
      <w:r w:rsidRPr="003A49D2">
        <w:rPr>
          <w:rFonts w:ascii="Arial" w:hAnsi="Arial" w:cs="Arial"/>
          <w:sz w:val="20"/>
        </w:rPr>
        <w:t>platná a účinná ke dni uzavření této smlouvy.</w:t>
      </w:r>
    </w:p>
    <w:p w14:paraId="4A5C7DE2" w14:textId="77777777" w:rsidR="00B63AFF" w:rsidRPr="003A49D2" w:rsidRDefault="00B63AFF" w:rsidP="0056064E">
      <w:pPr>
        <w:pStyle w:val="Odstavecseseznamem"/>
        <w:numPr>
          <w:ilvl w:val="1"/>
          <w:numId w:val="19"/>
        </w:numPr>
        <w:spacing w:after="120" w:line="240" w:lineRule="auto"/>
        <w:ind w:left="567" w:hanging="567"/>
        <w:contextualSpacing w:val="0"/>
        <w:jc w:val="both"/>
        <w:rPr>
          <w:rFonts w:ascii="Arial" w:hAnsi="Arial" w:cs="Arial"/>
          <w:sz w:val="20"/>
        </w:rPr>
      </w:pPr>
      <w:bookmarkStart w:id="9" w:name="_Ref59010530"/>
      <w:r w:rsidRPr="003A49D2">
        <w:rPr>
          <w:rFonts w:ascii="Arial" w:hAnsi="Arial" w:cs="Arial"/>
          <w:sz w:val="20"/>
        </w:rPr>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3A49D2">
        <w:rPr>
          <w:rFonts w:ascii="Arial" w:hAnsi="Arial" w:cs="Arial"/>
          <w:sz w:val="20"/>
        </w:rPr>
        <w:t>ust</w:t>
      </w:r>
      <w:proofErr w:type="spellEnd"/>
      <w:r w:rsidRPr="003A49D2">
        <w:rPr>
          <w:rFonts w:ascii="Arial" w:hAnsi="Arial" w:cs="Arial"/>
          <w:sz w:val="20"/>
        </w:rPr>
        <w:t>. § 100 odst. 1 zákona č.134/2016 Sb., o zadávání veřejných zakázek, v platném znění:</w:t>
      </w:r>
      <w:bookmarkEnd w:id="9"/>
      <w:r w:rsidR="0056064E" w:rsidRPr="003A49D2">
        <w:rPr>
          <w:rFonts w:ascii="Arial" w:hAnsi="Arial" w:cs="Arial"/>
          <w:sz w:val="20"/>
        </w:rPr>
        <w:t xml:space="preserve"> </w:t>
      </w:r>
      <w:r w:rsidRPr="003A49D2">
        <w:rPr>
          <w:rFonts w:ascii="Arial" w:hAnsi="Arial" w:cs="Arial"/>
          <w:sz w:val="20"/>
        </w:rPr>
        <w:t>Změna termínu plnění</w:t>
      </w:r>
      <w:r w:rsidR="0056064E" w:rsidRPr="003A49D2">
        <w:rPr>
          <w:rFonts w:ascii="Arial" w:hAnsi="Arial" w:cs="Arial"/>
          <w:sz w:val="20"/>
        </w:rPr>
        <w:t>.</w:t>
      </w:r>
    </w:p>
    <w:p w14:paraId="595623B6" w14:textId="77777777" w:rsidR="00B63AFF" w:rsidRPr="003A49D2" w:rsidRDefault="00B63AFF" w:rsidP="0056064E">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Lhůta pro realizaci plnění stanovená touto smlouvou může být po nabytí její účinnosti stanovena nově/jinak, a to i opakovaně, z důvodu opakovaného zpřísnění opatření dle odst. </w:t>
      </w:r>
      <w:r w:rsidR="0056064E" w:rsidRPr="003A49D2">
        <w:rPr>
          <w:rFonts w:ascii="Arial" w:hAnsi="Arial" w:cs="Arial"/>
          <w:sz w:val="20"/>
        </w:rPr>
        <w:t>16.2.</w:t>
      </w:r>
      <w:r w:rsidRPr="003A49D2">
        <w:rPr>
          <w:rFonts w:ascii="Arial" w:hAnsi="Arial" w:cs="Arial"/>
          <w:sz w:val="20"/>
        </w:rPr>
        <w:t xml:space="preserve"> této smlouvy. Kterákoliv smluvní strana je oprávněna podat návrh na prodloužení doby pro dokončení jednotlivých částí díla v případě, že nastala některá z níže uvedených skutečností:</w:t>
      </w:r>
    </w:p>
    <w:p w14:paraId="58A4EA70" w14:textId="77777777" w:rsidR="00B63AFF" w:rsidRPr="003A49D2" w:rsidRDefault="00B63AFF" w:rsidP="00912562">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 xml:space="preserve">Omezení volného pohybu osob, omezení vstupu do budov či zařízení, jež jsou pro plnění nezbytná či jiné omezení, jehož důvod spočívá ve zpřísnění opatření dle odst. </w:t>
      </w:r>
      <w:r w:rsidR="0056064E" w:rsidRPr="003A49D2">
        <w:rPr>
          <w:rFonts w:ascii="Arial" w:hAnsi="Arial" w:cs="Arial"/>
          <w:sz w:val="20"/>
        </w:rPr>
        <w:t>16.2.</w:t>
      </w:r>
      <w:r w:rsidRPr="003A49D2">
        <w:rPr>
          <w:rFonts w:ascii="Arial" w:hAnsi="Arial" w:cs="Arial"/>
          <w:sz w:val="20"/>
        </w:rPr>
        <w:t xml:space="preserve"> této smlouvy a mající podstatný vliv na nemožnost dodržení časového harmonogramu v rámci realizace díla.</w:t>
      </w:r>
    </w:p>
    <w:p w14:paraId="49C2A50D" w14:textId="77777777" w:rsidR="00B63AFF" w:rsidRPr="003A49D2" w:rsidRDefault="00B63AFF" w:rsidP="00912562">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Zastavení lhůty pro realizaci plnění dle této smlouvy ze strany objednatele z důvodu zpřísnění opatření (např. karanténní opatření apod.)</w:t>
      </w:r>
    </w:p>
    <w:p w14:paraId="4B42BFCF" w14:textId="77777777" w:rsidR="00B63AFF" w:rsidRPr="003A49D2" w:rsidRDefault="00B63AFF" w:rsidP="00912562">
      <w:pPr>
        <w:pStyle w:val="Odstavecseseznamem"/>
        <w:numPr>
          <w:ilvl w:val="2"/>
          <w:numId w:val="19"/>
        </w:numPr>
        <w:spacing w:after="120" w:line="240" w:lineRule="auto"/>
        <w:ind w:left="1225" w:hanging="658"/>
        <w:contextualSpacing w:val="0"/>
        <w:jc w:val="both"/>
        <w:rPr>
          <w:rFonts w:ascii="Arial" w:hAnsi="Arial" w:cs="Arial"/>
          <w:sz w:val="20"/>
        </w:rPr>
      </w:pPr>
      <w:r w:rsidRPr="003A49D2">
        <w:rPr>
          <w:rFonts w:ascii="Arial" w:hAnsi="Arial" w:cs="Arial"/>
          <w:sz w:val="20"/>
        </w:rPr>
        <w:t>Pokyn k přerušení plnění zasílá zhotoviteli zástupce objednatele. O přerušení prací a stavení lhůty plnění bude učiněn zápis.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14:paraId="5AC54B1A" w14:textId="77777777" w:rsidR="00B63AFF" w:rsidRPr="003A49D2" w:rsidRDefault="00B63AFF"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Každá změna termínu dokončení díla musí být zohledněna v časovém harmonogramu.</w:t>
      </w:r>
    </w:p>
    <w:p w14:paraId="5DDF1BA8" w14:textId="5429A0C6" w:rsidR="009D7A1A" w:rsidRDefault="00B63AFF"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Smluvní strana, které zpřísnění opatření brání v řádném a včasném plnění závazků dle této smlouvy, je povinna písemně o této skutečnosti informovat druhou smluvní stranu, a to nejpozději </w:t>
      </w:r>
      <w:r w:rsidRPr="003A49D2">
        <w:rPr>
          <w:rFonts w:ascii="Arial" w:hAnsi="Arial" w:cs="Arial"/>
          <w:sz w:val="20"/>
        </w:rPr>
        <w:lastRenderedPageBreak/>
        <w:t>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Změna závazku pak bude realizována formou písemného dodatku k této smlouvě.</w:t>
      </w:r>
    </w:p>
    <w:p w14:paraId="5C09A83D" w14:textId="010B55DC" w:rsidR="009D7A1A" w:rsidRDefault="009D7A1A">
      <w:pPr>
        <w:rPr>
          <w:rFonts w:ascii="Arial" w:eastAsia="Calibri" w:hAnsi="Arial" w:cs="Arial"/>
          <w:sz w:val="20"/>
          <w:szCs w:val="22"/>
          <w:lang w:eastAsia="en-US"/>
        </w:rPr>
      </w:pPr>
    </w:p>
    <w:p w14:paraId="5334D57F" w14:textId="77777777" w:rsidR="00951D96" w:rsidRPr="003A49D2" w:rsidRDefault="006C4DD4" w:rsidP="00912562">
      <w:pPr>
        <w:pStyle w:val="Odstavecseseznamem"/>
        <w:numPr>
          <w:ilvl w:val="0"/>
          <w:numId w:val="19"/>
        </w:numPr>
        <w:spacing w:line="240" w:lineRule="auto"/>
        <w:ind w:left="357" w:hanging="357"/>
        <w:contextualSpacing w:val="0"/>
        <w:jc w:val="center"/>
        <w:rPr>
          <w:rFonts w:ascii="Arial" w:hAnsi="Arial" w:cs="Arial"/>
          <w:b/>
          <w:sz w:val="20"/>
        </w:rPr>
      </w:pPr>
      <w:r w:rsidRPr="003A49D2">
        <w:rPr>
          <w:rFonts w:ascii="Arial" w:hAnsi="Arial" w:cs="Arial"/>
          <w:b/>
          <w:sz w:val="20"/>
        </w:rPr>
        <w:t>ZÁVĚREČNÁ USTANOVENÍ</w:t>
      </w:r>
    </w:p>
    <w:p w14:paraId="2CEF3E55" w14:textId="77777777" w:rsidR="00D10A04" w:rsidRPr="003A49D2" w:rsidRDefault="00D10A04"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Smluvní strany se dohodly, že Zlínský kraj v zákonné lhůtě odešle smlouvu k řádnému uveřejnění do registru smluv vedeného Ministerstvem vnitra ČR.</w:t>
      </w:r>
    </w:p>
    <w:p w14:paraId="71370A82" w14:textId="77777777" w:rsidR="003C5D0C" w:rsidRPr="003A49D2" w:rsidRDefault="003C5D0C"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Tato smlouva nabývá platnosti dnem uzavření smlouvy, tj dnem podpisu obou smluvních stran</w:t>
      </w:r>
      <w:r w:rsidR="001B481B" w:rsidRPr="003A49D2">
        <w:rPr>
          <w:rFonts w:ascii="Arial" w:hAnsi="Arial" w:cs="Arial"/>
          <w:sz w:val="20"/>
        </w:rPr>
        <w:t>, nebo osobami jimi zmocněnými</w:t>
      </w:r>
      <w:r w:rsidRPr="003A49D2">
        <w:rPr>
          <w:rFonts w:ascii="Arial" w:hAnsi="Arial" w:cs="Arial"/>
          <w:sz w:val="20"/>
        </w:rPr>
        <w:t xml:space="preserve">. </w:t>
      </w:r>
      <w:r w:rsidR="00C62284" w:rsidRPr="003A49D2">
        <w:rPr>
          <w:rFonts w:ascii="Arial" w:hAnsi="Arial" w:cs="Arial"/>
          <w:sz w:val="20"/>
        </w:rPr>
        <w:t xml:space="preserve">Tato smlouva </w:t>
      </w:r>
      <w:r w:rsidRPr="003A49D2">
        <w:rPr>
          <w:rFonts w:ascii="Arial" w:hAnsi="Arial" w:cs="Arial"/>
          <w:sz w:val="20"/>
        </w:rPr>
        <w:t xml:space="preserve">nabývá účinnosti dnem jejího uveřejnění v registru smluv dle § 6 zákona č. 340/2015 </w:t>
      </w:r>
      <w:proofErr w:type="spellStart"/>
      <w:r w:rsidRPr="003A49D2">
        <w:rPr>
          <w:rFonts w:ascii="Arial" w:hAnsi="Arial" w:cs="Arial"/>
          <w:sz w:val="20"/>
        </w:rPr>
        <w:t>Sb</w:t>
      </w:r>
      <w:proofErr w:type="spellEnd"/>
      <w:r w:rsidR="00E40107" w:rsidRPr="003A49D2">
        <w:rPr>
          <w:rFonts w:ascii="Arial" w:hAnsi="Arial" w:cs="Arial"/>
          <w:sz w:val="20"/>
        </w:rPr>
        <w:t xml:space="preserve">, o </w:t>
      </w:r>
      <w:r w:rsidR="00FC35E8" w:rsidRPr="003A49D2">
        <w:rPr>
          <w:rFonts w:ascii="Arial" w:hAnsi="Arial" w:cs="Arial"/>
          <w:sz w:val="20"/>
        </w:rPr>
        <w:t xml:space="preserve">zvláštních podmínkách účinnosti některých smluv, uveřejňování těchto smluv a o </w:t>
      </w:r>
      <w:r w:rsidR="00E40107" w:rsidRPr="003A49D2">
        <w:rPr>
          <w:rFonts w:ascii="Arial" w:hAnsi="Arial" w:cs="Arial"/>
          <w:sz w:val="20"/>
        </w:rPr>
        <w:t>registru smluv, v platném znění</w:t>
      </w:r>
      <w:r w:rsidR="00FC35E8" w:rsidRPr="003A49D2">
        <w:rPr>
          <w:rFonts w:ascii="Arial" w:hAnsi="Arial" w:cs="Arial"/>
          <w:sz w:val="20"/>
        </w:rPr>
        <w:t xml:space="preserve"> (dále jen zákon č. 340/2015 Sb., o registru smluv). </w:t>
      </w:r>
    </w:p>
    <w:p w14:paraId="679B0FF1" w14:textId="77777777" w:rsidR="00951D96" w:rsidRPr="003A49D2" w:rsidRDefault="00951D96"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Zhotovitel potvrzuje </w:t>
      </w:r>
      <w:r w:rsidR="00B3463B" w:rsidRPr="003A49D2">
        <w:rPr>
          <w:rFonts w:ascii="Arial" w:hAnsi="Arial" w:cs="Arial"/>
          <w:sz w:val="20"/>
        </w:rPr>
        <w:t>pravdivost</w:t>
      </w:r>
      <w:r w:rsidRPr="003A49D2">
        <w:rPr>
          <w:rFonts w:ascii="Arial" w:hAnsi="Arial" w:cs="Arial"/>
          <w:sz w:val="20"/>
        </w:rPr>
        <w:t xml:space="preserve"> svých údajů, které jsou uvedeny v článku 1. a jejich shodu s platným výpisem z obchodního rejstříku nebo </w:t>
      </w:r>
      <w:r w:rsidR="00B3463B" w:rsidRPr="003A49D2">
        <w:rPr>
          <w:rFonts w:ascii="Arial" w:hAnsi="Arial" w:cs="Arial"/>
          <w:sz w:val="20"/>
        </w:rPr>
        <w:t>s živnostenským</w:t>
      </w:r>
      <w:r w:rsidRPr="003A49D2">
        <w:rPr>
          <w:rFonts w:ascii="Arial" w:hAnsi="Arial" w:cs="Arial"/>
          <w:sz w:val="20"/>
        </w:rPr>
        <w:t xml:space="preserve"> oprávnění</w:t>
      </w:r>
      <w:r w:rsidR="00B3463B" w:rsidRPr="003A49D2">
        <w:rPr>
          <w:rFonts w:ascii="Arial" w:hAnsi="Arial" w:cs="Arial"/>
          <w:sz w:val="20"/>
        </w:rPr>
        <w:t>m</w:t>
      </w:r>
      <w:r w:rsidRPr="003A49D2">
        <w:rPr>
          <w:rFonts w:ascii="Arial" w:hAnsi="Arial" w:cs="Arial"/>
          <w:sz w:val="20"/>
        </w:rPr>
        <w:t>. V případě, že dojde v průběhu smluvního vztahu ke změnám uvedených údajů, zavazuje se zhotovitel předat objednateli bez zbytečného odkladu platnou kopii výše uvedených dokladů</w:t>
      </w:r>
      <w:r w:rsidR="00B3463B" w:rsidRPr="003A49D2">
        <w:rPr>
          <w:rFonts w:ascii="Arial" w:hAnsi="Arial" w:cs="Arial"/>
          <w:sz w:val="20"/>
        </w:rPr>
        <w:t>.</w:t>
      </w:r>
    </w:p>
    <w:p w14:paraId="42BF6DFD" w14:textId="77777777" w:rsidR="007F0438" w:rsidRPr="003A49D2" w:rsidRDefault="007F0438"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Zhotovitel souhlasí s případným uveřejněním podmínek, za jakých byla smlouva uzavřena v rozsahu dle zákona č. 134/2016 Sb.,</w:t>
      </w:r>
      <w:r w:rsidR="008569D5" w:rsidRPr="003A49D2">
        <w:rPr>
          <w:rFonts w:ascii="Arial" w:hAnsi="Arial" w:cs="Arial"/>
          <w:sz w:val="20"/>
        </w:rPr>
        <w:t xml:space="preserve"> o zadávání veřejných zakázek, v platném znění, zákona č. </w:t>
      </w:r>
      <w:r w:rsidR="00FC35E8" w:rsidRPr="003A49D2">
        <w:rPr>
          <w:rFonts w:ascii="Arial" w:hAnsi="Arial" w:cs="Arial"/>
          <w:sz w:val="20"/>
        </w:rPr>
        <w:t xml:space="preserve">340/2015 Sb., o registru smluv, v platném znění </w:t>
      </w:r>
      <w:r w:rsidRPr="003A49D2">
        <w:rPr>
          <w:rFonts w:ascii="Arial" w:hAnsi="Arial" w:cs="Arial"/>
          <w:sz w:val="20"/>
        </w:rPr>
        <w:t>a zákona č. 106/1999 Sb.</w:t>
      </w:r>
      <w:r w:rsidR="008569D5" w:rsidRPr="003A49D2">
        <w:rPr>
          <w:rFonts w:ascii="Arial" w:hAnsi="Arial" w:cs="Arial"/>
          <w:sz w:val="20"/>
        </w:rPr>
        <w:t>, o svobodném přístupu k informacím, v platném znění.</w:t>
      </w:r>
    </w:p>
    <w:p w14:paraId="44EB49CB" w14:textId="77777777" w:rsidR="007F0438" w:rsidRPr="003A49D2" w:rsidRDefault="007F0438"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Smluvní strany prohlašují, že žádná část smlouvy nenaplňuje znaky obchodního tajemství dle </w:t>
      </w:r>
      <w:r w:rsidRPr="003A49D2">
        <w:rPr>
          <w:rFonts w:ascii="Arial" w:hAnsi="Arial" w:cs="Arial"/>
          <w:sz w:val="20"/>
        </w:rPr>
        <w:br/>
      </w:r>
      <w:r w:rsidR="008569D5" w:rsidRPr="003A49D2">
        <w:rPr>
          <w:rFonts w:ascii="Arial" w:hAnsi="Arial" w:cs="Arial"/>
          <w:sz w:val="20"/>
        </w:rPr>
        <w:t>§ 504 zákona č. 89/2012</w:t>
      </w:r>
      <w:r w:rsidRPr="003A49D2">
        <w:rPr>
          <w:rFonts w:ascii="Arial" w:hAnsi="Arial" w:cs="Arial"/>
          <w:sz w:val="20"/>
        </w:rPr>
        <w:t xml:space="preserve"> Sb., občanský zákoník, </w:t>
      </w:r>
      <w:r w:rsidR="009C7DAF" w:rsidRPr="003A49D2">
        <w:rPr>
          <w:rFonts w:ascii="Arial" w:hAnsi="Arial" w:cs="Arial"/>
          <w:sz w:val="20"/>
        </w:rPr>
        <w:t xml:space="preserve">v platném znění. </w:t>
      </w:r>
    </w:p>
    <w:p w14:paraId="117AC425" w14:textId="77777777" w:rsidR="00951D96" w:rsidRPr="003A49D2" w:rsidRDefault="007C1F4A"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 xml:space="preserve">V souladu s § 1801 zákona č. 89/2012 Sb., občanský zákoník, v platném znění, se ve smluvním vztahu založeném touto smlouvou vylučuje použití § 1799 a § 1800 </w:t>
      </w:r>
      <w:r w:rsidR="008569D5" w:rsidRPr="003A49D2">
        <w:rPr>
          <w:rFonts w:ascii="Arial" w:hAnsi="Arial" w:cs="Arial"/>
          <w:sz w:val="20"/>
        </w:rPr>
        <w:t>občanského zákoníku.</w:t>
      </w:r>
    </w:p>
    <w:p w14:paraId="2DC3794A" w14:textId="77777777" w:rsidR="0019594F" w:rsidRPr="003A49D2" w:rsidRDefault="0019594F" w:rsidP="006C4DD4">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Případná neplatnost některého ustanovení této smlouvy nemá za následek neplatnost ostatních ustanovení.</w:t>
      </w:r>
      <w:r w:rsidR="00C87154" w:rsidRPr="003A49D2">
        <w:rPr>
          <w:rFonts w:ascii="Arial" w:hAnsi="Arial" w:cs="Arial"/>
          <w:sz w:val="20"/>
        </w:rPr>
        <w:t xml:space="preserve">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3F10C80D" w14:textId="77777777" w:rsidR="00113D53" w:rsidRDefault="00951D96" w:rsidP="00113D53">
      <w:pPr>
        <w:pStyle w:val="Odstavecseseznamem"/>
        <w:numPr>
          <w:ilvl w:val="1"/>
          <w:numId w:val="19"/>
        </w:numPr>
        <w:spacing w:after="120" w:line="240" w:lineRule="auto"/>
        <w:ind w:left="567" w:hanging="567"/>
        <w:contextualSpacing w:val="0"/>
        <w:jc w:val="both"/>
        <w:rPr>
          <w:rFonts w:ascii="Arial" w:hAnsi="Arial" w:cs="Arial"/>
          <w:sz w:val="20"/>
        </w:rPr>
      </w:pPr>
      <w:r w:rsidRPr="003A49D2">
        <w:rPr>
          <w:rFonts w:ascii="Arial" w:hAnsi="Arial" w:cs="Arial"/>
          <w:sz w:val="20"/>
        </w:rPr>
        <w:t>Smlouva se vyhotovuje v</w:t>
      </w:r>
      <w:r w:rsidR="00760531" w:rsidRPr="003A49D2">
        <w:rPr>
          <w:rFonts w:ascii="Arial" w:hAnsi="Arial" w:cs="Arial"/>
          <w:sz w:val="20"/>
        </w:rPr>
        <w:t> </w:t>
      </w:r>
      <w:r w:rsidR="00383469" w:rsidRPr="003A49D2">
        <w:rPr>
          <w:rFonts w:ascii="Arial" w:hAnsi="Arial" w:cs="Arial"/>
          <w:sz w:val="20"/>
        </w:rPr>
        <w:t>4</w:t>
      </w:r>
      <w:r w:rsidRPr="003A49D2">
        <w:rPr>
          <w:rFonts w:ascii="Arial" w:hAnsi="Arial" w:cs="Arial"/>
          <w:sz w:val="20"/>
        </w:rPr>
        <w:t xml:space="preserve"> vyhotoveních stejné právní síly, z nichž objednatel obdrží </w:t>
      </w:r>
      <w:r w:rsidR="00383469" w:rsidRPr="003A49D2">
        <w:rPr>
          <w:rFonts w:ascii="Arial" w:hAnsi="Arial" w:cs="Arial"/>
          <w:sz w:val="20"/>
        </w:rPr>
        <w:t>3</w:t>
      </w:r>
      <w:r w:rsidRPr="003A49D2">
        <w:rPr>
          <w:rFonts w:ascii="Arial" w:hAnsi="Arial" w:cs="Arial"/>
          <w:sz w:val="20"/>
        </w:rPr>
        <w:t xml:space="preserve"> vyhotovení a zhotovitel obdrží </w:t>
      </w:r>
      <w:r w:rsidR="00383469" w:rsidRPr="003A49D2">
        <w:rPr>
          <w:rFonts w:ascii="Arial" w:hAnsi="Arial" w:cs="Arial"/>
          <w:sz w:val="20"/>
        </w:rPr>
        <w:t>1</w:t>
      </w:r>
      <w:r w:rsidRPr="003A49D2">
        <w:rPr>
          <w:rFonts w:ascii="Arial" w:hAnsi="Arial" w:cs="Arial"/>
          <w:sz w:val="20"/>
        </w:rPr>
        <w:t xml:space="preserve"> vy</w:t>
      </w:r>
      <w:r w:rsidRPr="005D4972">
        <w:rPr>
          <w:rFonts w:ascii="Arial" w:hAnsi="Arial" w:cs="Arial"/>
          <w:sz w:val="20"/>
        </w:rPr>
        <w:t>hotovení.</w:t>
      </w:r>
    </w:p>
    <w:p w14:paraId="01D76F19" w14:textId="77777777" w:rsidR="005D4972" w:rsidRDefault="005D4972" w:rsidP="005D4972">
      <w:pPr>
        <w:pStyle w:val="Odstavecseseznamem"/>
        <w:spacing w:after="120" w:line="240" w:lineRule="auto"/>
        <w:ind w:left="567"/>
        <w:contextualSpacing w:val="0"/>
        <w:jc w:val="both"/>
        <w:rPr>
          <w:rFonts w:ascii="Arial" w:hAnsi="Arial" w:cs="Arial"/>
          <w:sz w:val="20"/>
        </w:rPr>
      </w:pPr>
    </w:p>
    <w:p w14:paraId="37194806" w14:textId="77777777" w:rsidR="00FB2FE9" w:rsidRPr="003A49D2" w:rsidRDefault="00FB2FE9">
      <w:pPr>
        <w:pStyle w:val="Zkladntext"/>
        <w:tabs>
          <w:tab w:val="left" w:pos="5220"/>
        </w:tabs>
        <w:jc w:val="both"/>
        <w:rPr>
          <w:rFonts w:ascii="Arial" w:hAnsi="Arial" w:cs="Arial"/>
          <w:sz w:val="20"/>
          <w:szCs w:val="22"/>
        </w:rPr>
      </w:pPr>
    </w:p>
    <w:p w14:paraId="5FECDFB3" w14:textId="77777777" w:rsidR="00572405" w:rsidRPr="003A49D2" w:rsidRDefault="00572405">
      <w:pPr>
        <w:pStyle w:val="Zkladntext"/>
        <w:tabs>
          <w:tab w:val="left" w:pos="5220"/>
        </w:tabs>
        <w:jc w:val="both"/>
        <w:rPr>
          <w:rFonts w:ascii="Arial" w:hAnsi="Arial" w:cs="Arial"/>
          <w:sz w:val="20"/>
          <w:szCs w:val="22"/>
        </w:rPr>
      </w:pPr>
    </w:p>
    <w:p w14:paraId="1D4EC7D9" w14:textId="77777777" w:rsidR="00113D53" w:rsidRPr="003A49D2" w:rsidRDefault="00113D53">
      <w:pPr>
        <w:pStyle w:val="Zkladntext"/>
        <w:tabs>
          <w:tab w:val="left" w:pos="5220"/>
        </w:tabs>
        <w:jc w:val="both"/>
        <w:rPr>
          <w:rFonts w:ascii="Arial" w:hAnsi="Arial" w:cs="Arial"/>
          <w:sz w:val="20"/>
          <w:szCs w:val="22"/>
        </w:rPr>
      </w:pPr>
    </w:p>
    <w:p w14:paraId="72557FEF" w14:textId="77777777" w:rsidR="00113D53" w:rsidRPr="003A49D2" w:rsidRDefault="00113D53">
      <w:pPr>
        <w:pStyle w:val="Zkladntext"/>
        <w:tabs>
          <w:tab w:val="left" w:pos="5220"/>
        </w:tabs>
        <w:jc w:val="both"/>
        <w:rPr>
          <w:rFonts w:ascii="Arial" w:hAnsi="Arial" w:cs="Arial"/>
          <w:sz w:val="20"/>
          <w:szCs w:val="22"/>
        </w:rPr>
      </w:pPr>
    </w:p>
    <w:p w14:paraId="5519E531" w14:textId="60ABDB22" w:rsidR="00951D96" w:rsidRPr="003A49D2" w:rsidRDefault="00B3463B" w:rsidP="00165E73">
      <w:pPr>
        <w:pStyle w:val="Zkladntext"/>
        <w:tabs>
          <w:tab w:val="left" w:pos="4962"/>
        </w:tabs>
        <w:jc w:val="both"/>
        <w:rPr>
          <w:rFonts w:ascii="Arial" w:hAnsi="Arial" w:cs="Arial"/>
          <w:sz w:val="20"/>
          <w:szCs w:val="22"/>
        </w:rPr>
      </w:pPr>
      <w:r w:rsidRPr="003A49D2">
        <w:rPr>
          <w:rFonts w:ascii="Arial" w:hAnsi="Arial" w:cs="Arial"/>
          <w:sz w:val="20"/>
          <w:szCs w:val="22"/>
        </w:rPr>
        <w:t>V</w:t>
      </w:r>
      <w:r w:rsidR="00165E73">
        <w:rPr>
          <w:rFonts w:ascii="Arial" w:hAnsi="Arial" w:cs="Arial"/>
          <w:sz w:val="20"/>
          <w:szCs w:val="22"/>
        </w:rPr>
        <w:t xml:space="preserve"> Holešově </w:t>
      </w:r>
      <w:r w:rsidR="00951D96" w:rsidRPr="003A49D2">
        <w:rPr>
          <w:rFonts w:ascii="Arial" w:hAnsi="Arial" w:cs="Arial"/>
          <w:sz w:val="20"/>
          <w:szCs w:val="22"/>
        </w:rPr>
        <w:t>dne</w:t>
      </w:r>
      <w:r w:rsidR="00165E73">
        <w:rPr>
          <w:rFonts w:ascii="Arial" w:hAnsi="Arial" w:cs="Arial"/>
          <w:sz w:val="20"/>
          <w:szCs w:val="22"/>
        </w:rPr>
        <w:t>……………………..</w:t>
      </w:r>
      <w:r w:rsidR="00951D96" w:rsidRPr="003A49D2">
        <w:rPr>
          <w:rFonts w:ascii="Arial" w:hAnsi="Arial" w:cs="Arial"/>
          <w:sz w:val="20"/>
          <w:szCs w:val="22"/>
        </w:rPr>
        <w:t xml:space="preserve"> </w:t>
      </w:r>
      <w:r w:rsidR="00951D96" w:rsidRPr="003A49D2">
        <w:rPr>
          <w:rFonts w:ascii="Arial" w:hAnsi="Arial" w:cs="Arial"/>
          <w:sz w:val="20"/>
          <w:szCs w:val="22"/>
        </w:rPr>
        <w:tab/>
      </w:r>
      <w:r w:rsidRPr="003A49D2">
        <w:rPr>
          <w:rFonts w:ascii="Arial" w:hAnsi="Arial" w:cs="Arial"/>
          <w:sz w:val="20"/>
          <w:szCs w:val="22"/>
        </w:rPr>
        <w:t>V</w:t>
      </w:r>
      <w:r w:rsidR="006347A0">
        <w:rPr>
          <w:rFonts w:ascii="Arial" w:hAnsi="Arial" w:cs="Arial"/>
          <w:sz w:val="20"/>
          <w:szCs w:val="22"/>
        </w:rPr>
        <w:t>e Zlíně</w:t>
      </w:r>
      <w:r w:rsidR="00165E73">
        <w:rPr>
          <w:rFonts w:ascii="Arial" w:hAnsi="Arial" w:cs="Arial"/>
          <w:sz w:val="20"/>
          <w:szCs w:val="22"/>
        </w:rPr>
        <w:t xml:space="preserve"> </w:t>
      </w:r>
      <w:r w:rsidR="00951D96" w:rsidRPr="003A49D2">
        <w:rPr>
          <w:rFonts w:ascii="Arial" w:hAnsi="Arial" w:cs="Arial"/>
          <w:sz w:val="20"/>
          <w:szCs w:val="22"/>
        </w:rPr>
        <w:t>dne</w:t>
      </w:r>
      <w:r w:rsidRPr="003A49D2">
        <w:rPr>
          <w:rFonts w:ascii="Arial" w:hAnsi="Arial" w:cs="Arial"/>
          <w:sz w:val="20"/>
          <w:szCs w:val="22"/>
        </w:rPr>
        <w:t>…………</w:t>
      </w:r>
      <w:r w:rsidR="00165E73">
        <w:rPr>
          <w:rFonts w:ascii="Arial" w:hAnsi="Arial" w:cs="Arial"/>
          <w:sz w:val="20"/>
          <w:szCs w:val="22"/>
        </w:rPr>
        <w:t>……………</w:t>
      </w:r>
      <w:r w:rsidR="00951D96" w:rsidRPr="003A49D2">
        <w:rPr>
          <w:rFonts w:ascii="Arial" w:hAnsi="Arial" w:cs="Arial"/>
          <w:sz w:val="20"/>
          <w:szCs w:val="22"/>
        </w:rPr>
        <w:t xml:space="preserve"> </w:t>
      </w:r>
    </w:p>
    <w:p w14:paraId="5D7A5BE5" w14:textId="77777777" w:rsidR="00951D96" w:rsidRPr="003A49D2" w:rsidRDefault="00951D96">
      <w:pPr>
        <w:pStyle w:val="Zkladntext"/>
        <w:jc w:val="both"/>
        <w:rPr>
          <w:rFonts w:ascii="Arial" w:hAnsi="Arial" w:cs="Arial"/>
          <w:sz w:val="20"/>
          <w:szCs w:val="22"/>
        </w:rPr>
      </w:pPr>
    </w:p>
    <w:p w14:paraId="1AF9168F" w14:textId="0041B339" w:rsidR="00FB2FE9" w:rsidRDefault="00FB2FE9" w:rsidP="006F005B">
      <w:pPr>
        <w:pStyle w:val="Zkladntext"/>
        <w:jc w:val="both"/>
        <w:rPr>
          <w:rFonts w:ascii="Arial" w:hAnsi="Arial" w:cs="Arial"/>
          <w:sz w:val="20"/>
          <w:szCs w:val="22"/>
        </w:rPr>
      </w:pPr>
    </w:p>
    <w:p w14:paraId="2F5A6B8E" w14:textId="3ADCF8DC" w:rsidR="006F005B" w:rsidRDefault="006F005B" w:rsidP="006F005B">
      <w:pPr>
        <w:pStyle w:val="Zkladntext"/>
        <w:jc w:val="both"/>
        <w:rPr>
          <w:rFonts w:ascii="Arial" w:hAnsi="Arial" w:cs="Arial"/>
          <w:sz w:val="20"/>
          <w:szCs w:val="22"/>
        </w:rPr>
      </w:pPr>
    </w:p>
    <w:p w14:paraId="4A43D455" w14:textId="27359480" w:rsidR="006F005B" w:rsidRDefault="006F005B" w:rsidP="006F005B">
      <w:pPr>
        <w:pStyle w:val="Zkladntext"/>
        <w:jc w:val="both"/>
        <w:rPr>
          <w:rFonts w:ascii="Arial" w:hAnsi="Arial" w:cs="Arial"/>
          <w:sz w:val="20"/>
          <w:szCs w:val="22"/>
        </w:rPr>
      </w:pPr>
    </w:p>
    <w:p w14:paraId="4D8EC140" w14:textId="77777777" w:rsidR="006F005B" w:rsidRPr="003A49D2" w:rsidRDefault="006F005B" w:rsidP="006F005B">
      <w:pPr>
        <w:pStyle w:val="Zkladntext"/>
        <w:jc w:val="both"/>
        <w:rPr>
          <w:rFonts w:ascii="Arial" w:hAnsi="Arial" w:cs="Arial"/>
          <w:sz w:val="20"/>
          <w:szCs w:val="22"/>
        </w:rPr>
      </w:pPr>
    </w:p>
    <w:p w14:paraId="60E31B61" w14:textId="77777777" w:rsidR="00951D96" w:rsidRPr="003A49D2" w:rsidRDefault="00B3463B">
      <w:pPr>
        <w:pStyle w:val="Zkladntext"/>
        <w:jc w:val="both"/>
        <w:rPr>
          <w:rFonts w:ascii="Arial" w:hAnsi="Arial" w:cs="Arial"/>
          <w:sz w:val="20"/>
          <w:szCs w:val="22"/>
        </w:rPr>
      </w:pPr>
      <w:r w:rsidRPr="003A49D2">
        <w:rPr>
          <w:rFonts w:ascii="Arial" w:hAnsi="Arial" w:cs="Arial"/>
          <w:sz w:val="20"/>
          <w:szCs w:val="22"/>
        </w:rPr>
        <w:t>____________________________</w:t>
      </w:r>
      <w:r w:rsidRPr="003A49D2">
        <w:rPr>
          <w:rFonts w:ascii="Arial" w:hAnsi="Arial" w:cs="Arial"/>
          <w:sz w:val="20"/>
          <w:szCs w:val="22"/>
        </w:rPr>
        <w:tab/>
      </w:r>
      <w:r w:rsidRPr="003A49D2">
        <w:rPr>
          <w:rFonts w:ascii="Arial" w:hAnsi="Arial" w:cs="Arial"/>
          <w:sz w:val="20"/>
          <w:szCs w:val="22"/>
        </w:rPr>
        <w:tab/>
      </w:r>
      <w:r w:rsidRPr="003A49D2">
        <w:rPr>
          <w:rFonts w:ascii="Arial" w:hAnsi="Arial" w:cs="Arial"/>
          <w:sz w:val="20"/>
          <w:szCs w:val="22"/>
        </w:rPr>
        <w:tab/>
        <w:t>__________________________</w:t>
      </w:r>
    </w:p>
    <w:p w14:paraId="79994681" w14:textId="1035D56B" w:rsidR="006F005B" w:rsidRDefault="00951D96">
      <w:pPr>
        <w:rPr>
          <w:rFonts w:ascii="Arial" w:hAnsi="Arial" w:cs="Arial"/>
          <w:sz w:val="20"/>
          <w:szCs w:val="22"/>
        </w:rPr>
      </w:pPr>
      <w:r w:rsidRPr="003A49D2">
        <w:rPr>
          <w:rFonts w:ascii="Arial" w:hAnsi="Arial" w:cs="Arial"/>
          <w:sz w:val="20"/>
          <w:szCs w:val="22"/>
        </w:rPr>
        <w:t xml:space="preserve">Objednatel </w:t>
      </w:r>
      <w:r w:rsidR="006F005B">
        <w:rPr>
          <w:rFonts w:ascii="Arial" w:hAnsi="Arial" w:cs="Arial"/>
          <w:sz w:val="20"/>
          <w:szCs w:val="22"/>
        </w:rPr>
        <w:tab/>
      </w:r>
      <w:r w:rsidR="006F005B">
        <w:rPr>
          <w:rFonts w:ascii="Arial" w:hAnsi="Arial" w:cs="Arial"/>
          <w:sz w:val="20"/>
          <w:szCs w:val="22"/>
        </w:rPr>
        <w:tab/>
      </w:r>
      <w:r w:rsidR="006F005B">
        <w:rPr>
          <w:rFonts w:ascii="Arial" w:hAnsi="Arial" w:cs="Arial"/>
          <w:sz w:val="20"/>
          <w:szCs w:val="22"/>
        </w:rPr>
        <w:tab/>
      </w:r>
      <w:r w:rsidR="006F005B">
        <w:rPr>
          <w:rFonts w:ascii="Arial" w:hAnsi="Arial" w:cs="Arial"/>
          <w:sz w:val="20"/>
          <w:szCs w:val="22"/>
        </w:rPr>
        <w:tab/>
      </w:r>
      <w:r w:rsidR="006F005B">
        <w:rPr>
          <w:rFonts w:ascii="Arial" w:hAnsi="Arial" w:cs="Arial"/>
          <w:sz w:val="20"/>
          <w:szCs w:val="22"/>
        </w:rPr>
        <w:tab/>
      </w:r>
      <w:r w:rsidR="006F005B">
        <w:rPr>
          <w:rFonts w:ascii="Arial" w:hAnsi="Arial" w:cs="Arial"/>
          <w:sz w:val="20"/>
          <w:szCs w:val="22"/>
        </w:rPr>
        <w:tab/>
      </w:r>
      <w:r w:rsidR="006F005B" w:rsidRPr="003A49D2">
        <w:rPr>
          <w:rFonts w:ascii="Arial" w:hAnsi="Arial" w:cs="Arial"/>
          <w:sz w:val="20"/>
          <w:szCs w:val="22"/>
        </w:rPr>
        <w:t>Zhotovitel</w:t>
      </w:r>
    </w:p>
    <w:p w14:paraId="0832AC4B" w14:textId="011ACF75" w:rsidR="006F005B" w:rsidRDefault="006F005B" w:rsidP="006F005B">
      <w:pPr>
        <w:pStyle w:val="Zkladntext"/>
        <w:jc w:val="both"/>
        <w:rPr>
          <w:rFonts w:ascii="Arial" w:hAnsi="Arial" w:cs="Arial"/>
          <w:sz w:val="20"/>
          <w:szCs w:val="22"/>
        </w:rPr>
      </w:pPr>
      <w:r w:rsidRPr="00AB2DF4">
        <w:rPr>
          <w:rFonts w:ascii="Arial" w:hAnsi="Arial" w:cs="Arial"/>
          <w:sz w:val="20"/>
          <w:szCs w:val="22"/>
        </w:rPr>
        <w:t>Ing. Mgr. Lucie Pluhařová</w:t>
      </w:r>
      <w:r w:rsidR="00165E73">
        <w:rPr>
          <w:rFonts w:ascii="Arial" w:hAnsi="Arial" w:cs="Arial"/>
          <w:sz w:val="20"/>
          <w:szCs w:val="22"/>
        </w:rPr>
        <w:tab/>
      </w:r>
      <w:r w:rsidR="00165E73">
        <w:rPr>
          <w:rFonts w:ascii="Arial" w:hAnsi="Arial" w:cs="Arial"/>
          <w:sz w:val="20"/>
          <w:szCs w:val="22"/>
        </w:rPr>
        <w:tab/>
      </w:r>
      <w:r w:rsidR="00165E73">
        <w:rPr>
          <w:rFonts w:ascii="Arial" w:hAnsi="Arial" w:cs="Arial"/>
          <w:sz w:val="20"/>
          <w:szCs w:val="22"/>
        </w:rPr>
        <w:tab/>
      </w:r>
      <w:r w:rsidR="00165E73">
        <w:rPr>
          <w:rFonts w:ascii="Arial" w:hAnsi="Arial" w:cs="Arial"/>
          <w:sz w:val="20"/>
          <w:szCs w:val="22"/>
        </w:rPr>
        <w:tab/>
      </w:r>
      <w:r w:rsidR="00AA3E93">
        <w:rPr>
          <w:rFonts w:ascii="Arial" w:hAnsi="Arial" w:cs="Arial"/>
          <w:sz w:val="20"/>
          <w:szCs w:val="22"/>
        </w:rPr>
        <w:t xml:space="preserve">Ing. Dušan Novotný </w:t>
      </w:r>
    </w:p>
    <w:p w14:paraId="1B085C3D" w14:textId="4554BC6E" w:rsidR="006F005B" w:rsidRDefault="00165E73" w:rsidP="006F005B">
      <w:pPr>
        <w:pStyle w:val="Zkladntext"/>
        <w:jc w:val="both"/>
        <w:rPr>
          <w:rFonts w:ascii="Arial" w:hAnsi="Arial" w:cs="Arial"/>
          <w:sz w:val="20"/>
          <w:szCs w:val="22"/>
        </w:rPr>
      </w:pPr>
      <w:r>
        <w:rPr>
          <w:rFonts w:ascii="Arial" w:hAnsi="Arial" w:cs="Arial"/>
          <w:sz w:val="20"/>
          <w:szCs w:val="22"/>
        </w:rPr>
        <w:t>p</w:t>
      </w:r>
      <w:r w:rsidR="006F005B" w:rsidRPr="006F005B">
        <w:rPr>
          <w:rFonts w:ascii="Arial" w:hAnsi="Arial" w:cs="Arial"/>
          <w:sz w:val="20"/>
          <w:szCs w:val="22"/>
        </w:rPr>
        <w:t>ředsedkyně představenstva</w:t>
      </w:r>
      <w:r w:rsidR="00AA3E93">
        <w:rPr>
          <w:rFonts w:ascii="Arial" w:hAnsi="Arial" w:cs="Arial"/>
          <w:sz w:val="20"/>
          <w:szCs w:val="22"/>
        </w:rPr>
        <w:tab/>
      </w:r>
      <w:r w:rsidR="00AA3E93">
        <w:rPr>
          <w:rFonts w:ascii="Arial" w:hAnsi="Arial" w:cs="Arial"/>
          <w:sz w:val="20"/>
          <w:szCs w:val="22"/>
        </w:rPr>
        <w:tab/>
      </w:r>
      <w:r w:rsidR="00AA3E93">
        <w:rPr>
          <w:rFonts w:ascii="Arial" w:hAnsi="Arial" w:cs="Arial"/>
          <w:sz w:val="20"/>
          <w:szCs w:val="22"/>
        </w:rPr>
        <w:tab/>
      </w:r>
      <w:r w:rsidR="00AA3E93">
        <w:rPr>
          <w:rFonts w:ascii="Arial" w:hAnsi="Arial" w:cs="Arial"/>
          <w:sz w:val="20"/>
          <w:szCs w:val="22"/>
        </w:rPr>
        <w:tab/>
        <w:t>jednatel</w:t>
      </w:r>
    </w:p>
    <w:p w14:paraId="039E3142" w14:textId="788D0B6E" w:rsidR="00251B1B" w:rsidRDefault="006F005B" w:rsidP="006F005B">
      <w:pPr>
        <w:rPr>
          <w:rFonts w:ascii="Arial" w:hAnsi="Arial" w:cs="Arial"/>
          <w:b/>
          <w:sz w:val="20"/>
          <w:szCs w:val="22"/>
        </w:rPr>
      </w:pPr>
      <w:r w:rsidRPr="006F005B">
        <w:rPr>
          <w:rFonts w:ascii="Arial" w:hAnsi="Arial" w:cs="Arial"/>
          <w:sz w:val="20"/>
          <w:szCs w:val="22"/>
        </w:rPr>
        <w:t>Industry Servis ZK, a.s.</w:t>
      </w:r>
      <w:r>
        <w:rPr>
          <w:rFonts w:ascii="Arial" w:hAnsi="Arial" w:cs="Arial"/>
          <w:sz w:val="20"/>
          <w:szCs w:val="22"/>
        </w:rPr>
        <w:tab/>
      </w:r>
      <w:r w:rsidR="00AA3E93">
        <w:rPr>
          <w:rFonts w:ascii="Arial" w:hAnsi="Arial" w:cs="Arial"/>
          <w:sz w:val="20"/>
          <w:szCs w:val="22"/>
        </w:rPr>
        <w:tab/>
      </w:r>
      <w:r w:rsidR="00AA3E93">
        <w:rPr>
          <w:rFonts w:ascii="Arial" w:hAnsi="Arial" w:cs="Arial"/>
          <w:sz w:val="20"/>
          <w:szCs w:val="22"/>
        </w:rPr>
        <w:tab/>
      </w:r>
      <w:r w:rsidR="00AA3E93">
        <w:rPr>
          <w:rFonts w:ascii="Arial" w:hAnsi="Arial" w:cs="Arial"/>
          <w:sz w:val="20"/>
          <w:szCs w:val="22"/>
        </w:rPr>
        <w:tab/>
      </w:r>
      <w:r w:rsidR="00AA3E93">
        <w:rPr>
          <w:rFonts w:ascii="Arial" w:hAnsi="Arial" w:cs="Arial"/>
          <w:sz w:val="20"/>
          <w:szCs w:val="22"/>
        </w:rPr>
        <w:tab/>
        <w:t>AQUADROP, s.r.o.</w:t>
      </w:r>
      <w:r>
        <w:rPr>
          <w:rFonts w:ascii="Arial" w:hAnsi="Arial" w:cs="Arial"/>
          <w:sz w:val="20"/>
          <w:szCs w:val="22"/>
        </w:rPr>
        <w:tab/>
      </w:r>
      <w:r w:rsidR="00951D96" w:rsidRPr="003A49D2">
        <w:rPr>
          <w:rFonts w:ascii="Arial" w:hAnsi="Arial" w:cs="Arial"/>
          <w:sz w:val="20"/>
          <w:szCs w:val="22"/>
        </w:rPr>
        <w:tab/>
      </w:r>
      <w:r w:rsidR="005D4972">
        <w:rPr>
          <w:rFonts w:ascii="Arial" w:hAnsi="Arial" w:cs="Arial"/>
          <w:sz w:val="20"/>
          <w:szCs w:val="22"/>
        </w:rPr>
        <w:tab/>
      </w:r>
      <w:r w:rsidR="005D4972">
        <w:rPr>
          <w:rFonts w:ascii="Arial" w:hAnsi="Arial" w:cs="Arial"/>
          <w:sz w:val="20"/>
          <w:szCs w:val="22"/>
        </w:rPr>
        <w:tab/>
      </w:r>
      <w:r w:rsidR="005D4972">
        <w:rPr>
          <w:rFonts w:ascii="Arial" w:hAnsi="Arial" w:cs="Arial"/>
          <w:sz w:val="20"/>
          <w:szCs w:val="22"/>
        </w:rPr>
        <w:tab/>
      </w:r>
      <w:r w:rsidR="005D4972">
        <w:rPr>
          <w:rFonts w:ascii="Arial" w:hAnsi="Arial" w:cs="Arial"/>
          <w:sz w:val="20"/>
          <w:szCs w:val="22"/>
        </w:rPr>
        <w:tab/>
      </w:r>
      <w:r w:rsidR="005D4972">
        <w:rPr>
          <w:rFonts w:ascii="Arial" w:hAnsi="Arial" w:cs="Arial"/>
          <w:sz w:val="20"/>
          <w:szCs w:val="22"/>
        </w:rPr>
        <w:tab/>
      </w:r>
      <w:r w:rsidR="005D4972">
        <w:rPr>
          <w:rFonts w:ascii="Arial" w:hAnsi="Arial" w:cs="Arial"/>
          <w:sz w:val="20"/>
          <w:szCs w:val="22"/>
        </w:rPr>
        <w:tab/>
      </w:r>
    </w:p>
    <w:sectPr w:rsidR="00251B1B">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CF7C" w14:textId="77777777" w:rsidR="009B688A" w:rsidRDefault="009B688A">
      <w:r>
        <w:separator/>
      </w:r>
    </w:p>
  </w:endnote>
  <w:endnote w:type="continuationSeparator" w:id="0">
    <w:p w14:paraId="75013C1B" w14:textId="77777777" w:rsidR="009B688A" w:rsidRDefault="009B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05E" w14:textId="77777777" w:rsidR="00393921" w:rsidRDefault="00393921"/>
  <w:p w14:paraId="52A2F6D1" w14:textId="77777777" w:rsidR="00393921" w:rsidRPr="00B63AFF" w:rsidRDefault="00393921">
    <w:pPr>
      <w:pStyle w:val="Zpat"/>
      <w:jc w:val="center"/>
      <w:rPr>
        <w:rStyle w:val="slostrnky"/>
      </w:rPr>
    </w:pPr>
    <w:r w:rsidRPr="00B63AFF">
      <w:rPr>
        <w:rStyle w:val="slostrnky"/>
      </w:rPr>
      <w:fldChar w:fldCharType="begin"/>
    </w:r>
    <w:r w:rsidRPr="00B63AFF">
      <w:rPr>
        <w:rStyle w:val="slostrnky"/>
      </w:rPr>
      <w:instrText xml:space="preserve"> PAGE </w:instrText>
    </w:r>
    <w:r w:rsidRPr="00B63AFF">
      <w:rPr>
        <w:rStyle w:val="slostrnky"/>
      </w:rPr>
      <w:fldChar w:fldCharType="separate"/>
    </w:r>
    <w:r w:rsidR="00794D72">
      <w:rPr>
        <w:rStyle w:val="slostrnky"/>
        <w:noProof/>
      </w:rPr>
      <w:t>1</w:t>
    </w:r>
    <w:r w:rsidRPr="00B63AFF">
      <w:rPr>
        <w:rStyle w:val="slostrnky"/>
      </w:rPr>
      <w:fldChar w:fldCharType="end"/>
    </w:r>
  </w:p>
  <w:p w14:paraId="50E39142" w14:textId="77777777" w:rsidR="00393921" w:rsidRPr="00A33933" w:rsidRDefault="00393921">
    <w:pPr>
      <w:pStyle w:val="Zpat"/>
      <w:jc w:val="center"/>
      <w:rPr>
        <w:color w:val="FFFFFF"/>
      </w:rPr>
    </w:pPr>
    <w:r w:rsidRPr="00A33933">
      <w:rPr>
        <w:rStyle w:val="slostrnky"/>
        <w:color w:val="FFFFFF"/>
      </w:rPr>
      <w:t>Verze 07_01_2021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D4A1" w14:textId="77777777" w:rsidR="009B688A" w:rsidRDefault="009B688A">
      <w:r>
        <w:separator/>
      </w:r>
    </w:p>
  </w:footnote>
  <w:footnote w:type="continuationSeparator" w:id="0">
    <w:p w14:paraId="7292AF2A" w14:textId="77777777" w:rsidR="009B688A" w:rsidRDefault="009B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05BE" w14:textId="2EA0D40B" w:rsidR="00393921" w:rsidRDefault="00393921" w:rsidP="00290E4F">
    <w:pPr>
      <w:pStyle w:val="Zhlav"/>
      <w:jc w:val="cente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77410"/>
    <w:multiLevelType w:val="hybridMultilevel"/>
    <w:tmpl w:val="EC30985E"/>
    <w:lvl w:ilvl="0" w:tplc="D6FC2B0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A07F4F"/>
    <w:multiLevelType w:val="multilevel"/>
    <w:tmpl w:val="86C01DA2"/>
    <w:lvl w:ilvl="0">
      <w:start w:val="2"/>
      <w:numFmt w:val="decimal"/>
      <w:lvlText w:val="%1."/>
      <w:lvlJc w:val="left"/>
      <w:pPr>
        <w:ind w:left="360" w:hanging="360"/>
      </w:pPr>
      <w:rPr>
        <w:rFonts w:hint="default"/>
        <w:b/>
      </w:rPr>
    </w:lvl>
    <w:lvl w:ilvl="1">
      <w:start w:val="1"/>
      <w:numFmt w:val="bullet"/>
      <w:lvlText w:val=""/>
      <w:lvlJc w:val="left"/>
      <w:pPr>
        <w:ind w:left="785" w:hanging="360"/>
      </w:pPr>
      <w:rPr>
        <w:rFonts w:ascii="Symbol" w:hAnsi="Symbol" w:hint="default"/>
        <w:b w:val="0"/>
      </w:rPr>
    </w:lvl>
    <w:lvl w:ilvl="2">
      <w:start w:val="1"/>
      <w:numFmt w:val="bullet"/>
      <w:lvlText w:val=""/>
      <w:lvlJc w:val="left"/>
      <w:pPr>
        <w:ind w:left="1440" w:hanging="720"/>
      </w:pPr>
      <w:rPr>
        <w:rFonts w:ascii="Symbol" w:hAnsi="Symbol"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AF0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E3D83"/>
    <w:multiLevelType w:val="multilevel"/>
    <w:tmpl w:val="DA42CB94"/>
    <w:lvl w:ilvl="0">
      <w:start w:val="1"/>
      <w:numFmt w:val="lowerLetter"/>
      <w:lvlText w:val="%1)"/>
      <w:lvlJc w:val="left"/>
      <w:pPr>
        <w:tabs>
          <w:tab w:val="num" w:pos="360"/>
        </w:tabs>
        <w:ind w:left="360" w:hanging="360"/>
      </w:pPr>
      <w:rPr>
        <w:rFonts w:hint="default"/>
      </w:rPr>
    </w:lvl>
    <w:lvl w:ilvl="1">
      <w:start w:val="2"/>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7"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B75728"/>
    <w:multiLevelType w:val="hybridMultilevel"/>
    <w:tmpl w:val="C1DA4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0557D3"/>
    <w:multiLevelType w:val="multilevel"/>
    <w:tmpl w:val="8CC0193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421E36C6"/>
    <w:multiLevelType w:val="multilevel"/>
    <w:tmpl w:val="0405001F"/>
    <w:lvl w:ilvl="0">
      <w:start w:val="1"/>
      <w:numFmt w:val="decimal"/>
      <w:lvlText w:val="%1."/>
      <w:lvlJc w:val="left"/>
      <w:pPr>
        <w:ind w:left="360" w:hanging="360"/>
      </w:pPr>
    </w:lvl>
    <w:lvl w:ilvl="1">
      <w:start w:val="1"/>
      <w:numFmt w:val="decimal"/>
      <w:lvlText w:val="%1.%2."/>
      <w:lvlJc w:val="left"/>
      <w:pPr>
        <w:ind w:left="638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325836"/>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67B1B18"/>
    <w:multiLevelType w:val="multilevel"/>
    <w:tmpl w:val="2E5020F0"/>
    <w:lvl w:ilvl="0">
      <w:start w:val="1"/>
      <w:numFmt w:val="decimal"/>
      <w:pStyle w:val="KUsmlouva-1rove"/>
      <w:suff w:val="space"/>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592F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342A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72631F0F"/>
    <w:multiLevelType w:val="hybridMultilevel"/>
    <w:tmpl w:val="919CBADC"/>
    <w:lvl w:ilvl="0" w:tplc="C5724738">
      <w:start w:val="1"/>
      <w:numFmt w:val="bullet"/>
      <w:lvlText w:val="-"/>
      <w:lvlJc w:val="left"/>
      <w:pPr>
        <w:ind w:left="360" w:hanging="360"/>
      </w:pPr>
      <w:rPr>
        <w:rFonts w:ascii="Courier New" w:hAnsi="Courier New" w:hint="default"/>
        <w:b w:val="0"/>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170291371">
    <w:abstractNumId w:val="20"/>
  </w:num>
  <w:num w:numId="2" w16cid:durableId="539710752">
    <w:abstractNumId w:val="14"/>
  </w:num>
  <w:num w:numId="3" w16cid:durableId="426002336">
    <w:abstractNumId w:val="19"/>
  </w:num>
  <w:num w:numId="4" w16cid:durableId="215629049">
    <w:abstractNumId w:val="7"/>
  </w:num>
  <w:num w:numId="5" w16cid:durableId="1395200208">
    <w:abstractNumId w:val="24"/>
  </w:num>
  <w:num w:numId="6" w16cid:durableId="1576281974">
    <w:abstractNumId w:val="15"/>
  </w:num>
  <w:num w:numId="7" w16cid:durableId="1922835121">
    <w:abstractNumId w:val="26"/>
  </w:num>
  <w:num w:numId="8" w16cid:durableId="1355889256">
    <w:abstractNumId w:val="9"/>
  </w:num>
  <w:num w:numId="9" w16cid:durableId="722027415">
    <w:abstractNumId w:val="2"/>
  </w:num>
  <w:num w:numId="10" w16cid:durableId="365059308">
    <w:abstractNumId w:val="13"/>
  </w:num>
  <w:num w:numId="11" w16cid:durableId="2107383417">
    <w:abstractNumId w:val="23"/>
  </w:num>
  <w:num w:numId="12" w16cid:durableId="605115324">
    <w:abstractNumId w:val="10"/>
  </w:num>
  <w:num w:numId="13" w16cid:durableId="129520389">
    <w:abstractNumId w:val="8"/>
  </w:num>
  <w:num w:numId="14" w16cid:durableId="276723382">
    <w:abstractNumId w:val="1"/>
  </w:num>
  <w:num w:numId="15" w16cid:durableId="905992745">
    <w:abstractNumId w:val="4"/>
  </w:num>
  <w:num w:numId="16" w16cid:durableId="831605595">
    <w:abstractNumId w:val="22"/>
  </w:num>
  <w:num w:numId="17" w16cid:durableId="413207628">
    <w:abstractNumId w:val="5"/>
  </w:num>
  <w:num w:numId="18" w16cid:durableId="57216339">
    <w:abstractNumId w:val="21"/>
  </w:num>
  <w:num w:numId="19" w16cid:durableId="1943686286">
    <w:abstractNumId w:val="16"/>
  </w:num>
  <w:num w:numId="20" w16cid:durableId="1786381882">
    <w:abstractNumId w:val="17"/>
  </w:num>
  <w:num w:numId="21" w16cid:durableId="2078356678">
    <w:abstractNumId w:val="18"/>
  </w:num>
  <w:num w:numId="22" w16cid:durableId="1270547173">
    <w:abstractNumId w:val="11"/>
  </w:num>
  <w:num w:numId="23" w16cid:durableId="1215966837">
    <w:abstractNumId w:val="3"/>
  </w:num>
  <w:num w:numId="24" w16cid:durableId="1905022271">
    <w:abstractNumId w:val="25"/>
  </w:num>
  <w:num w:numId="25" w16cid:durableId="1138113213">
    <w:abstractNumId w:val="6"/>
  </w:num>
  <w:num w:numId="26" w16cid:durableId="62751097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4E"/>
    <w:rsid w:val="000012EA"/>
    <w:rsid w:val="000013C7"/>
    <w:rsid w:val="00002D76"/>
    <w:rsid w:val="0000359B"/>
    <w:rsid w:val="0000496C"/>
    <w:rsid w:val="00006D17"/>
    <w:rsid w:val="00007A62"/>
    <w:rsid w:val="000118D9"/>
    <w:rsid w:val="000176A3"/>
    <w:rsid w:val="00020AEE"/>
    <w:rsid w:val="0002470B"/>
    <w:rsid w:val="00024791"/>
    <w:rsid w:val="000251D7"/>
    <w:rsid w:val="00025830"/>
    <w:rsid w:val="000270CA"/>
    <w:rsid w:val="00027928"/>
    <w:rsid w:val="00040D10"/>
    <w:rsid w:val="0004158C"/>
    <w:rsid w:val="00043364"/>
    <w:rsid w:val="00043D09"/>
    <w:rsid w:val="00046183"/>
    <w:rsid w:val="000474DA"/>
    <w:rsid w:val="00050989"/>
    <w:rsid w:val="00050D3D"/>
    <w:rsid w:val="0005146A"/>
    <w:rsid w:val="00060E25"/>
    <w:rsid w:val="000638B8"/>
    <w:rsid w:val="000657A0"/>
    <w:rsid w:val="000658A1"/>
    <w:rsid w:val="00065B43"/>
    <w:rsid w:val="00066BF9"/>
    <w:rsid w:val="000721A8"/>
    <w:rsid w:val="0007242D"/>
    <w:rsid w:val="00074D50"/>
    <w:rsid w:val="000841DC"/>
    <w:rsid w:val="00085467"/>
    <w:rsid w:val="00092400"/>
    <w:rsid w:val="00095518"/>
    <w:rsid w:val="00096315"/>
    <w:rsid w:val="00096815"/>
    <w:rsid w:val="00097A1F"/>
    <w:rsid w:val="000A32E0"/>
    <w:rsid w:val="000A4C51"/>
    <w:rsid w:val="000A6D12"/>
    <w:rsid w:val="000A75A2"/>
    <w:rsid w:val="000B1082"/>
    <w:rsid w:val="000B1582"/>
    <w:rsid w:val="000B2727"/>
    <w:rsid w:val="000B2F83"/>
    <w:rsid w:val="000B52AD"/>
    <w:rsid w:val="000B6000"/>
    <w:rsid w:val="000B70C9"/>
    <w:rsid w:val="000C14BB"/>
    <w:rsid w:val="000C22F6"/>
    <w:rsid w:val="000C23F1"/>
    <w:rsid w:val="000C5CDC"/>
    <w:rsid w:val="000D14F2"/>
    <w:rsid w:val="000D634E"/>
    <w:rsid w:val="000D7D70"/>
    <w:rsid w:val="000F171D"/>
    <w:rsid w:val="000F5719"/>
    <w:rsid w:val="001008BD"/>
    <w:rsid w:val="001019DF"/>
    <w:rsid w:val="001025F9"/>
    <w:rsid w:val="00103644"/>
    <w:rsid w:val="001108CE"/>
    <w:rsid w:val="0011102C"/>
    <w:rsid w:val="00113D53"/>
    <w:rsid w:val="001201D0"/>
    <w:rsid w:val="0012275D"/>
    <w:rsid w:val="00123D4C"/>
    <w:rsid w:val="0012431A"/>
    <w:rsid w:val="00126991"/>
    <w:rsid w:val="00133176"/>
    <w:rsid w:val="00135AD6"/>
    <w:rsid w:val="00140A72"/>
    <w:rsid w:val="00142DFD"/>
    <w:rsid w:val="00150660"/>
    <w:rsid w:val="00150E60"/>
    <w:rsid w:val="00151472"/>
    <w:rsid w:val="00152EE2"/>
    <w:rsid w:val="00152F7C"/>
    <w:rsid w:val="0015337D"/>
    <w:rsid w:val="00155622"/>
    <w:rsid w:val="00165E73"/>
    <w:rsid w:val="001674FC"/>
    <w:rsid w:val="00167751"/>
    <w:rsid w:val="0017223C"/>
    <w:rsid w:val="001756C7"/>
    <w:rsid w:val="00177CEC"/>
    <w:rsid w:val="00180A3D"/>
    <w:rsid w:val="001810C4"/>
    <w:rsid w:val="00182884"/>
    <w:rsid w:val="00182C85"/>
    <w:rsid w:val="0018415E"/>
    <w:rsid w:val="00184849"/>
    <w:rsid w:val="001876D1"/>
    <w:rsid w:val="00191F86"/>
    <w:rsid w:val="00193F45"/>
    <w:rsid w:val="0019436B"/>
    <w:rsid w:val="00195442"/>
    <w:rsid w:val="0019594F"/>
    <w:rsid w:val="00195E9C"/>
    <w:rsid w:val="00196117"/>
    <w:rsid w:val="001965C4"/>
    <w:rsid w:val="001966BC"/>
    <w:rsid w:val="001A1D67"/>
    <w:rsid w:val="001A2547"/>
    <w:rsid w:val="001A324E"/>
    <w:rsid w:val="001A3CD4"/>
    <w:rsid w:val="001A7812"/>
    <w:rsid w:val="001B3BB1"/>
    <w:rsid w:val="001B481B"/>
    <w:rsid w:val="001C141A"/>
    <w:rsid w:val="001C290D"/>
    <w:rsid w:val="001C3137"/>
    <w:rsid w:val="001C68A1"/>
    <w:rsid w:val="001D2F3E"/>
    <w:rsid w:val="001D405A"/>
    <w:rsid w:val="001D4BF6"/>
    <w:rsid w:val="001D590E"/>
    <w:rsid w:val="001E180C"/>
    <w:rsid w:val="001E50A4"/>
    <w:rsid w:val="001E5516"/>
    <w:rsid w:val="001E6F76"/>
    <w:rsid w:val="001F0A28"/>
    <w:rsid w:val="001F1F7C"/>
    <w:rsid w:val="001F6D6F"/>
    <w:rsid w:val="002007B2"/>
    <w:rsid w:val="00201ABE"/>
    <w:rsid w:val="00203AA9"/>
    <w:rsid w:val="002045D2"/>
    <w:rsid w:val="00210848"/>
    <w:rsid w:val="00211507"/>
    <w:rsid w:val="00214491"/>
    <w:rsid w:val="00230B21"/>
    <w:rsid w:val="00231585"/>
    <w:rsid w:val="0023393E"/>
    <w:rsid w:val="00234E25"/>
    <w:rsid w:val="00235746"/>
    <w:rsid w:val="0023611F"/>
    <w:rsid w:val="0024164D"/>
    <w:rsid w:val="00242A08"/>
    <w:rsid w:val="0024378C"/>
    <w:rsid w:val="00244E1C"/>
    <w:rsid w:val="0025114E"/>
    <w:rsid w:val="00251B1B"/>
    <w:rsid w:val="00256A73"/>
    <w:rsid w:val="00257C46"/>
    <w:rsid w:val="0026513C"/>
    <w:rsid w:val="0026796A"/>
    <w:rsid w:val="002738E4"/>
    <w:rsid w:val="0027504D"/>
    <w:rsid w:val="002758DB"/>
    <w:rsid w:val="00281696"/>
    <w:rsid w:val="00281D96"/>
    <w:rsid w:val="002824B4"/>
    <w:rsid w:val="00282A1B"/>
    <w:rsid w:val="00282F19"/>
    <w:rsid w:val="00285011"/>
    <w:rsid w:val="00287CA9"/>
    <w:rsid w:val="00290B11"/>
    <w:rsid w:val="00290E4F"/>
    <w:rsid w:val="00292B22"/>
    <w:rsid w:val="00293636"/>
    <w:rsid w:val="002944EF"/>
    <w:rsid w:val="002961EE"/>
    <w:rsid w:val="002A5687"/>
    <w:rsid w:val="002A74B6"/>
    <w:rsid w:val="002B2BF7"/>
    <w:rsid w:val="002B3242"/>
    <w:rsid w:val="002B416A"/>
    <w:rsid w:val="002C2137"/>
    <w:rsid w:val="002C3A89"/>
    <w:rsid w:val="002D677A"/>
    <w:rsid w:val="002E36EF"/>
    <w:rsid w:val="002E4397"/>
    <w:rsid w:val="002E4727"/>
    <w:rsid w:val="002E6346"/>
    <w:rsid w:val="002F0BBD"/>
    <w:rsid w:val="002F298F"/>
    <w:rsid w:val="002F2D30"/>
    <w:rsid w:val="002F6456"/>
    <w:rsid w:val="00300CF5"/>
    <w:rsid w:val="00301D8D"/>
    <w:rsid w:val="00303F39"/>
    <w:rsid w:val="00306880"/>
    <w:rsid w:val="0031216E"/>
    <w:rsid w:val="003126A3"/>
    <w:rsid w:val="00317045"/>
    <w:rsid w:val="0032551B"/>
    <w:rsid w:val="00326BC2"/>
    <w:rsid w:val="00327D46"/>
    <w:rsid w:val="00332233"/>
    <w:rsid w:val="0033427F"/>
    <w:rsid w:val="00342DED"/>
    <w:rsid w:val="003444C7"/>
    <w:rsid w:val="0034719C"/>
    <w:rsid w:val="00350A13"/>
    <w:rsid w:val="00350C09"/>
    <w:rsid w:val="00354D7C"/>
    <w:rsid w:val="0035544A"/>
    <w:rsid w:val="003611DD"/>
    <w:rsid w:val="00363487"/>
    <w:rsid w:val="00363564"/>
    <w:rsid w:val="00365CAD"/>
    <w:rsid w:val="00366E25"/>
    <w:rsid w:val="00372FA9"/>
    <w:rsid w:val="0037318D"/>
    <w:rsid w:val="00376E7D"/>
    <w:rsid w:val="00377ADF"/>
    <w:rsid w:val="00381AD4"/>
    <w:rsid w:val="0038296E"/>
    <w:rsid w:val="00383469"/>
    <w:rsid w:val="00384526"/>
    <w:rsid w:val="00385E78"/>
    <w:rsid w:val="003861EA"/>
    <w:rsid w:val="003900B7"/>
    <w:rsid w:val="00390229"/>
    <w:rsid w:val="00390486"/>
    <w:rsid w:val="00390BF1"/>
    <w:rsid w:val="00393921"/>
    <w:rsid w:val="00393AC7"/>
    <w:rsid w:val="003941C3"/>
    <w:rsid w:val="003955BA"/>
    <w:rsid w:val="00395BD8"/>
    <w:rsid w:val="00397CF7"/>
    <w:rsid w:val="003A15CF"/>
    <w:rsid w:val="003A47AD"/>
    <w:rsid w:val="003A49D2"/>
    <w:rsid w:val="003A551B"/>
    <w:rsid w:val="003B5C1A"/>
    <w:rsid w:val="003B5F4D"/>
    <w:rsid w:val="003C13D0"/>
    <w:rsid w:val="003C1AF3"/>
    <w:rsid w:val="003C3387"/>
    <w:rsid w:val="003C4A68"/>
    <w:rsid w:val="003C59D4"/>
    <w:rsid w:val="003C5D0C"/>
    <w:rsid w:val="003C68E2"/>
    <w:rsid w:val="003D2576"/>
    <w:rsid w:val="003D4828"/>
    <w:rsid w:val="003D4B41"/>
    <w:rsid w:val="003E0918"/>
    <w:rsid w:val="003E22CB"/>
    <w:rsid w:val="003E3692"/>
    <w:rsid w:val="003E7060"/>
    <w:rsid w:val="003F0001"/>
    <w:rsid w:val="003F4B2C"/>
    <w:rsid w:val="003F59F0"/>
    <w:rsid w:val="003F6751"/>
    <w:rsid w:val="003F7C03"/>
    <w:rsid w:val="00403A99"/>
    <w:rsid w:val="0040580D"/>
    <w:rsid w:val="0041034F"/>
    <w:rsid w:val="00414D77"/>
    <w:rsid w:val="00420754"/>
    <w:rsid w:val="00421782"/>
    <w:rsid w:val="0042394B"/>
    <w:rsid w:val="00423ED5"/>
    <w:rsid w:val="0042469C"/>
    <w:rsid w:val="00425721"/>
    <w:rsid w:val="00430B14"/>
    <w:rsid w:val="004314E6"/>
    <w:rsid w:val="0043407A"/>
    <w:rsid w:val="00435127"/>
    <w:rsid w:val="00440F3D"/>
    <w:rsid w:val="0044154E"/>
    <w:rsid w:val="00443923"/>
    <w:rsid w:val="0044769C"/>
    <w:rsid w:val="00450350"/>
    <w:rsid w:val="00452244"/>
    <w:rsid w:val="00456E42"/>
    <w:rsid w:val="004607EC"/>
    <w:rsid w:val="0046610A"/>
    <w:rsid w:val="0046791B"/>
    <w:rsid w:val="0047083D"/>
    <w:rsid w:val="0047561D"/>
    <w:rsid w:val="00476E5A"/>
    <w:rsid w:val="00485B9A"/>
    <w:rsid w:val="004906DB"/>
    <w:rsid w:val="00494824"/>
    <w:rsid w:val="00496D40"/>
    <w:rsid w:val="004A3C2D"/>
    <w:rsid w:val="004A3DB1"/>
    <w:rsid w:val="004A6254"/>
    <w:rsid w:val="004A647F"/>
    <w:rsid w:val="004B2BA5"/>
    <w:rsid w:val="004B65CD"/>
    <w:rsid w:val="004C09F7"/>
    <w:rsid w:val="004C35A3"/>
    <w:rsid w:val="004D2363"/>
    <w:rsid w:val="004D3B07"/>
    <w:rsid w:val="004D3D9B"/>
    <w:rsid w:val="004D500D"/>
    <w:rsid w:val="004E0F7D"/>
    <w:rsid w:val="004E1E08"/>
    <w:rsid w:val="004E2285"/>
    <w:rsid w:val="004E2587"/>
    <w:rsid w:val="004E39FC"/>
    <w:rsid w:val="004E42A0"/>
    <w:rsid w:val="004E5E4E"/>
    <w:rsid w:val="004E7BD1"/>
    <w:rsid w:val="00501D81"/>
    <w:rsid w:val="00503712"/>
    <w:rsid w:val="00504FC1"/>
    <w:rsid w:val="00506B9E"/>
    <w:rsid w:val="00511B7D"/>
    <w:rsid w:val="005123A2"/>
    <w:rsid w:val="00512C0C"/>
    <w:rsid w:val="00515A9C"/>
    <w:rsid w:val="0052298A"/>
    <w:rsid w:val="00522BFA"/>
    <w:rsid w:val="00523209"/>
    <w:rsid w:val="00531386"/>
    <w:rsid w:val="005347E7"/>
    <w:rsid w:val="0054074E"/>
    <w:rsid w:val="00541066"/>
    <w:rsid w:val="005421BC"/>
    <w:rsid w:val="005432AF"/>
    <w:rsid w:val="00544055"/>
    <w:rsid w:val="00554D86"/>
    <w:rsid w:val="00556215"/>
    <w:rsid w:val="005569E0"/>
    <w:rsid w:val="0056064E"/>
    <w:rsid w:val="005639D2"/>
    <w:rsid w:val="005641E2"/>
    <w:rsid w:val="0056528A"/>
    <w:rsid w:val="00572118"/>
    <w:rsid w:val="0057239B"/>
    <w:rsid w:val="00572405"/>
    <w:rsid w:val="005725B2"/>
    <w:rsid w:val="00572E02"/>
    <w:rsid w:val="00573585"/>
    <w:rsid w:val="00573D3A"/>
    <w:rsid w:val="00573EEC"/>
    <w:rsid w:val="00577F19"/>
    <w:rsid w:val="005811DC"/>
    <w:rsid w:val="0058187F"/>
    <w:rsid w:val="00583DFB"/>
    <w:rsid w:val="00585541"/>
    <w:rsid w:val="00590623"/>
    <w:rsid w:val="0059208A"/>
    <w:rsid w:val="00592F27"/>
    <w:rsid w:val="0059364F"/>
    <w:rsid w:val="00593FC9"/>
    <w:rsid w:val="005A1CD6"/>
    <w:rsid w:val="005A3D38"/>
    <w:rsid w:val="005A4D96"/>
    <w:rsid w:val="005A58CC"/>
    <w:rsid w:val="005A6B9A"/>
    <w:rsid w:val="005C1AA9"/>
    <w:rsid w:val="005C38E2"/>
    <w:rsid w:val="005C6BB8"/>
    <w:rsid w:val="005D4972"/>
    <w:rsid w:val="005D7B7F"/>
    <w:rsid w:val="005D7BF6"/>
    <w:rsid w:val="005D7FE9"/>
    <w:rsid w:val="005F199C"/>
    <w:rsid w:val="005F2527"/>
    <w:rsid w:val="005F6691"/>
    <w:rsid w:val="00601296"/>
    <w:rsid w:val="006038F1"/>
    <w:rsid w:val="00605F97"/>
    <w:rsid w:val="00610537"/>
    <w:rsid w:val="00610585"/>
    <w:rsid w:val="00614207"/>
    <w:rsid w:val="00615508"/>
    <w:rsid w:val="00616D23"/>
    <w:rsid w:val="00617E01"/>
    <w:rsid w:val="00625BCC"/>
    <w:rsid w:val="0062671D"/>
    <w:rsid w:val="00626D0D"/>
    <w:rsid w:val="006347A0"/>
    <w:rsid w:val="00640B48"/>
    <w:rsid w:val="00640C32"/>
    <w:rsid w:val="00640DAB"/>
    <w:rsid w:val="00641C72"/>
    <w:rsid w:val="006429F5"/>
    <w:rsid w:val="00643502"/>
    <w:rsid w:val="006439F6"/>
    <w:rsid w:val="00644FC6"/>
    <w:rsid w:val="00646B58"/>
    <w:rsid w:val="006524B3"/>
    <w:rsid w:val="006546A6"/>
    <w:rsid w:val="00654C69"/>
    <w:rsid w:val="00656F7A"/>
    <w:rsid w:val="0066172E"/>
    <w:rsid w:val="00661835"/>
    <w:rsid w:val="006632D1"/>
    <w:rsid w:val="00663381"/>
    <w:rsid w:val="006673EB"/>
    <w:rsid w:val="006701AA"/>
    <w:rsid w:val="006714F3"/>
    <w:rsid w:val="006739F4"/>
    <w:rsid w:val="00673B3C"/>
    <w:rsid w:val="00674D30"/>
    <w:rsid w:val="006769B1"/>
    <w:rsid w:val="00677144"/>
    <w:rsid w:val="0068440C"/>
    <w:rsid w:val="00685652"/>
    <w:rsid w:val="006871AB"/>
    <w:rsid w:val="00687EE9"/>
    <w:rsid w:val="00690E89"/>
    <w:rsid w:val="00692820"/>
    <w:rsid w:val="006944FC"/>
    <w:rsid w:val="00694AAC"/>
    <w:rsid w:val="00694D87"/>
    <w:rsid w:val="00696144"/>
    <w:rsid w:val="00696E8F"/>
    <w:rsid w:val="00697236"/>
    <w:rsid w:val="006A1629"/>
    <w:rsid w:val="006A184D"/>
    <w:rsid w:val="006A2BD8"/>
    <w:rsid w:val="006A6FC7"/>
    <w:rsid w:val="006A7794"/>
    <w:rsid w:val="006B0F7C"/>
    <w:rsid w:val="006B119D"/>
    <w:rsid w:val="006B7612"/>
    <w:rsid w:val="006C1199"/>
    <w:rsid w:val="006C3963"/>
    <w:rsid w:val="006C4DD4"/>
    <w:rsid w:val="006C53BA"/>
    <w:rsid w:val="006D03BE"/>
    <w:rsid w:val="006D2165"/>
    <w:rsid w:val="006D77EC"/>
    <w:rsid w:val="006D7BC6"/>
    <w:rsid w:val="006E019E"/>
    <w:rsid w:val="006E14BC"/>
    <w:rsid w:val="006E1886"/>
    <w:rsid w:val="006E2E34"/>
    <w:rsid w:val="006E376D"/>
    <w:rsid w:val="006E5161"/>
    <w:rsid w:val="006F005B"/>
    <w:rsid w:val="006F0638"/>
    <w:rsid w:val="006F2313"/>
    <w:rsid w:val="006F306D"/>
    <w:rsid w:val="006F49F9"/>
    <w:rsid w:val="0070574D"/>
    <w:rsid w:val="007062DF"/>
    <w:rsid w:val="00706E0E"/>
    <w:rsid w:val="00710D20"/>
    <w:rsid w:val="0071112C"/>
    <w:rsid w:val="007117FD"/>
    <w:rsid w:val="00711DA7"/>
    <w:rsid w:val="00724635"/>
    <w:rsid w:val="00725553"/>
    <w:rsid w:val="00725D67"/>
    <w:rsid w:val="00727F82"/>
    <w:rsid w:val="00731CB0"/>
    <w:rsid w:val="00733959"/>
    <w:rsid w:val="00736299"/>
    <w:rsid w:val="0073775C"/>
    <w:rsid w:val="00745B9C"/>
    <w:rsid w:val="007462A5"/>
    <w:rsid w:val="00747ACA"/>
    <w:rsid w:val="00750306"/>
    <w:rsid w:val="00751889"/>
    <w:rsid w:val="007521AB"/>
    <w:rsid w:val="00760531"/>
    <w:rsid w:val="00760698"/>
    <w:rsid w:val="00762743"/>
    <w:rsid w:val="00771299"/>
    <w:rsid w:val="00772009"/>
    <w:rsid w:val="0077427E"/>
    <w:rsid w:val="00777AFA"/>
    <w:rsid w:val="00777E48"/>
    <w:rsid w:val="007823DA"/>
    <w:rsid w:val="007825B2"/>
    <w:rsid w:val="00792684"/>
    <w:rsid w:val="00792B5E"/>
    <w:rsid w:val="00792BD3"/>
    <w:rsid w:val="00792CE3"/>
    <w:rsid w:val="00792FCA"/>
    <w:rsid w:val="00794D72"/>
    <w:rsid w:val="007A3025"/>
    <w:rsid w:val="007A3AFD"/>
    <w:rsid w:val="007B0F18"/>
    <w:rsid w:val="007B174E"/>
    <w:rsid w:val="007B5AA1"/>
    <w:rsid w:val="007B7F7D"/>
    <w:rsid w:val="007C1F4A"/>
    <w:rsid w:val="007C1F76"/>
    <w:rsid w:val="007C64D7"/>
    <w:rsid w:val="007C77F8"/>
    <w:rsid w:val="007D4E72"/>
    <w:rsid w:val="007D5E82"/>
    <w:rsid w:val="007D6D51"/>
    <w:rsid w:val="007D73E5"/>
    <w:rsid w:val="007E09B2"/>
    <w:rsid w:val="007E593A"/>
    <w:rsid w:val="007E65FA"/>
    <w:rsid w:val="007F0438"/>
    <w:rsid w:val="007F155E"/>
    <w:rsid w:val="007F2417"/>
    <w:rsid w:val="007F65ED"/>
    <w:rsid w:val="0080019B"/>
    <w:rsid w:val="008004EB"/>
    <w:rsid w:val="00803F13"/>
    <w:rsid w:val="00805008"/>
    <w:rsid w:val="00805B5D"/>
    <w:rsid w:val="00807631"/>
    <w:rsid w:val="00810D07"/>
    <w:rsid w:val="00814E31"/>
    <w:rsid w:val="008174A8"/>
    <w:rsid w:val="008202FA"/>
    <w:rsid w:val="00821741"/>
    <w:rsid w:val="0082464F"/>
    <w:rsid w:val="008253F2"/>
    <w:rsid w:val="00825C11"/>
    <w:rsid w:val="008275FB"/>
    <w:rsid w:val="00827F50"/>
    <w:rsid w:val="00831D4D"/>
    <w:rsid w:val="00832FBC"/>
    <w:rsid w:val="008347AF"/>
    <w:rsid w:val="0083494C"/>
    <w:rsid w:val="00836311"/>
    <w:rsid w:val="00837675"/>
    <w:rsid w:val="00842953"/>
    <w:rsid w:val="00845C84"/>
    <w:rsid w:val="0084786E"/>
    <w:rsid w:val="008506CD"/>
    <w:rsid w:val="00851600"/>
    <w:rsid w:val="00851BAC"/>
    <w:rsid w:val="008542F7"/>
    <w:rsid w:val="0085634E"/>
    <w:rsid w:val="008569D5"/>
    <w:rsid w:val="00862CE0"/>
    <w:rsid w:val="00865467"/>
    <w:rsid w:val="0087301D"/>
    <w:rsid w:val="00874B59"/>
    <w:rsid w:val="00876332"/>
    <w:rsid w:val="00880CAD"/>
    <w:rsid w:val="00884A04"/>
    <w:rsid w:val="00885E3C"/>
    <w:rsid w:val="00892721"/>
    <w:rsid w:val="0089305F"/>
    <w:rsid w:val="00893262"/>
    <w:rsid w:val="00893CA3"/>
    <w:rsid w:val="008948D1"/>
    <w:rsid w:val="008A6252"/>
    <w:rsid w:val="008B2426"/>
    <w:rsid w:val="008B7081"/>
    <w:rsid w:val="008B7278"/>
    <w:rsid w:val="008B7CD8"/>
    <w:rsid w:val="008C1B39"/>
    <w:rsid w:val="008C504B"/>
    <w:rsid w:val="008D1B68"/>
    <w:rsid w:val="008D7442"/>
    <w:rsid w:val="008E0D29"/>
    <w:rsid w:val="008E4790"/>
    <w:rsid w:val="008E5A4B"/>
    <w:rsid w:val="008E5B6B"/>
    <w:rsid w:val="008E65E0"/>
    <w:rsid w:val="008E795E"/>
    <w:rsid w:val="008F2A9D"/>
    <w:rsid w:val="008F2B1C"/>
    <w:rsid w:val="008F62E7"/>
    <w:rsid w:val="008F7E4F"/>
    <w:rsid w:val="008F7F41"/>
    <w:rsid w:val="00900EB7"/>
    <w:rsid w:val="00903E0A"/>
    <w:rsid w:val="009050BE"/>
    <w:rsid w:val="0090616C"/>
    <w:rsid w:val="00907E4D"/>
    <w:rsid w:val="00912562"/>
    <w:rsid w:val="00930E2B"/>
    <w:rsid w:val="009326D7"/>
    <w:rsid w:val="00946C42"/>
    <w:rsid w:val="009473DA"/>
    <w:rsid w:val="009518B1"/>
    <w:rsid w:val="009519BE"/>
    <w:rsid w:val="00951D96"/>
    <w:rsid w:val="00953350"/>
    <w:rsid w:val="0095541C"/>
    <w:rsid w:val="00960584"/>
    <w:rsid w:val="00962216"/>
    <w:rsid w:val="0096492E"/>
    <w:rsid w:val="00966F90"/>
    <w:rsid w:val="0097181E"/>
    <w:rsid w:val="00972885"/>
    <w:rsid w:val="00974606"/>
    <w:rsid w:val="009805AA"/>
    <w:rsid w:val="009811CC"/>
    <w:rsid w:val="0098231E"/>
    <w:rsid w:val="0098242A"/>
    <w:rsid w:val="0098243F"/>
    <w:rsid w:val="00984B75"/>
    <w:rsid w:val="009859B2"/>
    <w:rsid w:val="0098636C"/>
    <w:rsid w:val="0099337C"/>
    <w:rsid w:val="00993B62"/>
    <w:rsid w:val="009945F5"/>
    <w:rsid w:val="009A04F5"/>
    <w:rsid w:val="009A233E"/>
    <w:rsid w:val="009A3358"/>
    <w:rsid w:val="009A4CBA"/>
    <w:rsid w:val="009A684D"/>
    <w:rsid w:val="009A69A4"/>
    <w:rsid w:val="009B06C9"/>
    <w:rsid w:val="009B0764"/>
    <w:rsid w:val="009B1520"/>
    <w:rsid w:val="009B1610"/>
    <w:rsid w:val="009B3AD1"/>
    <w:rsid w:val="009B3EDF"/>
    <w:rsid w:val="009B688A"/>
    <w:rsid w:val="009C032D"/>
    <w:rsid w:val="009C14CD"/>
    <w:rsid w:val="009C71C5"/>
    <w:rsid w:val="009C7DAF"/>
    <w:rsid w:val="009D3BD4"/>
    <w:rsid w:val="009D4D0C"/>
    <w:rsid w:val="009D7A1A"/>
    <w:rsid w:val="009D7AE3"/>
    <w:rsid w:val="009E37F4"/>
    <w:rsid w:val="009E4E78"/>
    <w:rsid w:val="009E6BB1"/>
    <w:rsid w:val="009F1C7D"/>
    <w:rsid w:val="009F2166"/>
    <w:rsid w:val="009F474F"/>
    <w:rsid w:val="009F4834"/>
    <w:rsid w:val="009F49CD"/>
    <w:rsid w:val="009F564A"/>
    <w:rsid w:val="00A01C6F"/>
    <w:rsid w:val="00A10E15"/>
    <w:rsid w:val="00A13406"/>
    <w:rsid w:val="00A13D36"/>
    <w:rsid w:val="00A14A0C"/>
    <w:rsid w:val="00A15819"/>
    <w:rsid w:val="00A16B3A"/>
    <w:rsid w:val="00A20525"/>
    <w:rsid w:val="00A20960"/>
    <w:rsid w:val="00A216A7"/>
    <w:rsid w:val="00A2407B"/>
    <w:rsid w:val="00A25F88"/>
    <w:rsid w:val="00A26864"/>
    <w:rsid w:val="00A32966"/>
    <w:rsid w:val="00A33140"/>
    <w:rsid w:val="00A33933"/>
    <w:rsid w:val="00A347E4"/>
    <w:rsid w:val="00A356CC"/>
    <w:rsid w:val="00A35C46"/>
    <w:rsid w:val="00A360D4"/>
    <w:rsid w:val="00A36E5A"/>
    <w:rsid w:val="00A372C6"/>
    <w:rsid w:val="00A40463"/>
    <w:rsid w:val="00A419B6"/>
    <w:rsid w:val="00A42271"/>
    <w:rsid w:val="00A4262B"/>
    <w:rsid w:val="00A4265E"/>
    <w:rsid w:val="00A43FEF"/>
    <w:rsid w:val="00A449C0"/>
    <w:rsid w:val="00A458D5"/>
    <w:rsid w:val="00A46653"/>
    <w:rsid w:val="00A5097B"/>
    <w:rsid w:val="00A50D4E"/>
    <w:rsid w:val="00A50FE1"/>
    <w:rsid w:val="00A53347"/>
    <w:rsid w:val="00A5339A"/>
    <w:rsid w:val="00A549A9"/>
    <w:rsid w:val="00A55E91"/>
    <w:rsid w:val="00A5611F"/>
    <w:rsid w:val="00A62D4C"/>
    <w:rsid w:val="00A6371A"/>
    <w:rsid w:val="00A6381E"/>
    <w:rsid w:val="00A651F8"/>
    <w:rsid w:val="00A65CA6"/>
    <w:rsid w:val="00A6617A"/>
    <w:rsid w:val="00A67DA0"/>
    <w:rsid w:val="00A763B2"/>
    <w:rsid w:val="00A80DBD"/>
    <w:rsid w:val="00A816E1"/>
    <w:rsid w:val="00A861C6"/>
    <w:rsid w:val="00A86D03"/>
    <w:rsid w:val="00A901C3"/>
    <w:rsid w:val="00A906A5"/>
    <w:rsid w:val="00AA03FD"/>
    <w:rsid w:val="00AA3E93"/>
    <w:rsid w:val="00AA5350"/>
    <w:rsid w:val="00AA764A"/>
    <w:rsid w:val="00AA7CC7"/>
    <w:rsid w:val="00AB2DF4"/>
    <w:rsid w:val="00AB7790"/>
    <w:rsid w:val="00AC04DC"/>
    <w:rsid w:val="00AC1EA0"/>
    <w:rsid w:val="00AC2440"/>
    <w:rsid w:val="00AC2FE3"/>
    <w:rsid w:val="00AC5DC4"/>
    <w:rsid w:val="00AD227C"/>
    <w:rsid w:val="00AD59E8"/>
    <w:rsid w:val="00AD68B6"/>
    <w:rsid w:val="00AD7527"/>
    <w:rsid w:val="00AE2912"/>
    <w:rsid w:val="00AE2E73"/>
    <w:rsid w:val="00AE34A3"/>
    <w:rsid w:val="00AE547C"/>
    <w:rsid w:val="00AF0DFD"/>
    <w:rsid w:val="00AF187C"/>
    <w:rsid w:val="00AF327A"/>
    <w:rsid w:val="00AF35AD"/>
    <w:rsid w:val="00AF3667"/>
    <w:rsid w:val="00AF376C"/>
    <w:rsid w:val="00AF3920"/>
    <w:rsid w:val="00AF5BCF"/>
    <w:rsid w:val="00B04F29"/>
    <w:rsid w:val="00B05654"/>
    <w:rsid w:val="00B06740"/>
    <w:rsid w:val="00B073CA"/>
    <w:rsid w:val="00B15840"/>
    <w:rsid w:val="00B158C0"/>
    <w:rsid w:val="00B17616"/>
    <w:rsid w:val="00B17629"/>
    <w:rsid w:val="00B24022"/>
    <w:rsid w:val="00B26A40"/>
    <w:rsid w:val="00B27797"/>
    <w:rsid w:val="00B3038A"/>
    <w:rsid w:val="00B3307F"/>
    <w:rsid w:val="00B335E5"/>
    <w:rsid w:val="00B3463B"/>
    <w:rsid w:val="00B40BE2"/>
    <w:rsid w:val="00B449F1"/>
    <w:rsid w:val="00B45F56"/>
    <w:rsid w:val="00B47B44"/>
    <w:rsid w:val="00B545B6"/>
    <w:rsid w:val="00B56525"/>
    <w:rsid w:val="00B6093C"/>
    <w:rsid w:val="00B63AFF"/>
    <w:rsid w:val="00B7025A"/>
    <w:rsid w:val="00B70E95"/>
    <w:rsid w:val="00B716C3"/>
    <w:rsid w:val="00B752EA"/>
    <w:rsid w:val="00B82058"/>
    <w:rsid w:val="00B82099"/>
    <w:rsid w:val="00B82DB7"/>
    <w:rsid w:val="00B8398A"/>
    <w:rsid w:val="00B90D44"/>
    <w:rsid w:val="00B942F8"/>
    <w:rsid w:val="00B97D42"/>
    <w:rsid w:val="00BA383D"/>
    <w:rsid w:val="00BA3DFD"/>
    <w:rsid w:val="00BA6F55"/>
    <w:rsid w:val="00BB49D1"/>
    <w:rsid w:val="00BB5D4F"/>
    <w:rsid w:val="00BB6155"/>
    <w:rsid w:val="00BB66C4"/>
    <w:rsid w:val="00BB78D6"/>
    <w:rsid w:val="00BD2D6E"/>
    <w:rsid w:val="00BD4A29"/>
    <w:rsid w:val="00BD7CD6"/>
    <w:rsid w:val="00BE1B5E"/>
    <w:rsid w:val="00BE4216"/>
    <w:rsid w:val="00BF53EB"/>
    <w:rsid w:val="00BF5ED5"/>
    <w:rsid w:val="00BF79B4"/>
    <w:rsid w:val="00C00110"/>
    <w:rsid w:val="00C00A20"/>
    <w:rsid w:val="00C026D8"/>
    <w:rsid w:val="00C02820"/>
    <w:rsid w:val="00C035DC"/>
    <w:rsid w:val="00C1107A"/>
    <w:rsid w:val="00C11E02"/>
    <w:rsid w:val="00C12489"/>
    <w:rsid w:val="00C15BBB"/>
    <w:rsid w:val="00C15F15"/>
    <w:rsid w:val="00C163B9"/>
    <w:rsid w:val="00C176EE"/>
    <w:rsid w:val="00C17D52"/>
    <w:rsid w:val="00C205D2"/>
    <w:rsid w:val="00C215E4"/>
    <w:rsid w:val="00C2705E"/>
    <w:rsid w:val="00C275B8"/>
    <w:rsid w:val="00C30508"/>
    <w:rsid w:val="00C35A0E"/>
    <w:rsid w:val="00C35EDF"/>
    <w:rsid w:val="00C35EFD"/>
    <w:rsid w:val="00C37A1A"/>
    <w:rsid w:val="00C43FBF"/>
    <w:rsid w:val="00C44960"/>
    <w:rsid w:val="00C53BD1"/>
    <w:rsid w:val="00C54864"/>
    <w:rsid w:val="00C54866"/>
    <w:rsid w:val="00C55C30"/>
    <w:rsid w:val="00C570A5"/>
    <w:rsid w:val="00C602C1"/>
    <w:rsid w:val="00C62235"/>
    <w:rsid w:val="00C62284"/>
    <w:rsid w:val="00C65044"/>
    <w:rsid w:val="00C65E56"/>
    <w:rsid w:val="00C70C6A"/>
    <w:rsid w:val="00C7302A"/>
    <w:rsid w:val="00C748BB"/>
    <w:rsid w:val="00C75100"/>
    <w:rsid w:val="00C75543"/>
    <w:rsid w:val="00C8079A"/>
    <w:rsid w:val="00C80F0A"/>
    <w:rsid w:val="00C810BA"/>
    <w:rsid w:val="00C83288"/>
    <w:rsid w:val="00C83307"/>
    <w:rsid w:val="00C83BD5"/>
    <w:rsid w:val="00C85CCB"/>
    <w:rsid w:val="00C867FD"/>
    <w:rsid w:val="00C87067"/>
    <w:rsid w:val="00C87154"/>
    <w:rsid w:val="00C87942"/>
    <w:rsid w:val="00C912D8"/>
    <w:rsid w:val="00C93220"/>
    <w:rsid w:val="00C93620"/>
    <w:rsid w:val="00CA15B3"/>
    <w:rsid w:val="00CA219B"/>
    <w:rsid w:val="00CA2D7B"/>
    <w:rsid w:val="00CA724D"/>
    <w:rsid w:val="00CB52D9"/>
    <w:rsid w:val="00CC0EE8"/>
    <w:rsid w:val="00CC1F6D"/>
    <w:rsid w:val="00CC235C"/>
    <w:rsid w:val="00CC3EB4"/>
    <w:rsid w:val="00CC60FA"/>
    <w:rsid w:val="00CD0047"/>
    <w:rsid w:val="00CD1122"/>
    <w:rsid w:val="00CE40A5"/>
    <w:rsid w:val="00CF1C47"/>
    <w:rsid w:val="00CF2D0E"/>
    <w:rsid w:val="00CF32FE"/>
    <w:rsid w:val="00CF387F"/>
    <w:rsid w:val="00CF3EA6"/>
    <w:rsid w:val="00D0096D"/>
    <w:rsid w:val="00D0233A"/>
    <w:rsid w:val="00D02E7B"/>
    <w:rsid w:val="00D04240"/>
    <w:rsid w:val="00D10A04"/>
    <w:rsid w:val="00D11C9D"/>
    <w:rsid w:val="00D122D4"/>
    <w:rsid w:val="00D15594"/>
    <w:rsid w:val="00D237E9"/>
    <w:rsid w:val="00D24146"/>
    <w:rsid w:val="00D249EA"/>
    <w:rsid w:val="00D2530F"/>
    <w:rsid w:val="00D26601"/>
    <w:rsid w:val="00D2733E"/>
    <w:rsid w:val="00D3139E"/>
    <w:rsid w:val="00D313D9"/>
    <w:rsid w:val="00D31AC2"/>
    <w:rsid w:val="00D333E0"/>
    <w:rsid w:val="00D34AE7"/>
    <w:rsid w:val="00D3628B"/>
    <w:rsid w:val="00D40B28"/>
    <w:rsid w:val="00D41156"/>
    <w:rsid w:val="00D44EB7"/>
    <w:rsid w:val="00D466E6"/>
    <w:rsid w:val="00D47516"/>
    <w:rsid w:val="00D47C3F"/>
    <w:rsid w:val="00D57E61"/>
    <w:rsid w:val="00D6386E"/>
    <w:rsid w:val="00D66B1D"/>
    <w:rsid w:val="00D679BA"/>
    <w:rsid w:val="00D67D45"/>
    <w:rsid w:val="00D7163C"/>
    <w:rsid w:val="00D75390"/>
    <w:rsid w:val="00D768EF"/>
    <w:rsid w:val="00D77804"/>
    <w:rsid w:val="00D80722"/>
    <w:rsid w:val="00D81B94"/>
    <w:rsid w:val="00D90113"/>
    <w:rsid w:val="00D92F67"/>
    <w:rsid w:val="00D96C1E"/>
    <w:rsid w:val="00D977E8"/>
    <w:rsid w:val="00DA3E63"/>
    <w:rsid w:val="00DA55A0"/>
    <w:rsid w:val="00DB1A2D"/>
    <w:rsid w:val="00DC33BA"/>
    <w:rsid w:val="00DC6C08"/>
    <w:rsid w:val="00DD0096"/>
    <w:rsid w:val="00DD1047"/>
    <w:rsid w:val="00DD10C7"/>
    <w:rsid w:val="00DD20AE"/>
    <w:rsid w:val="00DD43C6"/>
    <w:rsid w:val="00DD7A78"/>
    <w:rsid w:val="00DE0B9C"/>
    <w:rsid w:val="00DE23C6"/>
    <w:rsid w:val="00DE3277"/>
    <w:rsid w:val="00DE32A4"/>
    <w:rsid w:val="00DE4CD9"/>
    <w:rsid w:val="00DE75AA"/>
    <w:rsid w:val="00DF171B"/>
    <w:rsid w:val="00DF2872"/>
    <w:rsid w:val="00DF36AD"/>
    <w:rsid w:val="00DF62F0"/>
    <w:rsid w:val="00E01614"/>
    <w:rsid w:val="00E05325"/>
    <w:rsid w:val="00E06AA7"/>
    <w:rsid w:val="00E10F73"/>
    <w:rsid w:val="00E14C2B"/>
    <w:rsid w:val="00E15DD2"/>
    <w:rsid w:val="00E225CB"/>
    <w:rsid w:val="00E227E1"/>
    <w:rsid w:val="00E2424E"/>
    <w:rsid w:val="00E255F8"/>
    <w:rsid w:val="00E32D66"/>
    <w:rsid w:val="00E3526F"/>
    <w:rsid w:val="00E35A17"/>
    <w:rsid w:val="00E35A67"/>
    <w:rsid w:val="00E35AB5"/>
    <w:rsid w:val="00E36F4D"/>
    <w:rsid w:val="00E37EE4"/>
    <w:rsid w:val="00E40107"/>
    <w:rsid w:val="00E42330"/>
    <w:rsid w:val="00E42BC6"/>
    <w:rsid w:val="00E43CCA"/>
    <w:rsid w:val="00E447BE"/>
    <w:rsid w:val="00E4527A"/>
    <w:rsid w:val="00E45B60"/>
    <w:rsid w:val="00E51A03"/>
    <w:rsid w:val="00E51D98"/>
    <w:rsid w:val="00E5491B"/>
    <w:rsid w:val="00E54EDD"/>
    <w:rsid w:val="00E55A82"/>
    <w:rsid w:val="00E56ACD"/>
    <w:rsid w:val="00E6131A"/>
    <w:rsid w:val="00E6317A"/>
    <w:rsid w:val="00E632DB"/>
    <w:rsid w:val="00E6454F"/>
    <w:rsid w:val="00E66008"/>
    <w:rsid w:val="00E66C75"/>
    <w:rsid w:val="00E70C58"/>
    <w:rsid w:val="00E73234"/>
    <w:rsid w:val="00E742E3"/>
    <w:rsid w:val="00E749A5"/>
    <w:rsid w:val="00E74F3B"/>
    <w:rsid w:val="00E758D0"/>
    <w:rsid w:val="00E77EF1"/>
    <w:rsid w:val="00E83002"/>
    <w:rsid w:val="00E85E8E"/>
    <w:rsid w:val="00E86C08"/>
    <w:rsid w:val="00E92D0E"/>
    <w:rsid w:val="00E969B4"/>
    <w:rsid w:val="00EA02AC"/>
    <w:rsid w:val="00EA2DB0"/>
    <w:rsid w:val="00EA35A7"/>
    <w:rsid w:val="00EA37FD"/>
    <w:rsid w:val="00EA4182"/>
    <w:rsid w:val="00EA743B"/>
    <w:rsid w:val="00EA79D8"/>
    <w:rsid w:val="00EB3366"/>
    <w:rsid w:val="00EB35A3"/>
    <w:rsid w:val="00EB5264"/>
    <w:rsid w:val="00EB5FC0"/>
    <w:rsid w:val="00EB6DE0"/>
    <w:rsid w:val="00EC022B"/>
    <w:rsid w:val="00EC1E1A"/>
    <w:rsid w:val="00EC5694"/>
    <w:rsid w:val="00EC5E1C"/>
    <w:rsid w:val="00ED0D17"/>
    <w:rsid w:val="00ED21C8"/>
    <w:rsid w:val="00ED65C6"/>
    <w:rsid w:val="00ED7880"/>
    <w:rsid w:val="00EE6B73"/>
    <w:rsid w:val="00EF0E13"/>
    <w:rsid w:val="00EF32CC"/>
    <w:rsid w:val="00EF4DF8"/>
    <w:rsid w:val="00EF50E1"/>
    <w:rsid w:val="00EF64CC"/>
    <w:rsid w:val="00EF6E32"/>
    <w:rsid w:val="00F00E3F"/>
    <w:rsid w:val="00F03D47"/>
    <w:rsid w:val="00F042C8"/>
    <w:rsid w:val="00F10AE4"/>
    <w:rsid w:val="00F114A4"/>
    <w:rsid w:val="00F13F13"/>
    <w:rsid w:val="00F15C2A"/>
    <w:rsid w:val="00F15CB9"/>
    <w:rsid w:val="00F170DA"/>
    <w:rsid w:val="00F20203"/>
    <w:rsid w:val="00F206FD"/>
    <w:rsid w:val="00F25B3F"/>
    <w:rsid w:val="00F310BB"/>
    <w:rsid w:val="00F3301D"/>
    <w:rsid w:val="00F37B05"/>
    <w:rsid w:val="00F41BFF"/>
    <w:rsid w:val="00F4216B"/>
    <w:rsid w:val="00F42340"/>
    <w:rsid w:val="00F44F69"/>
    <w:rsid w:val="00F45162"/>
    <w:rsid w:val="00F50536"/>
    <w:rsid w:val="00F5112E"/>
    <w:rsid w:val="00F5530C"/>
    <w:rsid w:val="00F55732"/>
    <w:rsid w:val="00F57785"/>
    <w:rsid w:val="00F601E1"/>
    <w:rsid w:val="00F61871"/>
    <w:rsid w:val="00F6519D"/>
    <w:rsid w:val="00F655BC"/>
    <w:rsid w:val="00F65FA6"/>
    <w:rsid w:val="00F67DA0"/>
    <w:rsid w:val="00F70670"/>
    <w:rsid w:val="00F7357B"/>
    <w:rsid w:val="00F748F1"/>
    <w:rsid w:val="00F74DFA"/>
    <w:rsid w:val="00F7512D"/>
    <w:rsid w:val="00F76D05"/>
    <w:rsid w:val="00F8192C"/>
    <w:rsid w:val="00F827F4"/>
    <w:rsid w:val="00F85066"/>
    <w:rsid w:val="00F86516"/>
    <w:rsid w:val="00F86923"/>
    <w:rsid w:val="00F86B75"/>
    <w:rsid w:val="00F86E4C"/>
    <w:rsid w:val="00F87CC4"/>
    <w:rsid w:val="00F94A19"/>
    <w:rsid w:val="00FA1011"/>
    <w:rsid w:val="00FA7CAA"/>
    <w:rsid w:val="00FB00E0"/>
    <w:rsid w:val="00FB2FE9"/>
    <w:rsid w:val="00FC017D"/>
    <w:rsid w:val="00FC0C29"/>
    <w:rsid w:val="00FC35E8"/>
    <w:rsid w:val="00FC7A61"/>
    <w:rsid w:val="00FD6105"/>
    <w:rsid w:val="00FE0588"/>
    <w:rsid w:val="00FE2DB3"/>
    <w:rsid w:val="00FE3CF0"/>
    <w:rsid w:val="00FE5724"/>
    <w:rsid w:val="00FE59BA"/>
    <w:rsid w:val="00FE5E29"/>
    <w:rsid w:val="00FF1073"/>
    <w:rsid w:val="00FF2C9E"/>
    <w:rsid w:val="00FF3515"/>
    <w:rsid w:val="00FF4536"/>
    <w:rsid w:val="00FF4A4B"/>
    <w:rsid w:val="00FF4E81"/>
    <w:rsid w:val="00FF6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9CBD5"/>
  <w15:docId w15:val="{C7138D9F-05A9-4B3C-A55B-7B732A8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73B3C"/>
    <w:rPr>
      <w:sz w:val="24"/>
      <w:szCs w:val="24"/>
    </w:rPr>
  </w:style>
  <w:style w:type="paragraph" w:styleId="Nadpis1">
    <w:name w:val="heading 1"/>
    <w:basedOn w:val="Normln"/>
    <w:next w:val="Normln"/>
    <w:uiPriority w:val="9"/>
    <w:qFormat/>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pPr>
      <w:keepNext/>
      <w:jc w:val="center"/>
      <w:outlineLvl w:val="1"/>
    </w:pPr>
    <w:rPr>
      <w:b/>
      <w:sz w:val="36"/>
      <w:szCs w:val="20"/>
    </w:rPr>
  </w:style>
  <w:style w:type="paragraph" w:styleId="Nadpis3">
    <w:name w:val="heading 3"/>
    <w:basedOn w:val="Normln"/>
    <w:next w:val="Normln"/>
    <w:qFormat/>
    <w:pPr>
      <w:keepNext/>
      <w:jc w:val="both"/>
      <w:outlineLvl w:val="2"/>
    </w:pPr>
    <w:rPr>
      <w:rFonts w:ascii="Arial" w:hAnsi="Arial" w:cs="Arial"/>
      <w:bCs/>
      <w:sz w:val="22"/>
      <w:lang w:val="sk-SK"/>
    </w:rPr>
  </w:style>
  <w:style w:type="paragraph" w:styleId="Nadpis4">
    <w:name w:val="heading 4"/>
    <w:basedOn w:val="Normln"/>
    <w:next w:val="Normln"/>
    <w:qFormat/>
    <w:pPr>
      <w:keepNext/>
      <w:jc w:val="center"/>
      <w:outlineLvl w:val="3"/>
    </w:pPr>
    <w:rPr>
      <w:rFonts w:ascii="Arial" w:hAnsi="Arial" w:cs="Arial"/>
      <w:b/>
      <w:caps/>
      <w:sz w:val="20"/>
      <w:szCs w:val="22"/>
    </w:rPr>
  </w:style>
  <w:style w:type="paragraph" w:styleId="Nadpis5">
    <w:name w:val="heading 5"/>
    <w:basedOn w:val="Normln"/>
    <w:next w:val="Normln"/>
    <w:qFormat/>
    <w:pPr>
      <w:keepNext/>
      <w:jc w:val="center"/>
      <w:outlineLvl w:val="4"/>
    </w:pPr>
    <w:rPr>
      <w:rFonts w:ascii="Arial Black" w:hAnsi="Arial Black"/>
      <w:caps/>
      <w:sz w:val="44"/>
    </w:rPr>
  </w:style>
  <w:style w:type="paragraph" w:styleId="Nadpis6">
    <w:name w:val="heading 6"/>
    <w:basedOn w:val="Normln"/>
    <w:next w:val="Normln"/>
    <w:uiPriority w:val="9"/>
    <w:qFormat/>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Zkladntext"/>
    <w:next w:val="Normln"/>
    <w:link w:val="Nadpis7Char"/>
    <w:uiPriority w:val="9"/>
    <w:unhideWhenUsed/>
    <w:qFormat/>
    <w:rsid w:val="00C87154"/>
    <w:pPr>
      <w:spacing w:before="100"/>
      <w:ind w:left="1728" w:hanging="648"/>
      <w:jc w:val="both"/>
      <w:outlineLvl w:val="6"/>
    </w:pPr>
    <w:rPr>
      <w:rFonts w:ascii="Arial" w:hAnsi="Arial" w:cs="Arial"/>
      <w:sz w:val="20"/>
    </w:rPr>
  </w:style>
  <w:style w:type="paragraph" w:styleId="Nadpis9">
    <w:name w:val="heading 9"/>
    <w:basedOn w:val="Normln"/>
    <w:next w:val="Normln"/>
    <w:qFormat/>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Cs w:val="20"/>
    </w:rPr>
  </w:style>
  <w:style w:type="paragraph" w:styleId="Zpat">
    <w:name w:val="footer"/>
    <w:basedOn w:val="Normln"/>
    <w:pPr>
      <w:tabs>
        <w:tab w:val="center" w:pos="4536"/>
        <w:tab w:val="right" w:pos="9072"/>
      </w:tabs>
    </w:pPr>
  </w:style>
  <w:style w:type="paragraph" w:styleId="Zkladntext">
    <w:name w:val="Body Text"/>
    <w:basedOn w:val="Normln"/>
    <w:pPr>
      <w:jc w:val="center"/>
    </w:pPr>
    <w:rPr>
      <w:szCs w:val="20"/>
    </w:rPr>
  </w:style>
  <w:style w:type="paragraph" w:styleId="Textvbloku">
    <w:name w:val="Block Text"/>
    <w:basedOn w:val="Normln"/>
    <w:pPr>
      <w:ind w:right="-92"/>
      <w:jc w:val="both"/>
    </w:pPr>
    <w:rPr>
      <w:szCs w:val="20"/>
    </w:rPr>
  </w:style>
  <w:style w:type="paragraph" w:customStyle="1" w:styleId="Textvbloku1">
    <w:name w:val="Text v bloku1"/>
    <w:basedOn w:val="Normln"/>
    <w:pPr>
      <w:widowControl w:val="0"/>
      <w:ind w:right="-92"/>
      <w:jc w:val="both"/>
    </w:pPr>
    <w:rPr>
      <w:szCs w:val="20"/>
    </w:rPr>
  </w:style>
  <w:style w:type="paragraph" w:styleId="Zkladntextodsazen2">
    <w:name w:val="Body Text Indent 2"/>
    <w:basedOn w:val="Normln"/>
    <w:pPr>
      <w:widowControl w:val="0"/>
      <w:ind w:left="1560" w:hanging="709"/>
      <w:jc w:val="both"/>
    </w:pPr>
    <w:rPr>
      <w:snapToGrid w:val="0"/>
      <w:szCs w:val="20"/>
    </w:rPr>
  </w:style>
  <w:style w:type="character" w:styleId="slostrnky">
    <w:name w:val="page number"/>
    <w:basedOn w:val="Standardnpsmoodstavce"/>
  </w:style>
  <w:style w:type="paragraph" w:styleId="Zkladntextodsazen">
    <w:name w:val="Body Text Indent"/>
    <w:basedOn w:val="Normln"/>
    <w:pPr>
      <w:ind w:left="284" w:hanging="284"/>
      <w:jc w:val="both"/>
    </w:pPr>
  </w:style>
  <w:style w:type="paragraph" w:styleId="Zkladntext2">
    <w:name w:val="Body Text 2"/>
    <w:basedOn w:val="Normln"/>
    <w:pPr>
      <w:tabs>
        <w:tab w:val="left" w:pos="5103"/>
      </w:tabs>
      <w:jc w:val="both"/>
    </w:pPr>
  </w:style>
  <w:style w:type="paragraph" w:customStyle="1" w:styleId="Normal01">
    <w:name w:val="Normal 01"/>
    <w:basedOn w:val="Normln"/>
    <w:pPr>
      <w:widowControl w:val="0"/>
    </w:pPr>
    <w:rPr>
      <w:rFonts w:ascii="Arial" w:hAnsi="Arial"/>
      <w:sz w:val="17"/>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rPr>
      <w:sz w:val="20"/>
      <w:szCs w:val="20"/>
    </w:rPr>
  </w:style>
  <w:style w:type="paragraph" w:styleId="Pedmtkomente">
    <w:name w:val="annotation subject"/>
    <w:basedOn w:val="Textkomente"/>
    <w:next w:val="Textkomente"/>
    <w:semiHidden/>
    <w:rPr>
      <w:b/>
      <w:bCs/>
    </w:rPr>
  </w:style>
  <w:style w:type="paragraph" w:customStyle="1" w:styleId="Zkladntext31">
    <w:name w:val="Základní text 31"/>
    <w:basedOn w:val="Normln"/>
    <w:pPr>
      <w:suppressAutoHyphens/>
      <w:spacing w:line="360" w:lineRule="auto"/>
      <w:jc w:val="both"/>
    </w:pPr>
    <w:rPr>
      <w:b/>
      <w:szCs w:val="20"/>
      <w:lang w:eastAsia="ar-SA"/>
    </w:rPr>
  </w:style>
  <w:style w:type="paragraph" w:customStyle="1" w:styleId="Odstavec">
    <w:name w:val="Odstavec"/>
    <w:basedOn w:val="Zkladntext"/>
    <w:pPr>
      <w:widowControl w:val="0"/>
      <w:spacing w:after="115"/>
      <w:ind w:firstLine="480"/>
      <w:jc w:val="left"/>
    </w:pPr>
    <w:rPr>
      <w:b/>
      <w:noProof/>
      <w:color w:val="000000"/>
      <w:u w:val="single"/>
    </w:rPr>
  </w:style>
  <w:style w:type="paragraph" w:styleId="Zkladntext3">
    <w:name w:val="Body Text 3"/>
    <w:basedOn w:val="Normln"/>
    <w:pPr>
      <w:jc w:val="both"/>
    </w:pPr>
    <w:rPr>
      <w:rFonts w:ascii="Arial" w:hAnsi="Arial" w:cs="Arial"/>
      <w:sz w:val="22"/>
    </w:rPr>
  </w:style>
  <w:style w:type="paragraph" w:styleId="Zkladntextodsazen3">
    <w:name w:val="Body Text Indent 3"/>
    <w:basedOn w:val="Normln"/>
    <w:pPr>
      <w:ind w:left="540" w:hanging="540"/>
      <w:jc w:val="both"/>
    </w:pPr>
    <w:rPr>
      <w:rFonts w:ascii="Arial" w:hAnsi="Arial" w:cs="Arial"/>
      <w:sz w:val="22"/>
      <w:szCs w:val="22"/>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pPr>
      <w:spacing w:before="100" w:beforeAutospacing="1" w:after="100" w:afterAutospacing="1"/>
    </w:p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TextkomenteChar">
    <w:name w:val="Text komentáře Char"/>
    <w:link w:val="Textkomente"/>
    <w:uiPriority w:val="99"/>
    <w:semiHidden/>
    <w:rsid w:val="00522BFA"/>
  </w:style>
  <w:style w:type="table" w:styleId="Mkatabulky">
    <w:name w:val="Table Grid"/>
    <w:basedOn w:val="Normlntabulka"/>
    <w:uiPriority w:val="39"/>
    <w:rsid w:val="005639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uiPriority w:val="9"/>
    <w:rsid w:val="00C87154"/>
    <w:rPr>
      <w:rFonts w:ascii="Arial" w:hAnsi="Arial" w:cs="Arial"/>
    </w:rPr>
  </w:style>
  <w:style w:type="paragraph" w:customStyle="1" w:styleId="Styl2">
    <w:name w:val="Styl2"/>
    <w:basedOn w:val="Normln"/>
    <w:link w:val="Styl2Char"/>
    <w:qFormat/>
    <w:rsid w:val="00C87154"/>
    <w:pPr>
      <w:widowControl w:val="0"/>
      <w:tabs>
        <w:tab w:val="left" w:pos="567"/>
        <w:tab w:val="right" w:leader="dot" w:pos="9638"/>
      </w:tabs>
      <w:spacing w:before="80" w:line="240" w:lineRule="exact"/>
      <w:ind w:left="792" w:hanging="432"/>
      <w:jc w:val="both"/>
    </w:pPr>
    <w:rPr>
      <w:rFonts w:ascii="Arial" w:eastAsia="Calibri" w:hAnsi="Arial" w:cs="Arial"/>
      <w:spacing w:val="2"/>
      <w:sz w:val="20"/>
      <w:szCs w:val="20"/>
      <w:lang w:eastAsia="en-US"/>
    </w:rPr>
  </w:style>
  <w:style w:type="character" w:customStyle="1" w:styleId="Styl2Char">
    <w:name w:val="Styl2 Char"/>
    <w:link w:val="Styl2"/>
    <w:rsid w:val="00C87154"/>
    <w:rPr>
      <w:rFonts w:ascii="Arial" w:eastAsia="Calibri" w:hAnsi="Arial" w:cs="Arial"/>
      <w:spacing w:val="2"/>
      <w:lang w:eastAsia="en-US"/>
    </w:rPr>
  </w:style>
  <w:style w:type="character" w:customStyle="1" w:styleId="Zdraznn1">
    <w:name w:val="Zdůraznění1"/>
    <w:uiPriority w:val="20"/>
    <w:qFormat/>
    <w:rsid w:val="0070574D"/>
    <w:rPr>
      <w:i/>
      <w:iCs/>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rsid w:val="00B63AFF"/>
    <w:rPr>
      <w:rFonts w:ascii="Calibri" w:eastAsia="Calibri" w:hAnsi="Calibri"/>
      <w:sz w:val="22"/>
      <w:szCs w:val="22"/>
      <w:lang w:eastAsia="en-US"/>
    </w:rPr>
  </w:style>
  <w:style w:type="paragraph" w:customStyle="1" w:styleId="KUsmlouva-1rove">
    <w:name w:val="KU smlouva - 1. úroveň"/>
    <w:basedOn w:val="Odstavecseseznamem"/>
    <w:qFormat/>
    <w:rsid w:val="00152F7C"/>
    <w:pPr>
      <w:keepNext/>
      <w:numPr>
        <w:numId w:val="21"/>
      </w:numPr>
      <w:tabs>
        <w:tab w:val="num" w:pos="360"/>
      </w:tabs>
      <w:spacing w:before="360" w:after="120" w:line="240" w:lineRule="auto"/>
      <w:jc w:val="center"/>
      <w:outlineLvl w:val="0"/>
    </w:pPr>
    <w:rPr>
      <w:rFonts w:ascii="Arial" w:eastAsia="Times New Roman" w:hAnsi="Arial"/>
      <w:b/>
      <w:caps/>
      <w:sz w:val="20"/>
      <w:szCs w:val="20"/>
      <w:lang w:eastAsia="cs-CZ"/>
    </w:rPr>
  </w:style>
  <w:style w:type="paragraph" w:customStyle="1" w:styleId="KUsmlouva-2rove">
    <w:name w:val="KU smlouva - 2. úroveň"/>
    <w:basedOn w:val="Odstavecseseznamem"/>
    <w:qFormat/>
    <w:rsid w:val="00152F7C"/>
    <w:pPr>
      <w:numPr>
        <w:ilvl w:val="1"/>
        <w:numId w:val="21"/>
      </w:numPr>
      <w:tabs>
        <w:tab w:val="num" w:pos="360"/>
      </w:tabs>
      <w:spacing w:before="120" w:after="120" w:line="240" w:lineRule="auto"/>
      <w:ind w:left="720" w:firstLine="0"/>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152F7C"/>
    <w:pPr>
      <w:numPr>
        <w:ilvl w:val="2"/>
        <w:numId w:val="21"/>
      </w:numPr>
      <w:spacing w:after="60"/>
      <w:jc w:val="both"/>
      <w:outlineLvl w:val="2"/>
    </w:pPr>
    <w:rPr>
      <w:rFonts w:ascii="Arial" w:hAnsi="Arial" w:cs="Arial"/>
      <w:sz w:val="20"/>
      <w:szCs w:val="20"/>
    </w:rPr>
  </w:style>
  <w:style w:type="paragraph" w:customStyle="1" w:styleId="KUsmlouva-4rove">
    <w:name w:val="KU smlouva - 4. úroveň"/>
    <w:basedOn w:val="Normln"/>
    <w:qFormat/>
    <w:rsid w:val="00152F7C"/>
    <w:pPr>
      <w:numPr>
        <w:ilvl w:val="3"/>
        <w:numId w:val="21"/>
      </w:numPr>
      <w:jc w:val="both"/>
      <w:outlineLvl w:val="3"/>
    </w:pPr>
    <w:rPr>
      <w:rFonts w:ascii="Arial" w:hAnsi="Arial" w:cs="Arial"/>
      <w:sz w:val="20"/>
      <w:szCs w:val="20"/>
    </w:rPr>
  </w:style>
  <w:style w:type="character" w:customStyle="1" w:styleId="Tun">
    <w:name w:val="Tučně"/>
    <w:basedOn w:val="Standardnpsmoodstavce"/>
    <w:uiPriority w:val="1"/>
    <w:qFormat/>
    <w:rsid w:val="00152F7C"/>
    <w:rPr>
      <w:b/>
    </w:rPr>
  </w:style>
  <w:style w:type="paragraph" w:customStyle="1" w:styleId="OdstavecSmlouvy">
    <w:name w:val="OdstavecSmlouvy"/>
    <w:basedOn w:val="Normln"/>
    <w:rsid w:val="00DE23C6"/>
    <w:pPr>
      <w:keepLines/>
      <w:tabs>
        <w:tab w:val="left" w:pos="426"/>
        <w:tab w:val="left" w:pos="1701"/>
      </w:tabs>
      <w:spacing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546723637">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046368732">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129281480">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7327-F415-44F4-8FD8-EF65E9BE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4483</Words>
  <Characters>26454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HP Inc.</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Mikestik Frantisek</dc:creator>
  <cp:lastModifiedBy>Yvona Zamorska</cp:lastModifiedBy>
  <cp:revision>2</cp:revision>
  <cp:lastPrinted>2022-06-16T10:55:00Z</cp:lastPrinted>
  <dcterms:created xsi:type="dcterms:W3CDTF">2022-06-17T11:25:00Z</dcterms:created>
  <dcterms:modified xsi:type="dcterms:W3CDTF">2022-06-17T11:25:00Z</dcterms:modified>
</cp:coreProperties>
</file>