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4FFF" w14:textId="508D9BF0" w:rsidR="00636C99" w:rsidRDefault="00636C99">
      <w:pPr>
        <w:spacing w:line="1" w:lineRule="exact"/>
      </w:pPr>
    </w:p>
    <w:p w14:paraId="4EA7D4E3" w14:textId="63A41A2E" w:rsidR="00636C99" w:rsidRDefault="00CA6727">
      <w:pPr>
        <w:pStyle w:val="Zkladntext50"/>
        <w:sectPr w:rsidR="00636C99">
          <w:pgSz w:w="11900" w:h="16840"/>
          <w:pgMar w:top="318" w:right="684" w:bottom="1529" w:left="8312" w:header="0" w:footer="1101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D8F1C05" wp14:editId="1109952E">
                <wp:simplePos x="0" y="0"/>
                <wp:positionH relativeFrom="page">
                  <wp:posOffset>941070</wp:posOffset>
                </wp:positionH>
                <wp:positionV relativeFrom="paragraph">
                  <wp:posOffset>261620</wp:posOffset>
                </wp:positionV>
                <wp:extent cx="1371600" cy="5702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0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4CA055" w14:textId="77777777" w:rsidR="00636C99" w:rsidRDefault="008B328C">
                            <w:pPr>
                              <w:pStyle w:val="Zkladntext1"/>
                              <w:spacing w:after="4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EDIP s.r.o.</w:t>
                            </w:r>
                          </w:p>
                          <w:p w14:paraId="0FAFB23A" w14:textId="77777777" w:rsidR="00636C99" w:rsidRDefault="008B328C">
                            <w:pPr>
                              <w:pStyle w:val="Zkladntext20"/>
                              <w:spacing w:line="269" w:lineRule="auto"/>
                            </w:pPr>
                            <w:r>
                              <w:t xml:space="preserve">Pařížská 1230/1, 301 00 Plzeň IČ 25462482, DIČ CZ25462482 </w:t>
                            </w:r>
                            <w:hyperlink r:id="rId6" w:history="1">
                              <w:r>
                                <w:t>edip@edip.cz</w:t>
                              </w:r>
                            </w:hyperlink>
                            <w:r>
                              <w:t xml:space="preserve">, </w:t>
                            </w:r>
                            <w:hyperlink r:id="rId7" w:history="1">
                              <w:r>
                                <w:t>www.edip.cz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D8F1C0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4.1pt;margin-top:20.6pt;width:108pt;height:44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" filled="f" stroked="f">
                <v:textbox inset="0,0,0,0">
                  <w:txbxContent>
                    <w:p w14:paraId="4D4CA055" w14:textId="77777777" w:rsidR="00636C99" w:rsidRDefault="008B328C">
                      <w:pPr>
                        <w:pStyle w:val="Zkladntext1"/>
                        <w:spacing w:after="4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EDIP s.r.o.</w:t>
                      </w:r>
                    </w:p>
                    <w:p w14:paraId="0FAFB23A" w14:textId="77777777" w:rsidR="00636C99" w:rsidRDefault="008B328C">
                      <w:pPr>
                        <w:pStyle w:val="Zkladntext20"/>
                        <w:spacing w:line="269" w:lineRule="auto"/>
                      </w:pPr>
                      <w:r>
                        <w:t xml:space="preserve">Pařížská 1230/1, 301 00 Plzeň IČ 25462482, DIČ CZ25462482 </w:t>
                      </w:r>
                      <w:hyperlink r:id="rId8" w:history="1">
                        <w:r>
                          <w:t>edip@edip.cz</w:t>
                        </w:r>
                      </w:hyperlink>
                      <w:r>
                        <w:t xml:space="preserve">, </w:t>
                      </w:r>
                      <w:hyperlink r:id="rId9" w:history="1">
                        <w:r>
                          <w:t>www.edip.cz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 w:rsidR="008B328C">
        <w:t>edip</w:t>
      </w:r>
      <w:proofErr w:type="spellEnd"/>
    </w:p>
    <w:p w14:paraId="179EF111" w14:textId="55AE31A9" w:rsidR="00636C99" w:rsidRDefault="00636C99">
      <w:pPr>
        <w:spacing w:before="49" w:after="49" w:line="240" w:lineRule="exact"/>
        <w:rPr>
          <w:sz w:val="19"/>
          <w:szCs w:val="19"/>
        </w:rPr>
      </w:pPr>
    </w:p>
    <w:p w14:paraId="4792E288" w14:textId="77777777" w:rsidR="00636C99" w:rsidRDefault="00636C99">
      <w:pPr>
        <w:spacing w:line="1" w:lineRule="exact"/>
        <w:sectPr w:rsidR="00636C99">
          <w:type w:val="continuous"/>
          <w:pgSz w:w="11900" w:h="16840"/>
          <w:pgMar w:top="318" w:right="0" w:bottom="1529" w:left="0" w:header="0" w:footer="3" w:gutter="0"/>
          <w:cols w:space="720"/>
          <w:noEndnote/>
          <w:docGrid w:linePitch="360"/>
        </w:sectPr>
      </w:pPr>
    </w:p>
    <w:p w14:paraId="69094E93" w14:textId="2C1B99E6" w:rsidR="00636C99" w:rsidRDefault="00CA6727">
      <w:pPr>
        <w:pStyle w:val="Zkladntext20"/>
        <w:framePr w:w="917" w:h="202" w:wrap="none" w:vAnchor="text" w:hAnchor="page" w:x="1540" w:y="21"/>
        <w:spacing w:line="240" w:lineRule="auto"/>
      </w:pPr>
      <w:r>
        <w:t>V</w:t>
      </w:r>
      <w:r w:rsidR="008B328C">
        <w:t xml:space="preserve">aše </w:t>
      </w:r>
      <w:r w:rsidR="008B328C">
        <w:rPr>
          <w:i/>
          <w:iCs/>
        </w:rPr>
        <w:t>značka:</w:t>
      </w:r>
    </w:p>
    <w:p w14:paraId="25184F12" w14:textId="77777777" w:rsidR="00636C99" w:rsidRDefault="008B328C">
      <w:pPr>
        <w:pStyle w:val="Zkladntext20"/>
        <w:framePr w:w="2064" w:h="211" w:wrap="none" w:vAnchor="text" w:hAnchor="page" w:x="5356" w:y="21"/>
        <w:spacing w:line="240" w:lineRule="auto"/>
      </w:pPr>
      <w:r>
        <w:rPr>
          <w:i/>
          <w:iCs/>
        </w:rPr>
        <w:t>Naše značka:</w:t>
      </w:r>
      <w:r>
        <w:t xml:space="preserve"> PM-22-57/22-91</w:t>
      </w:r>
    </w:p>
    <w:p w14:paraId="3F5A3BC9" w14:textId="756DA7E1" w:rsidR="00636C99" w:rsidRDefault="008B328C" w:rsidP="00CA6727">
      <w:pPr>
        <w:pStyle w:val="Zkladntext20"/>
        <w:framePr w:w="2184" w:h="221" w:wrap="none" w:vAnchor="text" w:hAnchor="page" w:x="8601" w:y="21"/>
        <w:spacing w:line="240" w:lineRule="auto"/>
      </w:pPr>
      <w:r>
        <w:rPr>
          <w:i/>
          <w:iCs/>
        </w:rPr>
        <w:t>Vyřizuje:</w:t>
      </w:r>
      <w:r>
        <w:t xml:space="preserve"> </w:t>
      </w:r>
      <w:proofErr w:type="spellStart"/>
      <w:r w:rsidR="00CA6727">
        <w:t>xxxxxxx</w:t>
      </w:r>
      <w:proofErr w:type="spellEnd"/>
    </w:p>
    <w:p w14:paraId="03B4604B" w14:textId="77777777" w:rsidR="00636C99" w:rsidRDefault="00636C99">
      <w:pPr>
        <w:spacing w:line="1" w:lineRule="exact"/>
        <w:sectPr w:rsidR="00636C99">
          <w:type w:val="continuous"/>
          <w:pgSz w:w="11900" w:h="16840"/>
          <w:pgMar w:top="318" w:right="684" w:bottom="1529" w:left="1477" w:header="0" w:footer="3" w:gutter="0"/>
          <w:cols w:space="720"/>
          <w:noEndnote/>
          <w:docGrid w:linePitch="360"/>
        </w:sectPr>
      </w:pPr>
    </w:p>
    <w:p w14:paraId="39DEE1A8" w14:textId="77777777" w:rsidR="00636C99" w:rsidRDefault="00636C99">
      <w:pPr>
        <w:spacing w:before="66" w:after="66" w:line="240" w:lineRule="exact"/>
        <w:rPr>
          <w:sz w:val="19"/>
          <w:szCs w:val="19"/>
        </w:rPr>
      </w:pPr>
    </w:p>
    <w:p w14:paraId="3683BDA7" w14:textId="77777777" w:rsidR="00636C99" w:rsidRDefault="00636C99">
      <w:pPr>
        <w:spacing w:line="1" w:lineRule="exact"/>
        <w:sectPr w:rsidR="00636C99">
          <w:type w:val="continuous"/>
          <w:pgSz w:w="11900" w:h="16840"/>
          <w:pgMar w:top="318" w:right="0" w:bottom="1529" w:left="0" w:header="0" w:footer="3" w:gutter="0"/>
          <w:cols w:space="720"/>
          <w:noEndnote/>
          <w:docGrid w:linePitch="360"/>
        </w:sectPr>
      </w:pPr>
    </w:p>
    <w:p w14:paraId="770F7E6A" w14:textId="77777777" w:rsidR="00636C99" w:rsidRDefault="008B328C">
      <w:pPr>
        <w:pStyle w:val="Zkladntext1"/>
        <w:spacing w:after="120" w:line="240" w:lineRule="auto"/>
      </w:pPr>
      <w:r>
        <w:t xml:space="preserve">Centrum dopravního výzkumu, </w:t>
      </w:r>
      <w:proofErr w:type="spellStart"/>
      <w:r>
        <w:t>v.v.i</w:t>
      </w:r>
      <w:proofErr w:type="spellEnd"/>
      <w:r>
        <w:t>.</w:t>
      </w:r>
    </w:p>
    <w:p w14:paraId="2871A50A" w14:textId="77777777" w:rsidR="00636C99" w:rsidRDefault="008B328C">
      <w:pPr>
        <w:pStyle w:val="Zkladntext1"/>
        <w:spacing w:after="120" w:line="240" w:lineRule="auto"/>
      </w:pPr>
      <w:r>
        <w:t xml:space="preserve">Líšeňská </w:t>
      </w:r>
      <w:proofErr w:type="gramStart"/>
      <w:r>
        <w:t>33a</w:t>
      </w:r>
      <w:proofErr w:type="gramEnd"/>
    </w:p>
    <w:p w14:paraId="2AD54647" w14:textId="77777777" w:rsidR="00636C99" w:rsidRDefault="008B328C">
      <w:pPr>
        <w:pStyle w:val="Zkladntext1"/>
        <w:spacing w:line="240" w:lineRule="auto"/>
      </w:pPr>
      <w:r>
        <w:t>636 00 BRNO v Plzni dne 08.06.2022</w:t>
      </w:r>
    </w:p>
    <w:p w14:paraId="52F5DCDF" w14:textId="77777777" w:rsidR="00636C99" w:rsidRDefault="008B328C">
      <w:pPr>
        <w:pStyle w:val="Zkladntext1"/>
        <w:spacing w:line="240" w:lineRule="auto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Věc: Objednávka mapových layoutů v </w:t>
      </w:r>
      <w:proofErr w:type="spellStart"/>
      <w:r>
        <w:rPr>
          <w:b/>
          <w:bCs/>
          <w:sz w:val="19"/>
          <w:szCs w:val="19"/>
        </w:rPr>
        <w:t>ArcGIS</w:t>
      </w:r>
      <w:proofErr w:type="spellEnd"/>
      <w:r>
        <w:rPr>
          <w:b/>
          <w:bCs/>
          <w:sz w:val="19"/>
          <w:szCs w:val="19"/>
        </w:rPr>
        <w:t xml:space="preserve"> Desktop 10.4 (.</w:t>
      </w:r>
      <w:proofErr w:type="spellStart"/>
      <w:r>
        <w:rPr>
          <w:b/>
          <w:bCs/>
          <w:sz w:val="19"/>
          <w:szCs w:val="19"/>
        </w:rPr>
        <w:t>mxd</w:t>
      </w:r>
      <w:proofErr w:type="spellEnd"/>
      <w:r>
        <w:rPr>
          <w:b/>
          <w:bCs/>
          <w:sz w:val="19"/>
          <w:szCs w:val="19"/>
        </w:rPr>
        <w:t>)</w:t>
      </w:r>
    </w:p>
    <w:p w14:paraId="3D273100" w14:textId="77777777" w:rsidR="00636C99" w:rsidRDefault="008B328C">
      <w:pPr>
        <w:pStyle w:val="Zkladntext1"/>
        <w:spacing w:after="560" w:line="259" w:lineRule="auto"/>
      </w:pPr>
      <w:r>
        <w:t xml:space="preserve">Objednáváme u Vás dodání layoutů v prostředí </w:t>
      </w:r>
      <w:proofErr w:type="spellStart"/>
      <w:r>
        <w:t>ArcGIS</w:t>
      </w:r>
      <w:proofErr w:type="spellEnd"/>
      <w:r>
        <w:t xml:space="preserve"> Desktop 10.4 pro mapy CSD 2015 na Slovensku (7 layoutů krajských map, 8 layoutů map obcí a 3 layouty map Slovenské republiky) dle zaslané cenové nabídky ze dne 7.6.2022.</w:t>
      </w:r>
    </w:p>
    <w:p w14:paraId="238FAC9C" w14:textId="77777777" w:rsidR="00636C99" w:rsidRDefault="008B328C">
      <w:pPr>
        <w:pStyle w:val="Zkladntext1"/>
        <w:spacing w:after="220" w:line="259" w:lineRule="auto"/>
        <w:jc w:val="both"/>
      </w:pPr>
      <w:r>
        <w:t xml:space="preserve">Cena: </w:t>
      </w:r>
      <w:proofErr w:type="gramStart"/>
      <w:r>
        <w:t>125.000,-</w:t>
      </w:r>
      <w:proofErr w:type="gramEnd"/>
      <w:r>
        <w:t xml:space="preserve"> Kč bez DPH</w:t>
      </w:r>
    </w:p>
    <w:p w14:paraId="59DDADD1" w14:textId="77777777" w:rsidR="00636C99" w:rsidRDefault="008B328C">
      <w:pPr>
        <w:pStyle w:val="Zkladntext1"/>
        <w:spacing w:after="1140" w:line="259" w:lineRule="auto"/>
        <w:jc w:val="both"/>
      </w:pPr>
      <w:r>
        <w:t>Termín dodání: 30.6.2022.</w:t>
      </w:r>
    </w:p>
    <w:p w14:paraId="28622044" w14:textId="77777777" w:rsidR="00636C99" w:rsidRDefault="008B328C">
      <w:pPr>
        <w:pStyle w:val="Zkladntext1"/>
        <w:spacing w:after="0" w:line="240" w:lineRule="auto"/>
        <w:sectPr w:rsidR="00636C99">
          <w:type w:val="continuous"/>
          <w:pgSz w:w="11900" w:h="16840"/>
          <w:pgMar w:top="318" w:right="1610" w:bottom="1529" w:left="1477" w:header="0" w:footer="3" w:gutter="0"/>
          <w:cols w:space="720"/>
          <w:noEndnote/>
          <w:docGrid w:linePitch="360"/>
        </w:sectPr>
      </w:pPr>
      <w:r>
        <w:t>S pozdravem</w:t>
      </w:r>
    </w:p>
    <w:p w14:paraId="577C9569" w14:textId="77777777" w:rsidR="00636C99" w:rsidRDefault="00636C99">
      <w:pPr>
        <w:spacing w:line="240" w:lineRule="exact"/>
        <w:rPr>
          <w:sz w:val="19"/>
          <w:szCs w:val="19"/>
        </w:rPr>
      </w:pPr>
    </w:p>
    <w:p w14:paraId="617CCCA3" w14:textId="77777777" w:rsidR="00636C99" w:rsidRDefault="00636C99">
      <w:pPr>
        <w:spacing w:line="240" w:lineRule="exact"/>
        <w:rPr>
          <w:sz w:val="19"/>
          <w:szCs w:val="19"/>
        </w:rPr>
      </w:pPr>
    </w:p>
    <w:p w14:paraId="0BC36DD9" w14:textId="77777777" w:rsidR="00636C99" w:rsidRDefault="00636C99">
      <w:pPr>
        <w:spacing w:before="59" w:after="59" w:line="240" w:lineRule="exact"/>
        <w:rPr>
          <w:sz w:val="19"/>
          <w:szCs w:val="19"/>
        </w:rPr>
      </w:pPr>
    </w:p>
    <w:p w14:paraId="6359CF22" w14:textId="77777777" w:rsidR="00636C99" w:rsidRDefault="00636C99">
      <w:pPr>
        <w:spacing w:line="1" w:lineRule="exact"/>
        <w:sectPr w:rsidR="00636C99">
          <w:type w:val="continuous"/>
          <w:pgSz w:w="11900" w:h="16840"/>
          <w:pgMar w:top="318" w:right="0" w:bottom="318" w:left="0" w:header="0" w:footer="3" w:gutter="0"/>
          <w:cols w:space="720"/>
          <w:noEndnote/>
          <w:docGrid w:linePitch="360"/>
        </w:sectPr>
      </w:pPr>
    </w:p>
    <w:p w14:paraId="076C3920" w14:textId="77777777" w:rsidR="00636C99" w:rsidRDefault="008B328C">
      <w:pPr>
        <w:pStyle w:val="Zkladntext60"/>
        <w:framePr w:w="1066" w:h="778" w:wrap="none" w:vAnchor="text" w:hAnchor="page" w:x="3408" w:y="21"/>
        <w:jc w:val="both"/>
      </w:pPr>
      <w:proofErr w:type="spellStart"/>
      <w:r>
        <w:t>edip</w:t>
      </w:r>
      <w:proofErr w:type="spellEnd"/>
    </w:p>
    <w:p w14:paraId="5DD83812" w14:textId="77777777" w:rsidR="00636C99" w:rsidRDefault="008B328C">
      <w:pPr>
        <w:pStyle w:val="Zkladntext30"/>
        <w:framePr w:w="1051" w:h="744" w:wrap="none" w:vAnchor="text" w:hAnchor="page" w:x="4406" w:y="107"/>
      </w:pPr>
      <w:r>
        <w:t>£01? s.r.o.</w:t>
      </w:r>
    </w:p>
    <w:p w14:paraId="4AEBF443" w14:textId="04A81EA6" w:rsidR="00636C99" w:rsidRDefault="008B328C">
      <w:pPr>
        <w:pStyle w:val="Zkladntext30"/>
        <w:framePr w:w="1051" w:h="744" w:wrap="none" w:vAnchor="text" w:hAnchor="page" w:x="4406" w:y="107"/>
      </w:pPr>
      <w:r>
        <w:t>S</w:t>
      </w:r>
      <w:r w:rsidR="00F62B7A">
        <w:t>ídlo</w:t>
      </w:r>
      <w:r>
        <w:t xml:space="preserve"> Pa</w:t>
      </w:r>
      <w:r w:rsidR="00103864">
        <w:t>řížská</w:t>
      </w:r>
      <w:r>
        <w:t xml:space="preserve"> 1230/1 301 00 Plzeň </w:t>
      </w:r>
      <w:r>
        <w:rPr>
          <w:i/>
          <w:iCs/>
        </w:rPr>
        <w:t>H: 254</w:t>
      </w:r>
      <w:r w:rsidR="00103864">
        <w:t>62482</w:t>
      </w:r>
      <w:r>
        <w:t xml:space="preserve"> DIČ: CZ</w:t>
      </w:r>
      <w:r w:rsidR="00103864">
        <w:t>25462482</w:t>
      </w:r>
    </w:p>
    <w:p w14:paraId="5906937E" w14:textId="3F6D9E18" w:rsidR="00636C99" w:rsidRDefault="008B328C" w:rsidP="00CA6727">
      <w:pPr>
        <w:pStyle w:val="Titulekobrzku0"/>
        <w:framePr w:w="3073" w:h="1957" w:wrap="none" w:vAnchor="text" w:hAnchor="page" w:x="1795" w:y="1644"/>
      </w:pPr>
      <w:r>
        <w:t>Ing. Luděk Bartoš jednatel EDIP s.r.o.</w:t>
      </w:r>
    </w:p>
    <w:p w14:paraId="6B56C453" w14:textId="7AB69A89" w:rsidR="00CA6727" w:rsidRDefault="00CA6727" w:rsidP="00CA6727">
      <w:pPr>
        <w:pStyle w:val="Titulekobrzku0"/>
        <w:framePr w:w="3073" w:h="1957" w:wrap="none" w:vAnchor="text" w:hAnchor="page" w:x="1795" w:y="1644"/>
      </w:pPr>
    </w:p>
    <w:p w14:paraId="4A5379AC" w14:textId="67BF6F8F" w:rsidR="00CA6727" w:rsidRDefault="00CA6727" w:rsidP="00CA6727">
      <w:pPr>
        <w:pStyle w:val="Titulekobrzku0"/>
        <w:framePr w:w="3073" w:h="1957" w:wrap="none" w:vAnchor="text" w:hAnchor="page" w:x="1795" w:y="1644"/>
      </w:pPr>
      <w:r>
        <w:t>Souhlasím 16.6.2022</w:t>
      </w:r>
    </w:p>
    <w:p w14:paraId="6C552ADA" w14:textId="4CC868E9" w:rsidR="00636C99" w:rsidRDefault="00636C99">
      <w:pPr>
        <w:spacing w:line="360" w:lineRule="exact"/>
      </w:pPr>
    </w:p>
    <w:p w14:paraId="1A59E47C" w14:textId="77777777" w:rsidR="00636C99" w:rsidRDefault="00636C99">
      <w:pPr>
        <w:spacing w:line="360" w:lineRule="exact"/>
      </w:pPr>
    </w:p>
    <w:p w14:paraId="059F231F" w14:textId="77777777" w:rsidR="00636C99" w:rsidRDefault="00636C99">
      <w:pPr>
        <w:spacing w:line="360" w:lineRule="exact"/>
      </w:pPr>
    </w:p>
    <w:p w14:paraId="451306F9" w14:textId="77777777" w:rsidR="00636C99" w:rsidRDefault="00636C99">
      <w:pPr>
        <w:spacing w:line="360" w:lineRule="exact"/>
      </w:pPr>
    </w:p>
    <w:p w14:paraId="05FF4678" w14:textId="77777777" w:rsidR="00636C99" w:rsidRDefault="00636C99">
      <w:pPr>
        <w:spacing w:line="360" w:lineRule="exact"/>
      </w:pPr>
    </w:p>
    <w:p w14:paraId="2D3F0C10" w14:textId="77777777" w:rsidR="00636C99" w:rsidRDefault="00636C99">
      <w:pPr>
        <w:spacing w:line="360" w:lineRule="exact"/>
      </w:pPr>
    </w:p>
    <w:p w14:paraId="66BE8A91" w14:textId="77777777" w:rsidR="00636C99" w:rsidRDefault="00636C99">
      <w:pPr>
        <w:spacing w:line="360" w:lineRule="exact"/>
      </w:pPr>
    </w:p>
    <w:p w14:paraId="36D6C4D4" w14:textId="77777777" w:rsidR="00636C99" w:rsidRDefault="00636C99">
      <w:pPr>
        <w:spacing w:line="360" w:lineRule="exact"/>
      </w:pPr>
    </w:p>
    <w:p w14:paraId="6849BEEC" w14:textId="77777777" w:rsidR="00636C99" w:rsidRDefault="00636C99">
      <w:pPr>
        <w:spacing w:line="360" w:lineRule="exact"/>
      </w:pPr>
    </w:p>
    <w:p w14:paraId="702E4FA1" w14:textId="77777777" w:rsidR="00636C99" w:rsidRDefault="00636C99">
      <w:pPr>
        <w:spacing w:after="623" w:line="1" w:lineRule="exact"/>
      </w:pPr>
    </w:p>
    <w:p w14:paraId="3BB1C2E8" w14:textId="40D9BAC0" w:rsidR="00636C99" w:rsidRDefault="00636C99">
      <w:pPr>
        <w:spacing w:line="1" w:lineRule="exact"/>
      </w:pPr>
    </w:p>
    <w:sectPr w:rsidR="00636C99">
      <w:type w:val="continuous"/>
      <w:pgSz w:w="11900" w:h="16840"/>
      <w:pgMar w:top="318" w:right="684" w:bottom="318" w:left="1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B735" w14:textId="77777777" w:rsidR="00AF7336" w:rsidRDefault="00AF7336">
      <w:r>
        <w:separator/>
      </w:r>
    </w:p>
  </w:endnote>
  <w:endnote w:type="continuationSeparator" w:id="0">
    <w:p w14:paraId="3973B94C" w14:textId="77777777" w:rsidR="00AF7336" w:rsidRDefault="00AF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293A" w14:textId="77777777" w:rsidR="00AF7336" w:rsidRDefault="00AF7336"/>
  </w:footnote>
  <w:footnote w:type="continuationSeparator" w:id="0">
    <w:p w14:paraId="7F793598" w14:textId="77777777" w:rsidR="00AF7336" w:rsidRDefault="00AF73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99"/>
    <w:rsid w:val="00103864"/>
    <w:rsid w:val="001116C8"/>
    <w:rsid w:val="00586457"/>
    <w:rsid w:val="00636C99"/>
    <w:rsid w:val="007C376F"/>
    <w:rsid w:val="008B328C"/>
    <w:rsid w:val="00AF7336"/>
    <w:rsid w:val="00CA6727"/>
    <w:rsid w:val="00F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08C8"/>
  <w15:docId w15:val="{C3AD26C7-34EC-4503-88F0-C473BED6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37B"/>
      <w:sz w:val="32"/>
      <w:szCs w:val="32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00"/>
      <w:szCs w:val="100"/>
      <w:u w:val="none"/>
      <w:shd w:val="clear" w:color="auto" w:fill="auto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66"/>
      <w:szCs w:val="66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440" w:line="250" w:lineRule="auto"/>
    </w:pPr>
    <w:rPr>
      <w:rFonts w:ascii="Tahoma" w:eastAsia="Tahoma" w:hAnsi="Tahoma" w:cs="Tahoma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line="254" w:lineRule="auto"/>
    </w:pPr>
    <w:rPr>
      <w:rFonts w:ascii="Tahoma" w:eastAsia="Tahoma" w:hAnsi="Tahoma" w:cs="Tahoma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720"/>
      <w:jc w:val="center"/>
    </w:pPr>
    <w:rPr>
      <w:rFonts w:ascii="Times New Roman" w:eastAsia="Times New Roman" w:hAnsi="Times New Roman" w:cs="Times New Roman"/>
      <w:color w:val="4E537B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jc w:val="center"/>
    </w:pPr>
    <w:rPr>
      <w:rFonts w:ascii="Arial" w:eastAsia="Arial" w:hAnsi="Arial" w:cs="Arial"/>
      <w:sz w:val="100"/>
      <w:szCs w:val="100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w w:val="80"/>
      <w:sz w:val="66"/>
      <w:szCs w:val="66"/>
    </w:rPr>
  </w:style>
  <w:style w:type="paragraph" w:customStyle="1" w:styleId="Zkladntext30">
    <w:name w:val="Základní text (3)"/>
    <w:basedOn w:val="Normln"/>
    <w:link w:val="Zkladntext3"/>
    <w:pPr>
      <w:spacing w:line="286" w:lineRule="auto"/>
    </w:pPr>
    <w:rPr>
      <w:rFonts w:ascii="Arial" w:eastAsia="Arial" w:hAnsi="Arial" w:cs="Arial"/>
      <w:b/>
      <w:bCs/>
      <w:sz w:val="10"/>
      <w:szCs w:val="10"/>
    </w:rPr>
  </w:style>
  <w:style w:type="paragraph" w:customStyle="1" w:styleId="Titulekobrzku0">
    <w:name w:val="Titulek obrázku"/>
    <w:basedOn w:val="Normln"/>
    <w:link w:val="Titulekobrzku"/>
    <w:pPr>
      <w:spacing w:line="516" w:lineRule="auto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p@edi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i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p@edip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di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6</cp:revision>
  <dcterms:created xsi:type="dcterms:W3CDTF">2022-06-17T06:13:00Z</dcterms:created>
  <dcterms:modified xsi:type="dcterms:W3CDTF">2022-06-17T06:18:00Z</dcterms:modified>
</cp:coreProperties>
</file>