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43D3" w14:textId="77777777" w:rsidR="001A584A" w:rsidRDefault="001A584A">
      <w:pPr>
        <w:pStyle w:val="Zkladntext"/>
        <w:rPr>
          <w:rFonts w:ascii="Times New Roman"/>
          <w:sz w:val="20"/>
        </w:rPr>
      </w:pPr>
    </w:p>
    <w:p w14:paraId="7406EEBC" w14:textId="77777777" w:rsidR="001A584A" w:rsidRDefault="001A584A">
      <w:pPr>
        <w:pStyle w:val="Zkladntext"/>
        <w:spacing w:before="10"/>
        <w:rPr>
          <w:rFonts w:ascii="Times New Roman"/>
          <w:sz w:val="20"/>
        </w:rPr>
      </w:pPr>
    </w:p>
    <w:p w14:paraId="49019084" w14:textId="77777777" w:rsidR="001A584A" w:rsidRDefault="001D284D">
      <w:pPr>
        <w:pStyle w:val="Nzev"/>
      </w:pPr>
      <w:r>
        <w:t>Kupní</w:t>
      </w:r>
      <w:r>
        <w:rPr>
          <w:spacing w:val="-8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OS22</w:t>
      </w:r>
      <w:r>
        <w:rPr>
          <w:spacing w:val="-10"/>
        </w:rPr>
        <w:t xml:space="preserve"> </w:t>
      </w:r>
      <w:r>
        <w:t>104102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koupi</w:t>
      </w:r>
      <w:r>
        <w:rPr>
          <w:spacing w:val="-7"/>
        </w:rPr>
        <w:t xml:space="preserve"> </w:t>
      </w:r>
      <w:r>
        <w:t>ojetého</w:t>
      </w:r>
      <w:r>
        <w:rPr>
          <w:spacing w:val="-10"/>
        </w:rPr>
        <w:t xml:space="preserve"> </w:t>
      </w:r>
      <w:r>
        <w:t>motorového</w:t>
      </w:r>
      <w:r>
        <w:rPr>
          <w:spacing w:val="-9"/>
        </w:rPr>
        <w:t xml:space="preserve"> </w:t>
      </w:r>
      <w:r>
        <w:t>vozidla</w:t>
      </w:r>
    </w:p>
    <w:p w14:paraId="5C11F949" w14:textId="77777777" w:rsidR="001A584A" w:rsidRDefault="001A584A">
      <w:pPr>
        <w:pStyle w:val="Zkladntext"/>
        <w:spacing w:before="1"/>
        <w:rPr>
          <w:b/>
        </w:rPr>
      </w:pPr>
    </w:p>
    <w:p w14:paraId="38953D7C" w14:textId="77777777" w:rsidR="001A584A" w:rsidRDefault="001D284D">
      <w:pPr>
        <w:pStyle w:val="Zkladntext"/>
        <w:ind w:left="118"/>
      </w:pPr>
      <w:r>
        <w:t>Níže</w:t>
      </w:r>
      <w:r>
        <w:rPr>
          <w:spacing w:val="-4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4"/>
        </w:rPr>
        <w:t xml:space="preserve"> </w:t>
      </w:r>
      <w:r>
        <w:t>měsíce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spolu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strany:</w:t>
      </w:r>
    </w:p>
    <w:p w14:paraId="5064A154" w14:textId="77777777" w:rsidR="001A584A" w:rsidRDefault="001A584A">
      <w:pPr>
        <w:pStyle w:val="Zkladntext"/>
        <w:spacing w:before="2"/>
      </w:pPr>
    </w:p>
    <w:p w14:paraId="3F8DE0D8" w14:textId="77777777" w:rsidR="001A584A" w:rsidRDefault="001D284D">
      <w:pPr>
        <w:ind w:left="118" w:right="5457"/>
      </w:pPr>
      <w:r>
        <w:rPr>
          <w:b/>
        </w:rPr>
        <w:t>Autokomplex</w:t>
      </w:r>
      <w:r>
        <w:rPr>
          <w:b/>
          <w:spacing w:val="-14"/>
        </w:rPr>
        <w:t xml:space="preserve"> </w:t>
      </w:r>
      <w:r>
        <w:rPr>
          <w:b/>
        </w:rPr>
        <w:t>Menčík</w:t>
      </w:r>
      <w:r>
        <w:rPr>
          <w:b/>
          <w:spacing w:val="-13"/>
        </w:rPr>
        <w:t xml:space="preserve"> </w:t>
      </w:r>
      <w:r>
        <w:rPr>
          <w:b/>
        </w:rPr>
        <w:t>a.s.-</w:t>
      </w:r>
      <w:r>
        <w:rPr>
          <w:b/>
          <w:spacing w:val="-12"/>
        </w:rPr>
        <w:t xml:space="preserve"> </w:t>
      </w:r>
      <w:r>
        <w:rPr>
          <w:b/>
        </w:rPr>
        <w:t>Benátky</w:t>
      </w:r>
      <w:r>
        <w:rPr>
          <w:b/>
          <w:spacing w:val="-13"/>
        </w:rPr>
        <w:t xml:space="preserve"> </w:t>
      </w:r>
      <w:r>
        <w:rPr>
          <w:b/>
        </w:rPr>
        <w:t>nad</w:t>
      </w:r>
      <w:r>
        <w:rPr>
          <w:b/>
          <w:spacing w:val="-13"/>
        </w:rPr>
        <w:t xml:space="preserve"> </w:t>
      </w:r>
      <w:r>
        <w:rPr>
          <w:b/>
        </w:rPr>
        <w:t>Jizerou</w:t>
      </w:r>
      <w:r>
        <w:t>,</w:t>
      </w:r>
      <w:r>
        <w:rPr>
          <w:spacing w:val="-55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29143306,</w:t>
      </w:r>
      <w:r>
        <w:rPr>
          <w:spacing w:val="-2"/>
        </w:rPr>
        <w:t xml:space="preserve"> </w:t>
      </w:r>
      <w:r>
        <w:t>DIČ:</w:t>
      </w:r>
      <w:r>
        <w:rPr>
          <w:spacing w:val="-2"/>
        </w:rPr>
        <w:t xml:space="preserve"> </w:t>
      </w:r>
      <w:r>
        <w:t>CZ29143306,</w:t>
      </w:r>
    </w:p>
    <w:p w14:paraId="6BF28A34" w14:textId="77777777" w:rsidR="004C15DF" w:rsidRDefault="001D284D">
      <w:pPr>
        <w:pStyle w:val="Zkladntext"/>
        <w:spacing w:before="2"/>
        <w:ind w:left="118" w:right="4288"/>
        <w:rPr>
          <w:spacing w:val="1"/>
        </w:rPr>
      </w:pP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Mladská</w:t>
      </w:r>
      <w:r>
        <w:rPr>
          <w:spacing w:val="-4"/>
        </w:rPr>
        <w:t xml:space="preserve"> </w:t>
      </w:r>
      <w:r>
        <w:t>713,</w:t>
      </w:r>
      <w:r>
        <w:rPr>
          <w:spacing w:val="-4"/>
        </w:rPr>
        <w:t xml:space="preserve"> </w:t>
      </w:r>
      <w:r>
        <w:t>294</w:t>
      </w:r>
      <w:r>
        <w:rPr>
          <w:spacing w:val="-4"/>
        </w:rPr>
        <w:t xml:space="preserve"> </w:t>
      </w:r>
      <w:r>
        <w:t>71,</w:t>
      </w:r>
      <w:r>
        <w:rPr>
          <w:spacing w:val="-4"/>
        </w:rPr>
        <w:t xml:space="preserve"> </w:t>
      </w:r>
      <w:r>
        <w:t>Benátky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Jizerou,</w:t>
      </w:r>
      <w:r>
        <w:rPr>
          <w:spacing w:val="-56"/>
        </w:rPr>
        <w:t xml:space="preserve"> </w:t>
      </w:r>
      <w:r>
        <w:t>zapsaná v OR vedeném</w:t>
      </w:r>
      <w:r>
        <w:rPr>
          <w:spacing w:val="1"/>
        </w:rPr>
        <w:t xml:space="preserve"> </w:t>
      </w:r>
      <w:r w:rsidR="004C15DF">
        <w:rPr>
          <w:spacing w:val="1"/>
        </w:rPr>
        <w:t>u Městského soudu v Praze, spisová značka B18775,</w:t>
      </w:r>
    </w:p>
    <w:p w14:paraId="40F78354" w14:textId="52ACEB98" w:rsidR="001A584A" w:rsidRDefault="001D284D">
      <w:pPr>
        <w:pStyle w:val="Zkladntext"/>
        <w:spacing w:before="2"/>
        <w:ind w:left="118" w:right="4288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2"/>
        </w:rPr>
        <w:t xml:space="preserve"> </w:t>
      </w:r>
      <w:r>
        <w:t>107-3974490267/0100</w:t>
      </w:r>
    </w:p>
    <w:p w14:paraId="72760494" w14:textId="77777777" w:rsidR="001A584A" w:rsidRDefault="001D284D">
      <w:pPr>
        <w:pStyle w:val="Zkladntext"/>
        <w:spacing w:before="3"/>
        <w:ind w:left="118"/>
      </w:pPr>
      <w:r>
        <w:t>tel.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775144441,</w:t>
      </w:r>
      <w:r>
        <w:rPr>
          <w:spacing w:val="-7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hyperlink r:id="rId7">
        <w:r>
          <w:t>skodaplus@autokomplex.cz</w:t>
        </w:r>
      </w:hyperlink>
    </w:p>
    <w:p w14:paraId="349AA484" w14:textId="77777777" w:rsidR="001A584A" w:rsidRDefault="001A584A">
      <w:pPr>
        <w:pStyle w:val="Zkladntext"/>
        <w:spacing w:before="8"/>
      </w:pPr>
    </w:p>
    <w:p w14:paraId="2BA63472" w14:textId="29814E95" w:rsidR="001A584A" w:rsidRDefault="004C15DF">
      <w:pPr>
        <w:tabs>
          <w:tab w:val="left" w:pos="1451"/>
          <w:tab w:val="left" w:pos="2049"/>
          <w:tab w:val="left" w:pos="3832"/>
          <w:tab w:val="left" w:pos="5454"/>
          <w:tab w:val="left" w:pos="6990"/>
          <w:tab w:val="left" w:pos="7893"/>
        </w:tabs>
        <w:spacing w:line="232" w:lineRule="auto"/>
        <w:ind w:left="118" w:right="308"/>
        <w:rPr>
          <w:i/>
          <w:sz w:val="23"/>
        </w:rPr>
      </w:pPr>
      <w:r>
        <w:t>zastupená: Ing. Zdeňkem Menčíkem – předsedou představenstva nebo Liborem Menčíkem  -místopředsedou představenstva</w:t>
      </w:r>
    </w:p>
    <w:p w14:paraId="2236C0BF" w14:textId="77777777" w:rsidR="001A584A" w:rsidRDefault="001A584A">
      <w:pPr>
        <w:pStyle w:val="Zkladntext"/>
        <w:spacing w:before="1"/>
        <w:rPr>
          <w:i/>
        </w:rPr>
      </w:pPr>
    </w:p>
    <w:p w14:paraId="298D363B" w14:textId="77777777" w:rsidR="001A584A" w:rsidRDefault="001D284D">
      <w:pPr>
        <w:spacing w:line="482" w:lineRule="auto"/>
        <w:ind w:left="118" w:right="6069"/>
      </w:pP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</w:t>
      </w:r>
      <w:r>
        <w:rPr>
          <w:b/>
        </w:rPr>
        <w:t>Prodávající</w:t>
      </w:r>
      <w:r>
        <w:t>“),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8"/>
        </w:rPr>
        <w:t xml:space="preserve"> </w:t>
      </w:r>
      <w:r>
        <w:t>jedné,</w:t>
      </w:r>
      <w:r>
        <w:rPr>
          <w:spacing w:val="-55"/>
        </w:rPr>
        <w:t xml:space="preserve"> </w:t>
      </w:r>
      <w:r>
        <w:t>a</w:t>
      </w:r>
    </w:p>
    <w:p w14:paraId="29663CEB" w14:textId="77777777" w:rsidR="001A584A" w:rsidRDefault="001D284D">
      <w:pPr>
        <w:ind w:left="118" w:right="5391"/>
      </w:pPr>
      <w:r>
        <w:rPr>
          <w:b/>
          <w:spacing w:val="-1"/>
        </w:rPr>
        <w:t>Moravskoslezské</w:t>
      </w:r>
      <w:r>
        <w:rPr>
          <w:b/>
          <w:spacing w:val="-13"/>
        </w:rPr>
        <w:t xml:space="preserve"> </w:t>
      </w:r>
      <w:r>
        <w:rPr>
          <w:b/>
        </w:rPr>
        <w:t>Investice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Development,</w:t>
      </w:r>
      <w:r>
        <w:rPr>
          <w:b/>
          <w:spacing w:val="-11"/>
        </w:rPr>
        <w:t xml:space="preserve"> </w:t>
      </w:r>
      <w:r>
        <w:rPr>
          <w:b/>
        </w:rPr>
        <w:t>a.s.</w:t>
      </w:r>
      <w:r>
        <w:t>,</w:t>
      </w:r>
      <w:r>
        <w:rPr>
          <w:spacing w:val="-55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47673168,</w:t>
      </w:r>
      <w:r>
        <w:rPr>
          <w:spacing w:val="-2"/>
        </w:rPr>
        <w:t xml:space="preserve"> </w:t>
      </w:r>
      <w:r>
        <w:t>DIČ:</w:t>
      </w:r>
      <w:r>
        <w:rPr>
          <w:spacing w:val="-2"/>
        </w:rPr>
        <w:t xml:space="preserve"> </w:t>
      </w:r>
      <w:r>
        <w:t>CZ47673168,</w:t>
      </w:r>
    </w:p>
    <w:p w14:paraId="523BC1C9" w14:textId="17B3C327" w:rsidR="001A584A" w:rsidRDefault="001D284D">
      <w:pPr>
        <w:pStyle w:val="Zkladntext"/>
        <w:spacing w:before="1"/>
        <w:ind w:left="118"/>
      </w:pP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Jízdárně</w:t>
      </w:r>
      <w:r>
        <w:rPr>
          <w:spacing w:val="-5"/>
        </w:rPr>
        <w:t xml:space="preserve"> </w:t>
      </w:r>
      <w:r>
        <w:t>1245/7</w:t>
      </w:r>
      <w:r>
        <w:rPr>
          <w:spacing w:val="-4"/>
        </w:rPr>
        <w:t xml:space="preserve"> </w:t>
      </w:r>
      <w:r>
        <w:t>1245/7,</w:t>
      </w:r>
      <w:r>
        <w:rPr>
          <w:spacing w:val="-5"/>
        </w:rPr>
        <w:t xml:space="preserve"> </w:t>
      </w:r>
      <w:r>
        <w:t>70200,</w:t>
      </w:r>
      <w:r>
        <w:rPr>
          <w:spacing w:val="-5"/>
        </w:rPr>
        <w:t xml:space="preserve"> </w:t>
      </w:r>
      <w:r>
        <w:t>Česká</w:t>
      </w:r>
      <w:r>
        <w:rPr>
          <w:spacing w:val="-5"/>
        </w:rPr>
        <w:t xml:space="preserve"> </w:t>
      </w:r>
      <w:r>
        <w:t>republika,</w:t>
      </w:r>
      <w:r>
        <w:rPr>
          <w:spacing w:val="-5"/>
        </w:rPr>
        <w:t xml:space="preserve"> </w:t>
      </w:r>
      <w:r>
        <w:t>Ostrava,</w:t>
      </w:r>
    </w:p>
    <w:p w14:paraId="02B377ED" w14:textId="77777777" w:rsidR="002339C9" w:rsidRDefault="002339C9" w:rsidP="002339C9">
      <w:pPr>
        <w:tabs>
          <w:tab w:val="left" w:pos="2467"/>
          <w:tab w:val="left" w:pos="5987"/>
        </w:tabs>
        <w:spacing w:line="0" w:lineRule="atLeast"/>
        <w:jc w:val="both"/>
        <w:rPr>
          <w:rFonts w:ascii="Arial" w:eastAsia="Arial" w:hAnsi="Arial"/>
          <w:bCs/>
        </w:rPr>
      </w:pPr>
      <w:r>
        <w:rPr>
          <w:rFonts w:ascii="Arial" w:eastAsia="Arial" w:hAnsi="Arial"/>
          <w:bCs/>
        </w:rPr>
        <w:t xml:space="preserve">  </w:t>
      </w:r>
      <w:r>
        <w:rPr>
          <w:rFonts w:ascii="Arial" w:eastAsia="Arial" w:hAnsi="Arial"/>
          <w:bCs/>
        </w:rPr>
        <w:t xml:space="preserve">Společnost je zapsána v obchodním rejstříku vedeném u Krajského soudu v Ostravě, oddíl B, vložka </w:t>
      </w:r>
      <w:r>
        <w:rPr>
          <w:rFonts w:ascii="Arial" w:eastAsia="Arial" w:hAnsi="Arial"/>
          <w:bCs/>
        </w:rPr>
        <w:t xml:space="preserve"> </w:t>
      </w:r>
    </w:p>
    <w:p w14:paraId="7FE34CA2" w14:textId="0B82D859" w:rsidR="002339C9" w:rsidRDefault="002339C9" w:rsidP="002339C9">
      <w:pPr>
        <w:tabs>
          <w:tab w:val="left" w:pos="2467"/>
          <w:tab w:val="left" w:pos="5987"/>
        </w:tabs>
        <w:spacing w:line="0" w:lineRule="atLeast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/>
          <w:bCs/>
        </w:rPr>
        <w:t xml:space="preserve">  </w:t>
      </w:r>
      <w:r>
        <w:rPr>
          <w:rFonts w:ascii="Arial" w:eastAsia="Arial" w:hAnsi="Arial"/>
          <w:bCs/>
        </w:rPr>
        <w:t>609</w:t>
      </w:r>
    </w:p>
    <w:p w14:paraId="4DFFDA49" w14:textId="3FE18733" w:rsidR="002339C9" w:rsidRDefault="00746C86" w:rsidP="00746C86">
      <w:pPr>
        <w:tabs>
          <w:tab w:val="left" w:pos="2410"/>
        </w:tabs>
        <w:spacing w:line="237" w:lineRule="auto"/>
        <w:ind w:right="-1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  <w:r w:rsidR="002339C9">
        <w:rPr>
          <w:rFonts w:ascii="Arial" w:eastAsia="Arial" w:hAnsi="Arial"/>
        </w:rPr>
        <w:t>Bankovní spojení: ČSOB, a.s., Ostrava, číslo účtu: 373791183/0300</w:t>
      </w:r>
    </w:p>
    <w:p w14:paraId="3100B8BC" w14:textId="7ECC1158" w:rsidR="001A584A" w:rsidRDefault="00746C86" w:rsidP="00746C86">
      <w:pPr>
        <w:pStyle w:val="Zkladntext"/>
        <w:spacing w:before="1"/>
      </w:pPr>
      <w:r>
        <w:t xml:space="preserve">  </w:t>
      </w:r>
      <w:r w:rsidR="001D284D">
        <w:t>tel.</w:t>
      </w:r>
      <w:r w:rsidR="001D284D">
        <w:rPr>
          <w:spacing w:val="-5"/>
        </w:rPr>
        <w:t xml:space="preserve"> </w:t>
      </w:r>
      <w:r w:rsidR="001D284D">
        <w:t>:</w:t>
      </w:r>
      <w:r w:rsidR="001D284D">
        <w:rPr>
          <w:spacing w:val="-4"/>
        </w:rPr>
        <w:t xml:space="preserve"> </w:t>
      </w:r>
      <w:r w:rsidR="001D284D">
        <w:t>,</w:t>
      </w:r>
      <w:r w:rsidR="001D284D">
        <w:rPr>
          <w:spacing w:val="-4"/>
        </w:rPr>
        <w:t xml:space="preserve"> </w:t>
      </w:r>
      <w:r w:rsidR="001D284D">
        <w:t>e-mail</w:t>
      </w:r>
      <w:r w:rsidR="001D284D">
        <w:rPr>
          <w:spacing w:val="-4"/>
        </w:rPr>
        <w:t xml:space="preserve"> </w:t>
      </w:r>
      <w:r w:rsidR="001D284D">
        <w:t>:</w:t>
      </w:r>
      <w:r w:rsidR="001D284D">
        <w:rPr>
          <w:spacing w:val="-4"/>
        </w:rPr>
        <w:t xml:space="preserve"> </w:t>
      </w:r>
      <w:hyperlink r:id="rId8">
        <w:r w:rsidR="001D284D">
          <w:t>gavlasova@msid.cz</w:t>
        </w:r>
      </w:hyperlink>
    </w:p>
    <w:p w14:paraId="129B7FAB" w14:textId="77777777" w:rsidR="00746C86" w:rsidRDefault="00746C86" w:rsidP="00746C86">
      <w:pPr>
        <w:pStyle w:val="Zkladntext"/>
        <w:spacing w:before="1"/>
      </w:pPr>
      <w:r>
        <w:t xml:space="preserve">  zastoupená: Ing. Tomášem Kolárikem – místopředsedou představenstva a Mgr. Petrem Birklenem –  </w:t>
      </w:r>
    </w:p>
    <w:p w14:paraId="75C26842" w14:textId="561870C4" w:rsidR="00746C86" w:rsidRDefault="00746C86" w:rsidP="00746C86">
      <w:pPr>
        <w:pStyle w:val="Zkladntext"/>
        <w:spacing w:before="1"/>
      </w:pPr>
      <w:r>
        <w:t xml:space="preserve">  členem představenstva</w:t>
      </w:r>
    </w:p>
    <w:p w14:paraId="03BBC03E" w14:textId="77777777" w:rsidR="001A584A" w:rsidRDefault="001A584A">
      <w:pPr>
        <w:pStyle w:val="Zkladntext"/>
        <w:spacing w:before="2"/>
      </w:pPr>
    </w:p>
    <w:p w14:paraId="0C45120C" w14:textId="77777777" w:rsidR="001A584A" w:rsidRDefault="001D284D">
      <w:pPr>
        <w:ind w:left="118"/>
      </w:pP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Kupující</w:t>
      </w:r>
      <w:r>
        <w:t>“),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7"/>
        </w:rPr>
        <w:t xml:space="preserve"> </w:t>
      </w:r>
      <w:r>
        <w:t>druhé</w:t>
      </w:r>
    </w:p>
    <w:p w14:paraId="50D21EBD" w14:textId="77777777" w:rsidR="001A584A" w:rsidRDefault="001A584A">
      <w:pPr>
        <w:pStyle w:val="Zkladntext"/>
        <w:spacing w:before="2"/>
      </w:pPr>
    </w:p>
    <w:p w14:paraId="27F22455" w14:textId="77777777" w:rsidR="001A584A" w:rsidRDefault="001D284D">
      <w:pPr>
        <w:ind w:left="118"/>
      </w:pPr>
      <w:r>
        <w:t>(Prodávající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Kupující</w:t>
      </w:r>
      <w:r>
        <w:rPr>
          <w:spacing w:val="-7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společně</w:t>
      </w:r>
      <w:r>
        <w:rPr>
          <w:spacing w:val="-7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jednotlivě</w:t>
      </w:r>
      <w:r>
        <w:rPr>
          <w:spacing w:val="-7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7"/>
        </w:rPr>
        <w:t xml:space="preserve"> </w:t>
      </w:r>
      <w:r>
        <w:rPr>
          <w:b/>
        </w:rPr>
        <w:t>strana</w:t>
      </w:r>
      <w:r>
        <w:t>“)</w:t>
      </w:r>
    </w:p>
    <w:p w14:paraId="0F68AB65" w14:textId="77777777" w:rsidR="001A584A" w:rsidRDefault="001A584A">
      <w:pPr>
        <w:pStyle w:val="Zkladntext"/>
        <w:spacing w:before="2"/>
      </w:pPr>
    </w:p>
    <w:p w14:paraId="3D84055A" w14:textId="77777777" w:rsidR="001A584A" w:rsidRDefault="001D284D">
      <w:pPr>
        <w:pStyle w:val="Zkladntext"/>
        <w:ind w:left="1820" w:right="1820"/>
        <w:jc w:val="center"/>
      </w:pPr>
      <w:r>
        <w:t>uzavřely</w:t>
      </w:r>
      <w:r>
        <w:rPr>
          <w:spacing w:val="-5"/>
        </w:rPr>
        <w:t xml:space="preserve"> </w:t>
      </w:r>
      <w:r>
        <w:t>tuto</w:t>
      </w:r>
    </w:p>
    <w:p w14:paraId="0CCE285D" w14:textId="77777777" w:rsidR="001A584A" w:rsidRDefault="001A584A">
      <w:pPr>
        <w:pStyle w:val="Zkladntext"/>
        <w:rPr>
          <w:sz w:val="24"/>
        </w:rPr>
      </w:pPr>
    </w:p>
    <w:p w14:paraId="5BEF2304" w14:textId="77777777" w:rsidR="001A584A" w:rsidRDefault="001A584A">
      <w:pPr>
        <w:pStyle w:val="Zkladntext"/>
        <w:spacing w:before="3"/>
        <w:rPr>
          <w:sz w:val="20"/>
        </w:rPr>
      </w:pPr>
    </w:p>
    <w:p w14:paraId="001F493E" w14:textId="77777777" w:rsidR="001A584A" w:rsidRDefault="001D284D">
      <w:pPr>
        <w:pStyle w:val="Nadpis1"/>
        <w:spacing w:before="0"/>
        <w:ind w:left="1820" w:right="1820"/>
      </w:pPr>
      <w:r>
        <w:t>KUPNÍ</w:t>
      </w:r>
      <w:r>
        <w:rPr>
          <w:spacing w:val="-12"/>
        </w:rPr>
        <w:t xml:space="preserve"> </w:t>
      </w:r>
      <w:r>
        <w:t>SMLOUVU</w:t>
      </w:r>
    </w:p>
    <w:p w14:paraId="4B497B82" w14:textId="77777777" w:rsidR="001A584A" w:rsidRDefault="001D284D">
      <w:pPr>
        <w:spacing w:before="1"/>
        <w:ind w:left="1820" w:right="1820"/>
        <w:jc w:val="center"/>
        <w:rPr>
          <w:b/>
        </w:rPr>
      </w:pPr>
      <w:r>
        <w:rPr>
          <w:b/>
        </w:rPr>
        <w:t>NA</w:t>
      </w:r>
      <w:r>
        <w:rPr>
          <w:b/>
          <w:spacing w:val="-15"/>
        </w:rPr>
        <w:t xml:space="preserve"> </w:t>
      </w:r>
      <w:r>
        <w:rPr>
          <w:b/>
        </w:rPr>
        <w:t>KOUPI</w:t>
      </w:r>
      <w:r>
        <w:rPr>
          <w:b/>
          <w:spacing w:val="-12"/>
        </w:rPr>
        <w:t xml:space="preserve"> </w:t>
      </w:r>
      <w:r>
        <w:rPr>
          <w:b/>
        </w:rPr>
        <w:t>OJETÉHO</w:t>
      </w:r>
      <w:r>
        <w:rPr>
          <w:b/>
          <w:spacing w:val="-15"/>
        </w:rPr>
        <w:t xml:space="preserve"> </w:t>
      </w:r>
      <w:r>
        <w:rPr>
          <w:b/>
        </w:rPr>
        <w:t>MOTOROVÉHO</w:t>
      </w:r>
      <w:r>
        <w:rPr>
          <w:b/>
          <w:spacing w:val="-14"/>
        </w:rPr>
        <w:t xml:space="preserve"> </w:t>
      </w:r>
      <w:r>
        <w:rPr>
          <w:b/>
        </w:rPr>
        <w:t>VOZIDLA</w:t>
      </w:r>
    </w:p>
    <w:p w14:paraId="5D13F59B" w14:textId="77777777" w:rsidR="001A584A" w:rsidRDefault="001D284D">
      <w:pPr>
        <w:pStyle w:val="Zkladntext"/>
        <w:spacing w:before="1"/>
        <w:ind w:left="4119" w:right="2886" w:hanging="1229"/>
      </w:pPr>
      <w:r>
        <w:t>dle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5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</w:t>
      </w:r>
      <w:r>
        <w:rPr>
          <w:spacing w:val="-56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Smlouva</w:t>
      </w:r>
      <w:r>
        <w:t>“)</w:t>
      </w:r>
    </w:p>
    <w:p w14:paraId="61C21931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73"/>
        </w:tabs>
        <w:spacing w:before="2"/>
        <w:ind w:firstLine="0"/>
      </w:pPr>
      <w:r>
        <w:rPr>
          <w:b/>
        </w:rPr>
        <w:t>Účel</w:t>
      </w:r>
      <w:r>
        <w:rPr>
          <w:b/>
          <w:spacing w:val="9"/>
        </w:rPr>
        <w:t xml:space="preserve"> </w:t>
      </w:r>
      <w:r>
        <w:rPr>
          <w:b/>
        </w:rPr>
        <w:t>smlouvy.</w:t>
      </w:r>
      <w:r>
        <w:rPr>
          <w:b/>
          <w:spacing w:val="9"/>
        </w:rPr>
        <w:t xml:space="preserve"> </w:t>
      </w:r>
      <w:r>
        <w:t>Účelem</w:t>
      </w:r>
      <w:r>
        <w:rPr>
          <w:spacing w:val="9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</w:t>
      </w:r>
      <w:r>
        <w:rPr>
          <w:spacing w:val="10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převod</w:t>
      </w:r>
      <w:r>
        <w:rPr>
          <w:spacing w:val="9"/>
        </w:rPr>
        <w:t xml:space="preserve"> </w:t>
      </w:r>
      <w:r>
        <w:t>vlastnického</w:t>
      </w:r>
      <w:r>
        <w:rPr>
          <w:spacing w:val="9"/>
        </w:rPr>
        <w:t xml:space="preserve"> </w:t>
      </w:r>
      <w:r>
        <w:t>práva</w:t>
      </w:r>
      <w:r>
        <w:rPr>
          <w:spacing w:val="9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níže</w:t>
      </w:r>
      <w:r>
        <w:rPr>
          <w:spacing w:val="9"/>
        </w:rPr>
        <w:t xml:space="preserve"> </w:t>
      </w:r>
      <w:r>
        <w:t>specifikovanému</w:t>
      </w:r>
      <w:r>
        <w:rPr>
          <w:spacing w:val="10"/>
        </w:rPr>
        <w:t xml:space="preserve"> </w:t>
      </w:r>
      <w:r>
        <w:t>ojetému</w:t>
      </w:r>
      <w:r>
        <w:rPr>
          <w:spacing w:val="-55"/>
        </w:rPr>
        <w:t xml:space="preserve"> </w:t>
      </w:r>
      <w:r>
        <w:t>motorovému</w:t>
      </w:r>
      <w:r>
        <w:rPr>
          <w:spacing w:val="-3"/>
        </w:rPr>
        <w:t xml:space="preserve"> </w:t>
      </w:r>
      <w:r>
        <w:t>vozidlu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Prodávajícího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Kupujícího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Smlouvě.</w:t>
      </w:r>
    </w:p>
    <w:p w14:paraId="6E4D5D7E" w14:textId="77777777" w:rsidR="001A584A" w:rsidRDefault="001A584A">
      <w:pPr>
        <w:sectPr w:rsidR="001A584A">
          <w:headerReference w:type="default" r:id="rId9"/>
          <w:footerReference w:type="default" r:id="rId10"/>
          <w:type w:val="continuous"/>
          <w:pgSz w:w="12240" w:h="15840"/>
          <w:pgMar w:top="2500" w:right="780" w:bottom="1160" w:left="1300" w:header="672" w:footer="968" w:gutter="0"/>
          <w:pgNumType w:start="1"/>
          <w:cols w:space="708"/>
        </w:sectPr>
      </w:pPr>
    </w:p>
    <w:p w14:paraId="29088BCF" w14:textId="77777777" w:rsidR="001A584A" w:rsidRDefault="001A584A">
      <w:pPr>
        <w:pStyle w:val="Zkladntext"/>
        <w:rPr>
          <w:sz w:val="20"/>
        </w:rPr>
      </w:pPr>
    </w:p>
    <w:p w14:paraId="47E8405E" w14:textId="77777777" w:rsidR="001A584A" w:rsidRDefault="001A584A">
      <w:pPr>
        <w:pStyle w:val="Zkladntext"/>
        <w:spacing w:before="6"/>
        <w:rPr>
          <w:sz w:val="21"/>
        </w:rPr>
      </w:pPr>
    </w:p>
    <w:p w14:paraId="33FA2A85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94"/>
        </w:tabs>
        <w:spacing w:before="1"/>
        <w:ind w:firstLine="0"/>
      </w:pPr>
      <w:r>
        <w:rPr>
          <w:b/>
        </w:rPr>
        <w:t xml:space="preserve">Předmět smlouvy. </w:t>
      </w:r>
      <w:r>
        <w:t>Předmětem této Smlouvy je závazek Prodávajícího odevzdat Kupujícímu níže</w:t>
      </w:r>
      <w:r>
        <w:rPr>
          <w:spacing w:val="1"/>
        </w:rPr>
        <w:t xml:space="preserve"> </w:t>
      </w:r>
      <w:r>
        <w:t>popsané ojeté motorové vozidlo a umožnit mu nabýt vlastnické právo k němu, a závazek Kupujícího</w:t>
      </w:r>
      <w:r>
        <w:rPr>
          <w:spacing w:val="1"/>
        </w:rPr>
        <w:t xml:space="preserve"> </w:t>
      </w:r>
      <w:r>
        <w:t>toto</w:t>
      </w:r>
      <w:r>
        <w:rPr>
          <w:spacing w:val="-3"/>
        </w:rPr>
        <w:t xml:space="preserve"> </w:t>
      </w:r>
      <w:r>
        <w:t>ojeté</w:t>
      </w:r>
      <w:r>
        <w:rPr>
          <w:spacing w:val="-3"/>
        </w:rPr>
        <w:t xml:space="preserve"> </w:t>
      </w:r>
      <w:r>
        <w:t>motorové</w:t>
      </w:r>
      <w:r>
        <w:rPr>
          <w:spacing w:val="-2"/>
        </w:rPr>
        <w:t xml:space="preserve"> </w:t>
      </w:r>
      <w:r>
        <w:t>vozidlo</w:t>
      </w:r>
      <w:r>
        <w:rPr>
          <w:spacing w:val="-3"/>
        </w:rPr>
        <w:t xml:space="preserve"> </w:t>
      </w:r>
      <w:r>
        <w:t>převzít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zaplatit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něj</w:t>
      </w:r>
      <w:r>
        <w:rPr>
          <w:spacing w:val="-3"/>
        </w:rPr>
        <w:t xml:space="preserve"> </w:t>
      </w:r>
      <w:r>
        <w:t>Prodávajícímu</w:t>
      </w:r>
      <w:r>
        <w:rPr>
          <w:spacing w:val="-2"/>
        </w:rPr>
        <w:t xml:space="preserve"> </w:t>
      </w:r>
      <w:r>
        <w:t>dohodnutou</w:t>
      </w:r>
      <w:r>
        <w:rPr>
          <w:spacing w:val="-3"/>
        </w:rPr>
        <w:t xml:space="preserve"> </w:t>
      </w:r>
      <w:r>
        <w:t>kupní</w:t>
      </w:r>
      <w:r>
        <w:rPr>
          <w:spacing w:val="-3"/>
        </w:rPr>
        <w:t xml:space="preserve"> </w:t>
      </w:r>
      <w:r>
        <w:t>cenu.</w:t>
      </w:r>
    </w:p>
    <w:p w14:paraId="1F3DF806" w14:textId="77777777" w:rsidR="001A584A" w:rsidRDefault="001A584A">
      <w:pPr>
        <w:pStyle w:val="Zkladntext"/>
        <w:spacing w:before="3"/>
      </w:pPr>
    </w:p>
    <w:p w14:paraId="2760D180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58"/>
        </w:tabs>
        <w:spacing w:before="1"/>
        <w:ind w:left="358" w:right="0" w:hanging="240"/>
      </w:pPr>
      <w:r>
        <w:rPr>
          <w:b/>
        </w:rPr>
        <w:t>Předmět</w:t>
      </w:r>
      <w:r>
        <w:rPr>
          <w:b/>
          <w:spacing w:val="-7"/>
        </w:rPr>
        <w:t xml:space="preserve"> </w:t>
      </w:r>
      <w:r>
        <w:rPr>
          <w:b/>
        </w:rPr>
        <w:t>koupě.</w:t>
      </w:r>
      <w:r>
        <w:rPr>
          <w:b/>
          <w:spacing w:val="-7"/>
        </w:rPr>
        <w:t xml:space="preserve"> </w:t>
      </w:r>
      <w:r>
        <w:t>Předmětem</w:t>
      </w:r>
      <w:r>
        <w:rPr>
          <w:spacing w:val="-7"/>
        </w:rPr>
        <w:t xml:space="preserve"> </w:t>
      </w:r>
      <w:r>
        <w:t>koupě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ojeté</w:t>
      </w:r>
      <w:r>
        <w:rPr>
          <w:spacing w:val="-7"/>
        </w:rPr>
        <w:t xml:space="preserve"> </w:t>
      </w:r>
      <w:r>
        <w:t>motorové</w:t>
      </w:r>
      <w:r>
        <w:rPr>
          <w:spacing w:val="-7"/>
        </w:rPr>
        <w:t xml:space="preserve"> </w:t>
      </w:r>
      <w:r>
        <w:t>vozidlo</w:t>
      </w:r>
      <w:r>
        <w:rPr>
          <w:spacing w:val="-7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Vozidlo</w:t>
      </w:r>
      <w:r>
        <w:t>“):</w:t>
      </w:r>
    </w:p>
    <w:p w14:paraId="4851F4BD" w14:textId="77777777" w:rsidR="001A584A" w:rsidRDefault="001A584A">
      <w:pPr>
        <w:pStyle w:val="Zkladntext"/>
        <w:spacing w:before="3"/>
        <w:rPr>
          <w:sz w:val="13"/>
        </w:rPr>
      </w:pPr>
    </w:p>
    <w:p w14:paraId="0B26DD51" w14:textId="77777777" w:rsidR="001A584A" w:rsidRDefault="001A584A">
      <w:pPr>
        <w:rPr>
          <w:sz w:val="13"/>
        </w:rPr>
        <w:sectPr w:rsidR="001A584A">
          <w:pgSz w:w="12240" w:h="15840"/>
          <w:pgMar w:top="2500" w:right="780" w:bottom="1160" w:left="1300" w:header="672" w:footer="968" w:gutter="0"/>
          <w:cols w:space="708"/>
        </w:sectPr>
      </w:pPr>
    </w:p>
    <w:p w14:paraId="6D051A0E" w14:textId="77777777" w:rsidR="001A584A" w:rsidRDefault="001D284D">
      <w:pPr>
        <w:pStyle w:val="Zkladntext"/>
        <w:tabs>
          <w:tab w:val="left" w:pos="2241"/>
        </w:tabs>
        <w:spacing w:before="100"/>
        <w:ind w:left="118"/>
      </w:pPr>
      <w:r>
        <w:t>tovární</w:t>
      </w:r>
      <w:r>
        <w:rPr>
          <w:spacing w:val="-4"/>
        </w:rPr>
        <w:t xml:space="preserve"> </w:t>
      </w:r>
      <w:r>
        <w:t>značka:</w:t>
      </w:r>
      <w:r>
        <w:tab/>
        <w:t>ŠKODA</w:t>
      </w:r>
      <w:r>
        <w:rPr>
          <w:spacing w:val="-9"/>
        </w:rPr>
        <w:t xml:space="preserve"> </w:t>
      </w:r>
      <w:r>
        <w:t>Superb</w:t>
      </w:r>
      <w:r>
        <w:rPr>
          <w:spacing w:val="-8"/>
        </w:rPr>
        <w:t xml:space="preserve"> </w:t>
      </w:r>
      <w:r>
        <w:t>SUP.COM</w:t>
      </w:r>
      <w:r>
        <w:rPr>
          <w:spacing w:val="-56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SPO</w:t>
      </w:r>
      <w:r>
        <w:rPr>
          <w:spacing w:val="-1"/>
        </w:rPr>
        <w:t xml:space="preserve"> </w:t>
      </w:r>
      <w:r>
        <w:t>TS</w:t>
      </w:r>
      <w:r>
        <w:rPr>
          <w:spacing w:val="-1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A6F</w:t>
      </w:r>
    </w:p>
    <w:p w14:paraId="77C57CAD" w14:textId="77777777" w:rsidR="001A584A" w:rsidRDefault="001D284D">
      <w:pPr>
        <w:pStyle w:val="Zkladntext"/>
        <w:spacing w:before="2"/>
        <w:ind w:left="118"/>
      </w:pPr>
      <w:r>
        <w:t>rok</w:t>
      </w:r>
      <w:r>
        <w:rPr>
          <w:spacing w:val="-4"/>
        </w:rPr>
        <w:t xml:space="preserve"> </w:t>
      </w:r>
      <w:r>
        <w:t>výroby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uvedeno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provozu: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2020</w:t>
      </w:r>
      <w:r>
        <w:rPr>
          <w:spacing w:val="-55"/>
        </w:rPr>
        <w:t xml:space="preserve"> </w:t>
      </w:r>
      <w:r>
        <w:t>objem/palivo: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hybridní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benzín</w:t>
      </w:r>
    </w:p>
    <w:p w14:paraId="6E4CE0C5" w14:textId="77777777" w:rsidR="001A584A" w:rsidRDefault="001D284D">
      <w:pPr>
        <w:pStyle w:val="Zkladntext"/>
        <w:spacing w:before="2"/>
        <w:ind w:left="118" w:right="1366"/>
      </w:pPr>
      <w:r>
        <w:t>č.</w:t>
      </w:r>
      <w:r>
        <w:rPr>
          <w:spacing w:val="-7"/>
        </w:rPr>
        <w:t xml:space="preserve"> </w:t>
      </w:r>
      <w:r>
        <w:t>technického</w:t>
      </w:r>
      <w:r>
        <w:rPr>
          <w:spacing w:val="-6"/>
        </w:rPr>
        <w:t xml:space="preserve"> </w:t>
      </w:r>
      <w:r>
        <w:t>průkazu:</w:t>
      </w:r>
      <w:r>
        <w:rPr>
          <w:spacing w:val="-7"/>
        </w:rPr>
        <w:t xml:space="preserve"> </w:t>
      </w:r>
      <w:r>
        <w:t>UL156614</w:t>
      </w:r>
      <w:r>
        <w:rPr>
          <w:spacing w:val="-55"/>
        </w:rPr>
        <w:t xml:space="preserve"> </w:t>
      </w:r>
      <w:r>
        <w:t>VIN:</w:t>
      </w:r>
      <w:r>
        <w:rPr>
          <w:spacing w:val="-3"/>
        </w:rPr>
        <w:t xml:space="preserve"> </w:t>
      </w:r>
      <w:r>
        <w:t>TMBJW9NP1L7064766</w:t>
      </w:r>
    </w:p>
    <w:p w14:paraId="1657E360" w14:textId="77777777" w:rsidR="001A584A" w:rsidRDefault="001D284D">
      <w:pPr>
        <w:pStyle w:val="Zkladntext"/>
        <w:spacing w:before="100"/>
        <w:ind w:left="78" w:right="3311"/>
      </w:pPr>
      <w:r>
        <w:br w:type="column"/>
      </w:r>
      <w:r>
        <w:t>typ:</w:t>
      </w:r>
      <w:r>
        <w:rPr>
          <w:spacing w:val="-6"/>
        </w:rPr>
        <w:t xml:space="preserve"> </w:t>
      </w:r>
      <w:r>
        <w:t>Osobní</w:t>
      </w:r>
      <w:r>
        <w:rPr>
          <w:spacing w:val="-6"/>
        </w:rPr>
        <w:t xml:space="preserve"> </w:t>
      </w:r>
      <w:r>
        <w:t>vozidlo</w:t>
      </w:r>
      <w:r>
        <w:rPr>
          <w:spacing w:val="-5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motoru:</w:t>
      </w:r>
    </w:p>
    <w:p w14:paraId="44BA8C74" w14:textId="77777777" w:rsidR="001A584A" w:rsidRDefault="001D284D">
      <w:pPr>
        <w:pStyle w:val="Zkladntext"/>
        <w:spacing w:before="2"/>
        <w:ind w:left="78"/>
      </w:pPr>
      <w:r>
        <w:t>RZV:</w:t>
      </w:r>
      <w:r>
        <w:rPr>
          <w:spacing w:val="-4"/>
        </w:rPr>
        <w:t xml:space="preserve"> </w:t>
      </w:r>
      <w:r>
        <w:t>EL186AH</w:t>
      </w:r>
    </w:p>
    <w:p w14:paraId="43AB08EB" w14:textId="77777777" w:rsidR="001A584A" w:rsidRDefault="001D284D">
      <w:pPr>
        <w:pStyle w:val="Zkladntext"/>
        <w:spacing w:before="1"/>
        <w:ind w:left="78"/>
      </w:pPr>
      <w:r>
        <w:t>barva:</w:t>
      </w:r>
      <w:r>
        <w:rPr>
          <w:spacing w:val="-4"/>
        </w:rPr>
        <w:t xml:space="preserve"> </w:t>
      </w:r>
      <w:r>
        <w:t>šedá</w:t>
      </w:r>
    </w:p>
    <w:p w14:paraId="138203DA" w14:textId="77777777" w:rsidR="001A584A" w:rsidRDefault="001D284D">
      <w:pPr>
        <w:pStyle w:val="Zkladntext"/>
        <w:spacing w:before="1"/>
        <w:ind w:left="78"/>
      </w:pPr>
      <w:r>
        <w:t>stav</w:t>
      </w:r>
      <w:r>
        <w:rPr>
          <w:spacing w:val="-3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ukazatele:</w:t>
      </w:r>
      <w:r>
        <w:rPr>
          <w:spacing w:val="-3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km</w:t>
      </w:r>
    </w:p>
    <w:p w14:paraId="7DDA8BEC" w14:textId="77777777" w:rsidR="001A584A" w:rsidRDefault="001A584A">
      <w:pPr>
        <w:sectPr w:rsidR="001A584A">
          <w:type w:val="continuous"/>
          <w:pgSz w:w="12240" w:h="15840"/>
          <w:pgMar w:top="2500" w:right="780" w:bottom="1160" w:left="1300" w:header="672" w:footer="968" w:gutter="0"/>
          <w:cols w:num="2" w:space="708" w:equalWidth="0">
            <w:col w:w="4865" w:space="40"/>
            <w:col w:w="5255"/>
          </w:cols>
        </w:sectPr>
      </w:pPr>
    </w:p>
    <w:p w14:paraId="4436D2BF" w14:textId="77777777" w:rsidR="001A584A" w:rsidRDefault="001A584A">
      <w:pPr>
        <w:pStyle w:val="Zkladntext"/>
        <w:spacing w:before="5"/>
        <w:rPr>
          <w:sz w:val="13"/>
        </w:rPr>
      </w:pPr>
    </w:p>
    <w:p w14:paraId="063FC687" w14:textId="77777777" w:rsidR="001A584A" w:rsidRDefault="001D284D">
      <w:pPr>
        <w:pStyle w:val="Zkladntext"/>
        <w:spacing w:before="100"/>
        <w:ind w:left="118" w:right="116"/>
        <w:jc w:val="both"/>
      </w:pPr>
      <w:r>
        <w:t>Kupující prohlašuje, že si před podpisem této Smlouvy Vozidlo včetně jeho výbavy, dokladů a doplňků</w:t>
      </w:r>
      <w:r>
        <w:rPr>
          <w:spacing w:val="-56"/>
        </w:rPr>
        <w:t xml:space="preserve"> </w:t>
      </w:r>
      <w:r>
        <w:t>řádně</w:t>
      </w:r>
      <w:r>
        <w:rPr>
          <w:spacing w:val="36"/>
        </w:rPr>
        <w:t xml:space="preserve"> </w:t>
      </w:r>
      <w:r>
        <w:t>prohlédl,</w:t>
      </w:r>
      <w:r>
        <w:rPr>
          <w:spacing w:val="38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přesvědčil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jeho</w:t>
      </w:r>
      <w:r>
        <w:rPr>
          <w:spacing w:val="38"/>
        </w:rPr>
        <w:t xml:space="preserve"> </w:t>
      </w:r>
      <w:r>
        <w:t>vlastnostech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seznámil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jeho</w:t>
      </w:r>
      <w:r>
        <w:rPr>
          <w:spacing w:val="36"/>
        </w:rPr>
        <w:t xml:space="preserve"> </w:t>
      </w:r>
      <w:r>
        <w:t>technickým</w:t>
      </w:r>
      <w:r>
        <w:rPr>
          <w:spacing w:val="38"/>
        </w:rPr>
        <w:t xml:space="preserve"> </w:t>
      </w:r>
      <w:r>
        <w:t>stavem,</w:t>
      </w:r>
      <w:r>
        <w:rPr>
          <w:spacing w:val="38"/>
        </w:rPr>
        <w:t xml:space="preserve"> </w:t>
      </w:r>
      <w:r>
        <w:t>že</w:t>
      </w:r>
      <w:r>
        <w:rPr>
          <w:spacing w:val="-56"/>
        </w:rPr>
        <w:t xml:space="preserve"> </w:t>
      </w:r>
      <w:r>
        <w:t>s Vozidlem absolvoval zkušební jízdu, a že s přihlédnutím ke skutečnosti, že Vozidlo je ojeté (tedy</w:t>
      </w:r>
      <w:r>
        <w:rPr>
          <w:spacing w:val="1"/>
        </w:rPr>
        <w:t xml:space="preserve"> </w:t>
      </w:r>
      <w:r>
        <w:t>použité), na něm neshledal žádné vady vyjma odpovídajícího opotřebení a těch, které jsou výslovně</w:t>
      </w:r>
      <w:r>
        <w:rPr>
          <w:spacing w:val="1"/>
        </w:rPr>
        <w:t xml:space="preserve"> </w:t>
      </w:r>
      <w:r>
        <w:t>uvedeny v záznamu o stavu Vozidla (viz další věta). O prohlídce technického stavu Vozidla byl sepsán</w:t>
      </w:r>
      <w:r>
        <w:rPr>
          <w:spacing w:val="-56"/>
        </w:rPr>
        <w:t xml:space="preserve"> </w:t>
      </w:r>
      <w:r>
        <w:t>písemný</w:t>
      </w:r>
      <w:r>
        <w:rPr>
          <w:spacing w:val="-5"/>
        </w:rPr>
        <w:t xml:space="preserve"> </w:t>
      </w:r>
      <w:r>
        <w:t>záznam,</w:t>
      </w:r>
      <w:r>
        <w:rPr>
          <w:spacing w:val="-5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tvoří</w:t>
      </w:r>
      <w:r>
        <w:rPr>
          <w:spacing w:val="-5"/>
        </w:rPr>
        <w:t xml:space="preserve"> </w:t>
      </w:r>
      <w:r>
        <w:t>přílohu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jakožto</w:t>
      </w:r>
      <w:r>
        <w:rPr>
          <w:spacing w:val="-5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t>nedílnou</w:t>
      </w:r>
      <w:r>
        <w:rPr>
          <w:spacing w:val="-4"/>
        </w:rPr>
        <w:t xml:space="preserve"> </w:t>
      </w:r>
      <w:r>
        <w:t>součást</w:t>
      </w:r>
      <w:r>
        <w:rPr>
          <w:spacing w:val="-5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Záznam</w:t>
      </w:r>
      <w:r>
        <w:t>“).</w:t>
      </w:r>
    </w:p>
    <w:p w14:paraId="57AFD40D" w14:textId="77777777" w:rsidR="001A584A" w:rsidRDefault="001A584A">
      <w:pPr>
        <w:pStyle w:val="Zkladntext"/>
        <w:spacing w:before="7"/>
      </w:pPr>
    </w:p>
    <w:p w14:paraId="0F66DA9B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401"/>
        </w:tabs>
        <w:ind w:right="258" w:firstLine="0"/>
        <w:rPr>
          <w:b/>
        </w:rPr>
      </w:pPr>
      <w:r>
        <w:rPr>
          <w:b/>
        </w:rPr>
        <w:t>Kupní</w:t>
      </w:r>
      <w:r>
        <w:rPr>
          <w:b/>
          <w:spacing w:val="37"/>
        </w:rPr>
        <w:t xml:space="preserve"> </w:t>
      </w:r>
      <w:r>
        <w:rPr>
          <w:b/>
        </w:rPr>
        <w:t>cena.</w:t>
      </w:r>
      <w:r>
        <w:rPr>
          <w:b/>
          <w:spacing w:val="37"/>
        </w:rPr>
        <w:t xml:space="preserve"> </w:t>
      </w:r>
      <w:r>
        <w:t>Kupující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zavazuje</w:t>
      </w:r>
      <w:r>
        <w:rPr>
          <w:spacing w:val="38"/>
        </w:rPr>
        <w:t xml:space="preserve"> </w:t>
      </w:r>
      <w:r>
        <w:t>zaplatit</w:t>
      </w:r>
      <w:r>
        <w:rPr>
          <w:spacing w:val="39"/>
        </w:rPr>
        <w:t xml:space="preserve"> </w:t>
      </w:r>
      <w:r>
        <w:t>Prodávajícímu</w:t>
      </w:r>
      <w:r>
        <w:rPr>
          <w:spacing w:val="37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Vozidlo</w:t>
      </w:r>
      <w:r>
        <w:rPr>
          <w:spacing w:val="37"/>
        </w:rPr>
        <w:t xml:space="preserve"> </w:t>
      </w:r>
      <w:r>
        <w:t>(včetně</w:t>
      </w:r>
      <w:r>
        <w:rPr>
          <w:spacing w:val="37"/>
        </w:rPr>
        <w:t xml:space="preserve"> </w:t>
      </w:r>
      <w:r>
        <w:t>vybavení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všech</w:t>
      </w:r>
      <w:r>
        <w:rPr>
          <w:spacing w:val="-56"/>
        </w:rPr>
        <w:t xml:space="preserve"> </w:t>
      </w:r>
      <w:r>
        <w:t>doplňků)</w:t>
      </w:r>
      <w:r>
        <w:rPr>
          <w:spacing w:val="-3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rPr>
          <w:b/>
        </w:rPr>
        <w:t>939</w:t>
      </w:r>
      <w:r>
        <w:rPr>
          <w:b/>
          <w:spacing w:val="-3"/>
        </w:rPr>
        <w:t xml:space="preserve"> </w:t>
      </w:r>
      <w:r>
        <w:rPr>
          <w:b/>
        </w:rPr>
        <w:t>000,00</w:t>
      </w:r>
      <w:r>
        <w:rPr>
          <w:b/>
          <w:spacing w:val="-3"/>
        </w:rPr>
        <w:t xml:space="preserve"> </w:t>
      </w:r>
      <w:r>
        <w:rPr>
          <w:b/>
        </w:rPr>
        <w:t>CZK</w:t>
      </w:r>
      <w:r>
        <w:rPr>
          <w:b/>
          <w:spacing w:val="-4"/>
        </w:rPr>
        <w:t xml:space="preserve"> </w:t>
      </w:r>
      <w:r>
        <w:rPr>
          <w:b/>
        </w:rPr>
        <w:t>(včetně</w:t>
      </w:r>
      <w:r>
        <w:rPr>
          <w:b/>
          <w:spacing w:val="-3"/>
        </w:rPr>
        <w:t xml:space="preserve"> </w:t>
      </w:r>
      <w:r>
        <w:rPr>
          <w:b/>
        </w:rPr>
        <w:t>DPH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příslušné</w:t>
      </w:r>
      <w:r>
        <w:rPr>
          <w:b/>
          <w:spacing w:val="-3"/>
        </w:rPr>
        <w:t xml:space="preserve"> </w:t>
      </w:r>
      <w:r>
        <w:rPr>
          <w:b/>
        </w:rPr>
        <w:t>výši).</w:t>
      </w:r>
    </w:p>
    <w:p w14:paraId="77DD24A7" w14:textId="77777777" w:rsidR="001A584A" w:rsidRDefault="001A584A">
      <w:pPr>
        <w:pStyle w:val="Zkladntext"/>
        <w:spacing w:before="3"/>
        <w:rPr>
          <w:b/>
        </w:rPr>
      </w:pPr>
    </w:p>
    <w:p w14:paraId="79D40B48" w14:textId="77777777" w:rsidR="001A584A" w:rsidRDefault="001D284D">
      <w:pPr>
        <w:pStyle w:val="Zkladntext"/>
        <w:ind w:left="118"/>
        <w:jc w:val="both"/>
      </w:pPr>
      <w:r>
        <w:t>Kupující</w:t>
      </w:r>
      <w:r>
        <w:rPr>
          <w:spacing w:val="-5"/>
        </w:rPr>
        <w:t xml:space="preserve"> </w:t>
      </w:r>
      <w:r>
        <w:t>uhradil</w:t>
      </w:r>
      <w:r>
        <w:rPr>
          <w:spacing w:val="-4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t>cenu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</w:p>
    <w:p w14:paraId="56C1C9A8" w14:textId="77777777" w:rsidR="001A584A" w:rsidRDefault="001A584A">
      <w:pPr>
        <w:pStyle w:val="Zkladntext"/>
        <w:spacing w:before="2"/>
      </w:pPr>
    </w:p>
    <w:p w14:paraId="63621FA6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80"/>
        </w:tabs>
        <w:ind w:firstLine="0"/>
      </w:pPr>
      <w:r>
        <w:rPr>
          <w:b/>
        </w:rPr>
        <w:t>Převod</w:t>
      </w:r>
      <w:r>
        <w:rPr>
          <w:b/>
          <w:spacing w:val="14"/>
        </w:rPr>
        <w:t xml:space="preserve"> </w:t>
      </w:r>
      <w:r>
        <w:rPr>
          <w:b/>
        </w:rPr>
        <w:t>vlastnického</w:t>
      </w:r>
      <w:r>
        <w:rPr>
          <w:b/>
          <w:spacing w:val="15"/>
        </w:rPr>
        <w:t xml:space="preserve"> </w:t>
      </w:r>
      <w:r>
        <w:rPr>
          <w:b/>
        </w:rPr>
        <w:t>práva.</w:t>
      </w:r>
      <w:r>
        <w:rPr>
          <w:b/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základě</w:t>
      </w:r>
      <w:r>
        <w:rPr>
          <w:spacing w:val="16"/>
        </w:rPr>
        <w:t xml:space="preserve"> </w:t>
      </w:r>
      <w:r>
        <w:t>dohody</w:t>
      </w:r>
      <w:r>
        <w:rPr>
          <w:spacing w:val="15"/>
        </w:rPr>
        <w:t xml:space="preserve"> </w:t>
      </w:r>
      <w:r>
        <w:t>Smluvních</w:t>
      </w:r>
      <w:r>
        <w:rPr>
          <w:spacing w:val="16"/>
        </w:rPr>
        <w:t xml:space="preserve"> </w:t>
      </w:r>
      <w:r>
        <w:t>stran</w:t>
      </w:r>
      <w:r>
        <w:rPr>
          <w:spacing w:val="15"/>
        </w:rPr>
        <w:t xml:space="preserve"> </w:t>
      </w:r>
      <w:r>
        <w:t>přejde</w:t>
      </w:r>
      <w:r>
        <w:rPr>
          <w:spacing w:val="16"/>
        </w:rPr>
        <w:t xml:space="preserve"> </w:t>
      </w:r>
      <w:r>
        <w:t>vlastnické</w:t>
      </w:r>
      <w:r>
        <w:rPr>
          <w:spacing w:val="15"/>
        </w:rPr>
        <w:t xml:space="preserve"> </w:t>
      </w:r>
      <w:r>
        <w:t>právo</w:t>
      </w:r>
      <w:r>
        <w:rPr>
          <w:spacing w:val="1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Vozidlu</w:t>
      </w:r>
      <w:r>
        <w:rPr>
          <w:spacing w:val="-5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Kupujícího</w:t>
      </w:r>
      <w:r>
        <w:rPr>
          <w:spacing w:val="-1"/>
        </w:rPr>
        <w:t xml:space="preserve"> </w:t>
      </w:r>
      <w:r>
        <w:t>účinností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4665198B" w14:textId="77777777" w:rsidR="001A584A" w:rsidRDefault="001A584A">
      <w:pPr>
        <w:pStyle w:val="Zkladntext"/>
        <w:spacing w:before="3"/>
      </w:pPr>
    </w:p>
    <w:p w14:paraId="2F91B51A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96"/>
        </w:tabs>
        <w:ind w:firstLine="0"/>
      </w:pPr>
      <w:r>
        <w:rPr>
          <w:b/>
        </w:rPr>
        <w:t>Předání</w:t>
      </w:r>
      <w:r>
        <w:rPr>
          <w:b/>
          <w:spacing w:val="30"/>
        </w:rPr>
        <w:t xml:space="preserve"> </w:t>
      </w:r>
      <w:r>
        <w:rPr>
          <w:b/>
        </w:rPr>
        <w:t>Vozidla</w:t>
      </w:r>
      <w:r>
        <w:rPr>
          <w:b/>
          <w:spacing w:val="30"/>
        </w:rPr>
        <w:t xml:space="preserve"> </w:t>
      </w:r>
      <w:r>
        <w:rPr>
          <w:b/>
        </w:rPr>
        <w:t>Kupujícímu.</w:t>
      </w:r>
      <w:r>
        <w:rPr>
          <w:b/>
          <w:spacing w:val="31"/>
        </w:rPr>
        <w:t xml:space="preserve"> </w:t>
      </w:r>
      <w:r>
        <w:t>Prodávající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zavazuje</w:t>
      </w:r>
      <w:r>
        <w:rPr>
          <w:spacing w:val="31"/>
        </w:rPr>
        <w:t xml:space="preserve"> </w:t>
      </w:r>
      <w:r>
        <w:t>předat</w:t>
      </w:r>
      <w:r>
        <w:rPr>
          <w:spacing w:val="32"/>
        </w:rPr>
        <w:t xml:space="preserve"> </w:t>
      </w:r>
      <w:r>
        <w:t>Vozidlo</w:t>
      </w:r>
      <w:r>
        <w:rPr>
          <w:spacing w:val="30"/>
        </w:rPr>
        <w:t xml:space="preserve"> </w:t>
      </w:r>
      <w:r>
        <w:t>Kupujícímu</w:t>
      </w:r>
      <w:r>
        <w:rPr>
          <w:spacing w:val="31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t>podpisu</w:t>
      </w:r>
      <w:r>
        <w:rPr>
          <w:spacing w:val="30"/>
        </w:rPr>
        <w:t xml:space="preserve"> </w:t>
      </w:r>
      <w:r>
        <w:t>této</w:t>
      </w:r>
      <w:r>
        <w:rPr>
          <w:spacing w:val="-55"/>
        </w:rPr>
        <w:t xml:space="preserve"> </w:t>
      </w:r>
      <w:r>
        <w:t>Smlouvy.</w:t>
      </w:r>
    </w:p>
    <w:p w14:paraId="03DD647D" w14:textId="77777777" w:rsidR="001A584A" w:rsidRDefault="001A584A">
      <w:pPr>
        <w:pStyle w:val="Zkladntext"/>
        <w:spacing w:before="3"/>
      </w:pPr>
    </w:p>
    <w:p w14:paraId="5F64D22B" w14:textId="77777777" w:rsidR="001A584A" w:rsidRDefault="001D284D">
      <w:pPr>
        <w:pStyle w:val="Zkladntext"/>
        <w:ind w:left="118" w:right="116"/>
        <w:jc w:val="both"/>
      </w:pPr>
      <w:r>
        <w:t>Prodávající předá Kupujícímu spolu s Vozidlem klíče náležející k Vozidlu, technický průkaz, osvědčení</w:t>
      </w:r>
      <w:r>
        <w:rPr>
          <w:spacing w:val="1"/>
        </w:rPr>
        <w:t xml:space="preserve"> </w:t>
      </w:r>
      <w:r>
        <w:t>o technickém průkazu, popřípadě další věci a doklady, blíže specifikované v předávacím protokole,</w:t>
      </w:r>
      <w:r>
        <w:rPr>
          <w:spacing w:val="1"/>
        </w:rPr>
        <w:t xml:space="preserve"> </w:t>
      </w:r>
      <w:r>
        <w:t>který tvoří nedílnou součást této Smlouvy. Převzetím Vozidla přechází na Kupujícího nebezpečí škody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věci.</w:t>
      </w:r>
    </w:p>
    <w:p w14:paraId="39DFB5C1" w14:textId="77777777" w:rsidR="001A584A" w:rsidRDefault="001A584A">
      <w:pPr>
        <w:pStyle w:val="Zkladntext"/>
        <w:spacing w:before="5"/>
      </w:pPr>
    </w:p>
    <w:p w14:paraId="564C89CC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62"/>
        </w:tabs>
        <w:ind w:firstLine="0"/>
      </w:pPr>
      <w:r>
        <w:rPr>
          <w:b/>
        </w:rPr>
        <w:t>Změna</w:t>
      </w:r>
      <w:r>
        <w:rPr>
          <w:b/>
          <w:spacing w:val="-7"/>
        </w:rPr>
        <w:t xml:space="preserve"> </w:t>
      </w:r>
      <w:r>
        <w:rPr>
          <w:b/>
        </w:rPr>
        <w:t>jména</w:t>
      </w:r>
      <w:r>
        <w:rPr>
          <w:b/>
          <w:spacing w:val="-6"/>
        </w:rPr>
        <w:t xml:space="preserve"> </w:t>
      </w:r>
      <w:r>
        <w:rPr>
          <w:b/>
        </w:rPr>
        <w:t>vlastníka</w:t>
      </w:r>
      <w:r>
        <w:rPr>
          <w:b/>
          <w:spacing w:val="-6"/>
        </w:rPr>
        <w:t xml:space="preserve"> </w:t>
      </w:r>
      <w:r>
        <w:rPr>
          <w:b/>
        </w:rPr>
        <w:t>Vozidla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9"/>
        </w:rPr>
        <w:t xml:space="preserve"> </w:t>
      </w:r>
      <w:r>
        <w:rPr>
          <w:b/>
        </w:rPr>
        <w:t>příslušné</w:t>
      </w:r>
      <w:r>
        <w:rPr>
          <w:b/>
          <w:spacing w:val="-6"/>
        </w:rPr>
        <w:t xml:space="preserve"> </w:t>
      </w:r>
      <w:r>
        <w:rPr>
          <w:b/>
        </w:rPr>
        <w:t>evidenci</w:t>
      </w:r>
      <w:r>
        <w:rPr>
          <w:b/>
          <w:spacing w:val="-5"/>
        </w:rPr>
        <w:t xml:space="preserve"> </w:t>
      </w:r>
      <w:r>
        <w:rPr>
          <w:b/>
        </w:rPr>
        <w:t>motorových</w:t>
      </w:r>
      <w:r>
        <w:rPr>
          <w:b/>
          <w:spacing w:val="-6"/>
        </w:rPr>
        <w:t xml:space="preserve"> </w:t>
      </w:r>
      <w:r>
        <w:rPr>
          <w:b/>
        </w:rPr>
        <w:t>vozidel.</w:t>
      </w:r>
      <w:r>
        <w:rPr>
          <w:b/>
          <w:spacing w:val="-6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dohodly,</w:t>
      </w:r>
      <w:r>
        <w:rPr>
          <w:spacing w:val="-56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vzájemně</w:t>
      </w:r>
      <w:r>
        <w:rPr>
          <w:spacing w:val="1"/>
        </w:rPr>
        <w:t xml:space="preserve"> </w:t>
      </w:r>
      <w:r>
        <w:t>poskytnou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potřebnou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vlastníka</w:t>
      </w:r>
      <w:r>
        <w:rPr>
          <w:spacing w:val="1"/>
        </w:rPr>
        <w:t xml:space="preserve"> </w:t>
      </w:r>
      <w:r>
        <w:t>Vozidla</w:t>
      </w:r>
      <w:r>
        <w:rPr>
          <w:spacing w:val="1"/>
        </w:rPr>
        <w:t xml:space="preserve"> </w:t>
      </w:r>
      <w:r>
        <w:t>v Registru</w:t>
      </w:r>
      <w:r>
        <w:rPr>
          <w:spacing w:val="1"/>
        </w:rPr>
        <w:t xml:space="preserve"> </w:t>
      </w:r>
      <w:r>
        <w:t>silničních</w:t>
      </w:r>
      <w:r>
        <w:rPr>
          <w:spacing w:val="1"/>
        </w:rPr>
        <w:t xml:space="preserve"> </w:t>
      </w:r>
      <w:r>
        <w:t>vozidel.</w:t>
      </w:r>
      <w:r>
        <w:rPr>
          <w:spacing w:val="1"/>
        </w:rPr>
        <w:t xml:space="preserve"> </w:t>
      </w:r>
      <w:r>
        <w:t>Kupující</w:t>
      </w:r>
      <w:r>
        <w:rPr>
          <w:spacing w:val="1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uděluje</w:t>
      </w:r>
      <w:r>
        <w:rPr>
          <w:spacing w:val="1"/>
        </w:rPr>
        <w:t xml:space="preserve"> </w:t>
      </w:r>
      <w:r>
        <w:t>výslovný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zjištěné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identifikaci dle této Smlouvy, byly použity také v řízení o změně osoby vlastníka Vozidla v Registru</w:t>
      </w:r>
      <w:r>
        <w:rPr>
          <w:spacing w:val="1"/>
        </w:rPr>
        <w:t xml:space="preserve"> </w:t>
      </w:r>
      <w:r>
        <w:t>silničních</w:t>
      </w:r>
      <w:r>
        <w:rPr>
          <w:spacing w:val="-2"/>
        </w:rPr>
        <w:t xml:space="preserve"> </w:t>
      </w:r>
      <w:r>
        <w:t>vozidel.</w:t>
      </w:r>
    </w:p>
    <w:p w14:paraId="514F4B66" w14:textId="77777777" w:rsidR="001A584A" w:rsidRDefault="001A584A">
      <w:pPr>
        <w:pStyle w:val="Zkladntext"/>
        <w:spacing w:before="6"/>
      </w:pPr>
    </w:p>
    <w:p w14:paraId="6A0C5E4B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58"/>
        </w:tabs>
        <w:ind w:left="358" w:right="0" w:hanging="240"/>
        <w:rPr>
          <w:b/>
        </w:rPr>
      </w:pPr>
      <w:r>
        <w:rPr>
          <w:b/>
        </w:rPr>
        <w:t>Vady.</w:t>
      </w:r>
    </w:p>
    <w:p w14:paraId="778A6611" w14:textId="77777777" w:rsidR="001A584A" w:rsidRDefault="001A584A">
      <w:pPr>
        <w:jc w:val="both"/>
        <w:sectPr w:rsidR="001A584A">
          <w:type w:val="continuous"/>
          <w:pgSz w:w="12240" w:h="15840"/>
          <w:pgMar w:top="2500" w:right="780" w:bottom="1160" w:left="1300" w:header="672" w:footer="968" w:gutter="0"/>
          <w:cols w:space="708"/>
        </w:sectPr>
      </w:pPr>
    </w:p>
    <w:p w14:paraId="137A9FED" w14:textId="77777777" w:rsidR="001A584A" w:rsidRDefault="001A584A">
      <w:pPr>
        <w:pStyle w:val="Zkladntext"/>
        <w:rPr>
          <w:b/>
          <w:sz w:val="20"/>
        </w:rPr>
      </w:pPr>
    </w:p>
    <w:p w14:paraId="6256036A" w14:textId="77777777" w:rsidR="001A584A" w:rsidRDefault="001A584A">
      <w:pPr>
        <w:pStyle w:val="Zkladntext"/>
        <w:spacing w:before="6"/>
        <w:rPr>
          <w:b/>
          <w:sz w:val="21"/>
        </w:rPr>
      </w:pPr>
    </w:p>
    <w:p w14:paraId="18CDDBD1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524"/>
        </w:tabs>
        <w:spacing w:before="1"/>
        <w:ind w:firstLine="0"/>
      </w:pPr>
      <w:r>
        <w:rPr>
          <w:b/>
        </w:rPr>
        <w:t xml:space="preserve">Zákonná odpovědnost za vady. </w:t>
      </w:r>
      <w:r>
        <w:t>Prodávající prohlašuje, že předmětné Vozidlo včetně doplňků,</w:t>
      </w:r>
      <w:r>
        <w:rPr>
          <w:spacing w:val="1"/>
        </w:rPr>
        <w:t xml:space="preserve"> </w:t>
      </w:r>
      <w:r>
        <w:t>vybavení a dokladů (dále - pouze pro účely článku 8.1 - také společně jen jako „</w:t>
      </w:r>
      <w:r>
        <w:rPr>
          <w:b/>
        </w:rPr>
        <w:t>Vozidlo</w:t>
      </w:r>
      <w:r>
        <w:t>“), je ve stavu</w:t>
      </w:r>
      <w:r>
        <w:rPr>
          <w:spacing w:val="1"/>
        </w:rPr>
        <w:t xml:space="preserve"> </w:t>
      </w:r>
      <w:r>
        <w:t>odpovídajícímu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stáří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počtu</w:t>
      </w:r>
      <w:r>
        <w:rPr>
          <w:spacing w:val="1"/>
        </w:rPr>
        <w:t xml:space="preserve"> </w:t>
      </w:r>
      <w:r>
        <w:t>najetých</w:t>
      </w:r>
      <w:r>
        <w:rPr>
          <w:spacing w:val="1"/>
        </w:rPr>
        <w:t xml:space="preserve"> </w:t>
      </w:r>
      <w:r>
        <w:t>kilometrů,</w:t>
      </w:r>
      <w:r>
        <w:rPr>
          <w:spacing w:val="1"/>
        </w:rPr>
        <w:t xml:space="preserve"> </w:t>
      </w:r>
      <w:r>
        <w:t>což</w:t>
      </w:r>
      <w:r>
        <w:rPr>
          <w:spacing w:val="1"/>
        </w:rPr>
        <w:t xml:space="preserve"> </w:t>
      </w:r>
      <w:r>
        <w:t>Kupující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vědomí.</w:t>
      </w:r>
      <w:r>
        <w:rPr>
          <w:spacing w:val="1"/>
        </w:rPr>
        <w:t xml:space="preserve"> </w:t>
      </w:r>
      <w:r>
        <w:t>Prodávající neodpovídá za vady odpovídající míře používání nebo opotřebení, které má Vozidlo při</w:t>
      </w:r>
      <w:r>
        <w:rPr>
          <w:spacing w:val="1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Kupujícím,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Záznamu.</w:t>
      </w:r>
    </w:p>
    <w:p w14:paraId="2C76A064" w14:textId="77777777" w:rsidR="001A584A" w:rsidRDefault="001A584A">
      <w:pPr>
        <w:pStyle w:val="Zkladntext"/>
        <w:spacing w:before="5"/>
      </w:pPr>
    </w:p>
    <w:p w14:paraId="5DF3F065" w14:textId="77777777" w:rsidR="001A584A" w:rsidRDefault="001D284D">
      <w:pPr>
        <w:pStyle w:val="Zkladntext"/>
        <w:spacing w:before="1"/>
        <w:ind w:left="118" w:right="116"/>
        <w:jc w:val="both"/>
      </w:pPr>
      <w:r>
        <w:t>Prodávající prohlašuje, že Vozidlo nabyl v dobré víře od jeho předchozího vlastníka, jehož vlastnictví</w:t>
      </w:r>
      <w:r>
        <w:rPr>
          <w:spacing w:val="1"/>
        </w:rPr>
        <w:t xml:space="preserve"> </w:t>
      </w:r>
      <w:r>
        <w:t>prověřil v dokladech k Vozidlu a v Databázi odcizených osobních vozidel vedené Policií ČR. Kupující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vědomí,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uvedená</w:t>
      </w:r>
      <w:r>
        <w:rPr>
          <w:spacing w:val="1"/>
        </w:rPr>
        <w:t xml:space="preserve"> </w:t>
      </w:r>
      <w:r>
        <w:t>Databáze</w:t>
      </w:r>
      <w:r>
        <w:rPr>
          <w:spacing w:val="1"/>
        </w:rPr>
        <w:t xml:space="preserve"> </w:t>
      </w:r>
      <w:r>
        <w:t>odcizených</w:t>
      </w:r>
      <w:r>
        <w:rPr>
          <w:spacing w:val="1"/>
        </w:rPr>
        <w:t xml:space="preserve"> </w:t>
      </w:r>
      <w:r>
        <w:t>motorových</w:t>
      </w:r>
      <w:r>
        <w:rPr>
          <w:spacing w:val="1"/>
        </w:rPr>
        <w:t xml:space="preserve"> </w:t>
      </w:r>
      <w:r>
        <w:t>vozidel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informativní</w:t>
      </w:r>
      <w:r>
        <w:rPr>
          <w:spacing w:val="1"/>
        </w:rPr>
        <w:t xml:space="preserve"> </w:t>
      </w:r>
      <w:r>
        <w:t>charakter.</w:t>
      </w:r>
    </w:p>
    <w:p w14:paraId="725A4B40" w14:textId="77777777" w:rsidR="001A584A" w:rsidRDefault="001A584A">
      <w:pPr>
        <w:pStyle w:val="Zkladntext"/>
        <w:spacing w:before="4"/>
      </w:pPr>
    </w:p>
    <w:p w14:paraId="0D05BA0F" w14:textId="77777777" w:rsidR="001A584A" w:rsidRDefault="001D284D">
      <w:pPr>
        <w:pStyle w:val="Zkladntext"/>
        <w:spacing w:before="1"/>
        <w:ind w:left="118" w:right="116"/>
        <w:jc w:val="both"/>
      </w:pPr>
      <w:r>
        <w:t>Právo kupujícího z vadného plnění zakládá vada, kterou má věc při přechodu nebezpečí škody na</w:t>
      </w:r>
      <w:r>
        <w:rPr>
          <w:spacing w:val="1"/>
        </w:rPr>
        <w:t xml:space="preserve"> </w:t>
      </w:r>
      <w:r>
        <w:t>kupujícího, byť se projeví až později. Kupující nemá práva z vadného plnění, jedná-li se o vadu, kterou</w:t>
      </w:r>
      <w:r>
        <w:rPr>
          <w:spacing w:val="1"/>
        </w:rPr>
        <w:t xml:space="preserve"> </w:t>
      </w:r>
      <w:r>
        <w:t>musel s vynaložením obvyklé pozornosti poznat již při uzavření smlouvy nebo na kterou byl výslovně</w:t>
      </w:r>
      <w:r>
        <w:rPr>
          <w:spacing w:val="1"/>
        </w:rPr>
        <w:t xml:space="preserve"> </w:t>
      </w:r>
      <w:r>
        <w:t>upozorněn.</w:t>
      </w:r>
    </w:p>
    <w:p w14:paraId="2FBF82D4" w14:textId="77777777" w:rsidR="001A584A" w:rsidRDefault="001A584A">
      <w:pPr>
        <w:pStyle w:val="Zkladntext"/>
        <w:spacing w:before="4"/>
      </w:pPr>
    </w:p>
    <w:p w14:paraId="610ACD64" w14:textId="77777777" w:rsidR="001A584A" w:rsidRDefault="001D284D">
      <w:pPr>
        <w:pStyle w:val="Zkladntext"/>
        <w:spacing w:before="1"/>
        <w:ind w:left="118" w:right="116"/>
        <w:jc w:val="both"/>
      </w:pPr>
      <w:r>
        <w:t>Kupující</w:t>
      </w:r>
      <w:r>
        <w:rPr>
          <w:spacing w:val="1"/>
        </w:rPr>
        <w:t xml:space="preserve"> </w:t>
      </w:r>
      <w:r>
        <w:t>nemůže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nemůže-li</w:t>
      </w:r>
      <w:r>
        <w:rPr>
          <w:spacing w:val="1"/>
        </w:rPr>
        <w:t xml:space="preserve"> </w:t>
      </w:r>
      <w:r>
        <w:t>věc</w:t>
      </w:r>
      <w:r>
        <w:rPr>
          <w:spacing w:val="1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tom</w:t>
      </w:r>
      <w:r>
        <w:rPr>
          <w:spacing w:val="1"/>
        </w:rPr>
        <w:t xml:space="preserve"> </w:t>
      </w:r>
      <w:r>
        <w:t>stavu,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jakém</w:t>
      </w:r>
      <w:r>
        <w:rPr>
          <w:spacing w:val="1"/>
        </w:rPr>
        <w:t xml:space="preserve"> </w:t>
      </w:r>
      <w:r>
        <w:t>ji</w:t>
      </w:r>
      <w:r>
        <w:rPr>
          <w:spacing w:val="1"/>
        </w:rPr>
        <w:t xml:space="preserve"> </w:t>
      </w:r>
      <w:r>
        <w:t>obdržel.</w:t>
      </w:r>
      <w:r>
        <w:rPr>
          <w:spacing w:val="1"/>
        </w:rPr>
        <w:t xml:space="preserve"> </w:t>
      </w:r>
      <w:r>
        <w:t>Neoznámil-li Kupující vadu věci včas, pozbývá právo odstoupit od smlouvy. Neoznámil-li Kupující</w:t>
      </w:r>
      <w:r>
        <w:rPr>
          <w:spacing w:val="1"/>
        </w:rPr>
        <w:t xml:space="preserve"> </w:t>
      </w:r>
      <w:r>
        <w:t>Prodávajícímu vadu bez zbytečného odkladu poté, co ji mohl při včasné prohlídce a dostatečné péči</w:t>
      </w:r>
      <w:r>
        <w:rPr>
          <w:spacing w:val="1"/>
        </w:rPr>
        <w:t xml:space="preserve"> </w:t>
      </w:r>
      <w:r>
        <w:t>zjistit, soud mu právo z vadného plnění nepřizná. Jedná-li se o skrytou vadu, platí totéž, nebyla-li vada</w:t>
      </w:r>
      <w:r>
        <w:rPr>
          <w:spacing w:val="-56"/>
        </w:rPr>
        <w:t xml:space="preserve"> </w:t>
      </w:r>
      <w:r>
        <w:t>oznámena bez zbytečného odkladu poté, co ji Kupující mohl při dostatečné péči zjistit. Smluvní strany</w:t>
      </w:r>
      <w:r>
        <w:rPr>
          <w:spacing w:val="1"/>
        </w:rPr>
        <w:t xml:space="preserve"> </w:t>
      </w:r>
      <w:r>
        <w:t>ujednávají, že se odchylují od ustanovení §2112 odst. 1 in fine občanského zákoníku tak, že, obdobě</w:t>
      </w:r>
      <w:r>
        <w:rPr>
          <w:spacing w:val="1"/>
        </w:rPr>
        <w:t xml:space="preserve"> </w:t>
      </w:r>
      <w:r>
        <w:t>jako v ustanovení §2168 věta druhá tamtéž, zkracují dobu pro uplatnění práv z vadného plnění na 12</w:t>
      </w:r>
      <w:r>
        <w:rPr>
          <w:spacing w:val="1"/>
        </w:rPr>
        <w:t xml:space="preserve"> </w:t>
      </w:r>
      <w:r>
        <w:t>měsíců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přechodu</w:t>
      </w:r>
      <w:r>
        <w:rPr>
          <w:spacing w:val="-1"/>
        </w:rPr>
        <w:t xml:space="preserve"> </w:t>
      </w:r>
      <w:r>
        <w:t>nebezpečí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věci.</w:t>
      </w:r>
    </w:p>
    <w:p w14:paraId="76764F04" w14:textId="77777777" w:rsidR="001A584A" w:rsidRDefault="001A584A">
      <w:pPr>
        <w:pStyle w:val="Zkladntext"/>
        <w:spacing w:before="8"/>
      </w:pPr>
    </w:p>
    <w:p w14:paraId="33C2368D" w14:textId="77777777" w:rsidR="001A584A" w:rsidRDefault="001D284D">
      <w:pPr>
        <w:pStyle w:val="Zkladntext"/>
        <w:ind w:left="118" w:right="116"/>
        <w:jc w:val="both"/>
      </w:pPr>
      <w:r>
        <w:t>V ostatním se práva a povinnosti Smluvních stran z vadného plnění řídí příslušnými ustanovením</w:t>
      </w:r>
      <w:r>
        <w:rPr>
          <w:spacing w:val="1"/>
        </w:rPr>
        <w:t xml:space="preserve"> </w:t>
      </w:r>
      <w:r>
        <w:t>občanského</w:t>
      </w:r>
      <w:r>
        <w:rPr>
          <w:spacing w:val="-2"/>
        </w:rPr>
        <w:t xml:space="preserve"> </w:t>
      </w:r>
      <w:r>
        <w:t>zákoníku.</w:t>
      </w:r>
    </w:p>
    <w:p w14:paraId="3CB3A0DB" w14:textId="77777777" w:rsidR="001A584A" w:rsidRDefault="001A584A">
      <w:pPr>
        <w:pStyle w:val="Zkladntext"/>
        <w:spacing w:before="3"/>
      </w:pPr>
    </w:p>
    <w:p w14:paraId="522EBF09" w14:textId="77777777" w:rsidR="001A584A" w:rsidRDefault="001D284D">
      <w:pPr>
        <w:pStyle w:val="Zkladntext"/>
        <w:ind w:left="118" w:right="116"/>
        <w:jc w:val="both"/>
      </w:pPr>
      <w:r>
        <w:t>Prodávající prohlašuje, že mu nejsou známy žádné skryté ani právní vady Vozidla, vybavení, doplňků</w:t>
      </w:r>
      <w:r>
        <w:rPr>
          <w:spacing w:val="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dokladů.</w:t>
      </w:r>
    </w:p>
    <w:p w14:paraId="66638F10" w14:textId="77777777" w:rsidR="001A584A" w:rsidRDefault="001A584A">
      <w:pPr>
        <w:pStyle w:val="Zkladntext"/>
        <w:spacing w:before="3"/>
      </w:pPr>
    </w:p>
    <w:p w14:paraId="14744E01" w14:textId="77777777" w:rsidR="001A584A" w:rsidRDefault="001D284D">
      <w:pPr>
        <w:pStyle w:val="Odstavecseseznamem"/>
        <w:numPr>
          <w:ilvl w:val="0"/>
          <w:numId w:val="1"/>
        </w:numPr>
        <w:tabs>
          <w:tab w:val="left" w:pos="358"/>
        </w:tabs>
        <w:ind w:left="358" w:right="0" w:hanging="240"/>
        <w:rPr>
          <w:b/>
        </w:rPr>
      </w:pPr>
      <w:r>
        <w:rPr>
          <w:b/>
          <w:spacing w:val="-1"/>
        </w:rPr>
        <w:t>Závěrečná</w:t>
      </w:r>
      <w:r>
        <w:rPr>
          <w:b/>
          <w:spacing w:val="-12"/>
        </w:rPr>
        <w:t xml:space="preserve"> </w:t>
      </w:r>
      <w:r>
        <w:rPr>
          <w:b/>
        </w:rPr>
        <w:t>ustanovení.</w:t>
      </w:r>
    </w:p>
    <w:p w14:paraId="4CE13323" w14:textId="77777777" w:rsidR="001A584A" w:rsidRDefault="001A584A">
      <w:pPr>
        <w:pStyle w:val="Zkladntext"/>
        <w:spacing w:before="2"/>
        <w:rPr>
          <w:b/>
        </w:rPr>
      </w:pPr>
    </w:p>
    <w:p w14:paraId="76739715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493"/>
        </w:tabs>
        <w:ind w:firstLine="0"/>
      </w:pPr>
      <w:r>
        <w:rPr>
          <w:b/>
        </w:rPr>
        <w:t xml:space="preserve">Prohlášení Kupujícího o jeho podnikatelském charakteru. </w:t>
      </w:r>
      <w:r>
        <w:t>Kupující prohlašuje, že při uzavírání této</w:t>
      </w:r>
      <w:r>
        <w:rPr>
          <w:spacing w:val="1"/>
        </w:rPr>
        <w:t xml:space="preserve"> </w:t>
      </w:r>
      <w:r>
        <w:t>Smlouvy vystupuje jako podnikatel v rámci své podnikatelské činnosti či samostatného výkonu svého</w:t>
      </w:r>
      <w:r>
        <w:rPr>
          <w:spacing w:val="1"/>
        </w:rPr>
        <w:t xml:space="preserve"> </w:t>
      </w:r>
      <w:r>
        <w:t>povolání.</w:t>
      </w:r>
      <w:r>
        <w:rPr>
          <w:spacing w:val="-3"/>
        </w:rPr>
        <w:t xml:space="preserve"> </w:t>
      </w:r>
      <w:r>
        <w:t>Kupující</w:t>
      </w:r>
      <w:r>
        <w:rPr>
          <w:spacing w:val="-3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uzavírání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nevystupuje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spotřebitel.</w:t>
      </w:r>
    </w:p>
    <w:p w14:paraId="4B780ADF" w14:textId="77777777" w:rsidR="001A584A" w:rsidRDefault="001A584A">
      <w:pPr>
        <w:pStyle w:val="Zkladntext"/>
        <w:spacing w:before="4"/>
      </w:pPr>
    </w:p>
    <w:p w14:paraId="5745EBCB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518"/>
        </w:tabs>
        <w:ind w:right="117" w:firstLine="0"/>
      </w:pPr>
      <w:r>
        <w:rPr>
          <w:b/>
        </w:rPr>
        <w:t>Identifikace Kupujícího dle z. č. 253/2008 Sb., o některých opatřeních proti legalizaci výnosů z</w:t>
      </w:r>
      <w:r>
        <w:rPr>
          <w:b/>
          <w:spacing w:val="1"/>
        </w:rPr>
        <w:t xml:space="preserve"> </w:t>
      </w:r>
      <w:r>
        <w:rPr>
          <w:b/>
        </w:rPr>
        <w:t xml:space="preserve">trestné činnosti a financování terorismu. </w:t>
      </w:r>
      <w:r>
        <w:t>Vzhledem k tomu, že Prodávající je ve smyslu předmětného</w:t>
      </w:r>
      <w:r>
        <w:rPr>
          <w:spacing w:val="1"/>
        </w:rPr>
        <w:t xml:space="preserve"> </w:t>
      </w:r>
      <w:r>
        <w:t>zákona osobou povinnou k identifikaci Kupujícího, zaznamenává Prodávající údaje o Kupujícím a</w:t>
      </w:r>
      <w:r>
        <w:rPr>
          <w:spacing w:val="1"/>
        </w:rPr>
        <w:t xml:space="preserve"> </w:t>
      </w:r>
      <w:r>
        <w:t>osobě,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v daném</w:t>
      </w:r>
      <w:r>
        <w:rPr>
          <w:spacing w:val="1"/>
        </w:rPr>
        <w:t xml:space="preserve"> </w:t>
      </w:r>
      <w:r>
        <w:t>obchodu</w:t>
      </w:r>
      <w:r>
        <w:rPr>
          <w:spacing w:val="1"/>
        </w:rPr>
        <w:t xml:space="preserve"> </w:t>
      </w:r>
      <w:r>
        <w:t>jedná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jménem</w:t>
      </w:r>
      <w:r>
        <w:rPr>
          <w:spacing w:val="1"/>
        </w:rPr>
        <w:t xml:space="preserve"> </w:t>
      </w:r>
      <w:r>
        <w:t>popř.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něj,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ověřuje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archivuje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předložených</w:t>
      </w:r>
      <w:r>
        <w:rPr>
          <w:spacing w:val="-2"/>
        </w:rPr>
        <w:t xml:space="preserve"> </w:t>
      </w:r>
      <w:r>
        <w:t>dokladů.</w:t>
      </w:r>
    </w:p>
    <w:p w14:paraId="3073C255" w14:textId="77777777" w:rsidR="001A584A" w:rsidRDefault="001A584A">
      <w:pPr>
        <w:pStyle w:val="Zkladntext"/>
        <w:spacing w:before="6"/>
      </w:pPr>
    </w:p>
    <w:p w14:paraId="63F30CD2" w14:textId="77777777" w:rsidR="001A584A" w:rsidRDefault="001D284D">
      <w:pPr>
        <w:pStyle w:val="Zkladntext"/>
        <w:ind w:left="118" w:right="116"/>
        <w:jc w:val="both"/>
      </w:pPr>
      <w:r>
        <w:t>Kupující bere na vědomí, že Prodávající, jakožto povinná osoba může pro účely uvedeného zákona</w:t>
      </w:r>
      <w:r>
        <w:rPr>
          <w:spacing w:val="1"/>
        </w:rPr>
        <w:t xml:space="preserve"> </w:t>
      </w:r>
      <w:r>
        <w:t>pořizovat</w:t>
      </w:r>
      <w:r>
        <w:rPr>
          <w:spacing w:val="-3"/>
        </w:rPr>
        <w:t xml:space="preserve"> </w:t>
      </w:r>
      <w:r>
        <w:t>kopie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výpisy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předložených</w:t>
      </w:r>
      <w:r>
        <w:rPr>
          <w:spacing w:val="-3"/>
        </w:rPr>
        <w:t xml:space="preserve"> </w:t>
      </w:r>
      <w:r>
        <w:t>dokladů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zpracovávat</w:t>
      </w:r>
      <w:r>
        <w:rPr>
          <w:spacing w:val="-2"/>
        </w:rPr>
        <w:t xml:space="preserve"> </w:t>
      </w:r>
      <w:r>
        <w:t>takto</w:t>
      </w:r>
      <w:r>
        <w:rPr>
          <w:spacing w:val="-3"/>
        </w:rPr>
        <w:t xml:space="preserve"> </w:t>
      </w:r>
      <w:r>
        <w:t>získané</w:t>
      </w:r>
      <w:r>
        <w:rPr>
          <w:spacing w:val="-3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naplnění</w:t>
      </w:r>
    </w:p>
    <w:p w14:paraId="7E3FBB3D" w14:textId="77777777" w:rsidR="001A584A" w:rsidRDefault="001A584A">
      <w:pPr>
        <w:jc w:val="both"/>
        <w:sectPr w:rsidR="001A584A">
          <w:pgSz w:w="12240" w:h="15840"/>
          <w:pgMar w:top="2500" w:right="780" w:bottom="1160" w:left="1300" w:header="672" w:footer="968" w:gutter="0"/>
          <w:cols w:space="708"/>
        </w:sectPr>
      </w:pPr>
    </w:p>
    <w:p w14:paraId="6DFF0307" w14:textId="77777777" w:rsidR="001A584A" w:rsidRDefault="001A584A">
      <w:pPr>
        <w:pStyle w:val="Zkladntext"/>
        <w:rPr>
          <w:sz w:val="20"/>
        </w:rPr>
      </w:pPr>
    </w:p>
    <w:p w14:paraId="6B2404B9" w14:textId="77777777" w:rsidR="001A584A" w:rsidRDefault="001A584A">
      <w:pPr>
        <w:pStyle w:val="Zkladntext"/>
        <w:spacing w:before="6"/>
        <w:rPr>
          <w:sz w:val="21"/>
        </w:rPr>
      </w:pPr>
    </w:p>
    <w:p w14:paraId="5FD61DAC" w14:textId="77777777" w:rsidR="001A584A" w:rsidRDefault="001D284D">
      <w:pPr>
        <w:pStyle w:val="Zkladntext"/>
        <w:spacing w:before="1"/>
        <w:ind w:left="118" w:right="116"/>
        <w:jc w:val="both"/>
      </w:pPr>
      <w:r>
        <w:t>účelu</w:t>
      </w:r>
      <w:r>
        <w:rPr>
          <w:spacing w:val="1"/>
        </w:rPr>
        <w:t xml:space="preserve"> </w:t>
      </w:r>
      <w:r>
        <w:t>zákona.</w:t>
      </w:r>
      <w:r>
        <w:rPr>
          <w:spacing w:val="1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uchovávat</w:t>
      </w:r>
      <w:r>
        <w:rPr>
          <w:spacing w:val="1"/>
        </w:rPr>
        <w:t xml:space="preserve"> </w:t>
      </w:r>
      <w:r>
        <w:t>takto</w:t>
      </w:r>
      <w:r>
        <w:rPr>
          <w:spacing w:val="1"/>
        </w:rPr>
        <w:t xml:space="preserve"> </w:t>
      </w:r>
      <w:r>
        <w:t>získané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stanovenou dobu. Kupující a jeho případný zástupce svým podpisem níže stvrzuje/í a prohlašuje/í, že</w:t>
      </w:r>
      <w:r>
        <w:rPr>
          <w:spacing w:val="1"/>
        </w:rPr>
        <w:t xml:space="preserve"> </w:t>
      </w:r>
      <w:r>
        <w:t>předložené doklad/y totožnosti/o existenci a osvědčení o oprávnění k podnikatelské činnosti je/jsou</w:t>
      </w:r>
      <w:r>
        <w:rPr>
          <w:spacing w:val="1"/>
        </w:rPr>
        <w:t xml:space="preserve"> </w:t>
      </w:r>
      <w:r>
        <w:t>platný/é,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nemá/ají</w:t>
      </w:r>
      <w:r>
        <w:rPr>
          <w:spacing w:val="1"/>
        </w:rPr>
        <w:t xml:space="preserve"> </w:t>
      </w:r>
      <w:r>
        <w:t>výhrady</w:t>
      </w:r>
      <w:r>
        <w:rPr>
          <w:spacing w:val="1"/>
        </w:rPr>
        <w:t xml:space="preserve"> </w:t>
      </w:r>
      <w:r>
        <w:t>k provedené</w:t>
      </w:r>
      <w:r>
        <w:rPr>
          <w:spacing w:val="1"/>
        </w:rPr>
        <w:t xml:space="preserve"> </w:t>
      </w:r>
      <w:r>
        <w:t>identifikaci,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uděluje/í</w:t>
      </w:r>
      <w:r>
        <w:rPr>
          <w:spacing w:val="1"/>
        </w:rPr>
        <w:t xml:space="preserve"> </w:t>
      </w:r>
      <w:r>
        <w:t>výslovný</w:t>
      </w:r>
      <w:r>
        <w:rPr>
          <w:spacing w:val="59"/>
        </w:rPr>
        <w:t xml:space="preserve"> </w:t>
      </w:r>
      <w:r>
        <w:t>souhlas</w:t>
      </w:r>
      <w:r>
        <w:rPr>
          <w:spacing w:val="1"/>
        </w:rPr>
        <w:t xml:space="preserve"> </w:t>
      </w:r>
      <w:r>
        <w:t>Prodávajícímu</w:t>
      </w:r>
      <w:r>
        <w:rPr>
          <w:spacing w:val="40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pořízením</w:t>
      </w:r>
      <w:r>
        <w:rPr>
          <w:spacing w:val="40"/>
        </w:rPr>
        <w:t xml:space="preserve"> </w:t>
      </w:r>
      <w:r>
        <w:t>kopie/í</w:t>
      </w:r>
      <w:r>
        <w:rPr>
          <w:spacing w:val="41"/>
        </w:rPr>
        <w:t xml:space="preserve"> </w:t>
      </w:r>
      <w:r>
        <w:t>průkazu</w:t>
      </w:r>
      <w:r>
        <w:rPr>
          <w:spacing w:val="40"/>
        </w:rPr>
        <w:t xml:space="preserve"> </w:t>
      </w:r>
      <w:r>
        <w:t>totožnosti/dokladu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existenci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osvědčení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oprávnění</w:t>
      </w:r>
      <w:r>
        <w:rPr>
          <w:spacing w:val="-5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podnikatelské</w:t>
      </w:r>
      <w:r>
        <w:rPr>
          <w:spacing w:val="-4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uchovávání</w:t>
      </w:r>
      <w:r>
        <w:rPr>
          <w:spacing w:val="-4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kopie/í</w:t>
      </w:r>
      <w:r>
        <w:rPr>
          <w:spacing w:val="-4"/>
        </w:rPr>
        <w:t xml:space="preserve"> </w:t>
      </w:r>
      <w:r>
        <w:t>Prodávajícím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stanovenou</w:t>
      </w:r>
      <w:r>
        <w:rPr>
          <w:spacing w:val="-4"/>
        </w:rPr>
        <w:t xml:space="preserve"> </w:t>
      </w:r>
      <w:r>
        <w:t>zákonem.</w:t>
      </w:r>
    </w:p>
    <w:p w14:paraId="343D420D" w14:textId="77777777" w:rsidR="001A584A" w:rsidRDefault="001A584A">
      <w:pPr>
        <w:pStyle w:val="Zkladntext"/>
        <w:spacing w:before="6"/>
      </w:pPr>
    </w:p>
    <w:p w14:paraId="2D1BBC26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561"/>
        </w:tabs>
        <w:spacing w:before="1"/>
        <w:ind w:firstLine="0"/>
      </w:pPr>
      <w:r>
        <w:rPr>
          <w:b/>
        </w:rPr>
        <w:t>Doručování.</w:t>
      </w:r>
      <w:r>
        <w:rPr>
          <w:b/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korespondence,</w:t>
      </w:r>
      <w:r>
        <w:rPr>
          <w:spacing w:val="1"/>
        </w:rPr>
        <w:t xml:space="preserve"> </w:t>
      </w:r>
      <w:r>
        <w:t>žádosti,</w:t>
      </w:r>
      <w:r>
        <w:rPr>
          <w:spacing w:val="1"/>
        </w:rPr>
        <w:t xml:space="preserve"> </w:t>
      </w:r>
      <w:r>
        <w:t>záznamy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připravené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 stranami na základě a v souvislosti s touto Smlouvou budou vyhotoveny písemnou formou,</w:t>
      </w:r>
      <w:r>
        <w:rPr>
          <w:spacing w:val="-56"/>
        </w:rPr>
        <w:t xml:space="preserve"> </w:t>
      </w:r>
      <w:r>
        <w:t>v českém jazyce a budou řádně podepsány. Budou se doručovat druhé Smluvní straně osobně,</w:t>
      </w:r>
      <w:r>
        <w:rPr>
          <w:spacing w:val="1"/>
        </w:rPr>
        <w:t xml:space="preserve"> </w:t>
      </w:r>
      <w:r>
        <w:t>doporučenou poštou, e-mailem (pokud je vyžádáno automatické potvrzení o doručení) nebo expresní</w:t>
      </w:r>
      <w:r>
        <w:rPr>
          <w:spacing w:val="1"/>
        </w:rPr>
        <w:t xml:space="preserve"> </w:t>
      </w:r>
      <w:r>
        <w:t>poštou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adresy</w:t>
      </w:r>
      <w:r>
        <w:rPr>
          <w:spacing w:val="-5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úvodu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  <w:r>
        <w:rPr>
          <w:spacing w:val="-4"/>
        </w:rPr>
        <w:t xml:space="preserve"> </w:t>
      </w:r>
      <w:r>
        <w:t>Odmítne-li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strana,</w:t>
      </w:r>
      <w:r>
        <w:rPr>
          <w:spacing w:val="-4"/>
        </w:rPr>
        <w:t xml:space="preserve"> </w:t>
      </w:r>
      <w:r>
        <w:t>jíž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písemnost</w:t>
      </w:r>
      <w:r>
        <w:rPr>
          <w:spacing w:val="-56"/>
        </w:rPr>
        <w:t xml:space="preserve"> </w:t>
      </w:r>
      <w:r>
        <w:t>adresována, tuto bezdůvodně převzít anebo není-li možno písemnost doručit proto, že se Smluvní</w:t>
      </w:r>
      <w:r>
        <w:rPr>
          <w:spacing w:val="1"/>
        </w:rPr>
        <w:t xml:space="preserve"> </w:t>
      </w:r>
      <w:r>
        <w:t>strana nezdržuje na adrese, která je pro Smluvní strany dle této Smlouvy závazná, považuje se</w:t>
      </w:r>
      <w:r>
        <w:rPr>
          <w:spacing w:val="1"/>
        </w:rPr>
        <w:t xml:space="preserve"> </w:t>
      </w:r>
      <w:r>
        <w:t>písemnost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doručenou</w:t>
      </w:r>
      <w:r>
        <w:rPr>
          <w:spacing w:val="1"/>
        </w:rPr>
        <w:t xml:space="preserve"> </w:t>
      </w:r>
      <w:r>
        <w:t>dnem,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došlo</w:t>
      </w:r>
      <w:r>
        <w:rPr>
          <w:spacing w:val="1"/>
        </w:rPr>
        <w:t xml:space="preserve"> </w:t>
      </w:r>
      <w:r>
        <w:t>k odmítnutí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 marnému</w:t>
      </w:r>
      <w:r>
        <w:rPr>
          <w:spacing w:val="1"/>
        </w:rPr>
        <w:t xml:space="preserve"> </w:t>
      </w:r>
      <w:r>
        <w:t>pokusu</w:t>
      </w:r>
      <w:r>
        <w:rPr>
          <w:spacing w:val="1"/>
        </w:rPr>
        <w:t xml:space="preserve"> </w:t>
      </w:r>
      <w:r>
        <w:t>doručení. Uvedené adresy pro doručování a oznamování jsou pro Smluvní strany závazné, pokud</w:t>
      </w:r>
      <w:r>
        <w:rPr>
          <w:spacing w:val="1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adresy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doručování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oznamování</w:t>
      </w:r>
      <w:r>
        <w:rPr>
          <w:spacing w:val="-2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neoznámí</w:t>
      </w:r>
      <w:r>
        <w:rPr>
          <w:spacing w:val="-3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straně.</w:t>
      </w:r>
    </w:p>
    <w:p w14:paraId="1C0DC5F7" w14:textId="77777777" w:rsidR="001A584A" w:rsidRDefault="001A584A">
      <w:pPr>
        <w:pStyle w:val="Zkladntext"/>
        <w:spacing w:before="10"/>
      </w:pPr>
    </w:p>
    <w:p w14:paraId="57704522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519"/>
        </w:tabs>
        <w:ind w:firstLine="0"/>
      </w:pPr>
      <w:r>
        <w:rPr>
          <w:b/>
        </w:rPr>
        <w:t>Částečná neplatnost</w:t>
      </w:r>
      <w:r>
        <w:t>. Pokud jakýkoli závazek dle této Smlouvy je nebo se stane neplatným či</w:t>
      </w:r>
      <w:r>
        <w:rPr>
          <w:spacing w:val="1"/>
        </w:rPr>
        <w:t xml:space="preserve"> </w:t>
      </w:r>
      <w:r>
        <w:t>nevymahatelným,</w:t>
      </w:r>
      <w:r>
        <w:rPr>
          <w:spacing w:val="8"/>
        </w:rPr>
        <w:t xml:space="preserve"> </w:t>
      </w:r>
      <w:r>
        <w:t>nebude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mít</w:t>
      </w:r>
      <w:r>
        <w:rPr>
          <w:spacing w:val="8"/>
        </w:rPr>
        <w:t xml:space="preserve"> </w:t>
      </w:r>
      <w:r>
        <w:t>vliv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platnost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vymahatelnost</w:t>
      </w:r>
      <w:r>
        <w:rPr>
          <w:spacing w:val="9"/>
        </w:rPr>
        <w:t xml:space="preserve"> </w:t>
      </w:r>
      <w:r>
        <w:t>ostatních</w:t>
      </w:r>
      <w:r>
        <w:rPr>
          <w:spacing w:val="8"/>
        </w:rPr>
        <w:t xml:space="preserve"> </w:t>
      </w:r>
      <w:r>
        <w:t>závazků</w:t>
      </w:r>
      <w:r>
        <w:rPr>
          <w:spacing w:val="9"/>
        </w:rPr>
        <w:t xml:space="preserve"> </w:t>
      </w:r>
      <w:r>
        <w:t>dle</w:t>
      </w:r>
      <w:r>
        <w:rPr>
          <w:spacing w:val="8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</w:t>
      </w:r>
      <w:r>
        <w:rPr>
          <w:spacing w:val="-5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zavazují</w:t>
      </w:r>
      <w:r>
        <w:rPr>
          <w:spacing w:val="-6"/>
        </w:rPr>
        <w:t xml:space="preserve"> </w:t>
      </w:r>
      <w:r>
        <w:t>nahradit</w:t>
      </w:r>
      <w:r>
        <w:rPr>
          <w:spacing w:val="-4"/>
        </w:rPr>
        <w:t xml:space="preserve"> </w:t>
      </w:r>
      <w:r>
        <w:t>takovýto</w:t>
      </w:r>
      <w:r>
        <w:rPr>
          <w:spacing w:val="-5"/>
        </w:rPr>
        <w:t xml:space="preserve"> </w:t>
      </w:r>
      <w:r>
        <w:t>neplatný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nevymahatelný</w:t>
      </w:r>
      <w:r>
        <w:rPr>
          <w:spacing w:val="-6"/>
        </w:rPr>
        <w:t xml:space="preserve"> </w:t>
      </w:r>
      <w:r>
        <w:t>závazek</w:t>
      </w:r>
      <w:r>
        <w:rPr>
          <w:spacing w:val="-5"/>
        </w:rPr>
        <w:t xml:space="preserve"> </w:t>
      </w:r>
      <w:r>
        <w:t>novým,</w:t>
      </w:r>
      <w:r>
        <w:rPr>
          <w:spacing w:val="-4"/>
        </w:rPr>
        <w:t xml:space="preserve"> </w:t>
      </w:r>
      <w:r>
        <w:t>platným</w:t>
      </w:r>
      <w:r>
        <w:rPr>
          <w:spacing w:val="-56"/>
        </w:rPr>
        <w:t xml:space="preserve"> </w:t>
      </w:r>
      <w:r>
        <w:t>a vymahatelným závazkem, jehož předmět bude nejlépe odpovídat předmětu a účelu původního</w:t>
      </w:r>
      <w:r>
        <w:rPr>
          <w:spacing w:val="1"/>
        </w:rPr>
        <w:t xml:space="preserve"> </w:t>
      </w:r>
      <w:r>
        <w:t>závazku.</w:t>
      </w:r>
    </w:p>
    <w:p w14:paraId="0919103B" w14:textId="77777777" w:rsidR="001A584A" w:rsidRDefault="001A584A">
      <w:pPr>
        <w:pStyle w:val="Zkladntext"/>
        <w:spacing w:before="8"/>
      </w:pPr>
    </w:p>
    <w:p w14:paraId="219069F9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518"/>
        </w:tabs>
        <w:spacing w:line="237" w:lineRule="auto"/>
        <w:ind w:firstLine="0"/>
        <w:rPr>
          <w:i/>
          <w:sz w:val="23"/>
        </w:rPr>
      </w:pPr>
      <w:r>
        <w:rPr>
          <w:b/>
        </w:rPr>
        <w:t xml:space="preserve">Součinnost. </w:t>
      </w:r>
      <w:r>
        <w:t>Smluvní strany se zavazují, že budou postupovat v souladu s oprávněnými zájmy</w:t>
      </w:r>
      <w:r>
        <w:rPr>
          <w:spacing w:val="1"/>
        </w:rPr>
        <w:t xml:space="preserve"> </w:t>
      </w:r>
      <w:r>
        <w:t>druhé Smluvní strany, a že uskuteční veškerá právní a jiná jednání, která se ukáží být nezbytná pro</w:t>
      </w:r>
      <w:r>
        <w:rPr>
          <w:spacing w:val="1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závazků</w:t>
      </w:r>
      <w:r>
        <w:rPr>
          <w:spacing w:val="-2"/>
        </w:rPr>
        <w:t xml:space="preserve"> </w:t>
      </w:r>
      <w:r>
        <w:t>upravených</w:t>
      </w:r>
      <w:r>
        <w:rPr>
          <w:spacing w:val="-2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dosažení</w:t>
      </w:r>
      <w:r>
        <w:rPr>
          <w:spacing w:val="-1"/>
        </w:rPr>
        <w:t xml:space="preserve"> </w:t>
      </w:r>
      <w:r>
        <w:t>jejího</w:t>
      </w:r>
      <w:r>
        <w:rPr>
          <w:spacing w:val="-2"/>
        </w:rPr>
        <w:t xml:space="preserve"> </w:t>
      </w:r>
      <w:r>
        <w:t>účelu</w:t>
      </w:r>
      <w:r>
        <w:rPr>
          <w:i/>
          <w:sz w:val="23"/>
        </w:rPr>
        <w:t>.</w:t>
      </w:r>
    </w:p>
    <w:p w14:paraId="3C3E3453" w14:textId="77777777" w:rsidR="001A584A" w:rsidRDefault="001A584A">
      <w:pPr>
        <w:pStyle w:val="Zkladntext"/>
        <w:spacing w:before="10"/>
        <w:rPr>
          <w:i/>
          <w:sz w:val="21"/>
        </w:rPr>
      </w:pPr>
    </w:p>
    <w:p w14:paraId="396A16D7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491"/>
        </w:tabs>
        <w:ind w:firstLine="0"/>
      </w:pPr>
      <w:r>
        <w:rPr>
          <w:b/>
        </w:rPr>
        <w:t xml:space="preserve">Písemná forma Smlouvy, změny a přílohy. </w:t>
      </w:r>
      <w:r>
        <w:t>Smluvní strany se dohodly na písemné formě Smlouvy</w:t>
      </w:r>
      <w:r>
        <w:rPr>
          <w:spacing w:val="1"/>
        </w:rPr>
        <w:t xml:space="preserve"> </w:t>
      </w:r>
      <w:r>
        <w:t>a všech jejích příloh a dodatků. Tato Smlouva, včetně příloh a dokumentů, jež tato předvídá nebo</w:t>
      </w:r>
      <w:r>
        <w:rPr>
          <w:spacing w:val="1"/>
        </w:rPr>
        <w:t xml:space="preserve"> </w:t>
      </w:r>
      <w:r>
        <w:t>upravuje, tvoří úplnou dohodu mezi Smluvními stranami v záležitostech touto Smlouvou upravených a</w:t>
      </w:r>
      <w:r>
        <w:rPr>
          <w:spacing w:val="1"/>
        </w:rPr>
        <w:t xml:space="preserve"> </w:t>
      </w:r>
      <w:r>
        <w:t>nahrazuje ve vztahu k těmto záležitostem veškerá předchozí ústní, konkludentní i písemná ujednání a</w:t>
      </w:r>
      <w:r>
        <w:rPr>
          <w:spacing w:val="1"/>
        </w:rPr>
        <w:t xml:space="preserve"> </w:t>
      </w:r>
      <w:r>
        <w:t>dohody.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dodatky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učiněny</w:t>
      </w:r>
      <w:r>
        <w:rPr>
          <w:spacing w:val="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podepsány</w:t>
      </w:r>
      <w:r>
        <w:rPr>
          <w:spacing w:val="-2"/>
        </w:rPr>
        <w:t xml:space="preserve"> </w:t>
      </w:r>
      <w:r>
        <w:t>oběma</w:t>
      </w:r>
      <w:r>
        <w:rPr>
          <w:spacing w:val="-2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stranami,</w:t>
      </w:r>
      <w:r>
        <w:rPr>
          <w:spacing w:val="-2"/>
        </w:rPr>
        <w:t xml:space="preserve"> </w:t>
      </w:r>
      <w:r>
        <w:t>jinak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nim</w:t>
      </w:r>
      <w:r>
        <w:rPr>
          <w:spacing w:val="-2"/>
        </w:rPr>
        <w:t xml:space="preserve"> </w:t>
      </w:r>
      <w:r>
        <w:t>nepřihlíží.</w:t>
      </w:r>
    </w:p>
    <w:p w14:paraId="35FB02E8" w14:textId="77777777" w:rsidR="001A584A" w:rsidRDefault="001A584A">
      <w:pPr>
        <w:pStyle w:val="Zkladntext"/>
        <w:spacing w:before="2"/>
        <w:rPr>
          <w:sz w:val="33"/>
        </w:rPr>
      </w:pPr>
    </w:p>
    <w:p w14:paraId="79AB5F16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517"/>
        </w:tabs>
        <w:spacing w:before="1"/>
        <w:ind w:firstLine="0"/>
      </w:pPr>
      <w:r>
        <w:rPr>
          <w:b/>
        </w:rPr>
        <w:t xml:space="preserve">Způsobilost právně jednat. </w:t>
      </w:r>
      <w:r>
        <w:t>Smluvní strany prohlašují, že jsou plně způsobilé právně jednat, že</w:t>
      </w:r>
      <w:r>
        <w:rPr>
          <w:spacing w:val="1"/>
        </w:rPr>
        <w:t xml:space="preserve"> </w:t>
      </w:r>
      <w:r>
        <w:t>nebyly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své</w:t>
      </w:r>
      <w:r>
        <w:rPr>
          <w:spacing w:val="35"/>
        </w:rPr>
        <w:t xml:space="preserve"> </w:t>
      </w:r>
      <w:r>
        <w:t>svéprávnosti</w:t>
      </w:r>
      <w:r>
        <w:rPr>
          <w:spacing w:val="35"/>
        </w:rPr>
        <w:t xml:space="preserve"> </w:t>
      </w:r>
      <w:r>
        <w:t>omezeny,</w:t>
      </w:r>
      <w:r>
        <w:rPr>
          <w:spacing w:val="36"/>
        </w:rPr>
        <w:t xml:space="preserve"> </w:t>
      </w:r>
      <w:r>
        <w:t>ani</w:t>
      </w:r>
      <w:r>
        <w:rPr>
          <w:spacing w:val="36"/>
        </w:rPr>
        <w:t xml:space="preserve"> </w:t>
      </w:r>
      <w:r>
        <w:t>že</w:t>
      </w:r>
      <w:r>
        <w:rPr>
          <w:spacing w:val="35"/>
        </w:rPr>
        <w:t xml:space="preserve"> </w:t>
      </w:r>
      <w:r>
        <w:t>nejsou</w:t>
      </w:r>
      <w:r>
        <w:rPr>
          <w:spacing w:val="35"/>
        </w:rPr>
        <w:t xml:space="preserve"> </w:t>
      </w:r>
      <w:r>
        <w:t>stiženy</w:t>
      </w:r>
      <w:r>
        <w:rPr>
          <w:spacing w:val="36"/>
        </w:rPr>
        <w:t xml:space="preserve"> </w:t>
      </w:r>
      <w:r>
        <w:t>takovou</w:t>
      </w:r>
      <w:r>
        <w:rPr>
          <w:spacing w:val="35"/>
        </w:rPr>
        <w:t xml:space="preserve"> </w:t>
      </w:r>
      <w:r>
        <w:t>dušení</w:t>
      </w:r>
      <w:r>
        <w:rPr>
          <w:spacing w:val="36"/>
        </w:rPr>
        <w:t xml:space="preserve"> </w:t>
      </w:r>
      <w:r>
        <w:t>poruchou,</w:t>
      </w:r>
      <w:r>
        <w:rPr>
          <w:spacing w:val="36"/>
        </w:rPr>
        <w:t xml:space="preserve"> </w:t>
      </w:r>
      <w:r>
        <w:t>která</w:t>
      </w:r>
      <w:r>
        <w:rPr>
          <w:spacing w:val="35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je</w:t>
      </w:r>
      <w:r>
        <w:rPr>
          <w:spacing w:val="-56"/>
        </w:rPr>
        <w:t xml:space="preserve"> </w:t>
      </w:r>
      <w:r>
        <w:t>činila</w:t>
      </w:r>
      <w:r>
        <w:rPr>
          <w:spacing w:val="1"/>
        </w:rPr>
        <w:t xml:space="preserve"> </w:t>
      </w:r>
      <w:r>
        <w:t>k uzavření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nezpůsobilými.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prohlašují,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tuto</w:t>
      </w:r>
      <w:r>
        <w:rPr>
          <w:spacing w:val="58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uzavírají vážně, z vlastní vůle a bez jakéhokoli donucení, že plně rozumí jejímu obsahu, že její obsah</w:t>
      </w:r>
      <w:r>
        <w:rPr>
          <w:spacing w:val="1"/>
        </w:rPr>
        <w:t xml:space="preserve"> </w:t>
      </w:r>
      <w:r>
        <w:t>považují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oboustranně</w:t>
      </w:r>
      <w:r>
        <w:rPr>
          <w:spacing w:val="-2"/>
        </w:rPr>
        <w:t xml:space="preserve"> </w:t>
      </w:r>
      <w:r>
        <w:t>vyhovující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vyvážené.</w:t>
      </w:r>
    </w:p>
    <w:p w14:paraId="3E6BC2E8" w14:textId="77777777" w:rsidR="001A584A" w:rsidRDefault="001A584A">
      <w:pPr>
        <w:pStyle w:val="Zkladntext"/>
        <w:rPr>
          <w:sz w:val="24"/>
        </w:rPr>
      </w:pPr>
    </w:p>
    <w:p w14:paraId="4721181F" w14:textId="77777777" w:rsidR="001A584A" w:rsidRDefault="001A584A">
      <w:pPr>
        <w:pStyle w:val="Zkladntext"/>
        <w:spacing w:before="8"/>
        <w:rPr>
          <w:sz w:val="19"/>
        </w:rPr>
      </w:pPr>
    </w:p>
    <w:p w14:paraId="6924E5BE" w14:textId="78CB7921" w:rsidR="001A584A" w:rsidRPr="004C310C" w:rsidRDefault="001D284D" w:rsidP="00097A40">
      <w:pPr>
        <w:pStyle w:val="Odstavecseseznamem"/>
        <w:numPr>
          <w:ilvl w:val="1"/>
          <w:numId w:val="1"/>
        </w:numPr>
        <w:tabs>
          <w:tab w:val="left" w:pos="544"/>
        </w:tabs>
        <w:ind w:firstLine="0"/>
      </w:pPr>
      <w:r w:rsidRPr="004C310C">
        <w:rPr>
          <w:b/>
        </w:rPr>
        <w:t>Platnost</w:t>
      </w:r>
      <w:r w:rsidRPr="004C310C">
        <w:rPr>
          <w:b/>
          <w:spacing w:val="1"/>
        </w:rPr>
        <w:t xml:space="preserve"> </w:t>
      </w:r>
      <w:r w:rsidRPr="004C310C">
        <w:rPr>
          <w:b/>
        </w:rPr>
        <w:t>a</w:t>
      </w:r>
      <w:r w:rsidRPr="004C310C">
        <w:rPr>
          <w:b/>
          <w:spacing w:val="1"/>
        </w:rPr>
        <w:t xml:space="preserve"> </w:t>
      </w:r>
      <w:r w:rsidRPr="004C310C">
        <w:rPr>
          <w:b/>
        </w:rPr>
        <w:t>účinnost.</w:t>
      </w:r>
      <w:r w:rsidRPr="004C310C">
        <w:rPr>
          <w:b/>
          <w:spacing w:val="1"/>
        </w:rPr>
        <w:t xml:space="preserve"> </w:t>
      </w:r>
      <w:r>
        <w:t>Tato</w:t>
      </w:r>
      <w:r w:rsidRPr="004C310C">
        <w:rPr>
          <w:spacing w:val="1"/>
        </w:rPr>
        <w:t xml:space="preserve"> </w:t>
      </w:r>
      <w:r>
        <w:t>Smlouva</w:t>
      </w:r>
      <w:r w:rsidRPr="004C310C">
        <w:rPr>
          <w:spacing w:val="1"/>
        </w:rPr>
        <w:t xml:space="preserve"> </w:t>
      </w:r>
      <w:r>
        <w:t>nabývá</w:t>
      </w:r>
      <w:r w:rsidRPr="004C310C">
        <w:rPr>
          <w:spacing w:val="1"/>
        </w:rPr>
        <w:t xml:space="preserve"> </w:t>
      </w:r>
      <w:r>
        <w:t>platnosti</w:t>
      </w:r>
      <w:r w:rsidR="004C310C">
        <w:t xml:space="preserve"> dnem podpisu oběma smluvními stranami</w:t>
      </w:r>
      <w:r w:rsidRPr="004C310C">
        <w:rPr>
          <w:spacing w:val="1"/>
        </w:rPr>
        <w:t xml:space="preserve"> </w:t>
      </w:r>
      <w:r>
        <w:t>a</w:t>
      </w:r>
      <w:r w:rsidRPr="004C310C">
        <w:rPr>
          <w:spacing w:val="1"/>
        </w:rPr>
        <w:t xml:space="preserve"> </w:t>
      </w:r>
      <w:r>
        <w:t>účinnosti</w:t>
      </w:r>
      <w:r w:rsidRPr="004C310C">
        <w:rPr>
          <w:spacing w:val="1"/>
        </w:rPr>
        <w:t xml:space="preserve"> </w:t>
      </w:r>
      <w:r w:rsidR="004C310C">
        <w:rPr>
          <w:spacing w:val="1"/>
        </w:rPr>
        <w:t xml:space="preserve">dnem zveřejnění </w:t>
      </w:r>
      <w:r w:rsidR="00B924DE">
        <w:rPr>
          <w:spacing w:val="1"/>
        </w:rPr>
        <w:t>této smlouvy v registru smluv dle zákona č. 340/2015 Sb., o zvláštních podmínkách účinnosti některých smluv, uveřejňování těchto smluv a o registru smluv (zákon o registru smluv), ve znění pozdějších předpisů (dale jen “zákon o registru smluv”).</w:t>
      </w:r>
    </w:p>
    <w:p w14:paraId="37C06037" w14:textId="05B418B7" w:rsidR="004C310C" w:rsidRDefault="004C310C" w:rsidP="00097A40">
      <w:pPr>
        <w:pStyle w:val="Odstavecseseznamem"/>
        <w:numPr>
          <w:ilvl w:val="1"/>
          <w:numId w:val="1"/>
        </w:numPr>
        <w:tabs>
          <w:tab w:val="left" w:pos="544"/>
        </w:tabs>
        <w:ind w:firstLine="0"/>
        <w:sectPr w:rsidR="004C310C">
          <w:pgSz w:w="12240" w:h="15840"/>
          <w:pgMar w:top="2500" w:right="780" w:bottom="1160" w:left="1300" w:header="672" w:footer="968" w:gutter="0"/>
          <w:cols w:space="708"/>
        </w:sectPr>
      </w:pPr>
    </w:p>
    <w:p w14:paraId="6A37EC34" w14:textId="77777777" w:rsidR="001A584A" w:rsidRDefault="001A584A">
      <w:pPr>
        <w:pStyle w:val="Zkladntext"/>
        <w:rPr>
          <w:sz w:val="20"/>
        </w:rPr>
      </w:pPr>
    </w:p>
    <w:p w14:paraId="7E6D7901" w14:textId="77777777" w:rsidR="001A584A" w:rsidRDefault="001A584A">
      <w:pPr>
        <w:pStyle w:val="Zkladntext"/>
        <w:spacing w:before="6"/>
        <w:rPr>
          <w:sz w:val="21"/>
        </w:rPr>
      </w:pPr>
    </w:p>
    <w:p w14:paraId="48C80DB4" w14:textId="77777777" w:rsidR="001A584A" w:rsidRDefault="001D284D">
      <w:pPr>
        <w:pStyle w:val="Odstavecseseznamem"/>
        <w:numPr>
          <w:ilvl w:val="1"/>
          <w:numId w:val="1"/>
        </w:numPr>
        <w:tabs>
          <w:tab w:val="left" w:pos="496"/>
        </w:tabs>
        <w:spacing w:before="1"/>
        <w:ind w:firstLine="0"/>
      </w:pPr>
      <w:r>
        <w:rPr>
          <w:b/>
        </w:rPr>
        <w:t>Vyhotovení</w:t>
      </w:r>
      <w:r>
        <w:rPr>
          <w:b/>
          <w:spacing w:val="12"/>
        </w:rPr>
        <w:t xml:space="preserve"> </w:t>
      </w:r>
      <w:r>
        <w:rPr>
          <w:b/>
        </w:rPr>
        <w:t>Smlouvy</w:t>
      </w:r>
      <w:r>
        <w:t>.</w:t>
      </w:r>
      <w:r>
        <w:rPr>
          <w:spacing w:val="12"/>
        </w:rPr>
        <w:t xml:space="preserve"> </w:t>
      </w:r>
      <w:r>
        <w:t>Tato</w:t>
      </w:r>
      <w:r>
        <w:rPr>
          <w:spacing w:val="13"/>
        </w:rPr>
        <w:t xml:space="preserve"> </w:t>
      </w:r>
      <w:r>
        <w:t>Smlouva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sepsána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vyhotoveních,</w:t>
      </w:r>
      <w:r>
        <w:rPr>
          <w:spacing w:val="1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nichž</w:t>
      </w:r>
      <w:r>
        <w:rPr>
          <w:spacing w:val="12"/>
        </w:rPr>
        <w:t xml:space="preserve"> </w:t>
      </w:r>
      <w:r>
        <w:t>každá</w:t>
      </w:r>
      <w:r>
        <w:rPr>
          <w:spacing w:val="13"/>
        </w:rPr>
        <w:t xml:space="preserve"> </w:t>
      </w:r>
      <w:r>
        <w:t>Smluvní</w:t>
      </w:r>
      <w:r>
        <w:rPr>
          <w:spacing w:val="12"/>
        </w:rPr>
        <w:t xml:space="preserve"> </w:t>
      </w:r>
      <w:r>
        <w:t>strana</w:t>
      </w:r>
      <w:r>
        <w:rPr>
          <w:spacing w:val="-55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jednom.</w:t>
      </w:r>
    </w:p>
    <w:p w14:paraId="3DC2936C" w14:textId="77777777" w:rsidR="001A584A" w:rsidRDefault="001A584A">
      <w:pPr>
        <w:pStyle w:val="Zkladntext"/>
        <w:spacing w:before="2"/>
      </w:pPr>
    </w:p>
    <w:p w14:paraId="6C9E78B0" w14:textId="37BA20CD" w:rsidR="001A584A" w:rsidRDefault="0007302D">
      <w:pPr>
        <w:pStyle w:val="Zkladntext"/>
        <w:tabs>
          <w:tab w:val="left" w:leader="dot" w:pos="2860"/>
        </w:tabs>
        <w:spacing w:before="1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77E57F2" wp14:editId="6267AF44">
                <wp:simplePos x="0" y="0"/>
                <wp:positionH relativeFrom="page">
                  <wp:posOffset>900430</wp:posOffset>
                </wp:positionH>
                <wp:positionV relativeFrom="paragraph">
                  <wp:posOffset>196850</wp:posOffset>
                </wp:positionV>
                <wp:extent cx="2374265" cy="128905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6F30" w14:textId="77777777" w:rsidR="001A584A" w:rsidRDefault="001A584A">
                            <w:pPr>
                              <w:pStyle w:val="Zkladntext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AFA7069" w14:textId="77777777" w:rsidR="001A584A" w:rsidRDefault="001A584A">
                            <w:pPr>
                              <w:pStyle w:val="Zkladntext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4B73C2B" w14:textId="77777777" w:rsidR="001A584A" w:rsidRDefault="001D284D">
                            <w:pPr>
                              <w:spacing w:before="148" w:line="245" w:lineRule="exact"/>
                            </w:pPr>
                            <w:r>
                              <w:t>………………………………………….</w:t>
                            </w:r>
                          </w:p>
                          <w:p w14:paraId="748C1728" w14:textId="77777777" w:rsidR="001A584A" w:rsidRDefault="001D284D">
                            <w:pPr>
                              <w:spacing w:line="256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Prodávající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3"/>
                              </w:rPr>
                              <w:t>(jméno,</w:t>
                            </w:r>
                            <w:r>
                              <w:rPr>
                                <w:i/>
                                <w:spacing w:val="6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3"/>
                              </w:rPr>
                              <w:t>funkce</w:t>
                            </w:r>
                            <w:r>
                              <w:rPr>
                                <w:i/>
                                <w:spacing w:val="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6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3"/>
                              </w:rPr>
                              <w:t>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E57F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70.9pt;margin-top:15.5pt;width:186.95pt;height:10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" filled="f" stroked="f">
                <v:textbox inset="0,0,0,0">
                  <w:txbxContent>
                    <w:p w14:paraId="50146F30" w14:textId="77777777" w:rsidR="001A584A" w:rsidRDefault="001A584A">
                      <w:pPr>
                        <w:pStyle w:val="Zkladntext"/>
                        <w:rPr>
                          <w:i/>
                          <w:sz w:val="24"/>
                        </w:rPr>
                      </w:pPr>
                    </w:p>
                    <w:p w14:paraId="3AFA7069" w14:textId="77777777" w:rsidR="001A584A" w:rsidRDefault="001A584A">
                      <w:pPr>
                        <w:pStyle w:val="Zkladntext"/>
                        <w:rPr>
                          <w:i/>
                          <w:sz w:val="24"/>
                        </w:rPr>
                      </w:pPr>
                    </w:p>
                    <w:p w14:paraId="34B73C2B" w14:textId="77777777" w:rsidR="001A584A" w:rsidRDefault="001D284D">
                      <w:pPr>
                        <w:spacing w:before="148" w:line="245" w:lineRule="exact"/>
                      </w:pPr>
                      <w:r>
                        <w:t>………………………………………….</w:t>
                      </w:r>
                    </w:p>
                    <w:p w14:paraId="748C1728" w14:textId="77777777" w:rsidR="001A584A" w:rsidRDefault="001D284D">
                      <w:pPr>
                        <w:spacing w:line="256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b/>
                          <w:w w:val="95"/>
                        </w:rPr>
                        <w:t>Prodávající</w:t>
                      </w:r>
                      <w:r>
                        <w:rPr>
                          <w:b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3"/>
                        </w:rPr>
                        <w:t>(jméno,</w:t>
                      </w:r>
                      <w:r>
                        <w:rPr>
                          <w:i/>
                          <w:spacing w:val="6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3"/>
                        </w:rPr>
                        <w:t>funkce</w:t>
                      </w:r>
                      <w:r>
                        <w:rPr>
                          <w:i/>
                          <w:spacing w:val="7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3"/>
                        </w:rPr>
                        <w:t>a</w:t>
                      </w:r>
                      <w:r>
                        <w:rPr>
                          <w:i/>
                          <w:spacing w:val="6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3"/>
                        </w:rPr>
                        <w:t>podpis)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84D">
        <w:rPr>
          <w:noProof/>
        </w:rPr>
        <w:drawing>
          <wp:anchor distT="0" distB="0" distL="0" distR="0" simplePos="0" relativeHeight="15729152" behindDoc="0" locked="0" layoutInCell="1" allowOverlap="1" wp14:anchorId="7500C81C" wp14:editId="3A09DB46">
            <wp:simplePos x="0" y="0"/>
            <wp:positionH relativeFrom="page">
              <wp:posOffset>1147287</wp:posOffset>
            </wp:positionH>
            <wp:positionV relativeFrom="paragraph">
              <wp:posOffset>196603</wp:posOffset>
            </wp:positionV>
            <wp:extent cx="2127059" cy="12889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059" cy="128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84D">
        <w:t>V</w:t>
      </w:r>
      <w:r w:rsidR="004C310C">
        <w:rPr>
          <w:rFonts w:ascii="Times New Roman"/>
        </w:rPr>
        <w:t xml:space="preserve"> Ostrav</w:t>
      </w:r>
      <w:r w:rsidR="004C310C">
        <w:rPr>
          <w:rFonts w:ascii="Times New Roman"/>
        </w:rPr>
        <w:t>ě</w:t>
      </w:r>
      <w:r w:rsidR="004C310C">
        <w:rPr>
          <w:rFonts w:ascii="Times New Roman"/>
        </w:rPr>
        <w:t xml:space="preserve"> </w:t>
      </w:r>
      <w:r w:rsidR="001D284D">
        <w:t>dne</w:t>
      </w:r>
      <w:r w:rsidR="001D284D">
        <w:rPr>
          <w:spacing w:val="-6"/>
        </w:rPr>
        <w:t xml:space="preserve"> </w:t>
      </w:r>
      <w:r w:rsidR="001D284D">
        <w:t>14.06.2022</w:t>
      </w:r>
    </w:p>
    <w:p w14:paraId="1688EBB4" w14:textId="77777777" w:rsidR="001A584A" w:rsidRDefault="001A584A">
      <w:pPr>
        <w:pStyle w:val="Zkladntext"/>
        <w:rPr>
          <w:sz w:val="24"/>
        </w:rPr>
      </w:pPr>
    </w:p>
    <w:p w14:paraId="1DC7244C" w14:textId="77777777" w:rsidR="001A584A" w:rsidRDefault="001A584A">
      <w:pPr>
        <w:pStyle w:val="Zkladntext"/>
        <w:rPr>
          <w:sz w:val="24"/>
        </w:rPr>
      </w:pPr>
    </w:p>
    <w:p w14:paraId="7BC82B28" w14:textId="77777777" w:rsidR="001A584A" w:rsidRDefault="001D284D">
      <w:pPr>
        <w:spacing w:before="207" w:line="245" w:lineRule="exact"/>
        <w:ind w:left="2376" w:right="1820"/>
        <w:jc w:val="center"/>
      </w:pPr>
      <w:r>
        <w:t>…………………………………………</w:t>
      </w:r>
    </w:p>
    <w:p w14:paraId="492C9C89" w14:textId="77777777" w:rsidR="001A584A" w:rsidRDefault="001D284D">
      <w:pPr>
        <w:spacing w:line="256" w:lineRule="exact"/>
        <w:ind w:left="2677" w:right="233"/>
        <w:jc w:val="center"/>
        <w:rPr>
          <w:i/>
          <w:sz w:val="23"/>
        </w:rPr>
      </w:pPr>
      <w:r>
        <w:rPr>
          <w:b/>
          <w:w w:val="95"/>
        </w:rPr>
        <w:t>Kupující</w:t>
      </w:r>
      <w:r>
        <w:rPr>
          <w:b/>
          <w:spacing w:val="8"/>
          <w:w w:val="95"/>
        </w:rPr>
        <w:t xml:space="preserve"> </w:t>
      </w:r>
      <w:r>
        <w:rPr>
          <w:i/>
          <w:w w:val="95"/>
          <w:sz w:val="23"/>
        </w:rPr>
        <w:t>(jméno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6"/>
          <w:w w:val="95"/>
          <w:sz w:val="23"/>
        </w:rPr>
        <w:t xml:space="preserve"> </w:t>
      </w:r>
      <w:r>
        <w:rPr>
          <w:i/>
          <w:w w:val="95"/>
          <w:sz w:val="23"/>
        </w:rPr>
        <w:t>podpis)</w:t>
      </w:r>
    </w:p>
    <w:p w14:paraId="14C2F2F2" w14:textId="77777777" w:rsidR="001A584A" w:rsidRDefault="001A584A">
      <w:pPr>
        <w:spacing w:line="256" w:lineRule="exact"/>
        <w:jc w:val="center"/>
        <w:rPr>
          <w:sz w:val="23"/>
        </w:rPr>
      </w:pPr>
    </w:p>
    <w:p w14:paraId="08C52571" w14:textId="77777777" w:rsidR="0038767E" w:rsidRDefault="0038767E">
      <w:pPr>
        <w:spacing w:line="256" w:lineRule="exact"/>
        <w:jc w:val="center"/>
        <w:rPr>
          <w:sz w:val="23"/>
        </w:rPr>
      </w:pPr>
    </w:p>
    <w:p w14:paraId="672B3B45" w14:textId="77777777" w:rsidR="0038767E" w:rsidRDefault="0038767E">
      <w:pPr>
        <w:spacing w:line="256" w:lineRule="exact"/>
        <w:jc w:val="center"/>
        <w:rPr>
          <w:sz w:val="23"/>
        </w:rPr>
      </w:pPr>
    </w:p>
    <w:p w14:paraId="582D4B8F" w14:textId="77777777" w:rsidR="0038767E" w:rsidRDefault="0038767E">
      <w:pPr>
        <w:spacing w:line="256" w:lineRule="exact"/>
        <w:jc w:val="center"/>
        <w:rPr>
          <w:sz w:val="23"/>
        </w:rPr>
      </w:pPr>
    </w:p>
    <w:p w14:paraId="2FB89DC5" w14:textId="77777777" w:rsidR="0038767E" w:rsidRDefault="0038767E">
      <w:pPr>
        <w:spacing w:line="256" w:lineRule="exact"/>
        <w:jc w:val="center"/>
        <w:rPr>
          <w:sz w:val="23"/>
        </w:rPr>
      </w:pPr>
    </w:p>
    <w:p w14:paraId="25E26438" w14:textId="77777777" w:rsidR="0038767E" w:rsidRDefault="0038767E">
      <w:pPr>
        <w:spacing w:line="256" w:lineRule="exact"/>
        <w:jc w:val="center"/>
        <w:rPr>
          <w:sz w:val="23"/>
        </w:rPr>
      </w:pPr>
    </w:p>
    <w:p w14:paraId="1685B2E8" w14:textId="77777777" w:rsidR="0038767E" w:rsidRDefault="0038767E">
      <w:pPr>
        <w:spacing w:line="256" w:lineRule="exact"/>
        <w:jc w:val="center"/>
        <w:rPr>
          <w:sz w:val="23"/>
        </w:rPr>
      </w:pPr>
    </w:p>
    <w:p w14:paraId="4F7E091D" w14:textId="38F35B75" w:rsidR="0038767E" w:rsidRDefault="0038767E" w:rsidP="0038767E">
      <w:pPr>
        <w:spacing w:line="256" w:lineRule="exact"/>
        <w:rPr>
          <w:sz w:val="23"/>
        </w:rPr>
        <w:sectPr w:rsidR="0038767E">
          <w:pgSz w:w="12240" w:h="15840"/>
          <w:pgMar w:top="2500" w:right="780" w:bottom="1160" w:left="1300" w:header="672" w:footer="968" w:gutter="0"/>
          <w:cols w:space="708"/>
        </w:sectPr>
      </w:pPr>
    </w:p>
    <w:p w14:paraId="3130731B" w14:textId="77777777" w:rsidR="001A584A" w:rsidRDefault="001A584A">
      <w:pPr>
        <w:pStyle w:val="Zkladntext"/>
        <w:rPr>
          <w:i/>
          <w:sz w:val="20"/>
        </w:rPr>
      </w:pPr>
    </w:p>
    <w:p w14:paraId="2ABC96EC" w14:textId="77777777" w:rsidR="001A584A" w:rsidRDefault="001A584A">
      <w:pPr>
        <w:pStyle w:val="Zkladntext"/>
        <w:rPr>
          <w:i/>
          <w:sz w:val="20"/>
        </w:rPr>
      </w:pPr>
    </w:p>
    <w:p w14:paraId="1FF6937C" w14:textId="77777777" w:rsidR="001A584A" w:rsidRDefault="001A584A">
      <w:pPr>
        <w:pStyle w:val="Zkladntext"/>
        <w:spacing w:before="7"/>
        <w:rPr>
          <w:i/>
          <w:sz w:val="23"/>
        </w:rPr>
      </w:pPr>
    </w:p>
    <w:p w14:paraId="5184B4EB" w14:textId="77777777" w:rsidR="001A584A" w:rsidRDefault="001D284D">
      <w:pPr>
        <w:spacing w:before="1"/>
        <w:ind w:left="1680" w:right="1820"/>
        <w:jc w:val="center"/>
        <w:rPr>
          <w:b/>
        </w:rPr>
      </w:pPr>
      <w:r>
        <w:rPr>
          <w:b/>
        </w:rPr>
        <w:t>Kupní</w:t>
      </w:r>
      <w:r>
        <w:rPr>
          <w:b/>
          <w:spacing w:val="-10"/>
        </w:rPr>
        <w:t xml:space="preserve"> </w:t>
      </w:r>
      <w:r>
        <w:rPr>
          <w:b/>
        </w:rPr>
        <w:t>smlouva</w:t>
      </w:r>
      <w:r>
        <w:rPr>
          <w:b/>
          <w:spacing w:val="-11"/>
        </w:rPr>
        <w:t xml:space="preserve"> </w:t>
      </w:r>
      <w:r>
        <w:rPr>
          <w:b/>
        </w:rPr>
        <w:t>č.</w:t>
      </w:r>
      <w:r>
        <w:rPr>
          <w:b/>
          <w:spacing w:val="-10"/>
        </w:rPr>
        <w:t xml:space="preserve"> </w:t>
      </w:r>
      <w:r>
        <w:rPr>
          <w:b/>
        </w:rPr>
        <w:t>OS22</w:t>
      </w:r>
      <w:r>
        <w:rPr>
          <w:b/>
          <w:spacing w:val="-11"/>
        </w:rPr>
        <w:t xml:space="preserve"> </w:t>
      </w:r>
      <w:r>
        <w:rPr>
          <w:b/>
        </w:rPr>
        <w:t>104102</w:t>
      </w:r>
      <w:r>
        <w:rPr>
          <w:b/>
          <w:spacing w:val="-11"/>
        </w:rPr>
        <w:t xml:space="preserve"> </w:t>
      </w:r>
      <w:r>
        <w:rPr>
          <w:b/>
        </w:rPr>
        <w:t>na</w:t>
      </w:r>
      <w:r>
        <w:rPr>
          <w:b/>
          <w:spacing w:val="-11"/>
        </w:rPr>
        <w:t xml:space="preserve"> </w:t>
      </w:r>
      <w:r>
        <w:rPr>
          <w:b/>
        </w:rPr>
        <w:t>koupi</w:t>
      </w:r>
      <w:r>
        <w:rPr>
          <w:b/>
          <w:spacing w:val="-10"/>
        </w:rPr>
        <w:t xml:space="preserve"> </w:t>
      </w:r>
      <w:r>
        <w:rPr>
          <w:b/>
        </w:rPr>
        <w:t>ojetého</w:t>
      </w:r>
      <w:r>
        <w:rPr>
          <w:b/>
          <w:spacing w:val="-11"/>
        </w:rPr>
        <w:t xml:space="preserve"> </w:t>
      </w:r>
      <w:r>
        <w:rPr>
          <w:b/>
        </w:rPr>
        <w:t>motorového</w:t>
      </w:r>
      <w:r>
        <w:rPr>
          <w:b/>
          <w:spacing w:val="-11"/>
        </w:rPr>
        <w:t xml:space="preserve"> </w:t>
      </w:r>
      <w:r>
        <w:rPr>
          <w:b/>
        </w:rPr>
        <w:t>vozidla</w:t>
      </w:r>
      <w:r>
        <w:rPr>
          <w:b/>
          <w:spacing w:val="-55"/>
        </w:rPr>
        <w:t xml:space="preserve"> </w:t>
      </w:r>
      <w:r>
        <w:rPr>
          <w:b/>
        </w:rPr>
        <w:t>Příloha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6B1D700A" w14:textId="77777777" w:rsidR="001A584A" w:rsidRDefault="001A584A">
      <w:pPr>
        <w:pStyle w:val="Zkladntext"/>
        <w:spacing w:before="2"/>
        <w:rPr>
          <w:b/>
        </w:rPr>
      </w:pPr>
    </w:p>
    <w:p w14:paraId="63601336" w14:textId="77777777" w:rsidR="001A584A" w:rsidRDefault="001D284D">
      <w:pPr>
        <w:pStyle w:val="Nadpis1"/>
        <w:ind w:left="2251" w:right="2390"/>
      </w:pPr>
      <w:r>
        <w:rPr>
          <w:spacing w:val="-1"/>
        </w:rPr>
        <w:t>PŘEDÁVACÍ</w:t>
      </w:r>
      <w:r>
        <w:rPr>
          <w:spacing w:val="-13"/>
        </w:rPr>
        <w:t xml:space="preserve"> </w:t>
      </w:r>
      <w:r>
        <w:t>PROTOKOL/ZÁZNAM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STAVU</w:t>
      </w:r>
      <w:r>
        <w:rPr>
          <w:spacing w:val="-14"/>
        </w:rPr>
        <w:t xml:space="preserve"> </w:t>
      </w:r>
      <w:r>
        <w:t>VOZIDLA</w:t>
      </w:r>
    </w:p>
    <w:p w14:paraId="77CDE7E3" w14:textId="77777777" w:rsidR="001A584A" w:rsidRDefault="001D284D">
      <w:pPr>
        <w:pStyle w:val="Zkladntext"/>
        <w:spacing w:before="1"/>
        <w:ind w:left="1679" w:right="1820"/>
        <w:jc w:val="center"/>
      </w:pPr>
      <w:r>
        <w:t>(minimální</w:t>
      </w:r>
      <w:r>
        <w:rPr>
          <w:spacing w:val="-9"/>
        </w:rPr>
        <w:t xml:space="preserve"> </w:t>
      </w:r>
      <w:r>
        <w:t>náležitosti)</w:t>
      </w:r>
    </w:p>
    <w:p w14:paraId="3145F789" w14:textId="77777777" w:rsidR="001A584A" w:rsidRDefault="001A584A">
      <w:pPr>
        <w:pStyle w:val="Zkladntext"/>
        <w:rPr>
          <w:sz w:val="24"/>
        </w:rPr>
      </w:pPr>
    </w:p>
    <w:p w14:paraId="64361736" w14:textId="77777777" w:rsidR="001A584A" w:rsidRDefault="001A584A">
      <w:pPr>
        <w:pStyle w:val="Zkladntext"/>
        <w:spacing w:before="2"/>
        <w:rPr>
          <w:sz w:val="20"/>
        </w:rPr>
      </w:pPr>
    </w:p>
    <w:p w14:paraId="0A2567A9" w14:textId="77777777" w:rsidR="001A584A" w:rsidRDefault="001D284D">
      <w:pPr>
        <w:spacing w:before="1"/>
        <w:ind w:left="118"/>
        <w:jc w:val="both"/>
        <w:rPr>
          <w:b/>
        </w:rPr>
      </w:pPr>
      <w:r>
        <w:rPr>
          <w:b/>
          <w:spacing w:val="-1"/>
        </w:rPr>
        <w:t>Vybavení/doplňky</w:t>
      </w:r>
      <w:r>
        <w:rPr>
          <w:b/>
          <w:spacing w:val="-12"/>
        </w:rPr>
        <w:t xml:space="preserve"> </w:t>
      </w:r>
      <w:r>
        <w:rPr>
          <w:b/>
        </w:rPr>
        <w:t>Vozidla:</w:t>
      </w:r>
    </w:p>
    <w:p w14:paraId="5806673B" w14:textId="77777777" w:rsidR="001A584A" w:rsidRDefault="001D284D">
      <w:pPr>
        <w:spacing w:before="1"/>
        <w:ind w:left="118" w:right="307"/>
        <w:jc w:val="both"/>
        <w:rPr>
          <w:b/>
        </w:rPr>
      </w:pPr>
      <w:r>
        <w:rPr>
          <w:b/>
        </w:rPr>
        <w:t>Bezklíčové odemykání,</w:t>
      </w:r>
      <w:r>
        <w:rPr>
          <w:b/>
          <w:spacing w:val="1"/>
        </w:rPr>
        <w:t xml:space="preserve"> </w:t>
      </w:r>
      <w:r>
        <w:rPr>
          <w:b/>
        </w:rPr>
        <w:t>Parkovací</w:t>
      </w:r>
      <w:r>
        <w:rPr>
          <w:b/>
          <w:spacing w:val="1"/>
        </w:rPr>
        <w:t xml:space="preserve"> </w:t>
      </w:r>
      <w:r>
        <w:rPr>
          <w:b/>
        </w:rPr>
        <w:t>senzory</w:t>
      </w:r>
      <w:r>
        <w:rPr>
          <w:b/>
          <w:spacing w:val="1"/>
        </w:rPr>
        <w:t xml:space="preserve"> </w:t>
      </w:r>
      <w:r>
        <w:rPr>
          <w:b/>
        </w:rPr>
        <w:t>vepředu,</w:t>
      </w:r>
      <w:r>
        <w:rPr>
          <w:b/>
          <w:spacing w:val="1"/>
        </w:rPr>
        <w:t xml:space="preserve"> </w:t>
      </w:r>
      <w:r>
        <w:rPr>
          <w:b/>
        </w:rPr>
        <w:t>Parkovací</w:t>
      </w:r>
      <w:r>
        <w:rPr>
          <w:b/>
          <w:spacing w:val="1"/>
        </w:rPr>
        <w:t xml:space="preserve"> </w:t>
      </w:r>
      <w:r>
        <w:rPr>
          <w:b/>
        </w:rPr>
        <w:t>senzory vzadu,</w:t>
      </w:r>
      <w:r>
        <w:rPr>
          <w:b/>
          <w:spacing w:val="1"/>
        </w:rPr>
        <w:t xml:space="preserve"> </w:t>
      </w:r>
      <w:r>
        <w:rPr>
          <w:b/>
        </w:rPr>
        <w:t>Přední</w:t>
      </w:r>
      <w:r>
        <w:rPr>
          <w:b/>
          <w:spacing w:val="1"/>
        </w:rPr>
        <w:t xml:space="preserve"> </w:t>
      </w:r>
      <w:r>
        <w:rPr>
          <w:b/>
        </w:rPr>
        <w:t>mlhovky,</w:t>
      </w:r>
      <w:r>
        <w:rPr>
          <w:b/>
          <w:spacing w:val="1"/>
        </w:rPr>
        <w:t xml:space="preserve"> </w:t>
      </w:r>
      <w:r>
        <w:rPr>
          <w:b/>
        </w:rPr>
        <w:t>Senzor světel, Střešní nosič, SUNSET/Tónovaná skla, Tažné zařízení, Tónovaná skla, ALU kola,</w:t>
      </w:r>
      <w:r>
        <w:rPr>
          <w:b/>
          <w:spacing w:val="1"/>
        </w:rPr>
        <w:t xml:space="preserve"> </w:t>
      </w:r>
      <w:r>
        <w:rPr>
          <w:b/>
        </w:rPr>
        <w:t>LED denní svícení, Tažné zařízení sklopné, Centrální zamykání, Ukazatel vnější teploty, Klimatizace</w:t>
      </w:r>
      <w:r>
        <w:rPr>
          <w:b/>
          <w:spacing w:val="-56"/>
        </w:rPr>
        <w:t xml:space="preserve"> </w:t>
      </w:r>
      <w:r>
        <w:rPr>
          <w:b/>
        </w:rPr>
        <w:t>automatická</w:t>
      </w:r>
      <w:r>
        <w:rPr>
          <w:b/>
          <w:spacing w:val="1"/>
        </w:rPr>
        <w:t xml:space="preserve"> </w:t>
      </w:r>
      <w:r>
        <w:rPr>
          <w:b/>
        </w:rPr>
        <w:t>dvouzónová,</w:t>
      </w:r>
      <w:r>
        <w:rPr>
          <w:b/>
          <w:spacing w:val="1"/>
        </w:rPr>
        <w:t xml:space="preserve"> </w:t>
      </w:r>
      <w:r>
        <w:rPr>
          <w:b/>
        </w:rPr>
        <w:t>Klimatizace</w:t>
      </w:r>
      <w:r>
        <w:rPr>
          <w:b/>
          <w:spacing w:val="1"/>
        </w:rPr>
        <w:t xml:space="preserve"> </w:t>
      </w:r>
      <w:r>
        <w:rPr>
          <w:b/>
        </w:rPr>
        <w:t>automatická</w:t>
      </w:r>
      <w:r>
        <w:rPr>
          <w:b/>
          <w:spacing w:val="1"/>
        </w:rPr>
        <w:t xml:space="preserve"> </w:t>
      </w:r>
      <w:r>
        <w:rPr>
          <w:b/>
        </w:rPr>
        <w:t>vícezónová,</w:t>
      </w:r>
      <w:r>
        <w:rPr>
          <w:b/>
          <w:spacing w:val="1"/>
        </w:rPr>
        <w:t xml:space="preserve"> </w:t>
      </w:r>
      <w:r>
        <w:rPr>
          <w:b/>
        </w:rPr>
        <w:t>Smartlink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zrcadlení</w:t>
      </w:r>
      <w:r>
        <w:rPr>
          <w:b/>
          <w:spacing w:val="1"/>
        </w:rPr>
        <w:t xml:space="preserve"> </w:t>
      </w:r>
      <w:r>
        <w:rPr>
          <w:b/>
        </w:rPr>
        <w:t>mobilního</w:t>
      </w:r>
      <w:r>
        <w:rPr>
          <w:b/>
          <w:spacing w:val="1"/>
        </w:rPr>
        <w:t xml:space="preserve"> </w:t>
      </w:r>
      <w:r>
        <w:rPr>
          <w:b/>
        </w:rPr>
        <w:t>telefonu, Bezdrátový Smartlink – zrcadlení mobilního telefonu, Zásuvka 230V, Nabíjecí USB vzadu,</w:t>
      </w:r>
      <w:r>
        <w:rPr>
          <w:b/>
          <w:spacing w:val="1"/>
        </w:rPr>
        <w:t xml:space="preserve"> </w:t>
      </w:r>
      <w:r>
        <w:rPr>
          <w:b/>
        </w:rPr>
        <w:t>Vyhřívané čelní sklo, Digitální přístrojový štít, Roletky zadních oken, ISOFIX na sedadle spolujezdce,</w:t>
      </w:r>
      <w:r>
        <w:rPr>
          <w:b/>
          <w:spacing w:val="-57"/>
        </w:rPr>
        <w:t xml:space="preserve"> </w:t>
      </w:r>
      <w:r>
        <w:rPr>
          <w:b/>
        </w:rPr>
        <w:t>Asistent rozpoznání únavy řidiče, Adaptivní podvozek/ DCC, Volba jízdního režimu, Omezovač</w:t>
      </w:r>
      <w:r>
        <w:rPr>
          <w:b/>
          <w:spacing w:val="1"/>
        </w:rPr>
        <w:t xml:space="preserve"> </w:t>
      </w:r>
      <w:r>
        <w:rPr>
          <w:b/>
        </w:rPr>
        <w:t>rychlosti,</w:t>
      </w:r>
      <w:r>
        <w:rPr>
          <w:b/>
          <w:spacing w:val="-7"/>
        </w:rPr>
        <w:t xml:space="preserve"> </w:t>
      </w:r>
      <w:r>
        <w:rPr>
          <w:b/>
        </w:rPr>
        <w:t>Nouzové</w:t>
      </w:r>
      <w:r>
        <w:rPr>
          <w:b/>
          <w:spacing w:val="-7"/>
        </w:rPr>
        <w:t xml:space="preserve"> </w:t>
      </w:r>
      <w:r>
        <w:rPr>
          <w:b/>
        </w:rPr>
        <w:t>volání,</w:t>
      </w:r>
      <w:r>
        <w:rPr>
          <w:b/>
          <w:spacing w:val="-6"/>
        </w:rPr>
        <w:t xml:space="preserve"> </w:t>
      </w:r>
      <w:r>
        <w:rPr>
          <w:b/>
        </w:rPr>
        <w:t>ŠKODA</w:t>
      </w:r>
      <w:r>
        <w:rPr>
          <w:b/>
          <w:spacing w:val="-8"/>
        </w:rPr>
        <w:t xml:space="preserve"> </w:t>
      </w:r>
      <w:r>
        <w:rPr>
          <w:b/>
        </w:rPr>
        <w:t>Connect,</w:t>
      </w:r>
      <w:r>
        <w:rPr>
          <w:b/>
          <w:spacing w:val="-6"/>
        </w:rPr>
        <w:t xml:space="preserve"> </w:t>
      </w:r>
      <w:r>
        <w:rPr>
          <w:b/>
        </w:rPr>
        <w:t>Rozpoznání</w:t>
      </w:r>
      <w:r>
        <w:rPr>
          <w:b/>
          <w:spacing w:val="-6"/>
        </w:rPr>
        <w:t xml:space="preserve"> </w:t>
      </w:r>
      <w:r>
        <w:rPr>
          <w:b/>
        </w:rPr>
        <w:t>dopravních</w:t>
      </w:r>
      <w:r>
        <w:rPr>
          <w:b/>
          <w:spacing w:val="-7"/>
        </w:rPr>
        <w:t xml:space="preserve"> </w:t>
      </w:r>
      <w:r>
        <w:rPr>
          <w:b/>
        </w:rPr>
        <w:t>značek,</w:t>
      </w:r>
      <w:r>
        <w:rPr>
          <w:b/>
          <w:spacing w:val="-6"/>
        </w:rPr>
        <w:t xml:space="preserve"> </w:t>
      </w:r>
      <w:r>
        <w:rPr>
          <w:b/>
        </w:rPr>
        <w:t>Hlasové</w:t>
      </w:r>
      <w:r>
        <w:rPr>
          <w:b/>
          <w:spacing w:val="-7"/>
        </w:rPr>
        <w:t xml:space="preserve"> </w:t>
      </w:r>
      <w:r>
        <w:rPr>
          <w:b/>
        </w:rPr>
        <w:t>ovládání,</w:t>
      </w:r>
      <w:r>
        <w:rPr>
          <w:b/>
          <w:spacing w:val="-6"/>
        </w:rPr>
        <w:t xml:space="preserve"> </w:t>
      </w:r>
      <w:r>
        <w:rPr>
          <w:b/>
        </w:rPr>
        <w:t>Start</w:t>
      </w:r>
    </w:p>
    <w:p w14:paraId="08B31C0D" w14:textId="77777777" w:rsidR="001A584A" w:rsidRDefault="001D284D">
      <w:pPr>
        <w:spacing w:before="7"/>
        <w:ind w:left="118" w:right="307"/>
        <w:jc w:val="both"/>
        <w:rPr>
          <w:b/>
        </w:rPr>
      </w:pPr>
      <w:r>
        <w:rPr>
          <w:b/>
        </w:rPr>
        <w:t>– stop Systém, Airbag řidiče a spolujezdce, Zadní stěrač s ostřikovačem, Airbag kolenní, Airbag</w:t>
      </w:r>
      <w:r>
        <w:rPr>
          <w:b/>
          <w:spacing w:val="1"/>
        </w:rPr>
        <w:t xml:space="preserve"> </w:t>
      </w:r>
      <w:r>
        <w:rPr>
          <w:b/>
        </w:rPr>
        <w:t>hlavový, Airbag boční, ABS, Adaptivní tempomat 210km/h, Area View 360°, Asistent dálkových</w:t>
      </w:r>
      <w:r>
        <w:rPr>
          <w:b/>
          <w:spacing w:val="1"/>
        </w:rPr>
        <w:t xml:space="preserve"> </w:t>
      </w:r>
      <w:r>
        <w:rPr>
          <w:b/>
        </w:rPr>
        <w:t>světel,</w:t>
      </w:r>
      <w:r>
        <w:rPr>
          <w:b/>
          <w:spacing w:val="-4"/>
        </w:rPr>
        <w:t xml:space="preserve"> </w:t>
      </w:r>
      <w:r>
        <w:rPr>
          <w:b/>
        </w:rPr>
        <w:t>Dálkové</w:t>
      </w:r>
      <w:r>
        <w:rPr>
          <w:b/>
          <w:spacing w:val="-4"/>
        </w:rPr>
        <w:t xml:space="preserve"> </w:t>
      </w:r>
      <w:r>
        <w:rPr>
          <w:b/>
        </w:rPr>
        <w:t>centrální</w:t>
      </w:r>
      <w:r>
        <w:rPr>
          <w:b/>
          <w:spacing w:val="-3"/>
        </w:rPr>
        <w:t xml:space="preserve"> </w:t>
      </w:r>
      <w:r>
        <w:rPr>
          <w:b/>
        </w:rPr>
        <w:t>zamykání,</w:t>
      </w:r>
      <w:r>
        <w:rPr>
          <w:b/>
          <w:spacing w:val="-3"/>
        </w:rPr>
        <w:t xml:space="preserve"> </w:t>
      </w:r>
      <w:r>
        <w:rPr>
          <w:b/>
        </w:rPr>
        <w:t>Asistent</w:t>
      </w:r>
      <w:r>
        <w:rPr>
          <w:b/>
          <w:spacing w:val="-3"/>
        </w:rPr>
        <w:t xml:space="preserve"> </w:t>
      </w:r>
      <w:r>
        <w:rPr>
          <w:b/>
        </w:rPr>
        <w:t>rozjezdu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kopce,</w:t>
      </w:r>
      <w:r>
        <w:rPr>
          <w:b/>
          <w:spacing w:val="-3"/>
        </w:rPr>
        <w:t xml:space="preserve"> </w:t>
      </w:r>
      <w:r>
        <w:rPr>
          <w:b/>
        </w:rPr>
        <w:t>ASR,</w:t>
      </w:r>
      <w:r>
        <w:rPr>
          <w:b/>
          <w:spacing w:val="-3"/>
        </w:rPr>
        <w:t xml:space="preserve"> </w:t>
      </w:r>
      <w:r>
        <w:rPr>
          <w:b/>
        </w:rPr>
        <w:t>Blind</w:t>
      </w:r>
      <w:r>
        <w:rPr>
          <w:b/>
          <w:spacing w:val="-4"/>
        </w:rPr>
        <w:t xml:space="preserve"> </w:t>
      </w:r>
      <w:r>
        <w:rPr>
          <w:b/>
        </w:rPr>
        <w:t>spot</w:t>
      </w:r>
      <w:r>
        <w:rPr>
          <w:b/>
          <w:spacing w:val="-3"/>
        </w:rPr>
        <w:t xml:space="preserve"> </w:t>
      </w:r>
      <w:r>
        <w:rPr>
          <w:b/>
        </w:rPr>
        <w:t>detect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Side</w:t>
      </w:r>
      <w:r>
        <w:rPr>
          <w:b/>
          <w:spacing w:val="-3"/>
        </w:rPr>
        <w:t xml:space="preserve"> </w:t>
      </w:r>
      <w:r>
        <w:rPr>
          <w:b/>
        </w:rPr>
        <w:t>assist,</w:t>
      </w:r>
      <w:r>
        <w:rPr>
          <w:b/>
          <w:spacing w:val="-57"/>
        </w:rPr>
        <w:t xml:space="preserve"> </w:t>
      </w:r>
      <w:r>
        <w:rPr>
          <w:b/>
        </w:rPr>
        <w:t>Front assist/Nouzové brzdění, ESP, Kontrola tlaku v pneu, Dešťový senzor, Lane assist, Parkovací</w:t>
      </w:r>
      <w:r>
        <w:rPr>
          <w:b/>
          <w:spacing w:val="1"/>
        </w:rPr>
        <w:t xml:space="preserve"> </w:t>
      </w:r>
      <w:r>
        <w:rPr>
          <w:b/>
        </w:rPr>
        <w:t>brzda</w:t>
      </w:r>
      <w:r>
        <w:rPr>
          <w:b/>
          <w:spacing w:val="-10"/>
        </w:rPr>
        <w:t xml:space="preserve"> </w:t>
      </w:r>
      <w:r>
        <w:rPr>
          <w:b/>
        </w:rPr>
        <w:t>el.</w:t>
      </w:r>
      <w:r>
        <w:rPr>
          <w:b/>
          <w:spacing w:val="-9"/>
        </w:rPr>
        <w:t xml:space="preserve"> </w:t>
      </w:r>
      <w:r>
        <w:rPr>
          <w:b/>
        </w:rPr>
        <w:t>mech.,</w:t>
      </w:r>
      <w:r>
        <w:rPr>
          <w:b/>
          <w:spacing w:val="-8"/>
        </w:rPr>
        <w:t xml:space="preserve"> </w:t>
      </w:r>
      <w:r>
        <w:rPr>
          <w:b/>
        </w:rPr>
        <w:t>Parkovací</w:t>
      </w:r>
      <w:r>
        <w:rPr>
          <w:b/>
          <w:spacing w:val="-8"/>
        </w:rPr>
        <w:t xml:space="preserve"> </w:t>
      </w:r>
      <w:r>
        <w:rPr>
          <w:b/>
        </w:rPr>
        <w:t>kamera,</w:t>
      </w:r>
      <w:r>
        <w:rPr>
          <w:b/>
          <w:spacing w:val="-9"/>
        </w:rPr>
        <w:t xml:space="preserve"> </w:t>
      </w:r>
      <w:r>
        <w:rPr>
          <w:b/>
        </w:rPr>
        <w:t>Posilovač</w:t>
      </w:r>
      <w:r>
        <w:rPr>
          <w:b/>
          <w:spacing w:val="-9"/>
        </w:rPr>
        <w:t xml:space="preserve"> </w:t>
      </w:r>
      <w:r>
        <w:rPr>
          <w:b/>
        </w:rPr>
        <w:t>řízení,</w:t>
      </w:r>
      <w:r>
        <w:rPr>
          <w:b/>
          <w:spacing w:val="-8"/>
        </w:rPr>
        <w:t xml:space="preserve"> </w:t>
      </w:r>
      <w:r>
        <w:rPr>
          <w:b/>
        </w:rPr>
        <w:t>Řazení</w:t>
      </w:r>
      <w:r>
        <w:rPr>
          <w:b/>
          <w:spacing w:val="-8"/>
        </w:rPr>
        <w:t xml:space="preserve"> </w:t>
      </w:r>
      <w:r>
        <w:rPr>
          <w:b/>
        </w:rPr>
        <w:t>pod</w:t>
      </w:r>
      <w:r>
        <w:rPr>
          <w:b/>
          <w:spacing w:val="-10"/>
        </w:rPr>
        <w:t xml:space="preserve"> </w:t>
      </w:r>
      <w:r>
        <w:rPr>
          <w:b/>
        </w:rPr>
        <w:t>volantem,</w:t>
      </w:r>
      <w:r>
        <w:rPr>
          <w:b/>
          <w:spacing w:val="-9"/>
        </w:rPr>
        <w:t xml:space="preserve"> </w:t>
      </w:r>
      <w:r>
        <w:rPr>
          <w:b/>
        </w:rPr>
        <w:t>Ambientní</w:t>
      </w:r>
      <w:r>
        <w:rPr>
          <w:b/>
          <w:spacing w:val="-8"/>
        </w:rPr>
        <w:t xml:space="preserve"> </w:t>
      </w:r>
      <w:r>
        <w:rPr>
          <w:b/>
        </w:rPr>
        <w:t>osvětlení,</w:t>
      </w:r>
      <w:r>
        <w:rPr>
          <w:b/>
          <w:spacing w:val="-8"/>
        </w:rPr>
        <w:t xml:space="preserve"> </w:t>
      </w:r>
      <w:r>
        <w:rPr>
          <w:b/>
        </w:rPr>
        <w:t>LED</w:t>
      </w:r>
      <w:r>
        <w:rPr>
          <w:b/>
          <w:spacing w:val="-56"/>
        </w:rPr>
        <w:t xml:space="preserve"> </w:t>
      </w:r>
      <w:r>
        <w:rPr>
          <w:b/>
        </w:rPr>
        <w:t>hlavní světlomety, Autorádio, Bezdrátové nabíjení mobilního telefonu, Dělená zadní sedadla, El.</w:t>
      </w:r>
      <w:r>
        <w:rPr>
          <w:b/>
          <w:spacing w:val="1"/>
        </w:rPr>
        <w:t xml:space="preserve"> </w:t>
      </w:r>
      <w:r>
        <w:rPr>
          <w:b/>
        </w:rPr>
        <w:t>ovládaná zrcátka, El. sklopná zrcátka, El. ovládaná okna, Metalický lak, El. ovládané 5.dveře, El.</w:t>
      </w:r>
      <w:r>
        <w:rPr>
          <w:b/>
          <w:spacing w:val="1"/>
        </w:rPr>
        <w:t xml:space="preserve"> </w:t>
      </w:r>
      <w:r>
        <w:rPr>
          <w:b/>
        </w:rPr>
        <w:t>ovládaná</w:t>
      </w:r>
      <w:r>
        <w:rPr>
          <w:b/>
          <w:spacing w:val="-14"/>
        </w:rPr>
        <w:t xml:space="preserve"> </w:t>
      </w:r>
      <w:r>
        <w:rPr>
          <w:b/>
        </w:rPr>
        <w:t>přední</w:t>
      </w:r>
      <w:r>
        <w:rPr>
          <w:b/>
          <w:spacing w:val="-13"/>
        </w:rPr>
        <w:t xml:space="preserve"> </w:t>
      </w:r>
      <w:r>
        <w:rPr>
          <w:b/>
        </w:rPr>
        <w:t>sedadla,</w:t>
      </w:r>
      <w:r>
        <w:rPr>
          <w:b/>
          <w:spacing w:val="-12"/>
        </w:rPr>
        <w:t xml:space="preserve"> </w:t>
      </w:r>
      <w:r>
        <w:rPr>
          <w:b/>
        </w:rPr>
        <w:t>Handsfree,</w:t>
      </w:r>
      <w:r>
        <w:rPr>
          <w:b/>
          <w:spacing w:val="-12"/>
        </w:rPr>
        <w:t xml:space="preserve"> </w:t>
      </w:r>
      <w:r>
        <w:rPr>
          <w:b/>
        </w:rPr>
        <w:t>Imobilizér,</w:t>
      </w:r>
      <w:r>
        <w:rPr>
          <w:b/>
          <w:spacing w:val="-13"/>
        </w:rPr>
        <w:t xml:space="preserve"> </w:t>
      </w:r>
      <w:r>
        <w:rPr>
          <w:b/>
        </w:rPr>
        <w:t>ISOFIX,</w:t>
      </w:r>
      <w:r>
        <w:rPr>
          <w:b/>
          <w:spacing w:val="-12"/>
        </w:rPr>
        <w:t xml:space="preserve"> </w:t>
      </w:r>
      <w:r>
        <w:rPr>
          <w:b/>
        </w:rPr>
        <w:t>Klimatizace</w:t>
      </w:r>
      <w:r>
        <w:rPr>
          <w:b/>
          <w:spacing w:val="-13"/>
        </w:rPr>
        <w:t xml:space="preserve"> </w:t>
      </w:r>
      <w:r>
        <w:rPr>
          <w:b/>
        </w:rPr>
        <w:t>automatická,</w:t>
      </w:r>
      <w:r>
        <w:rPr>
          <w:b/>
          <w:spacing w:val="-13"/>
        </w:rPr>
        <w:t xml:space="preserve"> </w:t>
      </w:r>
      <w:r>
        <w:rPr>
          <w:b/>
        </w:rPr>
        <w:t>Kožené</w:t>
      </w:r>
      <w:r>
        <w:rPr>
          <w:b/>
          <w:spacing w:val="-13"/>
        </w:rPr>
        <w:t xml:space="preserve"> </w:t>
      </w:r>
      <w:r>
        <w:rPr>
          <w:b/>
        </w:rPr>
        <w:t>čalounění</w:t>
      </w:r>
      <w:r>
        <w:rPr>
          <w:b/>
          <w:spacing w:val="-56"/>
        </w:rPr>
        <w:t xml:space="preserve"> </w:t>
      </w:r>
      <w:r>
        <w:rPr>
          <w:b/>
        </w:rPr>
        <w:t>sedadel, Loketní opěrka, Malý kožený paket, MaxiDot, Multifunkční volant, Nastavitelný volant,</w:t>
      </w:r>
      <w:r>
        <w:rPr>
          <w:b/>
          <w:spacing w:val="1"/>
        </w:rPr>
        <w:t xml:space="preserve"> </w:t>
      </w:r>
      <w:r>
        <w:rPr>
          <w:b/>
        </w:rPr>
        <w:t>Navigační</w:t>
      </w:r>
      <w:r>
        <w:rPr>
          <w:b/>
          <w:spacing w:val="-11"/>
        </w:rPr>
        <w:t xml:space="preserve"> </w:t>
      </w:r>
      <w:r>
        <w:rPr>
          <w:b/>
        </w:rPr>
        <w:t>systém,</w:t>
      </w:r>
      <w:r>
        <w:rPr>
          <w:b/>
          <w:spacing w:val="-11"/>
        </w:rPr>
        <w:t xml:space="preserve"> </w:t>
      </w:r>
      <w:r>
        <w:rPr>
          <w:b/>
        </w:rPr>
        <w:t>Palubní</w:t>
      </w:r>
      <w:r>
        <w:rPr>
          <w:b/>
          <w:spacing w:val="-11"/>
        </w:rPr>
        <w:t xml:space="preserve"> </w:t>
      </w:r>
      <w:r>
        <w:rPr>
          <w:b/>
        </w:rPr>
        <w:t>počítač,</w:t>
      </w:r>
      <w:r>
        <w:rPr>
          <w:b/>
          <w:spacing w:val="-10"/>
        </w:rPr>
        <w:t xml:space="preserve"> </w:t>
      </w:r>
      <w:r>
        <w:rPr>
          <w:b/>
        </w:rPr>
        <w:t>Sportovní</w:t>
      </w:r>
      <w:r>
        <w:rPr>
          <w:b/>
          <w:spacing w:val="-10"/>
        </w:rPr>
        <w:t xml:space="preserve"> </w:t>
      </w:r>
      <w:r>
        <w:rPr>
          <w:b/>
        </w:rPr>
        <w:t>sedadla,</w:t>
      </w:r>
      <w:r>
        <w:rPr>
          <w:b/>
          <w:spacing w:val="-11"/>
        </w:rPr>
        <w:t xml:space="preserve"> </w:t>
      </w:r>
      <w:r>
        <w:rPr>
          <w:b/>
        </w:rPr>
        <w:t>Sound</w:t>
      </w:r>
      <w:r>
        <w:rPr>
          <w:b/>
          <w:spacing w:val="-11"/>
        </w:rPr>
        <w:t xml:space="preserve"> </w:t>
      </w:r>
      <w:r>
        <w:rPr>
          <w:b/>
        </w:rPr>
        <w:t>systém,</w:t>
      </w:r>
      <w:r>
        <w:rPr>
          <w:b/>
          <w:spacing w:val="-10"/>
        </w:rPr>
        <w:t xml:space="preserve"> </w:t>
      </w:r>
      <w:r>
        <w:rPr>
          <w:b/>
        </w:rPr>
        <w:t>Startování</w:t>
      </w:r>
      <w:r>
        <w:rPr>
          <w:b/>
          <w:spacing w:val="-11"/>
        </w:rPr>
        <w:t xml:space="preserve"> </w:t>
      </w:r>
      <w:r>
        <w:rPr>
          <w:b/>
        </w:rPr>
        <w:t>tlačítkem,</w:t>
      </w:r>
      <w:r>
        <w:rPr>
          <w:b/>
          <w:spacing w:val="-10"/>
        </w:rPr>
        <w:t xml:space="preserve"> </w:t>
      </w:r>
      <w:r>
        <w:rPr>
          <w:b/>
        </w:rPr>
        <w:t>USB</w:t>
      </w:r>
      <w:r>
        <w:rPr>
          <w:b/>
          <w:spacing w:val="-12"/>
        </w:rPr>
        <w:t xml:space="preserve"> </w:t>
      </w:r>
      <w:r>
        <w:rPr>
          <w:b/>
        </w:rPr>
        <w:t>slot,</w:t>
      </w:r>
      <w:r>
        <w:rPr>
          <w:b/>
          <w:spacing w:val="-56"/>
        </w:rPr>
        <w:t xml:space="preserve"> </w:t>
      </w:r>
      <w:r>
        <w:rPr>
          <w:b/>
        </w:rPr>
        <w:t>Vyhřívaná sedadla</w:t>
      </w:r>
      <w:r>
        <w:rPr>
          <w:b/>
          <w:spacing w:val="1"/>
        </w:rPr>
        <w:t xml:space="preserve"> </w:t>
      </w:r>
      <w:r>
        <w:rPr>
          <w:b/>
        </w:rPr>
        <w:t>vpředu,</w:t>
      </w:r>
      <w:r>
        <w:rPr>
          <w:b/>
          <w:spacing w:val="1"/>
        </w:rPr>
        <w:t xml:space="preserve"> </w:t>
      </w:r>
      <w:r>
        <w:rPr>
          <w:b/>
        </w:rPr>
        <w:t>Vyhřívaná</w:t>
      </w:r>
      <w:r>
        <w:rPr>
          <w:b/>
          <w:spacing w:val="1"/>
        </w:rPr>
        <w:t xml:space="preserve"> </w:t>
      </w:r>
      <w:r>
        <w:rPr>
          <w:b/>
        </w:rPr>
        <w:t>sedadla</w:t>
      </w:r>
      <w:r>
        <w:rPr>
          <w:b/>
          <w:spacing w:val="1"/>
        </w:rPr>
        <w:t xml:space="preserve"> </w:t>
      </w:r>
      <w:r>
        <w:rPr>
          <w:b/>
        </w:rPr>
        <w:t>vpředu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vzadu,</w:t>
      </w:r>
      <w:r>
        <w:rPr>
          <w:b/>
          <w:spacing w:val="1"/>
        </w:rPr>
        <w:t xml:space="preserve"> </w:t>
      </w:r>
      <w:r>
        <w:rPr>
          <w:b/>
        </w:rPr>
        <w:t>Vyhřívaný</w:t>
      </w:r>
      <w:r>
        <w:rPr>
          <w:b/>
          <w:spacing w:val="1"/>
        </w:rPr>
        <w:t xml:space="preserve"> </w:t>
      </w:r>
      <w:r>
        <w:rPr>
          <w:b/>
        </w:rPr>
        <w:t>volant,</w:t>
      </w:r>
      <w:r>
        <w:rPr>
          <w:b/>
          <w:spacing w:val="1"/>
        </w:rPr>
        <w:t xml:space="preserve"> </w:t>
      </w:r>
      <w:r>
        <w:rPr>
          <w:b/>
        </w:rPr>
        <w:t>Zatmavovací</w:t>
      </w:r>
      <w:r>
        <w:rPr>
          <w:b/>
          <w:spacing w:val="1"/>
        </w:rPr>
        <w:t xml:space="preserve"> </w:t>
      </w:r>
      <w:r>
        <w:rPr>
          <w:b/>
        </w:rPr>
        <w:t>zrcátko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vnitřní,</w:t>
      </w:r>
      <w:r>
        <w:rPr>
          <w:b/>
          <w:spacing w:val="1"/>
        </w:rPr>
        <w:t xml:space="preserve"> </w:t>
      </w:r>
      <w:r>
        <w:rPr>
          <w:b/>
        </w:rPr>
        <w:t>Zatmavovací</w:t>
      </w:r>
      <w:r>
        <w:rPr>
          <w:b/>
          <w:spacing w:val="1"/>
        </w:rPr>
        <w:t xml:space="preserve"> </w:t>
      </w:r>
      <w:r>
        <w:rPr>
          <w:b/>
        </w:rPr>
        <w:t>zrcátko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všechny,</w:t>
      </w:r>
      <w:r>
        <w:rPr>
          <w:b/>
          <w:spacing w:val="1"/>
        </w:rPr>
        <w:t xml:space="preserve"> </w:t>
      </w:r>
      <w:r>
        <w:rPr>
          <w:b/>
        </w:rPr>
        <w:t>Panoramatická</w:t>
      </w:r>
      <w:r>
        <w:rPr>
          <w:b/>
          <w:spacing w:val="1"/>
        </w:rPr>
        <w:t xml:space="preserve"> </w:t>
      </w:r>
      <w:r>
        <w:rPr>
          <w:b/>
        </w:rPr>
        <w:t>střecha,</w:t>
      </w:r>
      <w:r>
        <w:rPr>
          <w:b/>
          <w:spacing w:val="1"/>
        </w:rPr>
        <w:t xml:space="preserve"> </w:t>
      </w:r>
      <w:r>
        <w:rPr>
          <w:b/>
        </w:rPr>
        <w:t>Sada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opravu</w:t>
      </w:r>
      <w:r>
        <w:rPr>
          <w:b/>
          <w:spacing w:val="1"/>
        </w:rPr>
        <w:t xml:space="preserve"> </w:t>
      </w:r>
      <w:r>
        <w:rPr>
          <w:b/>
        </w:rPr>
        <w:t>pneumatiky,</w:t>
      </w:r>
      <w:r>
        <w:rPr>
          <w:b/>
          <w:spacing w:val="-2"/>
        </w:rPr>
        <w:t xml:space="preserve"> </w:t>
      </w:r>
      <w:r>
        <w:rPr>
          <w:b/>
        </w:rPr>
        <w:t>Klimatizovaná</w:t>
      </w:r>
      <w:r>
        <w:rPr>
          <w:b/>
          <w:spacing w:val="-3"/>
        </w:rPr>
        <w:t xml:space="preserve"> </w:t>
      </w:r>
      <w:r>
        <w:rPr>
          <w:b/>
        </w:rPr>
        <w:t>přihrádka,</w:t>
      </w:r>
      <w:r>
        <w:rPr>
          <w:b/>
          <w:spacing w:val="-2"/>
        </w:rPr>
        <w:t xml:space="preserve"> </w:t>
      </w:r>
      <w:r>
        <w:rPr>
          <w:b/>
        </w:rPr>
        <w:t>Bluetooth</w:t>
      </w:r>
    </w:p>
    <w:p w14:paraId="5A47DB7D" w14:textId="77777777" w:rsidR="001A584A" w:rsidRDefault="001A584A">
      <w:pPr>
        <w:pStyle w:val="Zkladntext"/>
        <w:spacing w:before="3"/>
        <w:rPr>
          <w:b/>
          <w:sz w:val="23"/>
        </w:rPr>
      </w:pPr>
    </w:p>
    <w:p w14:paraId="11BC302A" w14:textId="77777777" w:rsidR="001A584A" w:rsidRDefault="001D284D">
      <w:pPr>
        <w:ind w:left="118"/>
        <w:jc w:val="both"/>
        <w:rPr>
          <w:b/>
        </w:rPr>
      </w:pPr>
      <w:r>
        <w:rPr>
          <w:b/>
        </w:rPr>
        <w:t>Doklady</w:t>
      </w:r>
      <w:r>
        <w:rPr>
          <w:b/>
          <w:spacing w:val="-9"/>
        </w:rPr>
        <w:t xml:space="preserve"> </w:t>
      </w:r>
      <w:r>
        <w:rPr>
          <w:b/>
        </w:rPr>
        <w:t>k</w:t>
      </w:r>
      <w:r>
        <w:rPr>
          <w:b/>
          <w:spacing w:val="-9"/>
        </w:rPr>
        <w:t xml:space="preserve"> </w:t>
      </w:r>
      <w:r>
        <w:rPr>
          <w:b/>
        </w:rPr>
        <w:t>Vozidlu:</w:t>
      </w:r>
    </w:p>
    <w:p w14:paraId="7B90885B" w14:textId="77777777" w:rsidR="001A584A" w:rsidRDefault="001D284D">
      <w:pPr>
        <w:pStyle w:val="Nadpis1"/>
        <w:jc w:val="left"/>
      </w:pPr>
      <w:r>
        <w:t>OTP,ORV</w:t>
      </w:r>
    </w:p>
    <w:p w14:paraId="72CC07BD" w14:textId="77777777" w:rsidR="001A584A" w:rsidRDefault="001A584A">
      <w:pPr>
        <w:pStyle w:val="Zkladntext"/>
        <w:spacing w:before="2"/>
        <w:rPr>
          <w:b/>
        </w:rPr>
      </w:pPr>
    </w:p>
    <w:p w14:paraId="1851C118" w14:textId="77777777" w:rsidR="001A584A" w:rsidRDefault="001D284D">
      <w:pPr>
        <w:ind w:left="118"/>
        <w:jc w:val="both"/>
        <w:rPr>
          <w:b/>
        </w:rPr>
      </w:pPr>
      <w:r>
        <w:rPr>
          <w:b/>
        </w:rPr>
        <w:t>Opotřebení</w:t>
      </w:r>
      <w:r>
        <w:rPr>
          <w:b/>
          <w:spacing w:val="-10"/>
        </w:rPr>
        <w:t xml:space="preserve"> </w:t>
      </w:r>
      <w:r>
        <w:rPr>
          <w:b/>
        </w:rPr>
        <w:t>Vozidla</w:t>
      </w:r>
      <w:r>
        <w:rPr>
          <w:b/>
          <w:spacing w:val="-11"/>
        </w:rPr>
        <w:t xml:space="preserve"> </w:t>
      </w:r>
      <w:r>
        <w:rPr>
          <w:b/>
        </w:rPr>
        <w:t>odpovídá</w:t>
      </w:r>
      <w:r>
        <w:rPr>
          <w:b/>
          <w:spacing w:val="-11"/>
        </w:rPr>
        <w:t xml:space="preserve"> </w:t>
      </w:r>
      <w:r>
        <w:rPr>
          <w:b/>
        </w:rPr>
        <w:t>jeho</w:t>
      </w:r>
      <w:r>
        <w:rPr>
          <w:b/>
          <w:spacing w:val="-11"/>
        </w:rPr>
        <w:t xml:space="preserve"> </w:t>
      </w:r>
      <w:r>
        <w:rPr>
          <w:b/>
        </w:rPr>
        <w:t>stáří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počtu</w:t>
      </w:r>
      <w:r>
        <w:rPr>
          <w:b/>
          <w:spacing w:val="-10"/>
        </w:rPr>
        <w:t xml:space="preserve"> </w:t>
      </w:r>
      <w:r>
        <w:rPr>
          <w:b/>
        </w:rPr>
        <w:t>ujetých</w:t>
      </w:r>
      <w:r>
        <w:rPr>
          <w:b/>
          <w:spacing w:val="-11"/>
        </w:rPr>
        <w:t xml:space="preserve"> </w:t>
      </w:r>
      <w:r>
        <w:rPr>
          <w:b/>
        </w:rPr>
        <w:t>kilometrů:</w:t>
      </w:r>
    </w:p>
    <w:p w14:paraId="13696AB2" w14:textId="77777777" w:rsidR="001A584A" w:rsidRDefault="001A584A">
      <w:pPr>
        <w:pStyle w:val="Zkladntext"/>
        <w:rPr>
          <w:b/>
          <w:sz w:val="24"/>
        </w:rPr>
      </w:pPr>
    </w:p>
    <w:p w14:paraId="4E2EF240" w14:textId="77777777" w:rsidR="001A584A" w:rsidRDefault="001A584A">
      <w:pPr>
        <w:pStyle w:val="Zkladntext"/>
        <w:spacing w:before="3"/>
        <w:rPr>
          <w:b/>
          <w:sz w:val="20"/>
        </w:rPr>
      </w:pPr>
    </w:p>
    <w:p w14:paraId="7A1054F1" w14:textId="77777777" w:rsidR="001A584A" w:rsidRDefault="001D284D">
      <w:pPr>
        <w:ind w:left="118"/>
        <w:jc w:val="both"/>
        <w:rPr>
          <w:b/>
        </w:rPr>
      </w:pPr>
      <w:r>
        <w:rPr>
          <w:b/>
        </w:rPr>
        <w:t>Stav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typ</w:t>
      </w:r>
      <w:r>
        <w:rPr>
          <w:b/>
          <w:spacing w:val="-8"/>
        </w:rPr>
        <w:t xml:space="preserve"> </w:t>
      </w:r>
      <w:r>
        <w:rPr>
          <w:b/>
        </w:rPr>
        <w:t>pneumatik</w:t>
      </w:r>
      <w:r>
        <w:rPr>
          <w:b/>
          <w:spacing w:val="-8"/>
        </w:rPr>
        <w:t xml:space="preserve"> </w:t>
      </w:r>
      <w:r>
        <w:rPr>
          <w:b/>
        </w:rPr>
        <w:t>na</w:t>
      </w:r>
      <w:r>
        <w:rPr>
          <w:b/>
          <w:spacing w:val="-8"/>
        </w:rPr>
        <w:t xml:space="preserve"> </w:t>
      </w:r>
      <w:r>
        <w:rPr>
          <w:b/>
        </w:rPr>
        <w:t>Vozidle:</w:t>
      </w:r>
    </w:p>
    <w:p w14:paraId="5F979DA1" w14:textId="77777777" w:rsidR="001A584A" w:rsidRDefault="001D284D">
      <w:pPr>
        <w:pStyle w:val="Nadpis1"/>
        <w:jc w:val="left"/>
      </w:pPr>
      <w:r>
        <w:t>ZIMNÍ</w:t>
      </w:r>
      <w:r>
        <w:rPr>
          <w:spacing w:val="-7"/>
        </w:rPr>
        <w:t xml:space="preserve"> </w:t>
      </w:r>
      <w:r>
        <w:t>ALU</w:t>
      </w:r>
    </w:p>
    <w:p w14:paraId="568721E6" w14:textId="77777777" w:rsidR="001A584A" w:rsidRDefault="001A584A">
      <w:pPr>
        <w:pStyle w:val="Zkladntext"/>
        <w:spacing w:before="2"/>
        <w:rPr>
          <w:b/>
        </w:rPr>
      </w:pPr>
    </w:p>
    <w:p w14:paraId="192C4A6D" w14:textId="77777777" w:rsidR="001A584A" w:rsidRDefault="001D284D">
      <w:pPr>
        <w:ind w:left="118" w:right="5264"/>
        <w:rPr>
          <w:b/>
        </w:rPr>
      </w:pPr>
      <w:r>
        <w:rPr>
          <w:b/>
          <w:spacing w:val="-1"/>
        </w:rPr>
        <w:t xml:space="preserve">Vozidlo/vybavení/doplňky/doklady </w:t>
      </w:r>
      <w:r>
        <w:rPr>
          <w:b/>
        </w:rPr>
        <w:t>mají tyto vady:</w:t>
      </w:r>
      <w:r>
        <w:rPr>
          <w:b/>
          <w:spacing w:val="-56"/>
        </w:rPr>
        <w:t xml:space="preserve"> </w:t>
      </w:r>
      <w:r>
        <w:rPr>
          <w:b/>
          <w:spacing w:val="-1"/>
        </w:rPr>
        <w:t>PROVOZNÍ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ODĚRKY,</w:t>
      </w:r>
      <w:r>
        <w:rPr>
          <w:b/>
          <w:spacing w:val="-12"/>
        </w:rPr>
        <w:t xml:space="preserve"> </w:t>
      </w:r>
      <w:r>
        <w:rPr>
          <w:b/>
        </w:rPr>
        <w:t>POSEKANÉ</w:t>
      </w:r>
      <w:r>
        <w:rPr>
          <w:b/>
          <w:spacing w:val="-13"/>
        </w:rPr>
        <w:t xml:space="preserve"> </w:t>
      </w:r>
      <w:r>
        <w:rPr>
          <w:b/>
        </w:rPr>
        <w:t>ČELNÍ</w:t>
      </w:r>
      <w:r>
        <w:rPr>
          <w:b/>
          <w:spacing w:val="-12"/>
        </w:rPr>
        <w:t xml:space="preserve"> </w:t>
      </w:r>
      <w:r>
        <w:rPr>
          <w:b/>
        </w:rPr>
        <w:t>SKLO</w:t>
      </w:r>
    </w:p>
    <w:p w14:paraId="532FF137" w14:textId="77777777" w:rsidR="001A584A" w:rsidRDefault="001A584A">
      <w:pPr>
        <w:sectPr w:rsidR="001A584A">
          <w:pgSz w:w="12240" w:h="15840"/>
          <w:pgMar w:top="2500" w:right="780" w:bottom="1160" w:left="1300" w:header="672" w:footer="968" w:gutter="0"/>
          <w:cols w:space="708"/>
        </w:sectPr>
      </w:pPr>
    </w:p>
    <w:p w14:paraId="7145BEF7" w14:textId="77777777" w:rsidR="001A584A" w:rsidRDefault="001A584A">
      <w:pPr>
        <w:pStyle w:val="Zkladntext"/>
        <w:rPr>
          <w:b/>
          <w:sz w:val="20"/>
        </w:rPr>
      </w:pPr>
    </w:p>
    <w:p w14:paraId="1BBC10D4" w14:textId="77777777" w:rsidR="001A584A" w:rsidRDefault="001A584A">
      <w:pPr>
        <w:pStyle w:val="Zkladntext"/>
        <w:rPr>
          <w:b/>
          <w:sz w:val="20"/>
        </w:rPr>
      </w:pPr>
    </w:p>
    <w:p w14:paraId="18DE5BAD" w14:textId="77777777" w:rsidR="001A584A" w:rsidRDefault="001A584A">
      <w:pPr>
        <w:pStyle w:val="Zkladntext"/>
        <w:spacing w:before="7"/>
        <w:rPr>
          <w:b/>
          <w:sz w:val="23"/>
        </w:rPr>
      </w:pPr>
    </w:p>
    <w:p w14:paraId="256FBA57" w14:textId="4D42ECF2" w:rsidR="001A584A" w:rsidRDefault="001D284D">
      <w:pPr>
        <w:pStyle w:val="Zkladntext"/>
        <w:tabs>
          <w:tab w:val="left" w:leader="dot" w:pos="9532"/>
        </w:tabs>
        <w:spacing w:before="1"/>
        <w:ind w:left="11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72DE512" wp14:editId="26B9B8CF">
            <wp:simplePos x="0" y="0"/>
            <wp:positionH relativeFrom="page">
              <wp:posOffset>1061416</wp:posOffset>
            </wp:positionH>
            <wp:positionV relativeFrom="paragraph">
              <wp:posOffset>15501</wp:posOffset>
            </wp:positionV>
            <wp:extent cx="2127058" cy="12889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058" cy="128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Vozidlo</w:t>
      </w:r>
      <w:r>
        <w:rPr>
          <w:spacing w:val="73"/>
        </w:rPr>
        <w:t xml:space="preserve"> </w:t>
      </w:r>
      <w:r>
        <w:t>předáno</w:t>
      </w:r>
      <w:r>
        <w:rPr>
          <w:spacing w:val="74"/>
        </w:rPr>
        <w:t xml:space="preserve"> </w:t>
      </w:r>
      <w:r>
        <w:t>Kupujícímu</w:t>
      </w:r>
      <w:r>
        <w:rPr>
          <w:spacing w:val="73"/>
        </w:rPr>
        <w:t xml:space="preserve"> </w:t>
      </w:r>
      <w:r>
        <w:t>včetně</w:t>
      </w:r>
      <w:r>
        <w:rPr>
          <w:spacing w:val="74"/>
        </w:rPr>
        <w:t xml:space="preserve"> </w:t>
      </w:r>
      <w:r>
        <w:t>vybavení,</w:t>
      </w:r>
      <w:r>
        <w:rPr>
          <w:spacing w:val="74"/>
        </w:rPr>
        <w:t xml:space="preserve"> </w:t>
      </w:r>
      <w:r>
        <w:t>dokladů</w:t>
      </w:r>
      <w:r>
        <w:rPr>
          <w:spacing w:val="74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doplňků</w:t>
      </w:r>
      <w:r>
        <w:rPr>
          <w:spacing w:val="74"/>
        </w:rPr>
        <w:t xml:space="preserve"> </w:t>
      </w:r>
      <w:r>
        <w:t>v</w:t>
      </w:r>
      <w:r w:rsidR="0062161E">
        <w:t xml:space="preserve"> Benátkách nad Jizerou </w:t>
      </w:r>
      <w:r>
        <w:t>dne</w:t>
      </w:r>
    </w:p>
    <w:p w14:paraId="4A4C61D0" w14:textId="77777777" w:rsidR="001A584A" w:rsidRDefault="001D284D">
      <w:pPr>
        <w:spacing w:before="1"/>
        <w:ind w:left="118"/>
      </w:pPr>
      <w:r>
        <w:t>…………….</w:t>
      </w:r>
    </w:p>
    <w:p w14:paraId="6F5149F7" w14:textId="77777777" w:rsidR="001A584A" w:rsidRDefault="001A584A">
      <w:pPr>
        <w:pStyle w:val="Zkladntext"/>
        <w:rPr>
          <w:sz w:val="24"/>
        </w:rPr>
      </w:pPr>
    </w:p>
    <w:p w14:paraId="1C8F8E08" w14:textId="77777777" w:rsidR="001A584A" w:rsidRDefault="001A584A">
      <w:pPr>
        <w:pStyle w:val="Zkladntext"/>
        <w:rPr>
          <w:sz w:val="24"/>
        </w:rPr>
      </w:pPr>
    </w:p>
    <w:p w14:paraId="4A4881C7" w14:textId="77777777" w:rsidR="001A584A" w:rsidRDefault="001D284D">
      <w:pPr>
        <w:tabs>
          <w:tab w:val="left" w:pos="5781"/>
        </w:tabs>
        <w:spacing w:before="207" w:line="245" w:lineRule="exact"/>
        <w:ind w:left="118"/>
      </w:pPr>
      <w:r>
        <w:t>.............................................................</w:t>
      </w:r>
      <w:r>
        <w:tab/>
        <w:t>………………………………………</w:t>
      </w:r>
    </w:p>
    <w:p w14:paraId="5AA783F6" w14:textId="77777777" w:rsidR="001A584A" w:rsidRDefault="001D284D">
      <w:pPr>
        <w:tabs>
          <w:tab w:val="left" w:pos="5781"/>
        </w:tabs>
        <w:spacing w:line="256" w:lineRule="exact"/>
        <w:ind w:left="118"/>
        <w:rPr>
          <w:i/>
          <w:sz w:val="23"/>
        </w:rPr>
      </w:pPr>
      <w:r>
        <w:rPr>
          <w:b/>
          <w:w w:val="95"/>
        </w:rPr>
        <w:t>Prodávající</w:t>
      </w:r>
      <w:r>
        <w:rPr>
          <w:b/>
          <w:spacing w:val="8"/>
          <w:w w:val="95"/>
        </w:rPr>
        <w:t xml:space="preserve"> </w:t>
      </w:r>
      <w:r>
        <w:rPr>
          <w:i/>
          <w:w w:val="95"/>
          <w:sz w:val="23"/>
        </w:rPr>
        <w:t>(jméno,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funkce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6"/>
          <w:w w:val="95"/>
          <w:sz w:val="23"/>
        </w:rPr>
        <w:t xml:space="preserve"> </w:t>
      </w:r>
      <w:r>
        <w:rPr>
          <w:i/>
          <w:w w:val="95"/>
          <w:sz w:val="23"/>
        </w:rPr>
        <w:t>podpis)</w:t>
      </w:r>
      <w:r>
        <w:rPr>
          <w:i/>
          <w:w w:val="95"/>
          <w:sz w:val="23"/>
        </w:rPr>
        <w:tab/>
      </w:r>
      <w:r>
        <w:rPr>
          <w:b/>
          <w:w w:val="95"/>
        </w:rPr>
        <w:t>Kupující</w:t>
      </w:r>
      <w:r>
        <w:rPr>
          <w:b/>
          <w:spacing w:val="8"/>
          <w:w w:val="95"/>
        </w:rPr>
        <w:t xml:space="preserve"> </w:t>
      </w:r>
      <w:r>
        <w:rPr>
          <w:i/>
          <w:w w:val="95"/>
          <w:sz w:val="23"/>
        </w:rPr>
        <w:t>(jméno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6"/>
          <w:w w:val="95"/>
          <w:sz w:val="23"/>
        </w:rPr>
        <w:t xml:space="preserve"> </w:t>
      </w:r>
      <w:r>
        <w:rPr>
          <w:i/>
          <w:w w:val="95"/>
          <w:sz w:val="23"/>
        </w:rPr>
        <w:t>podpis)</w:t>
      </w:r>
    </w:p>
    <w:sectPr w:rsidR="001A584A">
      <w:pgSz w:w="12240" w:h="15840"/>
      <w:pgMar w:top="2500" w:right="780" w:bottom="1160" w:left="1300" w:header="672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5950" w14:textId="77777777" w:rsidR="001D284D" w:rsidRDefault="001D284D">
      <w:r>
        <w:separator/>
      </w:r>
    </w:p>
  </w:endnote>
  <w:endnote w:type="continuationSeparator" w:id="0">
    <w:p w14:paraId="73942B8E" w14:textId="77777777" w:rsidR="001D284D" w:rsidRDefault="001D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B504" w14:textId="6E3CDC05" w:rsidR="001A584A" w:rsidRDefault="000730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2B56182C" wp14:editId="089599E0">
              <wp:simplePos x="0" y="0"/>
              <wp:positionH relativeFrom="page">
                <wp:posOffset>3684270</wp:posOffset>
              </wp:positionH>
              <wp:positionV relativeFrom="page">
                <wp:posOffset>9304020</wp:posOffset>
              </wp:positionV>
              <wp:extent cx="17399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5FD5" w14:textId="77777777" w:rsidR="001A584A" w:rsidRDefault="001D284D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18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0.1pt;margin-top:732.6pt;width:13.7pt;height:15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" filled="f" stroked="f">
              <v:textbox inset="0,0,0,0">
                <w:txbxContent>
                  <w:p w14:paraId="60545FD5" w14:textId="77777777" w:rsidR="001A584A" w:rsidRDefault="001D284D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0EA1AD7" wp14:editId="0531AFFA">
              <wp:simplePos x="0" y="0"/>
              <wp:positionH relativeFrom="page">
                <wp:posOffset>887730</wp:posOffset>
              </wp:positionH>
              <wp:positionV relativeFrom="page">
                <wp:posOffset>9479280</wp:posOffset>
              </wp:positionV>
              <wp:extent cx="183896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BEA06" w14:textId="77777777" w:rsidR="001A584A" w:rsidRDefault="001D284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ŠKODA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Plus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PRODEJ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SPOTŘEBITEL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A1AD7" id="docshape2" o:spid="_x0000_s1028" type="#_x0000_t202" style="position:absolute;margin-left:69.9pt;margin-top:746.4pt;width:144.8pt;height:10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" filled="f" stroked="f">
              <v:textbox inset="0,0,0,0">
                <w:txbxContent>
                  <w:p w14:paraId="717BEA06" w14:textId="77777777" w:rsidR="001A584A" w:rsidRDefault="001D284D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ŠKODA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Plus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PRODEJ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SPOTŘEBITEL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66E7" w14:textId="77777777" w:rsidR="001D284D" w:rsidRDefault="001D284D">
      <w:r>
        <w:separator/>
      </w:r>
    </w:p>
  </w:footnote>
  <w:footnote w:type="continuationSeparator" w:id="0">
    <w:p w14:paraId="0499C012" w14:textId="77777777" w:rsidR="001D284D" w:rsidRDefault="001D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AC0B" w14:textId="77777777" w:rsidR="001A584A" w:rsidRDefault="001D284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 wp14:anchorId="46DD0923" wp14:editId="28B46366">
          <wp:simplePos x="0" y="0"/>
          <wp:positionH relativeFrom="page">
            <wp:posOffset>5726066</wp:posOffset>
          </wp:positionH>
          <wp:positionV relativeFrom="page">
            <wp:posOffset>426602</wp:posOffset>
          </wp:positionV>
          <wp:extent cx="894094" cy="1164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094" cy="1164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514862"/>
    <w:multiLevelType w:val="hybridMultilevel"/>
    <w:tmpl w:val="3BEEA420"/>
    <w:lvl w:ilvl="0" w:tplc="FF2A7FDA">
      <w:start w:val="1"/>
      <w:numFmt w:val="decimal"/>
      <w:lvlText w:val="%1)"/>
      <w:lvlJc w:val="left"/>
      <w:pPr>
        <w:ind w:left="371" w:hanging="2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F82E2EE">
      <w:numFmt w:val="bullet"/>
      <w:lvlText w:val="•"/>
      <w:lvlJc w:val="left"/>
      <w:pPr>
        <w:ind w:left="1358" w:hanging="253"/>
      </w:pPr>
      <w:rPr>
        <w:rFonts w:hint="default"/>
      </w:rPr>
    </w:lvl>
    <w:lvl w:ilvl="2" w:tplc="6FA238B2">
      <w:numFmt w:val="bullet"/>
      <w:lvlText w:val="•"/>
      <w:lvlJc w:val="left"/>
      <w:pPr>
        <w:ind w:left="2336" w:hanging="253"/>
      </w:pPr>
      <w:rPr>
        <w:rFonts w:hint="default"/>
      </w:rPr>
    </w:lvl>
    <w:lvl w:ilvl="3" w:tplc="84F4F62C">
      <w:numFmt w:val="bullet"/>
      <w:lvlText w:val="•"/>
      <w:lvlJc w:val="left"/>
      <w:pPr>
        <w:ind w:left="3314" w:hanging="253"/>
      </w:pPr>
      <w:rPr>
        <w:rFonts w:hint="default"/>
      </w:rPr>
    </w:lvl>
    <w:lvl w:ilvl="4" w:tplc="806C375E">
      <w:numFmt w:val="bullet"/>
      <w:lvlText w:val="•"/>
      <w:lvlJc w:val="left"/>
      <w:pPr>
        <w:ind w:left="4292" w:hanging="253"/>
      </w:pPr>
      <w:rPr>
        <w:rFonts w:hint="default"/>
      </w:rPr>
    </w:lvl>
    <w:lvl w:ilvl="5" w:tplc="5C3E218A">
      <w:numFmt w:val="bullet"/>
      <w:lvlText w:val="•"/>
      <w:lvlJc w:val="left"/>
      <w:pPr>
        <w:ind w:left="5270" w:hanging="253"/>
      </w:pPr>
      <w:rPr>
        <w:rFonts w:hint="default"/>
      </w:rPr>
    </w:lvl>
    <w:lvl w:ilvl="6" w:tplc="1E76E374">
      <w:numFmt w:val="bullet"/>
      <w:lvlText w:val="•"/>
      <w:lvlJc w:val="left"/>
      <w:pPr>
        <w:ind w:left="6248" w:hanging="253"/>
      </w:pPr>
      <w:rPr>
        <w:rFonts w:hint="default"/>
      </w:rPr>
    </w:lvl>
    <w:lvl w:ilvl="7" w:tplc="73DE9496">
      <w:numFmt w:val="bullet"/>
      <w:lvlText w:val="•"/>
      <w:lvlJc w:val="left"/>
      <w:pPr>
        <w:ind w:left="7226" w:hanging="253"/>
      </w:pPr>
      <w:rPr>
        <w:rFonts w:hint="default"/>
      </w:rPr>
    </w:lvl>
    <w:lvl w:ilvl="8" w:tplc="EBE68F1E">
      <w:numFmt w:val="bullet"/>
      <w:lvlText w:val="•"/>
      <w:lvlJc w:val="left"/>
      <w:pPr>
        <w:ind w:left="8204" w:hanging="253"/>
      </w:pPr>
      <w:rPr>
        <w:rFonts w:hint="default"/>
      </w:rPr>
    </w:lvl>
  </w:abstractNum>
  <w:abstractNum w:abstractNumId="2" w15:restartNumberingAfterBreak="0">
    <w:nsid w:val="77012EC6"/>
    <w:multiLevelType w:val="multilevel"/>
    <w:tmpl w:val="D2F0E2AA"/>
    <w:lvl w:ilvl="0">
      <w:start w:val="1"/>
      <w:numFmt w:val="decimal"/>
      <w:lvlText w:val="%1."/>
      <w:lvlJc w:val="left"/>
      <w:pPr>
        <w:ind w:left="118" w:hanging="255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-2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128" w:hanging="406"/>
      </w:pPr>
      <w:rPr>
        <w:rFonts w:hint="default"/>
      </w:rPr>
    </w:lvl>
    <w:lvl w:ilvl="3">
      <w:numFmt w:val="bullet"/>
      <w:lvlText w:val="•"/>
      <w:lvlJc w:val="left"/>
      <w:pPr>
        <w:ind w:left="3132" w:hanging="406"/>
      </w:pPr>
      <w:rPr>
        <w:rFonts w:hint="default"/>
      </w:rPr>
    </w:lvl>
    <w:lvl w:ilvl="4">
      <w:numFmt w:val="bullet"/>
      <w:lvlText w:val="•"/>
      <w:lvlJc w:val="left"/>
      <w:pPr>
        <w:ind w:left="4136" w:hanging="406"/>
      </w:pPr>
      <w:rPr>
        <w:rFonts w:hint="default"/>
      </w:rPr>
    </w:lvl>
    <w:lvl w:ilvl="5">
      <w:numFmt w:val="bullet"/>
      <w:lvlText w:val="•"/>
      <w:lvlJc w:val="left"/>
      <w:pPr>
        <w:ind w:left="5140" w:hanging="406"/>
      </w:pPr>
      <w:rPr>
        <w:rFonts w:hint="default"/>
      </w:rPr>
    </w:lvl>
    <w:lvl w:ilvl="6">
      <w:numFmt w:val="bullet"/>
      <w:lvlText w:val="•"/>
      <w:lvlJc w:val="left"/>
      <w:pPr>
        <w:ind w:left="6144" w:hanging="406"/>
      </w:pPr>
      <w:rPr>
        <w:rFonts w:hint="default"/>
      </w:rPr>
    </w:lvl>
    <w:lvl w:ilvl="7">
      <w:numFmt w:val="bullet"/>
      <w:lvlText w:val="•"/>
      <w:lvlJc w:val="left"/>
      <w:pPr>
        <w:ind w:left="7148" w:hanging="406"/>
      </w:pPr>
      <w:rPr>
        <w:rFonts w:hint="default"/>
      </w:rPr>
    </w:lvl>
    <w:lvl w:ilvl="8">
      <w:numFmt w:val="bullet"/>
      <w:lvlText w:val="•"/>
      <w:lvlJc w:val="left"/>
      <w:pPr>
        <w:ind w:left="8152" w:hanging="406"/>
      </w:pPr>
      <w:rPr>
        <w:rFonts w:hint="default"/>
      </w:rPr>
    </w:lvl>
  </w:abstractNum>
  <w:num w:numId="1" w16cid:durableId="1300459627">
    <w:abstractNumId w:val="2"/>
  </w:num>
  <w:num w:numId="2" w16cid:durableId="747388623">
    <w:abstractNumId w:val="1"/>
  </w:num>
  <w:num w:numId="3" w16cid:durableId="569023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A"/>
    <w:rsid w:val="0007302D"/>
    <w:rsid w:val="001A584A"/>
    <w:rsid w:val="001D284D"/>
    <w:rsid w:val="002339C9"/>
    <w:rsid w:val="0038767E"/>
    <w:rsid w:val="004C15DF"/>
    <w:rsid w:val="004C310C"/>
    <w:rsid w:val="0062161E"/>
    <w:rsid w:val="00746C86"/>
    <w:rsid w:val="00B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C6B22"/>
  <w15:docId w15:val="{B56075C0-4218-4CC5-9F43-AE7791F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</w:rPr>
  </w:style>
  <w:style w:type="paragraph" w:styleId="Nadpis1">
    <w:name w:val="heading 1"/>
    <w:basedOn w:val="Normln"/>
    <w:uiPriority w:val="9"/>
    <w:qFormat/>
    <w:pPr>
      <w:spacing w:before="1"/>
      <w:ind w:left="11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118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 w:righ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OdstavecSmlouvy">
    <w:name w:val="OdstavecSmlouvy"/>
    <w:basedOn w:val="Normln"/>
    <w:rsid w:val="004C310C"/>
    <w:pPr>
      <w:keepLines/>
      <w:widowControl/>
      <w:tabs>
        <w:tab w:val="left" w:pos="426"/>
        <w:tab w:val="left" w:pos="1701"/>
      </w:tabs>
      <w:autoSpaceDE/>
      <w:autoSpaceDN/>
      <w:spacing w:after="120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lasova@msi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daplus@autokomplex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1926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XCZ02418ABK</dc:creator>
  <cp:lastModifiedBy>Gavlasová Hana</cp:lastModifiedBy>
  <cp:revision>6</cp:revision>
  <dcterms:created xsi:type="dcterms:W3CDTF">2022-06-15T11:45:00Z</dcterms:created>
  <dcterms:modified xsi:type="dcterms:W3CDTF">2022-06-15T12:52:00Z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2022-06-15T00:00:00Z</vt:filetime>
  </property>
</Properties>
</file>