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207E" w14:textId="77777777" w:rsidR="00C648A1" w:rsidRDefault="00C648A1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</w:p>
    <w:p w14:paraId="332FE511" w14:textId="77777777" w:rsidR="00C648A1" w:rsidRDefault="00C648A1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</w:p>
    <w:p w14:paraId="63109345" w14:textId="67794A9A" w:rsidR="00580DDC" w:rsidRDefault="00580DDC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  <w:r w:rsidRPr="00580DDC">
        <w:rPr>
          <w:rFonts w:asciiTheme="minorHAnsi" w:hAnsiTheme="minorHAnsi" w:cstheme="minorHAnsi"/>
          <w:color w:val="auto"/>
          <w:sz w:val="40"/>
        </w:rPr>
        <w:t xml:space="preserve">ZADÁNÍ </w:t>
      </w:r>
    </w:p>
    <w:p w14:paraId="1D33CCAB" w14:textId="673F87CC" w:rsidR="00C648A1" w:rsidRDefault="00C648A1" w:rsidP="00C648A1"/>
    <w:p w14:paraId="0B49887C" w14:textId="1F05BBB0" w:rsidR="00C648A1" w:rsidRDefault="00C648A1" w:rsidP="00C648A1"/>
    <w:p w14:paraId="39FE2315" w14:textId="6594B5CB" w:rsidR="00C648A1" w:rsidRDefault="00C648A1" w:rsidP="00C648A1"/>
    <w:p w14:paraId="150F0C6F" w14:textId="77777777" w:rsidR="00C648A1" w:rsidRPr="00C648A1" w:rsidRDefault="00C648A1" w:rsidP="00C648A1"/>
    <w:p w14:paraId="0DEEBC19" w14:textId="5B874AA0" w:rsidR="00580DDC" w:rsidRDefault="00580DDC" w:rsidP="00580DDC">
      <w:pPr>
        <w:pStyle w:val="Nadpis1"/>
        <w:jc w:val="center"/>
        <w:rPr>
          <w:rFonts w:asciiTheme="minorHAnsi" w:hAnsiTheme="minorHAnsi" w:cstheme="minorHAnsi"/>
          <w:color w:val="auto"/>
          <w:spacing w:val="80"/>
          <w:sz w:val="40"/>
        </w:rPr>
      </w:pPr>
      <w:r w:rsidRPr="00580DDC">
        <w:rPr>
          <w:rFonts w:asciiTheme="minorHAnsi" w:hAnsiTheme="minorHAnsi" w:cstheme="minorHAnsi"/>
          <w:color w:val="auto"/>
          <w:spacing w:val="80"/>
          <w:sz w:val="40"/>
        </w:rPr>
        <w:t xml:space="preserve"> </w:t>
      </w:r>
      <w:r w:rsidR="00C562BF" w:rsidRPr="00C562BF">
        <w:rPr>
          <w:rFonts w:asciiTheme="minorHAnsi" w:hAnsiTheme="minorHAnsi" w:cstheme="minorHAnsi"/>
          <w:color w:val="auto"/>
          <w:sz w:val="40"/>
          <w:szCs w:val="40"/>
        </w:rPr>
        <w:t>“</w:t>
      </w:r>
      <w:r w:rsidR="00C562BF">
        <w:rPr>
          <w:rFonts w:cstheme="minorHAnsi"/>
        </w:rPr>
        <w:t xml:space="preserve"> </w:t>
      </w:r>
      <w:r w:rsidR="00DD3EA4">
        <w:rPr>
          <w:rFonts w:asciiTheme="minorHAnsi" w:hAnsiTheme="minorHAnsi" w:cstheme="minorHAnsi"/>
          <w:color w:val="auto"/>
          <w:spacing w:val="80"/>
          <w:sz w:val="40"/>
        </w:rPr>
        <w:t>KRAJINÁŘSKÝ NÁVRH DRAŽKOVICE</w:t>
      </w:r>
      <w:r w:rsidRPr="00580DDC">
        <w:rPr>
          <w:rFonts w:asciiTheme="minorHAnsi" w:hAnsiTheme="minorHAnsi" w:cstheme="minorHAnsi"/>
          <w:color w:val="auto"/>
          <w:spacing w:val="80"/>
          <w:sz w:val="40"/>
        </w:rPr>
        <w:t>“</w:t>
      </w:r>
    </w:p>
    <w:p w14:paraId="7046B37D" w14:textId="77777777" w:rsidR="00C648A1" w:rsidRPr="00C648A1" w:rsidRDefault="00C648A1" w:rsidP="00C648A1"/>
    <w:p w14:paraId="1AB2D27E" w14:textId="4F737EF6" w:rsidR="00580DDC" w:rsidRPr="00C648A1" w:rsidRDefault="00C648A1" w:rsidP="00580DDC">
      <w:pPr>
        <w:tabs>
          <w:tab w:val="left" w:pos="4344"/>
          <w:tab w:val="left" w:pos="5103"/>
          <w:tab w:val="left" w:pos="8326"/>
        </w:tabs>
        <w:jc w:val="center"/>
        <w:rPr>
          <w:rFonts w:cstheme="minorHAnsi"/>
          <w:b/>
          <w:color w:val="000000"/>
          <w:sz w:val="28"/>
          <w:szCs w:val="28"/>
        </w:rPr>
      </w:pPr>
      <w:r w:rsidRPr="00C648A1">
        <w:rPr>
          <w:rFonts w:cstheme="minorHAnsi"/>
          <w:sz w:val="28"/>
          <w:szCs w:val="28"/>
        </w:rPr>
        <w:t>NÁVRH DOPLNĚNÍ FUNKNČÍCH KRAJINNÝCH ÚPRAV</w:t>
      </w:r>
    </w:p>
    <w:p w14:paraId="1A40D347" w14:textId="1CDA8FA4" w:rsidR="008B64FB" w:rsidRPr="008B64FB" w:rsidRDefault="00E6651A" w:rsidP="008B64FB">
      <w:pPr>
        <w:jc w:val="center"/>
        <w:rPr>
          <w:i/>
        </w:rPr>
      </w:pPr>
      <w:r>
        <w:rPr>
          <w:rFonts w:cstheme="minorHAnsi"/>
          <w:color w:val="FF0000"/>
        </w:rPr>
        <w:tab/>
      </w:r>
    </w:p>
    <w:p w14:paraId="0DF3CD98" w14:textId="5D22F38B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0E60599" w14:textId="337179DA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35C6DAC" w14:textId="2BE83248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5DDC2FC" w14:textId="5E9482D5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26BFF73" w14:textId="77777777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BE2BF2A" w14:textId="14CC6BC7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14F69A5" w14:textId="77777777" w:rsidR="008B64FB" w:rsidRPr="005C3409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6881DE4B" w14:textId="77777777" w:rsidR="00580DDC" w:rsidRPr="005C3409" w:rsidRDefault="00580DDC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5939BF68" w14:textId="772A418C" w:rsidR="00580DDC" w:rsidRDefault="00580DDC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B21845B" w14:textId="77777777" w:rsidR="00C648A1" w:rsidRPr="005C3409" w:rsidRDefault="00C648A1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1770E2A8" w14:textId="77777777" w:rsidR="00580DDC" w:rsidRPr="005C3409" w:rsidRDefault="00580DDC" w:rsidP="00580DDC">
      <w:pPr>
        <w:pBdr>
          <w:bottom w:val="single" w:sz="4" w:space="1" w:color="auto"/>
        </w:pBd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7766D350" w14:textId="0BBC3522" w:rsidR="00580DDC" w:rsidRPr="005C3409" w:rsidRDefault="00580DDC" w:rsidP="00580DDC">
      <w:pPr>
        <w:tabs>
          <w:tab w:val="left" w:pos="1620"/>
          <w:tab w:val="left" w:pos="2160"/>
          <w:tab w:val="left" w:pos="3402"/>
          <w:tab w:val="left" w:pos="5103"/>
          <w:tab w:val="left" w:pos="8326"/>
        </w:tabs>
        <w:spacing w:after="120"/>
        <w:ind w:left="4252" w:hanging="4326"/>
        <w:rPr>
          <w:rFonts w:cstheme="minorHAnsi"/>
          <w:color w:val="000000"/>
        </w:rPr>
      </w:pPr>
      <w:r w:rsidRPr="005C3409">
        <w:rPr>
          <w:rFonts w:cstheme="minorHAnsi"/>
          <w:color w:val="000000"/>
        </w:rPr>
        <w:t xml:space="preserve">Pořizovatel </w:t>
      </w:r>
      <w:r w:rsidR="00C648A1">
        <w:rPr>
          <w:rFonts w:cstheme="minorHAnsi"/>
          <w:color w:val="000000"/>
        </w:rPr>
        <w:t>návrhu</w:t>
      </w:r>
      <w:r w:rsidRPr="005C3409">
        <w:rPr>
          <w:rFonts w:cstheme="minorHAnsi"/>
          <w:color w:val="000000"/>
        </w:rPr>
        <w:t>:</w:t>
      </w:r>
      <w:r>
        <w:rPr>
          <w:rFonts w:cstheme="minorHAnsi"/>
          <w:color w:val="000000"/>
        </w:rPr>
        <w:tab/>
      </w:r>
      <w:r w:rsidR="00C648A1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>Magistrát města Pardubice, odbor hlavního architekta</w:t>
      </w:r>
    </w:p>
    <w:p w14:paraId="3E02449F" w14:textId="77777777" w:rsidR="00580DDC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ind w:left="4252" w:hanging="4326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Pr="005C3409">
        <w:rPr>
          <w:rFonts w:cstheme="minorHAnsi"/>
          <w:color w:val="000000"/>
        </w:rPr>
        <w:t>pracoval:</w:t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>Ing. Lenka Marková</w:t>
      </w:r>
    </w:p>
    <w:p w14:paraId="780F63EC" w14:textId="0C676F6C" w:rsidR="00580DDC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spacing w:after="120"/>
        <w:ind w:left="4252" w:hanging="4326"/>
        <w:rPr>
          <w:rFonts w:cstheme="minorHAnsi"/>
          <w:color w:val="000000"/>
        </w:rPr>
      </w:pPr>
      <w:r w:rsidRPr="005C3409">
        <w:rPr>
          <w:rFonts w:cstheme="minorHAnsi"/>
          <w:color w:val="000000"/>
        </w:rPr>
        <w:t>Datum:</w:t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="00C648A1">
        <w:rPr>
          <w:rFonts w:cstheme="minorHAnsi"/>
          <w:color w:val="000000"/>
        </w:rPr>
        <w:t>duben</w:t>
      </w:r>
      <w:r>
        <w:rPr>
          <w:rFonts w:cstheme="minorHAnsi"/>
          <w:color w:val="000000"/>
        </w:rPr>
        <w:t xml:space="preserve"> 202</w:t>
      </w:r>
      <w:r w:rsidR="00C648A1">
        <w:rPr>
          <w:rFonts w:cstheme="minorHAnsi"/>
          <w:color w:val="000000"/>
        </w:rPr>
        <w:t>2</w:t>
      </w:r>
    </w:p>
    <w:p w14:paraId="01793E9D" w14:textId="77777777" w:rsidR="00580DDC" w:rsidRPr="005C3409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ind w:left="4253" w:hanging="4326"/>
        <w:rPr>
          <w:rFonts w:cstheme="minorHAnsi"/>
          <w:color w:val="000000"/>
        </w:rPr>
      </w:pPr>
    </w:p>
    <w:p w14:paraId="1C804AB5" w14:textId="77777777" w:rsidR="00DD3EA4" w:rsidRDefault="00DD3EA4" w:rsidP="00C562BF">
      <w:pPr>
        <w:jc w:val="both"/>
        <w:rPr>
          <w:rFonts w:cstheme="minorHAnsi"/>
        </w:rPr>
      </w:pPr>
    </w:p>
    <w:p w14:paraId="3126F3FE" w14:textId="6B0DED72" w:rsidR="00DD3EA4" w:rsidRDefault="00DD3EA4" w:rsidP="00C562BF">
      <w:pPr>
        <w:jc w:val="both"/>
        <w:rPr>
          <w:rFonts w:cstheme="minorHAnsi"/>
        </w:rPr>
      </w:pPr>
      <w:r>
        <w:rPr>
          <w:rFonts w:cstheme="minorHAnsi"/>
        </w:rPr>
        <w:t>Jižní část obce Pardubice byla vyhodnocena v rámci zpracované Územní stud</w:t>
      </w:r>
      <w:r w:rsidR="00CB4352">
        <w:rPr>
          <w:rFonts w:cstheme="minorHAnsi"/>
        </w:rPr>
        <w:t>i</w:t>
      </w:r>
      <w:r>
        <w:rPr>
          <w:rFonts w:cstheme="minorHAnsi"/>
        </w:rPr>
        <w:t>e krajiny (</w:t>
      </w:r>
      <w:proofErr w:type="spellStart"/>
      <w:r>
        <w:rPr>
          <w:rFonts w:cstheme="minorHAnsi"/>
        </w:rPr>
        <w:t>Ekotoxa</w:t>
      </w:r>
      <w:proofErr w:type="spellEnd"/>
      <w:r>
        <w:rPr>
          <w:rFonts w:cstheme="minorHAnsi"/>
        </w:rPr>
        <w:t>, 2019) jako oblast s výrazně nižší lesnatostí, náchylností na větrnou erozi, narušeným stavem povrchových vod</w:t>
      </w:r>
      <w:r w:rsidR="00CB4352">
        <w:rPr>
          <w:rFonts w:cstheme="minorHAnsi"/>
        </w:rPr>
        <w:t xml:space="preserve">, </w:t>
      </w:r>
      <w:r w:rsidR="00C648A1">
        <w:rPr>
          <w:rFonts w:cstheme="minorHAnsi"/>
        </w:rPr>
        <w:t xml:space="preserve">narušenou </w:t>
      </w:r>
      <w:r w:rsidR="00CB4352">
        <w:rPr>
          <w:rFonts w:cstheme="minorHAnsi"/>
        </w:rPr>
        <w:t>ekologick</w:t>
      </w:r>
      <w:r w:rsidR="00C648A1">
        <w:rPr>
          <w:rFonts w:cstheme="minorHAnsi"/>
        </w:rPr>
        <w:t>ou stabilitou</w:t>
      </w:r>
      <w:r w:rsidR="00CB4352">
        <w:rPr>
          <w:rFonts w:cstheme="minorHAnsi"/>
        </w:rPr>
        <w:t>, biodiverzit</w:t>
      </w:r>
      <w:r w:rsidR="00C648A1">
        <w:rPr>
          <w:rFonts w:cstheme="minorHAnsi"/>
        </w:rPr>
        <w:t>ou,</w:t>
      </w:r>
      <w:r>
        <w:rPr>
          <w:rFonts w:cstheme="minorHAnsi"/>
        </w:rPr>
        <w:t xml:space="preserve"> </w:t>
      </w:r>
      <w:r w:rsidR="00C648A1">
        <w:rPr>
          <w:rFonts w:cstheme="minorHAnsi"/>
        </w:rPr>
        <w:t>špatným stavem</w:t>
      </w:r>
      <w:r>
        <w:rPr>
          <w:rFonts w:cstheme="minorHAnsi"/>
        </w:rPr>
        <w:t xml:space="preserve"> přírodě blízkých ploch</w:t>
      </w:r>
      <w:r w:rsidR="00C648A1">
        <w:rPr>
          <w:rFonts w:cstheme="minorHAnsi"/>
        </w:rPr>
        <w:t xml:space="preserve">, nedostatečnou prostupností do sousedních obcí, </w:t>
      </w:r>
      <w:r w:rsidR="00F52FF4">
        <w:rPr>
          <w:rFonts w:cstheme="minorHAnsi"/>
        </w:rPr>
        <w:t xml:space="preserve">jako </w:t>
      </w:r>
      <w:r w:rsidR="00540D96">
        <w:rPr>
          <w:rFonts w:cstheme="minorHAnsi"/>
        </w:rPr>
        <w:t>oblast s velkými díly půdních bloků</w:t>
      </w:r>
      <w:r>
        <w:rPr>
          <w:rFonts w:cstheme="minorHAnsi"/>
        </w:rPr>
        <w:t>. Ekologickou a estetickou funkci krajiny je možné vylepšit účelným a funkčním naplánováním chybějících krajinných struktur navázaných na struktury stávající.</w:t>
      </w:r>
      <w:r w:rsidR="00CB4352">
        <w:rPr>
          <w:rFonts w:cstheme="minorHAnsi"/>
        </w:rPr>
        <w:t xml:space="preserve"> V katastru obce Dražkovice se k těmto negativním charakteristikám</w:t>
      </w:r>
      <w:r w:rsidR="00F52FF4">
        <w:rPr>
          <w:rFonts w:cstheme="minorHAnsi"/>
        </w:rPr>
        <w:t xml:space="preserve"> krajiny</w:t>
      </w:r>
      <w:r w:rsidR="00CB4352">
        <w:rPr>
          <w:rFonts w:cstheme="minorHAnsi"/>
        </w:rPr>
        <w:t xml:space="preserve"> přidává ještě absence dostupné zeleně v docházkové vzdálenosti obyvatel.</w:t>
      </w:r>
    </w:p>
    <w:p w14:paraId="392E362E" w14:textId="0C3E87DB" w:rsidR="00CB4352" w:rsidRDefault="00540D96" w:rsidP="00C562BF">
      <w:pPr>
        <w:jc w:val="both"/>
        <w:rPr>
          <w:rFonts w:cstheme="minorHAnsi"/>
        </w:rPr>
      </w:pPr>
      <w:r>
        <w:rPr>
          <w:rFonts w:cstheme="minorHAnsi"/>
        </w:rPr>
        <w:t>Krajinářský návrh bude</w:t>
      </w:r>
      <w:r w:rsidR="00CB4352">
        <w:rPr>
          <w:rFonts w:cstheme="minorHAnsi"/>
        </w:rPr>
        <w:t xml:space="preserve"> zpracován p</w:t>
      </w:r>
      <w:r w:rsidR="00AC16A6">
        <w:rPr>
          <w:rFonts w:cstheme="minorHAnsi"/>
        </w:rPr>
        <w:t xml:space="preserve">řevážně pro </w:t>
      </w:r>
      <w:r w:rsidR="00CB4352">
        <w:rPr>
          <w:rFonts w:cstheme="minorHAnsi"/>
        </w:rPr>
        <w:t xml:space="preserve">katastrální území Dražkovice, ve východní části při logice </w:t>
      </w:r>
      <w:r>
        <w:rPr>
          <w:rFonts w:cstheme="minorHAnsi"/>
        </w:rPr>
        <w:t>vazby</w:t>
      </w:r>
      <w:r w:rsidR="00AC16A6">
        <w:rPr>
          <w:rFonts w:cstheme="minorHAnsi"/>
        </w:rPr>
        <w:t xml:space="preserve"> </w:t>
      </w:r>
      <w:r w:rsidR="00CB4352">
        <w:rPr>
          <w:rFonts w:cstheme="minorHAnsi"/>
        </w:rPr>
        <w:t>krajinářských úprav</w:t>
      </w:r>
      <w:r w:rsidR="00AC16A6">
        <w:rPr>
          <w:rFonts w:cstheme="minorHAnsi"/>
        </w:rPr>
        <w:t xml:space="preserve"> podél stávající polní cesty</w:t>
      </w:r>
      <w:r w:rsidR="00CB4352">
        <w:rPr>
          <w:rFonts w:cstheme="minorHAnsi"/>
        </w:rPr>
        <w:t xml:space="preserve"> s přesahem do </w:t>
      </w:r>
      <w:r>
        <w:rPr>
          <w:rFonts w:cstheme="minorHAnsi"/>
        </w:rPr>
        <w:t xml:space="preserve">sousedního </w:t>
      </w:r>
      <w:r w:rsidR="00CB4352">
        <w:rPr>
          <w:rFonts w:cstheme="minorHAnsi"/>
        </w:rPr>
        <w:t>katastru Nemošice</w:t>
      </w:r>
      <w:r w:rsidR="004D513B">
        <w:rPr>
          <w:rFonts w:cstheme="minorHAnsi"/>
        </w:rPr>
        <w:t>.</w:t>
      </w:r>
    </w:p>
    <w:p w14:paraId="5F00BA98" w14:textId="105B1A3D" w:rsidR="00C562BF" w:rsidRPr="00E6651A" w:rsidRDefault="004D513B" w:rsidP="00C562BF">
      <w:pPr>
        <w:jc w:val="both"/>
        <w:rPr>
          <w:rFonts w:cstheme="minorHAnsi"/>
          <w:color w:val="FF0000"/>
        </w:rPr>
      </w:pPr>
      <w:r>
        <w:rPr>
          <w:rFonts w:cstheme="minorHAnsi"/>
        </w:rPr>
        <w:t xml:space="preserve">Návrh by měl být využit pro čerpání dotací </w:t>
      </w:r>
      <w:r w:rsidR="003D467C">
        <w:rPr>
          <w:rFonts w:cstheme="minorHAnsi"/>
        </w:rPr>
        <w:t xml:space="preserve">MŽP 2021-2027 v Programu péče o krajinu, v rámci podprogramu adaptačních opatření S.C. 1.3 Podpora přizpůsobení se změnám klimatu, opatření 1.3.1. tvorba nových a obnova přírodě blízkých vodních prvků v krajině a 1.3.2 tvorba nových a obnova stávajících prvků a struktur, včetně opatření proti vodní a větrné erozi a odstranění či eliminace negativních funkcí odvodňovacích zařízení v krajině. Jako uznatelný náklad se v rámci dotací rýsuje i odkup pozemků pro podporu </w:t>
      </w:r>
      <w:proofErr w:type="spellStart"/>
      <w:r w:rsidR="003D467C">
        <w:rPr>
          <w:rFonts w:cstheme="minorHAnsi"/>
        </w:rPr>
        <w:t>renaturačních</w:t>
      </w:r>
      <w:proofErr w:type="spellEnd"/>
      <w:r w:rsidR="003D467C">
        <w:rPr>
          <w:rFonts w:cstheme="minorHAnsi"/>
        </w:rPr>
        <w:t xml:space="preserve"> procesů za cenu v místě obvyklou</w:t>
      </w:r>
      <w:r w:rsidR="00F52FF4">
        <w:rPr>
          <w:rFonts w:cstheme="minorHAnsi"/>
        </w:rPr>
        <w:t>.</w:t>
      </w:r>
    </w:p>
    <w:p w14:paraId="3A034022" w14:textId="77777777" w:rsidR="00F24B81" w:rsidRPr="00B94248" w:rsidRDefault="00F24B81" w:rsidP="00AC1353">
      <w:pPr>
        <w:autoSpaceDE w:val="0"/>
        <w:autoSpaceDN w:val="0"/>
        <w:adjustRightInd w:val="0"/>
        <w:spacing w:after="0"/>
        <w:jc w:val="both"/>
        <w:rPr>
          <w:rFonts w:cs="ArialMT"/>
          <w:sz w:val="20"/>
          <w:szCs w:val="20"/>
        </w:rPr>
      </w:pPr>
    </w:p>
    <w:p w14:paraId="29C03185" w14:textId="64C4E9F8" w:rsidR="00F24B81" w:rsidRDefault="000D415F" w:rsidP="000540C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/>
        <w:ind w:left="360"/>
        <w:jc w:val="both"/>
        <w:rPr>
          <w:rFonts w:cs="Arial-BoldMT"/>
          <w:b/>
          <w:bCs/>
          <w:sz w:val="24"/>
          <w:szCs w:val="24"/>
        </w:rPr>
      </w:pPr>
      <w:r w:rsidRPr="000D415F">
        <w:rPr>
          <w:rFonts w:cs="Arial-BoldMT"/>
          <w:b/>
          <w:bCs/>
          <w:sz w:val="24"/>
          <w:szCs w:val="24"/>
        </w:rPr>
        <w:t xml:space="preserve">CÍL A ÚČEL </w:t>
      </w:r>
      <w:r w:rsidR="000408BD">
        <w:rPr>
          <w:rFonts w:cs="Arial-BoldMT"/>
          <w:b/>
          <w:bCs/>
          <w:sz w:val="24"/>
          <w:szCs w:val="24"/>
        </w:rPr>
        <w:t>NÁVRHU</w:t>
      </w:r>
    </w:p>
    <w:p w14:paraId="4D3874A3" w14:textId="7150A8C8" w:rsidR="009C0317" w:rsidRDefault="009C0317" w:rsidP="009C0317">
      <w:pPr>
        <w:autoSpaceDE w:val="0"/>
        <w:autoSpaceDN w:val="0"/>
        <w:adjustRightInd w:val="0"/>
        <w:spacing w:after="0"/>
        <w:jc w:val="both"/>
        <w:rPr>
          <w:rFonts w:cs="Arial-BoldMT"/>
          <w:b/>
          <w:bCs/>
          <w:sz w:val="24"/>
          <w:szCs w:val="24"/>
        </w:rPr>
      </w:pPr>
      <w:r w:rsidRPr="009C0317">
        <w:rPr>
          <w:rFonts w:cs="Arial-BoldMT"/>
        </w:rPr>
        <w:t>Základní</w:t>
      </w:r>
      <w:r w:rsidR="003F72AA">
        <w:rPr>
          <w:rFonts w:cs="Arial-BoldMT"/>
        </w:rPr>
        <w:t>m</w:t>
      </w:r>
      <w:r w:rsidRPr="009C0317">
        <w:rPr>
          <w:rFonts w:cs="Arial-BoldMT"/>
        </w:rPr>
        <w:t xml:space="preserve"> cíle</w:t>
      </w:r>
      <w:r>
        <w:rPr>
          <w:rFonts w:cs="Arial-BoldMT"/>
        </w:rPr>
        <w:t>m</w:t>
      </w:r>
      <w:r w:rsidRPr="009C0317">
        <w:rPr>
          <w:rFonts w:cs="Arial-BoldMT"/>
        </w:rPr>
        <w:t xml:space="preserve"> j</w:t>
      </w:r>
      <w:r>
        <w:rPr>
          <w:rFonts w:cs="Arial-BoldMT"/>
        </w:rPr>
        <w:t>e</w:t>
      </w:r>
      <w:r>
        <w:rPr>
          <w:rFonts w:cs="Arial-BoldMT"/>
          <w:b/>
          <w:bCs/>
          <w:sz w:val="24"/>
          <w:szCs w:val="24"/>
        </w:rPr>
        <w:t>:</w:t>
      </w:r>
    </w:p>
    <w:p w14:paraId="2D351600" w14:textId="7D0B0E91" w:rsidR="008F29C6" w:rsidRDefault="008F29C6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="ArialMT"/>
          <w:bCs/>
        </w:rPr>
        <w:t>vytvoření</w:t>
      </w:r>
      <w:r w:rsidRPr="00D47B2E">
        <w:rPr>
          <w:rFonts w:cs="ArialMT"/>
          <w:bCs/>
        </w:rPr>
        <w:t xml:space="preserve"> podklad</w:t>
      </w:r>
      <w:r>
        <w:rPr>
          <w:rFonts w:cs="ArialMT"/>
          <w:bCs/>
        </w:rPr>
        <w:t>u</w:t>
      </w:r>
      <w:r w:rsidRPr="00D47B2E">
        <w:rPr>
          <w:rFonts w:cs="ArialMT"/>
          <w:bCs/>
        </w:rPr>
        <w:t xml:space="preserve"> </w:t>
      </w:r>
      <w:r w:rsidR="00F52FF4">
        <w:rPr>
          <w:rFonts w:cs="ArialMT"/>
          <w:bCs/>
        </w:rPr>
        <w:t xml:space="preserve">pro </w:t>
      </w:r>
      <w:r w:rsidR="009F2998">
        <w:rPr>
          <w:rFonts w:cs="ArialMT"/>
          <w:bCs/>
        </w:rPr>
        <w:t>realizac</w:t>
      </w:r>
      <w:r w:rsidR="00F52FF4">
        <w:rPr>
          <w:rFonts w:cs="ArialMT"/>
          <w:bCs/>
        </w:rPr>
        <w:t>e</w:t>
      </w:r>
      <w:r w:rsidR="009F2998">
        <w:rPr>
          <w:rFonts w:cs="ArialMT"/>
          <w:bCs/>
        </w:rPr>
        <w:t xml:space="preserve"> krajinných úprav v katastru obce Dražkovice</w:t>
      </w:r>
    </w:p>
    <w:p w14:paraId="5DACAB81" w14:textId="3EB386F4" w:rsidR="008F29C6" w:rsidRPr="008F29C6" w:rsidRDefault="009F2998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theme="minorHAnsi"/>
        </w:rPr>
        <w:t>zjištění možnosti revitalizace melioračních úprav</w:t>
      </w:r>
    </w:p>
    <w:p w14:paraId="2ACCD6BD" w14:textId="30A8AAAB" w:rsidR="008F29C6" w:rsidRPr="00D47B2E" w:rsidRDefault="009F2998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theme="minorHAnsi"/>
        </w:rPr>
        <w:t>podklad pro komunikaci s majiteli pozemků za účelem nápravy narušené krajinné struktury</w:t>
      </w:r>
    </w:p>
    <w:p w14:paraId="0237CB7F" w14:textId="6090C4DB" w:rsidR="008050B1" w:rsidRDefault="009C0317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 w:rsidRPr="00D47B2E">
        <w:rPr>
          <w:rFonts w:cs="ArialMT"/>
          <w:bCs/>
        </w:rPr>
        <w:t>zvýšení ekologické stability síd</w:t>
      </w:r>
      <w:r w:rsidR="009F2998">
        <w:rPr>
          <w:rFonts w:cs="ArialMT"/>
          <w:bCs/>
        </w:rPr>
        <w:t>la, prostupnosti území</w:t>
      </w:r>
    </w:p>
    <w:p w14:paraId="45676D61" w14:textId="77777777" w:rsidR="009C0317" w:rsidRPr="000D415F" w:rsidRDefault="009C0317" w:rsidP="009C0317">
      <w:pPr>
        <w:pStyle w:val="Odstavecseseznamem"/>
        <w:autoSpaceDE w:val="0"/>
        <w:autoSpaceDN w:val="0"/>
        <w:adjustRightInd w:val="0"/>
        <w:spacing w:after="0"/>
        <w:ind w:left="360"/>
        <w:jc w:val="both"/>
        <w:rPr>
          <w:rFonts w:cs="Arial-BoldMT"/>
          <w:b/>
          <w:bCs/>
          <w:sz w:val="24"/>
          <w:szCs w:val="24"/>
        </w:rPr>
      </w:pPr>
    </w:p>
    <w:p w14:paraId="2BDC0E36" w14:textId="4D973BEE" w:rsidR="00400440" w:rsidRDefault="008F29C6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  <w:r>
        <w:rPr>
          <w:rFonts w:cstheme="minorHAnsi"/>
        </w:rPr>
        <w:t xml:space="preserve">Účelem </w:t>
      </w:r>
      <w:r w:rsidR="009F2998">
        <w:rPr>
          <w:rFonts w:cstheme="minorHAnsi"/>
        </w:rPr>
        <w:t>projektu</w:t>
      </w:r>
      <w:r w:rsidR="00400440" w:rsidRPr="007F6CF7">
        <w:rPr>
          <w:rFonts w:cstheme="minorHAnsi"/>
        </w:rPr>
        <w:t xml:space="preserve"> je </w:t>
      </w:r>
      <w:r w:rsidR="009608C9">
        <w:rPr>
          <w:rFonts w:cstheme="minorHAnsi"/>
        </w:rPr>
        <w:t>prověřit</w:t>
      </w:r>
      <w:r w:rsidR="00654CD3">
        <w:rPr>
          <w:rFonts w:cstheme="minorHAnsi"/>
        </w:rPr>
        <w:t>,</w:t>
      </w:r>
      <w:r w:rsidR="009608C9">
        <w:rPr>
          <w:rFonts w:cstheme="minorHAnsi"/>
        </w:rPr>
        <w:t xml:space="preserve"> posoudit</w:t>
      </w:r>
      <w:r w:rsidR="00654CD3">
        <w:rPr>
          <w:rFonts w:cstheme="minorHAnsi"/>
        </w:rPr>
        <w:t xml:space="preserve"> a navrhnout</w:t>
      </w:r>
      <w:r w:rsidR="00400440">
        <w:rPr>
          <w:rFonts w:cstheme="minorHAnsi"/>
        </w:rPr>
        <w:t xml:space="preserve"> podobu </w:t>
      </w:r>
      <w:r w:rsidR="009F2998">
        <w:rPr>
          <w:rFonts w:cstheme="minorHAnsi"/>
        </w:rPr>
        <w:t>krajinných úprav v </w:t>
      </w:r>
      <w:r w:rsidR="00400440">
        <w:rPr>
          <w:rFonts w:cstheme="minorHAnsi"/>
        </w:rPr>
        <w:t>území</w:t>
      </w:r>
      <w:r w:rsidR="009F2998">
        <w:rPr>
          <w:rFonts w:cstheme="minorHAnsi"/>
        </w:rPr>
        <w:t xml:space="preserve"> na základě závěrů stanovených v Územní studii krajiny (</w:t>
      </w:r>
      <w:proofErr w:type="spellStart"/>
      <w:r w:rsidR="009F2998">
        <w:rPr>
          <w:rFonts w:cstheme="minorHAnsi"/>
        </w:rPr>
        <w:t>Ekotoxa</w:t>
      </w:r>
      <w:proofErr w:type="spellEnd"/>
      <w:r w:rsidR="009F2998">
        <w:rPr>
          <w:rFonts w:cstheme="minorHAnsi"/>
        </w:rPr>
        <w:t>, 2019), zejména doplnění</w:t>
      </w:r>
      <w:r w:rsidR="00D269F8">
        <w:rPr>
          <w:rFonts w:cstheme="minorHAnsi"/>
        </w:rPr>
        <w:t>m</w:t>
      </w:r>
      <w:r w:rsidR="009F2998">
        <w:rPr>
          <w:rFonts w:cstheme="minorHAnsi"/>
        </w:rPr>
        <w:t xml:space="preserve"> funkční</w:t>
      </w:r>
      <w:r w:rsidR="00D269F8">
        <w:rPr>
          <w:rFonts w:cstheme="minorHAnsi"/>
        </w:rPr>
        <w:t>ch</w:t>
      </w:r>
      <w:r w:rsidR="009F2998">
        <w:rPr>
          <w:rFonts w:cstheme="minorHAnsi"/>
        </w:rPr>
        <w:t xml:space="preserve"> alejí</w:t>
      </w:r>
      <w:r w:rsidR="00F52FF4">
        <w:rPr>
          <w:rFonts w:cstheme="minorHAnsi"/>
        </w:rPr>
        <w:t>,</w:t>
      </w:r>
      <w:r w:rsidR="009F2998">
        <w:rPr>
          <w:rFonts w:cstheme="minorHAnsi"/>
        </w:rPr>
        <w:t xml:space="preserve"> remízů, rozšířen</w:t>
      </w:r>
      <w:r w:rsidR="00D269F8">
        <w:rPr>
          <w:rFonts w:cstheme="minorHAnsi"/>
        </w:rPr>
        <w:t>ím</w:t>
      </w:r>
      <w:r w:rsidR="009F2998">
        <w:rPr>
          <w:rFonts w:cstheme="minorHAnsi"/>
        </w:rPr>
        <w:t xml:space="preserve"> lesních prostorů</w:t>
      </w:r>
      <w:r w:rsidR="00D269F8">
        <w:rPr>
          <w:rFonts w:cstheme="minorHAnsi"/>
        </w:rPr>
        <w:t>,</w:t>
      </w:r>
      <w:r w:rsidR="009F2998">
        <w:rPr>
          <w:rFonts w:cstheme="minorHAnsi"/>
        </w:rPr>
        <w:t xml:space="preserve"> ekostabilizačních ploch a revitalizac</w:t>
      </w:r>
      <w:r w:rsidR="00D269F8">
        <w:rPr>
          <w:rFonts w:cstheme="minorHAnsi"/>
        </w:rPr>
        <w:t>í</w:t>
      </w:r>
      <w:r w:rsidR="009F2998">
        <w:rPr>
          <w:rFonts w:cstheme="minorHAnsi"/>
        </w:rPr>
        <w:t xml:space="preserve"> melioračních struh.</w:t>
      </w:r>
      <w:r w:rsidR="008A4993">
        <w:rPr>
          <w:rFonts w:cstheme="minorHAnsi"/>
        </w:rPr>
        <w:t xml:space="preserve"> </w:t>
      </w:r>
      <w:r w:rsidR="00D269F8">
        <w:rPr>
          <w:rFonts w:cstheme="minorHAnsi"/>
        </w:rPr>
        <w:t>Důležité je s</w:t>
      </w:r>
      <w:r w:rsidR="008A4993">
        <w:rPr>
          <w:rFonts w:cstheme="minorHAnsi"/>
        </w:rPr>
        <w:t>t</w:t>
      </w:r>
      <w:r w:rsidR="00400440" w:rsidRPr="007F6CF7">
        <w:rPr>
          <w:rFonts w:cstheme="minorHAnsi"/>
        </w:rPr>
        <w:t xml:space="preserve">anovit podmínky pro </w:t>
      </w:r>
      <w:r w:rsidR="00400440">
        <w:rPr>
          <w:rFonts w:cstheme="minorHAnsi"/>
        </w:rPr>
        <w:t xml:space="preserve">využití přírodních. </w:t>
      </w:r>
      <w:r w:rsidR="00400440" w:rsidRPr="007F6CF7">
        <w:rPr>
          <w:rFonts w:cstheme="minorHAnsi"/>
        </w:rPr>
        <w:t xml:space="preserve">Návrh bude reflektovat širší </w:t>
      </w:r>
      <w:r w:rsidR="00400440" w:rsidRPr="00E73930">
        <w:rPr>
          <w:rFonts w:cstheme="minorHAnsi"/>
        </w:rPr>
        <w:t xml:space="preserve">vztahy v území – především návaznost na </w:t>
      </w:r>
      <w:r w:rsidR="008A4993">
        <w:rPr>
          <w:rFonts w:cstheme="minorHAnsi"/>
        </w:rPr>
        <w:t>krajinné struktury v sousedních katastrech, dálkové průhledy, obrazy města</w:t>
      </w:r>
      <w:r w:rsidR="00F52FF4">
        <w:rPr>
          <w:rFonts w:cstheme="minorHAnsi"/>
        </w:rPr>
        <w:t xml:space="preserve"> a</w:t>
      </w:r>
      <w:r w:rsidR="008A4993">
        <w:rPr>
          <w:rFonts w:cstheme="minorHAnsi"/>
        </w:rPr>
        <w:t xml:space="preserve"> ochranná pásma</w:t>
      </w:r>
      <w:r w:rsidR="00D269F8">
        <w:rPr>
          <w:rFonts w:cstheme="minorHAnsi"/>
        </w:rPr>
        <w:t xml:space="preserve"> a předpoklad rozvoje ploch pro bydlení dle registrovaných územních studií Dražkovice</w:t>
      </w:r>
      <w:r w:rsidR="00196251">
        <w:rPr>
          <w:rFonts w:cstheme="minorHAnsi"/>
        </w:rPr>
        <w:t xml:space="preserve">. </w:t>
      </w:r>
      <w:r w:rsidR="00D269F8" w:rsidRPr="00196251">
        <w:rPr>
          <w:rFonts w:cstheme="minorHAnsi"/>
          <w:color w:val="4BACC6" w:themeColor="accent5"/>
        </w:rPr>
        <w:t>(https://pardubice.eu/</w:t>
      </w:r>
      <w:proofErr w:type="spellStart"/>
      <w:r w:rsidR="00D269F8" w:rsidRPr="00196251">
        <w:rPr>
          <w:rFonts w:cstheme="minorHAnsi"/>
          <w:color w:val="4BACC6" w:themeColor="accent5"/>
        </w:rPr>
        <w:t>drazkovice-vychod-zapad</w:t>
      </w:r>
      <w:proofErr w:type="spellEnd"/>
      <w:r w:rsidR="00D269F8" w:rsidRPr="00196251">
        <w:rPr>
          <w:rFonts w:cstheme="minorHAnsi"/>
          <w:color w:val="4BACC6" w:themeColor="accent5"/>
        </w:rPr>
        <w:t>)</w:t>
      </w:r>
    </w:p>
    <w:p w14:paraId="3419FDA4" w14:textId="20CC4620" w:rsidR="00400440" w:rsidRDefault="008A4993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Účelem</w:t>
      </w:r>
      <w:r w:rsidR="00400440" w:rsidRPr="007F6CF7">
        <w:rPr>
          <w:rFonts w:cstheme="minorHAnsi"/>
          <w:szCs w:val="20"/>
        </w:rPr>
        <w:t xml:space="preserve"> bude návrh </w:t>
      </w:r>
      <w:r>
        <w:rPr>
          <w:rFonts w:cstheme="minorHAnsi"/>
          <w:szCs w:val="20"/>
        </w:rPr>
        <w:t>zlepšení</w:t>
      </w:r>
      <w:r w:rsidR="00400440">
        <w:rPr>
          <w:rFonts w:cstheme="minorHAnsi"/>
          <w:szCs w:val="20"/>
        </w:rPr>
        <w:t xml:space="preserve"> přírodních hodnot území a reflexe místního </w:t>
      </w:r>
      <w:r w:rsidR="00080AF7">
        <w:rPr>
          <w:rFonts w:cstheme="minorHAnsi"/>
          <w:szCs w:val="20"/>
        </w:rPr>
        <w:t>g</w:t>
      </w:r>
      <w:r w:rsidR="00400440">
        <w:rPr>
          <w:rFonts w:cstheme="minorHAnsi"/>
          <w:szCs w:val="20"/>
        </w:rPr>
        <w:t xml:space="preserve">enia </w:t>
      </w:r>
      <w:proofErr w:type="spellStart"/>
      <w:r w:rsidR="00080AF7">
        <w:rPr>
          <w:rFonts w:cstheme="minorHAnsi"/>
          <w:szCs w:val="20"/>
        </w:rPr>
        <w:t>l</w:t>
      </w:r>
      <w:r w:rsidR="00400440">
        <w:rPr>
          <w:rFonts w:cstheme="minorHAnsi"/>
          <w:szCs w:val="20"/>
        </w:rPr>
        <w:t>occi</w:t>
      </w:r>
      <w:proofErr w:type="spellEnd"/>
      <w:r w:rsidR="00400440">
        <w:rPr>
          <w:rFonts w:cstheme="minorHAnsi"/>
          <w:szCs w:val="20"/>
        </w:rPr>
        <w:t xml:space="preserve"> v podobě historické stopy </w:t>
      </w:r>
      <w:r>
        <w:rPr>
          <w:rFonts w:cstheme="minorHAnsi"/>
          <w:szCs w:val="20"/>
        </w:rPr>
        <w:t>polních cest.</w:t>
      </w:r>
      <w:r w:rsidR="00400440">
        <w:rPr>
          <w:rFonts w:cstheme="minorHAnsi"/>
          <w:szCs w:val="20"/>
        </w:rPr>
        <w:t xml:space="preserve"> Studie bude v plném rozsahu reflektovat navržené propojení lokality pro </w:t>
      </w:r>
      <w:r w:rsidR="00400440" w:rsidRPr="007F6CF7">
        <w:rPr>
          <w:rFonts w:cstheme="minorHAnsi"/>
          <w:szCs w:val="20"/>
        </w:rPr>
        <w:t xml:space="preserve">pěší </w:t>
      </w:r>
      <w:r w:rsidR="00400440">
        <w:rPr>
          <w:rFonts w:cstheme="minorHAnsi"/>
          <w:szCs w:val="20"/>
        </w:rPr>
        <w:t>a cyklisty</w:t>
      </w:r>
      <w:r>
        <w:rPr>
          <w:rFonts w:cstheme="minorHAnsi"/>
          <w:szCs w:val="20"/>
        </w:rPr>
        <w:t>,</w:t>
      </w:r>
      <w:r w:rsidR="00400440" w:rsidRPr="007F6CF7">
        <w:rPr>
          <w:rFonts w:cstheme="minorHAnsi"/>
          <w:szCs w:val="20"/>
        </w:rPr>
        <w:t xml:space="preserve"> pobytové kvality </w:t>
      </w:r>
      <w:r>
        <w:rPr>
          <w:rFonts w:cstheme="minorHAnsi"/>
          <w:szCs w:val="20"/>
        </w:rPr>
        <w:t xml:space="preserve">a potřebu zpřístupnění krajinných struktur a její napojení na sídelní zeleň, </w:t>
      </w:r>
      <w:proofErr w:type="spellStart"/>
      <w:r>
        <w:rPr>
          <w:rFonts w:cstheme="minorHAnsi"/>
          <w:szCs w:val="20"/>
        </w:rPr>
        <w:t>zokruhování</w:t>
      </w:r>
      <w:proofErr w:type="spellEnd"/>
      <w:r>
        <w:rPr>
          <w:rFonts w:cstheme="minorHAnsi"/>
          <w:szCs w:val="20"/>
        </w:rPr>
        <w:t xml:space="preserve"> tras pro vycházky</w:t>
      </w:r>
      <w:r w:rsidR="0095146D">
        <w:rPr>
          <w:rFonts w:cstheme="minorHAnsi"/>
          <w:szCs w:val="20"/>
        </w:rPr>
        <w:t xml:space="preserve">, doplnění prostupnosti zejména ve směru Dražkovice Nemošice, Dražkovice </w:t>
      </w:r>
      <w:r w:rsidR="00FD760E">
        <w:rPr>
          <w:rFonts w:cstheme="minorHAnsi"/>
          <w:szCs w:val="20"/>
        </w:rPr>
        <w:t>–</w:t>
      </w:r>
      <w:r w:rsidR="0095146D">
        <w:rPr>
          <w:rFonts w:cstheme="minorHAnsi"/>
          <w:szCs w:val="20"/>
        </w:rPr>
        <w:t xml:space="preserve"> Mikulovice</w:t>
      </w:r>
      <w:r w:rsidR="00FD760E">
        <w:rPr>
          <w:rFonts w:cstheme="minorHAnsi"/>
          <w:szCs w:val="20"/>
        </w:rPr>
        <w:t xml:space="preserve"> a Dražkovice – Nové Jesenčany.</w:t>
      </w:r>
    </w:p>
    <w:p w14:paraId="6424561E" w14:textId="77777777" w:rsidR="00E36DDF" w:rsidRDefault="00E36DDF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</w:p>
    <w:p w14:paraId="1D1C42BA" w14:textId="66DBA544" w:rsidR="008F29C6" w:rsidRPr="0005252D" w:rsidRDefault="008A4993" w:rsidP="00BC4E06">
      <w:pPr>
        <w:jc w:val="both"/>
        <w:rPr>
          <w:rFonts w:cstheme="minorHAnsi"/>
        </w:rPr>
      </w:pPr>
      <w:r>
        <w:rPr>
          <w:rFonts w:cstheme="minorHAnsi"/>
        </w:rPr>
        <w:t>Náv</w:t>
      </w:r>
      <w:r w:rsidR="00080AF7">
        <w:rPr>
          <w:rFonts w:cstheme="minorHAnsi"/>
        </w:rPr>
        <w:t>r</w:t>
      </w:r>
      <w:r>
        <w:rPr>
          <w:rFonts w:cstheme="minorHAnsi"/>
        </w:rPr>
        <w:t>h</w:t>
      </w:r>
      <w:r w:rsidR="00E36DDF" w:rsidRPr="007F6CF7">
        <w:rPr>
          <w:rFonts w:cstheme="minorHAnsi"/>
        </w:rPr>
        <w:t xml:space="preserve"> </w:t>
      </w:r>
      <w:r w:rsidR="008F29C6">
        <w:rPr>
          <w:rFonts w:cstheme="minorHAnsi"/>
        </w:rPr>
        <w:t xml:space="preserve">vytvoří </w:t>
      </w:r>
      <w:r w:rsidR="00E36DDF" w:rsidRPr="000B3438">
        <w:rPr>
          <w:rFonts w:cstheme="minorHAnsi"/>
          <w:color w:val="000000" w:themeColor="text1"/>
        </w:rPr>
        <w:t xml:space="preserve">kvalitní podmínky pro </w:t>
      </w:r>
      <w:r w:rsidR="00E36DDF">
        <w:rPr>
          <w:rFonts w:cstheme="minorHAnsi"/>
          <w:color w:val="000000" w:themeColor="text1"/>
        </w:rPr>
        <w:t xml:space="preserve">začlenění </w:t>
      </w:r>
      <w:r w:rsidR="00510A58">
        <w:rPr>
          <w:rFonts w:cstheme="minorHAnsi"/>
          <w:color w:val="000000" w:themeColor="text1"/>
        </w:rPr>
        <w:t>krajinné</w:t>
      </w:r>
      <w:r w:rsidR="00E36DDF">
        <w:rPr>
          <w:rFonts w:cstheme="minorHAnsi"/>
          <w:color w:val="000000" w:themeColor="text1"/>
        </w:rPr>
        <w:t xml:space="preserve"> a plně funkční přírodní oblasti do systému zelené infrastruktury města s implementovanou nezbytnou vybaveností </w:t>
      </w:r>
      <w:r w:rsidR="00510A58">
        <w:rPr>
          <w:rFonts w:cstheme="minorHAnsi"/>
          <w:color w:val="000000" w:themeColor="text1"/>
        </w:rPr>
        <w:t>(</w:t>
      </w:r>
      <w:r w:rsidR="00693BCA">
        <w:rPr>
          <w:rFonts w:cstheme="minorHAnsi"/>
          <w:color w:val="000000" w:themeColor="text1"/>
        </w:rPr>
        <w:t xml:space="preserve">např. </w:t>
      </w:r>
      <w:r w:rsidR="00510A58">
        <w:rPr>
          <w:rFonts w:cstheme="minorHAnsi"/>
          <w:color w:val="000000" w:themeColor="text1"/>
        </w:rPr>
        <w:t>přírodní posezení</w:t>
      </w:r>
      <w:r w:rsidR="00693BCA">
        <w:rPr>
          <w:rFonts w:cstheme="minorHAnsi"/>
          <w:color w:val="000000" w:themeColor="text1"/>
        </w:rPr>
        <w:t>)</w:t>
      </w:r>
      <w:r w:rsidR="00510A58">
        <w:rPr>
          <w:rFonts w:cstheme="minorHAnsi"/>
          <w:color w:val="000000" w:themeColor="text1"/>
        </w:rPr>
        <w:t xml:space="preserve"> </w:t>
      </w:r>
      <w:r w:rsidR="00E36DDF" w:rsidRPr="0005252D">
        <w:rPr>
          <w:rFonts w:cstheme="minorHAnsi"/>
        </w:rPr>
        <w:t>a cestním propojením s důrazem na přírodní, kulturní</w:t>
      </w:r>
      <w:r w:rsidR="00B56D23" w:rsidRPr="0005252D">
        <w:rPr>
          <w:rFonts w:cstheme="minorHAnsi"/>
        </w:rPr>
        <w:t>, rekreační</w:t>
      </w:r>
      <w:r w:rsidR="00E36DDF" w:rsidRPr="0005252D">
        <w:rPr>
          <w:rFonts w:cstheme="minorHAnsi"/>
        </w:rPr>
        <w:t xml:space="preserve"> a historické hodnoty území</w:t>
      </w:r>
      <w:r w:rsidR="00693BCA" w:rsidRPr="0005252D">
        <w:rPr>
          <w:rFonts w:cstheme="minorHAnsi"/>
        </w:rPr>
        <w:t xml:space="preserve"> (trasování a šíře cest</w:t>
      </w:r>
      <w:r w:rsidR="009D663F">
        <w:rPr>
          <w:rFonts w:cstheme="minorHAnsi"/>
        </w:rPr>
        <w:t xml:space="preserve"> bez detailního zpracování</w:t>
      </w:r>
      <w:r w:rsidR="00693BCA" w:rsidRPr="0005252D">
        <w:rPr>
          <w:rFonts w:cstheme="minorHAnsi"/>
        </w:rPr>
        <w:t>)</w:t>
      </w:r>
      <w:r w:rsidR="009D663F">
        <w:rPr>
          <w:rFonts w:cstheme="minorHAnsi"/>
        </w:rPr>
        <w:t>.</w:t>
      </w:r>
    </w:p>
    <w:p w14:paraId="21E4BE53" w14:textId="6F7F5122" w:rsidR="00E36DDF" w:rsidRPr="00CD2AC7" w:rsidRDefault="00D47B2E" w:rsidP="00BC4E06">
      <w:pPr>
        <w:jc w:val="both"/>
        <w:rPr>
          <w:rFonts w:cstheme="minorHAnsi"/>
        </w:rPr>
      </w:pPr>
      <w:r w:rsidRPr="00CD2AC7">
        <w:rPr>
          <w:rFonts w:cstheme="minorHAnsi"/>
        </w:rPr>
        <w:lastRenderedPageBreak/>
        <w:t>Hlavní úkoly k</w:t>
      </w:r>
      <w:r w:rsidR="001A0440">
        <w:rPr>
          <w:rFonts w:cstheme="minorHAnsi"/>
        </w:rPr>
        <w:t> </w:t>
      </w:r>
      <w:r w:rsidRPr="00CD2AC7">
        <w:rPr>
          <w:rFonts w:cstheme="minorHAnsi"/>
        </w:rPr>
        <w:t>řešení</w:t>
      </w:r>
      <w:r w:rsidR="001A0440">
        <w:rPr>
          <w:rFonts w:cstheme="minorHAnsi"/>
        </w:rPr>
        <w:t xml:space="preserve"> vyplývající z ÚSK:</w:t>
      </w:r>
    </w:p>
    <w:p w14:paraId="250E1762" w14:textId="5432C8E3" w:rsidR="007E26B3" w:rsidRDefault="007E26B3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revize a reflexe historické krajinné struktury</w:t>
      </w:r>
      <w:r w:rsidR="00693BCA">
        <w:rPr>
          <w:rFonts w:cs="ArialMT"/>
        </w:rPr>
        <w:t xml:space="preserve"> a </w:t>
      </w:r>
      <w:r>
        <w:rPr>
          <w:rFonts w:cs="ArialMT"/>
        </w:rPr>
        <w:t xml:space="preserve">doporučení ÚSK </w:t>
      </w:r>
      <w:r w:rsidR="00693BCA">
        <w:rPr>
          <w:rFonts w:cs="ArialMT"/>
        </w:rPr>
        <w:t>včetně</w:t>
      </w:r>
      <w:r>
        <w:rPr>
          <w:rFonts w:cs="ArialMT"/>
        </w:rPr>
        <w:t xml:space="preserve"> reálně možných úprav</w:t>
      </w:r>
    </w:p>
    <w:p w14:paraId="5F6642E1" w14:textId="6076F35C" w:rsidR="0074324C" w:rsidRDefault="00510A58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 xml:space="preserve">doplnění adekvátní funkční krajinné vegetace </w:t>
      </w:r>
      <w:r w:rsidR="001A0440">
        <w:rPr>
          <w:rFonts w:cs="ArialMT"/>
        </w:rPr>
        <w:t>a rozlišení úprav na pozemcích města a pozemcích ostatních</w:t>
      </w:r>
    </w:p>
    <w:p w14:paraId="36DA683A" w14:textId="418D9C64" w:rsidR="003F72AA" w:rsidRPr="004752E1" w:rsidRDefault="001A0440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 xml:space="preserve">možné doplnění prvků </w:t>
      </w:r>
      <w:r w:rsidR="007E26B3">
        <w:rPr>
          <w:rFonts w:cs="ArialMT"/>
        </w:rPr>
        <w:t xml:space="preserve">drobné architektury </w:t>
      </w:r>
      <w:r w:rsidR="00AF7F40">
        <w:rPr>
          <w:rFonts w:cs="ArialMT"/>
        </w:rPr>
        <w:t>(B</w:t>
      </w:r>
      <w:r>
        <w:rPr>
          <w:rFonts w:cs="ArialMT"/>
        </w:rPr>
        <w:t>ožích muk nebo jiných výtvarných prvků v krajině</w:t>
      </w:r>
      <w:r w:rsidR="00AF7F40">
        <w:rPr>
          <w:rFonts w:cs="ArialMT"/>
        </w:rPr>
        <w:t>-</w:t>
      </w:r>
      <w:r>
        <w:rPr>
          <w:rFonts w:cs="ArialMT"/>
        </w:rPr>
        <w:t>výhledy, odpočivadla)</w:t>
      </w:r>
    </w:p>
    <w:p w14:paraId="12320024" w14:textId="11E94CA7" w:rsidR="004752E1" w:rsidRPr="00AF7F40" w:rsidRDefault="004752E1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návrh trvalého rozčlenění velkého půdního bloku</w:t>
      </w:r>
    </w:p>
    <w:p w14:paraId="3E2E68BA" w14:textId="43C2296A" w:rsidR="00AF7F40" w:rsidRPr="00AF7F40" w:rsidRDefault="00AF7F40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reflexe historických krajinných struktur – např. zvážení možnosti založení ovocného sadu (ve výkazech ploch stabilního katastru se v </w:t>
      </w:r>
      <w:proofErr w:type="spellStart"/>
      <w:r>
        <w:rPr>
          <w:rFonts w:cs="ArialMT"/>
        </w:rPr>
        <w:t>k.ú</w:t>
      </w:r>
      <w:proofErr w:type="spellEnd"/>
      <w:r>
        <w:rPr>
          <w:rFonts w:cs="ArialMT"/>
        </w:rPr>
        <w:t>. Dražkovice píše o 21 arech ovocného sadu)</w:t>
      </w:r>
    </w:p>
    <w:p w14:paraId="1EA93B71" w14:textId="5D73677D" w:rsidR="00ED73B2" w:rsidRPr="00ED73B2" w:rsidRDefault="00ED73B2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bilance navržených ekologicky stabilních ploch</w:t>
      </w:r>
    </w:p>
    <w:p w14:paraId="2F561FDF" w14:textId="2188408B" w:rsidR="00ED73B2" w:rsidRPr="0098710E" w:rsidRDefault="00ED73B2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 xml:space="preserve">rozpočet navrhovaných úprav v rozsahu požadavků dotačního titulu, rozdělený na opatření na jednom katastrálním území </w:t>
      </w:r>
      <w:r w:rsidRPr="00AF7F40">
        <w:rPr>
          <w:rFonts w:cs="ArialMT"/>
          <w:color w:val="FF0000"/>
        </w:rPr>
        <w:t>na pozemcích města a ostatních pozemcích</w:t>
      </w:r>
    </w:p>
    <w:p w14:paraId="7954C1C3" w14:textId="0C163699" w:rsidR="008C2F21" w:rsidRDefault="008C2F21" w:rsidP="001A0440">
      <w:pPr>
        <w:pStyle w:val="Odstavecseseznamem"/>
        <w:autoSpaceDE w:val="0"/>
        <w:autoSpaceDN w:val="0"/>
        <w:adjustRightInd w:val="0"/>
        <w:spacing w:after="0"/>
        <w:ind w:left="1080"/>
        <w:jc w:val="both"/>
        <w:rPr>
          <w:rFonts w:cs="ArialMT"/>
        </w:rPr>
      </w:pPr>
    </w:p>
    <w:p w14:paraId="4B393791" w14:textId="4A133FC5" w:rsidR="00216B6F" w:rsidRDefault="00216B6F" w:rsidP="001A0440">
      <w:pPr>
        <w:pStyle w:val="Odstavecseseznamem"/>
        <w:autoSpaceDE w:val="0"/>
        <w:autoSpaceDN w:val="0"/>
        <w:adjustRightInd w:val="0"/>
        <w:spacing w:after="0"/>
        <w:ind w:left="1080"/>
        <w:jc w:val="both"/>
        <w:rPr>
          <w:rFonts w:cs="ArialMT"/>
        </w:rPr>
      </w:pPr>
      <w:r>
        <w:rPr>
          <w:rFonts w:cs="ArialMT"/>
        </w:rPr>
        <w:t>Mimo jiné bude řešeno</w:t>
      </w:r>
    </w:p>
    <w:p w14:paraId="0FAAD874" w14:textId="283E9E41" w:rsidR="004E4877" w:rsidRPr="004B05A4" w:rsidRDefault="004E4877" w:rsidP="004E4877">
      <w:pPr>
        <w:pStyle w:val="Odstavecseseznamem"/>
        <w:autoSpaceDE w:val="0"/>
        <w:autoSpaceDN w:val="0"/>
        <w:adjustRightInd w:val="0"/>
        <w:spacing w:after="0"/>
        <w:ind w:left="1440"/>
        <w:jc w:val="both"/>
        <w:rPr>
          <w:rFonts w:cs="ArialMT"/>
          <w:i/>
          <w:iCs/>
        </w:rPr>
      </w:pPr>
      <w:r w:rsidRPr="004B05A4">
        <w:rPr>
          <w:rFonts w:cs="ArialMT"/>
          <w:i/>
          <w:iCs/>
        </w:rPr>
        <w:t>dle doporučení ÚSK</w:t>
      </w:r>
      <w:r>
        <w:rPr>
          <w:rFonts w:cs="ArialMT"/>
          <w:i/>
          <w:iCs/>
        </w:rPr>
        <w:t>:</w:t>
      </w:r>
    </w:p>
    <w:p w14:paraId="5E58D371" w14:textId="549ED35F" w:rsidR="00216B6F" w:rsidRDefault="00216B6F" w:rsidP="00216B6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 xml:space="preserve">v západní části katastru (západně od Dražkovic) </w:t>
      </w:r>
    </w:p>
    <w:p w14:paraId="6C1FBC60" w14:textId="1C3694F0" w:rsidR="00216B6F" w:rsidRDefault="00216B6F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návrh</w:t>
      </w:r>
      <w:r w:rsidR="003E3326">
        <w:rPr>
          <w:rFonts w:cs="ArialMT"/>
        </w:rPr>
        <w:t xml:space="preserve"> nové, ekologicky stabilnější linie (dle doporučení ÚSK)</w:t>
      </w:r>
    </w:p>
    <w:p w14:paraId="323AFE32" w14:textId="7FB70344" w:rsidR="003E3326" w:rsidRDefault="00C81D6E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možnosti doplnění dřevin v lokalitě Na Dolíčku (konzultace s MO5, limit ochranné pásmo letiště)</w:t>
      </w:r>
    </w:p>
    <w:p w14:paraId="2B05528C" w14:textId="01467283" w:rsidR="00EF4A6A" w:rsidRDefault="00EF4A6A" w:rsidP="00EF4A6A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ve východní části</w:t>
      </w:r>
    </w:p>
    <w:p w14:paraId="06A3CCC8" w14:textId="3D7B846D" w:rsidR="004B05A4" w:rsidRPr="004B05A4" w:rsidRDefault="004B05A4" w:rsidP="004B05A4">
      <w:pPr>
        <w:pStyle w:val="Odstavecseseznamem"/>
        <w:autoSpaceDE w:val="0"/>
        <w:autoSpaceDN w:val="0"/>
        <w:adjustRightInd w:val="0"/>
        <w:spacing w:after="0"/>
        <w:ind w:left="1440"/>
        <w:jc w:val="both"/>
        <w:rPr>
          <w:rFonts w:cs="ArialMT"/>
          <w:i/>
          <w:iCs/>
        </w:rPr>
      </w:pPr>
      <w:r w:rsidRPr="004B05A4">
        <w:rPr>
          <w:rFonts w:cs="ArialMT"/>
          <w:i/>
          <w:iCs/>
        </w:rPr>
        <w:t>dle doporučení ÚSK</w:t>
      </w:r>
    </w:p>
    <w:p w14:paraId="7D7FCEEF" w14:textId="0393D525" w:rsidR="004D01E8" w:rsidRDefault="004D01E8" w:rsidP="004D01E8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doprovodná vegetace podél stávající cesty směr SJ (Mikulovice-Nemošice)</w:t>
      </w:r>
    </w:p>
    <w:p w14:paraId="032D7FFE" w14:textId="144A8C52" w:rsidR="00FD0BFF" w:rsidRDefault="000C4FD4" w:rsidP="004D01E8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návrh nové ekologicky stabilnější linie (dle doporučení ÚSK)</w:t>
      </w:r>
    </w:p>
    <w:p w14:paraId="5B23E1DE" w14:textId="0FD4E646" w:rsidR="00AD37F8" w:rsidRPr="004B05A4" w:rsidRDefault="00C25FBE" w:rsidP="00130EF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4B05A4">
        <w:rPr>
          <w:rFonts w:cs="ArialMT"/>
        </w:rPr>
        <w:t>návrh nových ekologicky stabilnějších ploch (</w:t>
      </w:r>
      <w:r w:rsidR="004B05A4">
        <w:rPr>
          <w:rFonts w:cs="ArialMT"/>
        </w:rPr>
        <w:t>remízky, trvalé travní porosty, revitalizace</w:t>
      </w:r>
      <w:r w:rsidR="00080AF7">
        <w:rPr>
          <w:rFonts w:cs="ArialMT"/>
        </w:rPr>
        <w:t xml:space="preserve"> drobných vodních prvků</w:t>
      </w:r>
      <w:r w:rsidR="004B05A4">
        <w:rPr>
          <w:rFonts w:cs="ArialMT"/>
        </w:rPr>
        <w:t>)</w:t>
      </w:r>
    </w:p>
    <w:p w14:paraId="5464F0A1" w14:textId="668845F0" w:rsidR="004B05A4" w:rsidRPr="004B05A4" w:rsidRDefault="004B05A4" w:rsidP="00130EF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="ArialMT"/>
        </w:rPr>
        <w:t>návrh zalesnění</w:t>
      </w:r>
      <w:r w:rsidR="00080AF7">
        <w:rPr>
          <w:rFonts w:cs="ArialMT"/>
        </w:rPr>
        <w:t xml:space="preserve"> (ZAL 062)</w:t>
      </w:r>
    </w:p>
    <w:p w14:paraId="3DAFDF62" w14:textId="557E04FC" w:rsidR="004B05A4" w:rsidRPr="004B05A4" w:rsidRDefault="004B05A4" w:rsidP="00130EF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="ArialMT"/>
        </w:rPr>
        <w:t>návrh prostupnosti Dražkovice-Nemošice, Dražkovice-Ostřešany</w:t>
      </w:r>
      <w:r w:rsidR="00083DA6">
        <w:rPr>
          <w:rFonts w:cs="ArialMT"/>
        </w:rPr>
        <w:t xml:space="preserve"> (PRO-066, PRO-067)</w:t>
      </w:r>
    </w:p>
    <w:p w14:paraId="1E3C8C98" w14:textId="6C22D867" w:rsidR="004E4877" w:rsidRDefault="00083DA6" w:rsidP="00130EF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návrh doplnění výsadeb a bariér proudění větru (VET</w:t>
      </w:r>
      <w:r w:rsidR="00AF7F40">
        <w:rPr>
          <w:rFonts w:cstheme="minorHAnsi"/>
        </w:rPr>
        <w:t xml:space="preserve"> 011</w:t>
      </w:r>
      <w:r>
        <w:rPr>
          <w:rFonts w:cstheme="minorHAnsi"/>
        </w:rPr>
        <w:t>)</w:t>
      </w:r>
    </w:p>
    <w:p w14:paraId="1A3745CF" w14:textId="002E2383" w:rsidR="009A32FA" w:rsidRDefault="009A32FA" w:rsidP="00130EFD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námět na řešení oblasti negativního rozhraní (ONR 057,058, 059, 042)</w:t>
      </w:r>
    </w:p>
    <w:p w14:paraId="254CF8C3" w14:textId="77777777" w:rsidR="00F42DCB" w:rsidRDefault="00F42DCB" w:rsidP="00F42DCB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theme="minorHAnsi"/>
        </w:rPr>
      </w:pPr>
    </w:p>
    <w:p w14:paraId="616B4910" w14:textId="79332E9F" w:rsidR="004B05A4" w:rsidRDefault="004E4877" w:rsidP="004E4877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theme="minorHAnsi"/>
          <w:i/>
          <w:iCs/>
        </w:rPr>
      </w:pPr>
      <w:r w:rsidRPr="004E4877">
        <w:rPr>
          <w:rFonts w:cstheme="minorHAnsi"/>
          <w:i/>
          <w:iCs/>
        </w:rPr>
        <w:t>dle doporučení z ÚSSZ</w:t>
      </w:r>
      <w:r w:rsidR="00083DA6" w:rsidRPr="004E4877">
        <w:rPr>
          <w:rFonts w:cstheme="minorHAnsi"/>
          <w:i/>
          <w:iCs/>
        </w:rPr>
        <w:t xml:space="preserve"> </w:t>
      </w:r>
    </w:p>
    <w:p w14:paraId="3B90919B" w14:textId="630502EC" w:rsidR="004E4877" w:rsidRDefault="00F42DCB" w:rsidP="004E4877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42DCB">
        <w:rPr>
          <w:rFonts w:cstheme="minorHAnsi"/>
        </w:rPr>
        <w:t xml:space="preserve">zprůchodnit krajinné </w:t>
      </w:r>
      <w:r>
        <w:rPr>
          <w:rFonts w:cstheme="minorHAnsi"/>
        </w:rPr>
        <w:t xml:space="preserve">struktury a </w:t>
      </w:r>
      <w:r w:rsidR="00AF7F40">
        <w:rPr>
          <w:rFonts w:cstheme="minorHAnsi"/>
        </w:rPr>
        <w:t>propojit</w:t>
      </w:r>
      <w:r>
        <w:rPr>
          <w:rFonts w:cstheme="minorHAnsi"/>
        </w:rPr>
        <w:t xml:space="preserve"> je se sídelní zelení</w:t>
      </w:r>
    </w:p>
    <w:p w14:paraId="7116CC25" w14:textId="524E0CFF" w:rsidR="00F42DCB" w:rsidRPr="00F42DCB" w:rsidRDefault="00F42DCB" w:rsidP="004E4877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vytvořit zelený koridor po obvodu s</w:t>
      </w:r>
      <w:r w:rsidR="00AF7F40">
        <w:rPr>
          <w:rFonts w:cstheme="minorHAnsi"/>
        </w:rPr>
        <w:t>e</w:t>
      </w:r>
      <w:r>
        <w:rPr>
          <w:rFonts w:cstheme="minorHAnsi"/>
        </w:rPr>
        <w:t> žádoucími rozšířeními v možných místech</w:t>
      </w:r>
    </w:p>
    <w:p w14:paraId="19813D27" w14:textId="0E4C0167" w:rsidR="00AC16A6" w:rsidRDefault="00AC16A6">
      <w:pPr>
        <w:rPr>
          <w:rFonts w:cs="ArialMT"/>
        </w:rPr>
      </w:pPr>
      <w:r>
        <w:rPr>
          <w:rFonts w:cs="ArialMT"/>
        </w:rPr>
        <w:br w:type="page"/>
      </w:r>
    </w:p>
    <w:p w14:paraId="4A789FC2" w14:textId="0320D011" w:rsidR="00831BB8" w:rsidRPr="000D415F" w:rsidRDefault="00776FF4" w:rsidP="00580DDC">
      <w:pPr>
        <w:rPr>
          <w:rFonts w:cstheme="minorHAnsi"/>
          <w:b/>
          <w:bCs/>
          <w:sz w:val="24"/>
          <w:szCs w:val="24"/>
        </w:rPr>
      </w:pPr>
      <w:r w:rsidRPr="000D415F">
        <w:rPr>
          <w:rFonts w:cstheme="minorHAnsi"/>
          <w:b/>
          <w:bCs/>
          <w:sz w:val="24"/>
          <w:szCs w:val="24"/>
        </w:rPr>
        <w:lastRenderedPageBreak/>
        <w:t>2</w:t>
      </w:r>
      <w:r w:rsidR="00CA58B2" w:rsidRPr="000D415F">
        <w:rPr>
          <w:rFonts w:cstheme="minorHAnsi"/>
          <w:b/>
          <w:bCs/>
          <w:sz w:val="24"/>
          <w:szCs w:val="24"/>
        </w:rPr>
        <w:t>.</w:t>
      </w:r>
      <w:r w:rsidR="00831BB8" w:rsidRPr="000D415F">
        <w:rPr>
          <w:rFonts w:cstheme="minorHAnsi"/>
          <w:b/>
          <w:bCs/>
          <w:sz w:val="24"/>
          <w:szCs w:val="24"/>
        </w:rPr>
        <w:t xml:space="preserve"> </w:t>
      </w:r>
      <w:r w:rsidR="00C55D61" w:rsidRPr="000D415F">
        <w:rPr>
          <w:rFonts w:cstheme="minorHAnsi"/>
          <w:b/>
          <w:bCs/>
          <w:sz w:val="24"/>
          <w:szCs w:val="24"/>
        </w:rPr>
        <w:t xml:space="preserve"> </w:t>
      </w:r>
      <w:r w:rsidR="000D415F">
        <w:rPr>
          <w:rFonts w:cstheme="minorHAnsi"/>
          <w:b/>
          <w:bCs/>
          <w:sz w:val="24"/>
          <w:szCs w:val="24"/>
        </w:rPr>
        <w:t xml:space="preserve">ROZSAH A POŽADAVKY PRO </w:t>
      </w:r>
      <w:r w:rsidR="005A1B53">
        <w:rPr>
          <w:rFonts w:cstheme="minorHAnsi"/>
          <w:b/>
          <w:bCs/>
          <w:sz w:val="24"/>
          <w:szCs w:val="24"/>
        </w:rPr>
        <w:t>Z</w:t>
      </w:r>
      <w:r w:rsidR="000D415F">
        <w:rPr>
          <w:rFonts w:cstheme="minorHAnsi"/>
          <w:b/>
          <w:bCs/>
          <w:sz w:val="24"/>
          <w:szCs w:val="24"/>
        </w:rPr>
        <w:t xml:space="preserve">PRACOVÁNÍ </w:t>
      </w:r>
    </w:p>
    <w:p w14:paraId="1095AE45" w14:textId="1C652BF5" w:rsidR="00324632" w:rsidRDefault="00324632" w:rsidP="00324632">
      <w:pPr>
        <w:autoSpaceDE w:val="0"/>
        <w:autoSpaceDN w:val="0"/>
        <w:adjustRightInd w:val="0"/>
        <w:spacing w:after="0"/>
        <w:jc w:val="both"/>
        <w:rPr>
          <w:b/>
        </w:rPr>
      </w:pPr>
      <w:r w:rsidRPr="00FF4691">
        <w:rPr>
          <w:b/>
        </w:rPr>
        <w:t xml:space="preserve">2.1 Rozsah zpracování </w:t>
      </w:r>
    </w:p>
    <w:p w14:paraId="705415D7" w14:textId="30A937B7" w:rsidR="00ED73B2" w:rsidRDefault="009D04E5" w:rsidP="00324632">
      <w:pPr>
        <w:autoSpaceDE w:val="0"/>
        <w:autoSpaceDN w:val="0"/>
        <w:adjustRightInd w:val="0"/>
        <w:spacing w:after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E2E0D" wp14:editId="3DE011AE">
                <wp:simplePos x="0" y="0"/>
                <wp:positionH relativeFrom="column">
                  <wp:posOffset>3188729</wp:posOffset>
                </wp:positionH>
                <wp:positionV relativeFrom="paragraph">
                  <wp:posOffset>1001395</wp:posOffset>
                </wp:positionV>
                <wp:extent cx="1471448" cy="536113"/>
                <wp:effectExtent l="0" t="0" r="14605" b="16510"/>
                <wp:wrapNone/>
                <wp:docPr id="19" name="Volný tvar: obraze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448" cy="536113"/>
                        </a:xfrm>
                        <a:custGeom>
                          <a:avLst/>
                          <a:gdLst>
                            <a:gd name="connsiteX0" fmla="*/ 0 w 1471448"/>
                            <a:gd name="connsiteY0" fmla="*/ 115614 h 536113"/>
                            <a:gd name="connsiteX1" fmla="*/ 136635 w 1471448"/>
                            <a:gd name="connsiteY1" fmla="*/ 136634 h 536113"/>
                            <a:gd name="connsiteX2" fmla="*/ 231228 w 1471448"/>
                            <a:gd name="connsiteY2" fmla="*/ 157655 h 536113"/>
                            <a:gd name="connsiteX3" fmla="*/ 262759 w 1471448"/>
                            <a:gd name="connsiteY3" fmla="*/ 136634 h 536113"/>
                            <a:gd name="connsiteX4" fmla="*/ 273269 w 1471448"/>
                            <a:gd name="connsiteY4" fmla="*/ 94593 h 536113"/>
                            <a:gd name="connsiteX5" fmla="*/ 304800 w 1471448"/>
                            <a:gd name="connsiteY5" fmla="*/ 31531 h 536113"/>
                            <a:gd name="connsiteX6" fmla="*/ 367862 w 1471448"/>
                            <a:gd name="connsiteY6" fmla="*/ 0 h 536113"/>
                            <a:gd name="connsiteX7" fmla="*/ 567559 w 1471448"/>
                            <a:gd name="connsiteY7" fmla="*/ 10510 h 536113"/>
                            <a:gd name="connsiteX8" fmla="*/ 651642 w 1471448"/>
                            <a:gd name="connsiteY8" fmla="*/ 31531 h 536113"/>
                            <a:gd name="connsiteX9" fmla="*/ 704193 w 1471448"/>
                            <a:gd name="connsiteY9" fmla="*/ 21021 h 536113"/>
                            <a:gd name="connsiteX10" fmla="*/ 798786 w 1471448"/>
                            <a:gd name="connsiteY10" fmla="*/ 0 h 536113"/>
                            <a:gd name="connsiteX11" fmla="*/ 840828 w 1471448"/>
                            <a:gd name="connsiteY11" fmla="*/ 10510 h 536113"/>
                            <a:gd name="connsiteX12" fmla="*/ 893379 w 1471448"/>
                            <a:gd name="connsiteY12" fmla="*/ 21021 h 536113"/>
                            <a:gd name="connsiteX13" fmla="*/ 966952 w 1471448"/>
                            <a:gd name="connsiteY13" fmla="*/ 84083 h 536113"/>
                            <a:gd name="connsiteX14" fmla="*/ 998483 w 1471448"/>
                            <a:gd name="connsiteY14" fmla="*/ 105103 h 536113"/>
                            <a:gd name="connsiteX15" fmla="*/ 1082566 w 1471448"/>
                            <a:gd name="connsiteY15" fmla="*/ 189186 h 536113"/>
                            <a:gd name="connsiteX16" fmla="*/ 1135117 w 1471448"/>
                            <a:gd name="connsiteY16" fmla="*/ 210207 h 536113"/>
                            <a:gd name="connsiteX17" fmla="*/ 1177159 w 1471448"/>
                            <a:gd name="connsiteY17" fmla="*/ 262759 h 536113"/>
                            <a:gd name="connsiteX18" fmla="*/ 1187669 w 1471448"/>
                            <a:gd name="connsiteY18" fmla="*/ 294290 h 536113"/>
                            <a:gd name="connsiteX19" fmla="*/ 1229710 w 1471448"/>
                            <a:gd name="connsiteY19" fmla="*/ 325821 h 536113"/>
                            <a:gd name="connsiteX20" fmla="*/ 1292773 w 1471448"/>
                            <a:gd name="connsiteY20" fmla="*/ 357352 h 536113"/>
                            <a:gd name="connsiteX21" fmla="*/ 1334814 w 1471448"/>
                            <a:gd name="connsiteY21" fmla="*/ 388883 h 536113"/>
                            <a:gd name="connsiteX22" fmla="*/ 1408386 w 1471448"/>
                            <a:gd name="connsiteY22" fmla="*/ 420414 h 536113"/>
                            <a:gd name="connsiteX23" fmla="*/ 1429407 w 1471448"/>
                            <a:gd name="connsiteY23" fmla="*/ 472966 h 536113"/>
                            <a:gd name="connsiteX24" fmla="*/ 1450428 w 1471448"/>
                            <a:gd name="connsiteY24" fmla="*/ 504497 h 536113"/>
                            <a:gd name="connsiteX25" fmla="*/ 1471448 w 1471448"/>
                            <a:gd name="connsiteY25" fmla="*/ 536028 h 5361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471448" h="536113">
                              <a:moveTo>
                                <a:pt x="0" y="115614"/>
                              </a:moveTo>
                              <a:cubicBezTo>
                                <a:pt x="198880" y="137711"/>
                                <a:pt x="22868" y="113880"/>
                                <a:pt x="136635" y="136634"/>
                              </a:cubicBezTo>
                              <a:cubicBezTo>
                                <a:pt x="229120" y="155131"/>
                                <a:pt x="169865" y="137201"/>
                                <a:pt x="231228" y="157655"/>
                              </a:cubicBezTo>
                              <a:cubicBezTo>
                                <a:pt x="241738" y="150648"/>
                                <a:pt x="255752" y="147144"/>
                                <a:pt x="262759" y="136634"/>
                              </a:cubicBezTo>
                              <a:cubicBezTo>
                                <a:pt x="270772" y="124615"/>
                                <a:pt x="269301" y="108482"/>
                                <a:pt x="273269" y="94593"/>
                              </a:cubicBezTo>
                              <a:cubicBezTo>
                                <a:pt x="280108" y="70657"/>
                                <a:pt x="286374" y="49957"/>
                                <a:pt x="304800" y="31531"/>
                              </a:cubicBezTo>
                              <a:cubicBezTo>
                                <a:pt x="325176" y="11155"/>
                                <a:pt x="342216" y="8548"/>
                                <a:pt x="367862" y="0"/>
                              </a:cubicBezTo>
                              <a:cubicBezTo>
                                <a:pt x="434428" y="3503"/>
                                <a:pt x="501309" y="3149"/>
                                <a:pt x="567559" y="10510"/>
                              </a:cubicBezTo>
                              <a:cubicBezTo>
                                <a:pt x="596273" y="13700"/>
                                <a:pt x="651642" y="31531"/>
                                <a:pt x="651642" y="31531"/>
                              </a:cubicBezTo>
                              <a:cubicBezTo>
                                <a:pt x="669159" y="28028"/>
                                <a:pt x="686755" y="24896"/>
                                <a:pt x="704193" y="21021"/>
                              </a:cubicBezTo>
                              <a:cubicBezTo>
                                <a:pt x="837779" y="-8665"/>
                                <a:pt x="640294" y="31698"/>
                                <a:pt x="798786" y="0"/>
                              </a:cubicBezTo>
                              <a:cubicBezTo>
                                <a:pt x="812800" y="3503"/>
                                <a:pt x="826727" y="7376"/>
                                <a:pt x="840828" y="10510"/>
                              </a:cubicBezTo>
                              <a:cubicBezTo>
                                <a:pt x="858267" y="14385"/>
                                <a:pt x="877055" y="13766"/>
                                <a:pt x="893379" y="21021"/>
                              </a:cubicBezTo>
                              <a:cubicBezTo>
                                <a:pt x="927121" y="36018"/>
                                <a:pt x="940167" y="61762"/>
                                <a:pt x="966952" y="84083"/>
                              </a:cubicBezTo>
                              <a:cubicBezTo>
                                <a:pt x="976656" y="92170"/>
                                <a:pt x="989136" y="96606"/>
                                <a:pt x="998483" y="105103"/>
                              </a:cubicBezTo>
                              <a:cubicBezTo>
                                <a:pt x="1027812" y="131766"/>
                                <a:pt x="1045764" y="174465"/>
                                <a:pt x="1082566" y="189186"/>
                              </a:cubicBezTo>
                              <a:lnTo>
                                <a:pt x="1135117" y="210207"/>
                              </a:lnTo>
                              <a:cubicBezTo>
                                <a:pt x="1161423" y="315423"/>
                                <a:pt x="1121871" y="207470"/>
                                <a:pt x="1177159" y="262759"/>
                              </a:cubicBezTo>
                              <a:cubicBezTo>
                                <a:pt x="1184993" y="270593"/>
                                <a:pt x="1180577" y="285779"/>
                                <a:pt x="1187669" y="294290"/>
                              </a:cubicBezTo>
                              <a:cubicBezTo>
                                <a:pt x="1198883" y="307747"/>
                                <a:pt x="1215456" y="315640"/>
                                <a:pt x="1229710" y="325821"/>
                              </a:cubicBezTo>
                              <a:cubicBezTo>
                                <a:pt x="1265363" y="351287"/>
                                <a:pt x="1253729" y="344336"/>
                                <a:pt x="1292773" y="357352"/>
                              </a:cubicBezTo>
                              <a:cubicBezTo>
                                <a:pt x="1306787" y="367862"/>
                                <a:pt x="1319959" y="379599"/>
                                <a:pt x="1334814" y="388883"/>
                              </a:cubicBezTo>
                              <a:cubicBezTo>
                                <a:pt x="1364496" y="407434"/>
                                <a:pt x="1377737" y="410197"/>
                                <a:pt x="1408386" y="420414"/>
                              </a:cubicBezTo>
                              <a:cubicBezTo>
                                <a:pt x="1415393" y="437931"/>
                                <a:pt x="1420969" y="456091"/>
                                <a:pt x="1429407" y="472966"/>
                              </a:cubicBezTo>
                              <a:cubicBezTo>
                                <a:pt x="1435056" y="484264"/>
                                <a:pt x="1444779" y="493199"/>
                                <a:pt x="1450428" y="504497"/>
                              </a:cubicBezTo>
                              <a:cubicBezTo>
                                <a:pt x="1467855" y="539352"/>
                                <a:pt x="1448022" y="536028"/>
                                <a:pt x="1471448" y="53602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FC4B7E" id="Volný tvar: obrazec 19" o:spid="_x0000_s1026" style="position:absolute;margin-left:251.1pt;margin-top:78.85pt;width:115.85pt;height:4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1448,53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" path="m,115614v198880,22097,22868,-1734,136635,21020c229120,155131,169865,137201,231228,157655v10510,-7007,24524,-10511,31531,-21021c270772,124615,269301,108482,273269,94593v6839,-23936,13105,-44636,31531,-63062c325176,11155,342216,8548,367862,v66566,3503,133447,3149,199697,10510c596273,13700,651642,31531,651642,31531v17517,-3503,35113,-6635,52551,-10510c837779,-8665,640294,31698,798786,v14014,3503,27941,7376,42042,10510c858267,14385,877055,13766,893379,21021v33742,14997,46788,40741,73573,63062c976656,92170,989136,96606,998483,105103v29329,26663,47281,69362,84083,84083l1135117,210207v26306,105216,-13246,-2737,42042,52552c1184993,270593,1180577,285779,1187669,294290v11214,13457,27787,21350,42041,31531c1265363,351287,1253729,344336,1292773,357352v14014,10510,27186,22247,42041,31531c1364496,407434,1377737,410197,1408386,420414v7007,17517,12583,35677,21021,52552c1435056,484264,1444779,493199,1450428,504497v17427,34855,-2406,31531,21020,31531e" filled="f" strokecolor="#92d050" strokeweight="2pt">
                <v:path arrowok="t" o:connecttype="custom" o:connectlocs="0,115614;136635,136634;231228,157655;262759,136634;273269,94593;304800,31531;367862,0;567559,10510;651642,31531;704193,21021;798786,0;840828,10510;893379,21021;966952,84083;998483,105103;1082566,189186;1135117,210207;1177159,262759;1187669,294290;1229710,325821;1292773,357352;1334814,388883;1408386,420414;1429407,472966;1450428,504497;1471448,536028" o:connectangles="0,0,0,0,0,0,0,0,0,0,0,0,0,0,0,0,0,0,0,0,0,0,0,0,0,0"/>
              </v:shape>
            </w:pict>
          </mc:Fallback>
        </mc:AlternateContent>
      </w:r>
      <w:r w:rsidR="00802C79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FCD2F3" wp14:editId="2FD1C96C">
                <wp:simplePos x="0" y="0"/>
                <wp:positionH relativeFrom="column">
                  <wp:posOffset>3136177</wp:posOffset>
                </wp:positionH>
                <wp:positionV relativeFrom="paragraph">
                  <wp:posOffset>2357229</wp:posOffset>
                </wp:positionV>
                <wp:extent cx="462456" cy="262759"/>
                <wp:effectExtent l="0" t="0" r="13970" b="23495"/>
                <wp:wrapNone/>
                <wp:docPr id="18" name="Volný tvar: obraze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56" cy="262759"/>
                        </a:xfrm>
                        <a:custGeom>
                          <a:avLst/>
                          <a:gdLst>
                            <a:gd name="connsiteX0" fmla="*/ 0 w 462456"/>
                            <a:gd name="connsiteY0" fmla="*/ 0 h 262759"/>
                            <a:gd name="connsiteX1" fmla="*/ 52552 w 462456"/>
                            <a:gd name="connsiteY1" fmla="*/ 31532 h 262759"/>
                            <a:gd name="connsiteX2" fmla="*/ 136635 w 462456"/>
                            <a:gd name="connsiteY2" fmla="*/ 52552 h 262759"/>
                            <a:gd name="connsiteX3" fmla="*/ 252249 w 462456"/>
                            <a:gd name="connsiteY3" fmla="*/ 73573 h 262759"/>
                            <a:gd name="connsiteX4" fmla="*/ 304800 w 462456"/>
                            <a:gd name="connsiteY4" fmla="*/ 84083 h 262759"/>
                            <a:gd name="connsiteX5" fmla="*/ 409904 w 462456"/>
                            <a:gd name="connsiteY5" fmla="*/ 105104 h 262759"/>
                            <a:gd name="connsiteX6" fmla="*/ 451945 w 462456"/>
                            <a:gd name="connsiteY6" fmla="*/ 178676 h 262759"/>
                            <a:gd name="connsiteX7" fmla="*/ 462456 w 462456"/>
                            <a:gd name="connsiteY7" fmla="*/ 262759 h 262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62456" h="262759">
                              <a:moveTo>
                                <a:pt x="0" y="0"/>
                              </a:moveTo>
                              <a:cubicBezTo>
                                <a:pt x="17517" y="10511"/>
                                <a:pt x="33485" y="24199"/>
                                <a:pt x="52552" y="31532"/>
                              </a:cubicBezTo>
                              <a:cubicBezTo>
                                <a:pt x="79517" y="41903"/>
                                <a:pt x="109228" y="43416"/>
                                <a:pt x="136635" y="52552"/>
                              </a:cubicBezTo>
                              <a:cubicBezTo>
                                <a:pt x="200955" y="73993"/>
                                <a:pt x="141895" y="56596"/>
                                <a:pt x="252249" y="73573"/>
                              </a:cubicBezTo>
                              <a:cubicBezTo>
                                <a:pt x="269905" y="76289"/>
                                <a:pt x="287224" y="80887"/>
                                <a:pt x="304800" y="84083"/>
                              </a:cubicBezTo>
                              <a:cubicBezTo>
                                <a:pt x="399287" y="101263"/>
                                <a:pt x="335545" y="86515"/>
                                <a:pt x="409904" y="105104"/>
                              </a:cubicBezTo>
                              <a:cubicBezTo>
                                <a:pt x="453937" y="134460"/>
                                <a:pt x="442297" y="115965"/>
                                <a:pt x="451945" y="178676"/>
                              </a:cubicBezTo>
                              <a:cubicBezTo>
                                <a:pt x="456240" y="206593"/>
                                <a:pt x="462456" y="262759"/>
                                <a:pt x="462456" y="26275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535A88D" id="Volný tvar: obrazec 18" o:spid="_x0000_s1026" style="position:absolute;margin-left:246.95pt;margin-top:185.6pt;width:36.4pt;height:2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2456,26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" path="m,c17517,10511,33485,24199,52552,31532v26965,10371,56676,11884,84083,21020c200955,73993,141895,56596,252249,73573v17656,2716,34975,7314,52551,10510c399287,101263,335545,86515,409904,105104v44033,29356,32393,10861,42041,73572c456240,206593,462456,262759,462456,262759e" filled="f" strokecolor="#92d050" strokeweight="2pt">
                <v:path arrowok="t" o:connecttype="custom" o:connectlocs="0,0;52552,31532;136635,52552;252249,73573;304800,84083;409904,105104;451945,178676;462456,262759" o:connectangles="0,0,0,0,0,0,0,0"/>
              </v:shape>
            </w:pict>
          </mc:Fallback>
        </mc:AlternateContent>
      </w:r>
      <w:r w:rsidR="00802C7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2CCA37" wp14:editId="1E705063">
                <wp:simplePos x="0" y="0"/>
                <wp:positionH relativeFrom="column">
                  <wp:posOffset>876453</wp:posOffset>
                </wp:positionH>
                <wp:positionV relativeFrom="paragraph">
                  <wp:posOffset>644043</wp:posOffset>
                </wp:positionV>
                <wp:extent cx="4792718" cy="5444359"/>
                <wp:effectExtent l="38100" t="38100" r="46355" b="42545"/>
                <wp:wrapNone/>
                <wp:docPr id="16" name="Volný tvar: obraze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718" cy="5444359"/>
                        </a:xfrm>
                        <a:custGeom>
                          <a:avLst/>
                          <a:gdLst>
                            <a:gd name="connsiteX0" fmla="*/ 1030014 w 4792718"/>
                            <a:gd name="connsiteY0" fmla="*/ 84083 h 5444359"/>
                            <a:gd name="connsiteX1" fmla="*/ 998483 w 4792718"/>
                            <a:gd name="connsiteY1" fmla="*/ 304800 h 5444359"/>
                            <a:gd name="connsiteX2" fmla="*/ 945931 w 4792718"/>
                            <a:gd name="connsiteY2" fmla="*/ 441435 h 5444359"/>
                            <a:gd name="connsiteX3" fmla="*/ 914400 w 4792718"/>
                            <a:gd name="connsiteY3" fmla="*/ 515007 h 5444359"/>
                            <a:gd name="connsiteX4" fmla="*/ 861849 w 4792718"/>
                            <a:gd name="connsiteY4" fmla="*/ 641131 h 5444359"/>
                            <a:gd name="connsiteX5" fmla="*/ 819807 w 4792718"/>
                            <a:gd name="connsiteY5" fmla="*/ 735724 h 5444359"/>
                            <a:gd name="connsiteX6" fmla="*/ 809297 w 4792718"/>
                            <a:gd name="connsiteY6" fmla="*/ 788276 h 5444359"/>
                            <a:gd name="connsiteX7" fmla="*/ 767255 w 4792718"/>
                            <a:gd name="connsiteY7" fmla="*/ 872359 h 5444359"/>
                            <a:gd name="connsiteX8" fmla="*/ 725214 w 4792718"/>
                            <a:gd name="connsiteY8" fmla="*/ 966952 h 5444359"/>
                            <a:gd name="connsiteX9" fmla="*/ 714704 w 4792718"/>
                            <a:gd name="connsiteY9" fmla="*/ 1008993 h 5444359"/>
                            <a:gd name="connsiteX10" fmla="*/ 683173 w 4792718"/>
                            <a:gd name="connsiteY10" fmla="*/ 1072055 h 5444359"/>
                            <a:gd name="connsiteX11" fmla="*/ 651642 w 4792718"/>
                            <a:gd name="connsiteY11" fmla="*/ 1166649 h 5444359"/>
                            <a:gd name="connsiteX12" fmla="*/ 641131 w 4792718"/>
                            <a:gd name="connsiteY12" fmla="*/ 1208690 h 5444359"/>
                            <a:gd name="connsiteX13" fmla="*/ 620111 w 4792718"/>
                            <a:gd name="connsiteY13" fmla="*/ 1250731 h 5444359"/>
                            <a:gd name="connsiteX14" fmla="*/ 599090 w 4792718"/>
                            <a:gd name="connsiteY14" fmla="*/ 1303283 h 5444359"/>
                            <a:gd name="connsiteX15" fmla="*/ 588580 w 4792718"/>
                            <a:gd name="connsiteY15" fmla="*/ 1366345 h 5444359"/>
                            <a:gd name="connsiteX16" fmla="*/ 578069 w 4792718"/>
                            <a:gd name="connsiteY16" fmla="*/ 1397876 h 5444359"/>
                            <a:gd name="connsiteX17" fmla="*/ 567559 w 4792718"/>
                            <a:gd name="connsiteY17" fmla="*/ 1481959 h 5444359"/>
                            <a:gd name="connsiteX18" fmla="*/ 557049 w 4792718"/>
                            <a:gd name="connsiteY18" fmla="*/ 1555531 h 5444359"/>
                            <a:gd name="connsiteX19" fmla="*/ 546538 w 4792718"/>
                            <a:gd name="connsiteY19" fmla="*/ 1597573 h 5444359"/>
                            <a:gd name="connsiteX20" fmla="*/ 536028 w 4792718"/>
                            <a:gd name="connsiteY20" fmla="*/ 1765738 h 5444359"/>
                            <a:gd name="connsiteX21" fmla="*/ 567559 w 4792718"/>
                            <a:gd name="connsiteY21" fmla="*/ 2007476 h 5444359"/>
                            <a:gd name="connsiteX22" fmla="*/ 588580 w 4792718"/>
                            <a:gd name="connsiteY22" fmla="*/ 2144111 h 5444359"/>
                            <a:gd name="connsiteX23" fmla="*/ 609600 w 4792718"/>
                            <a:gd name="connsiteY23" fmla="*/ 2196662 h 5444359"/>
                            <a:gd name="connsiteX24" fmla="*/ 588580 w 4792718"/>
                            <a:gd name="connsiteY24" fmla="*/ 2722180 h 5444359"/>
                            <a:gd name="connsiteX25" fmla="*/ 567559 w 4792718"/>
                            <a:gd name="connsiteY25" fmla="*/ 2764221 h 5444359"/>
                            <a:gd name="connsiteX26" fmla="*/ 557049 w 4792718"/>
                            <a:gd name="connsiteY26" fmla="*/ 2795752 h 5444359"/>
                            <a:gd name="connsiteX27" fmla="*/ 546538 w 4792718"/>
                            <a:gd name="connsiteY27" fmla="*/ 2837793 h 5444359"/>
                            <a:gd name="connsiteX28" fmla="*/ 504497 w 4792718"/>
                            <a:gd name="connsiteY28" fmla="*/ 2890345 h 5444359"/>
                            <a:gd name="connsiteX29" fmla="*/ 462455 w 4792718"/>
                            <a:gd name="connsiteY29" fmla="*/ 2974428 h 5444359"/>
                            <a:gd name="connsiteX30" fmla="*/ 441435 w 4792718"/>
                            <a:gd name="connsiteY30" fmla="*/ 3016469 h 5444359"/>
                            <a:gd name="connsiteX31" fmla="*/ 420414 w 4792718"/>
                            <a:gd name="connsiteY31" fmla="*/ 3058511 h 5444359"/>
                            <a:gd name="connsiteX32" fmla="*/ 388883 w 4792718"/>
                            <a:gd name="connsiteY32" fmla="*/ 3163614 h 5444359"/>
                            <a:gd name="connsiteX33" fmla="*/ 346842 w 4792718"/>
                            <a:gd name="connsiteY33" fmla="*/ 3258207 h 5444359"/>
                            <a:gd name="connsiteX34" fmla="*/ 315311 w 4792718"/>
                            <a:gd name="connsiteY34" fmla="*/ 3352800 h 5444359"/>
                            <a:gd name="connsiteX35" fmla="*/ 252249 w 4792718"/>
                            <a:gd name="connsiteY35" fmla="*/ 3499945 h 5444359"/>
                            <a:gd name="connsiteX36" fmla="*/ 199697 w 4792718"/>
                            <a:gd name="connsiteY36" fmla="*/ 3752193 h 5444359"/>
                            <a:gd name="connsiteX37" fmla="*/ 157655 w 4792718"/>
                            <a:gd name="connsiteY37" fmla="*/ 3930869 h 5444359"/>
                            <a:gd name="connsiteX38" fmla="*/ 147145 w 4792718"/>
                            <a:gd name="connsiteY38" fmla="*/ 4004442 h 5444359"/>
                            <a:gd name="connsiteX39" fmla="*/ 136635 w 4792718"/>
                            <a:gd name="connsiteY39" fmla="*/ 4088524 h 5444359"/>
                            <a:gd name="connsiteX40" fmla="*/ 105104 w 4792718"/>
                            <a:gd name="connsiteY40" fmla="*/ 4183118 h 5444359"/>
                            <a:gd name="connsiteX41" fmla="*/ 84083 w 4792718"/>
                            <a:gd name="connsiteY41" fmla="*/ 4288221 h 5444359"/>
                            <a:gd name="connsiteX42" fmla="*/ 63062 w 4792718"/>
                            <a:gd name="connsiteY42" fmla="*/ 4361793 h 5444359"/>
                            <a:gd name="connsiteX43" fmla="*/ 42042 w 4792718"/>
                            <a:gd name="connsiteY43" fmla="*/ 4508938 h 5444359"/>
                            <a:gd name="connsiteX44" fmla="*/ 31531 w 4792718"/>
                            <a:gd name="connsiteY44" fmla="*/ 4561490 h 5444359"/>
                            <a:gd name="connsiteX45" fmla="*/ 0 w 4792718"/>
                            <a:gd name="connsiteY45" fmla="*/ 4771697 h 5444359"/>
                            <a:gd name="connsiteX46" fmla="*/ 42042 w 4792718"/>
                            <a:gd name="connsiteY46" fmla="*/ 4834759 h 5444359"/>
                            <a:gd name="connsiteX47" fmla="*/ 262759 w 4792718"/>
                            <a:gd name="connsiteY47" fmla="*/ 4866290 h 5444359"/>
                            <a:gd name="connsiteX48" fmla="*/ 399393 w 4792718"/>
                            <a:gd name="connsiteY48" fmla="*/ 4908331 h 5444359"/>
                            <a:gd name="connsiteX49" fmla="*/ 672662 w 4792718"/>
                            <a:gd name="connsiteY49" fmla="*/ 4992414 h 5444359"/>
                            <a:gd name="connsiteX50" fmla="*/ 756745 w 4792718"/>
                            <a:gd name="connsiteY50" fmla="*/ 5023945 h 5444359"/>
                            <a:gd name="connsiteX51" fmla="*/ 851338 w 4792718"/>
                            <a:gd name="connsiteY51" fmla="*/ 5065986 h 5444359"/>
                            <a:gd name="connsiteX52" fmla="*/ 1030014 w 4792718"/>
                            <a:gd name="connsiteY52" fmla="*/ 5118538 h 5444359"/>
                            <a:gd name="connsiteX53" fmla="*/ 1387366 w 4792718"/>
                            <a:gd name="connsiteY53" fmla="*/ 5181600 h 5444359"/>
                            <a:gd name="connsiteX54" fmla="*/ 1671145 w 4792718"/>
                            <a:gd name="connsiteY54" fmla="*/ 5213131 h 5444359"/>
                            <a:gd name="connsiteX55" fmla="*/ 1818290 w 4792718"/>
                            <a:gd name="connsiteY55" fmla="*/ 5202621 h 5444359"/>
                            <a:gd name="connsiteX56" fmla="*/ 2039007 w 4792718"/>
                            <a:gd name="connsiteY56" fmla="*/ 5160580 h 5444359"/>
                            <a:gd name="connsiteX57" fmla="*/ 3016469 w 4792718"/>
                            <a:gd name="connsiteY57" fmla="*/ 5192111 h 5444359"/>
                            <a:gd name="connsiteX58" fmla="*/ 3331780 w 4792718"/>
                            <a:gd name="connsiteY58" fmla="*/ 5307724 h 5444359"/>
                            <a:gd name="connsiteX59" fmla="*/ 3384331 w 4792718"/>
                            <a:gd name="connsiteY59" fmla="*/ 5318235 h 5444359"/>
                            <a:gd name="connsiteX60" fmla="*/ 3426373 w 4792718"/>
                            <a:gd name="connsiteY60" fmla="*/ 5339255 h 5444359"/>
                            <a:gd name="connsiteX61" fmla="*/ 3510455 w 4792718"/>
                            <a:gd name="connsiteY61" fmla="*/ 5360276 h 5444359"/>
                            <a:gd name="connsiteX62" fmla="*/ 4309242 w 4792718"/>
                            <a:gd name="connsiteY62" fmla="*/ 5381297 h 5444359"/>
                            <a:gd name="connsiteX63" fmla="*/ 4414345 w 4792718"/>
                            <a:gd name="connsiteY63" fmla="*/ 5402318 h 5444359"/>
                            <a:gd name="connsiteX64" fmla="*/ 4445876 w 4792718"/>
                            <a:gd name="connsiteY64" fmla="*/ 5412828 h 5444359"/>
                            <a:gd name="connsiteX65" fmla="*/ 4508938 w 4792718"/>
                            <a:gd name="connsiteY65" fmla="*/ 5423338 h 5444359"/>
                            <a:gd name="connsiteX66" fmla="*/ 4614042 w 4792718"/>
                            <a:gd name="connsiteY66" fmla="*/ 5444359 h 5444359"/>
                            <a:gd name="connsiteX67" fmla="*/ 4614042 w 4792718"/>
                            <a:gd name="connsiteY67" fmla="*/ 4950373 h 5444359"/>
                            <a:gd name="connsiteX68" fmla="*/ 4656083 w 4792718"/>
                            <a:gd name="connsiteY68" fmla="*/ 4204138 h 5444359"/>
                            <a:gd name="connsiteX69" fmla="*/ 4656083 w 4792718"/>
                            <a:gd name="connsiteY69" fmla="*/ 3605049 h 5444359"/>
                            <a:gd name="connsiteX70" fmla="*/ 4666593 w 4792718"/>
                            <a:gd name="connsiteY70" fmla="*/ 3436883 h 5444359"/>
                            <a:gd name="connsiteX71" fmla="*/ 4677104 w 4792718"/>
                            <a:gd name="connsiteY71" fmla="*/ 3163614 h 5444359"/>
                            <a:gd name="connsiteX72" fmla="*/ 4719145 w 4792718"/>
                            <a:gd name="connsiteY72" fmla="*/ 2879835 h 5444359"/>
                            <a:gd name="connsiteX73" fmla="*/ 4792718 w 4792718"/>
                            <a:gd name="connsiteY73" fmla="*/ 2532993 h 5444359"/>
                            <a:gd name="connsiteX74" fmla="*/ 4782207 w 4792718"/>
                            <a:gd name="connsiteY74" fmla="*/ 2375338 h 5444359"/>
                            <a:gd name="connsiteX75" fmla="*/ 4761186 w 4792718"/>
                            <a:gd name="connsiteY75" fmla="*/ 2312276 h 5444359"/>
                            <a:gd name="connsiteX76" fmla="*/ 4719145 w 4792718"/>
                            <a:gd name="connsiteY76" fmla="*/ 2186152 h 5444359"/>
                            <a:gd name="connsiteX77" fmla="*/ 4708635 w 4792718"/>
                            <a:gd name="connsiteY77" fmla="*/ 2154621 h 5444359"/>
                            <a:gd name="connsiteX78" fmla="*/ 4698124 w 4792718"/>
                            <a:gd name="connsiteY78" fmla="*/ 2123090 h 5444359"/>
                            <a:gd name="connsiteX79" fmla="*/ 4677104 w 4792718"/>
                            <a:gd name="connsiteY79" fmla="*/ 2017986 h 5444359"/>
                            <a:gd name="connsiteX80" fmla="*/ 4666593 w 4792718"/>
                            <a:gd name="connsiteY80" fmla="*/ 1965435 h 5444359"/>
                            <a:gd name="connsiteX81" fmla="*/ 4645573 w 4792718"/>
                            <a:gd name="connsiteY81" fmla="*/ 1891862 h 5444359"/>
                            <a:gd name="connsiteX82" fmla="*/ 4624552 w 4792718"/>
                            <a:gd name="connsiteY82" fmla="*/ 1660635 h 5444359"/>
                            <a:gd name="connsiteX83" fmla="*/ 4614042 w 4792718"/>
                            <a:gd name="connsiteY83" fmla="*/ 1576552 h 5444359"/>
                            <a:gd name="connsiteX84" fmla="*/ 4603531 w 4792718"/>
                            <a:gd name="connsiteY84" fmla="*/ 1545021 h 5444359"/>
                            <a:gd name="connsiteX85" fmla="*/ 4593021 w 4792718"/>
                            <a:gd name="connsiteY85" fmla="*/ 1492469 h 5444359"/>
                            <a:gd name="connsiteX86" fmla="*/ 4572000 w 4792718"/>
                            <a:gd name="connsiteY86" fmla="*/ 1429407 h 5444359"/>
                            <a:gd name="connsiteX87" fmla="*/ 4561490 w 4792718"/>
                            <a:gd name="connsiteY87" fmla="*/ 1345324 h 5444359"/>
                            <a:gd name="connsiteX88" fmla="*/ 4550980 w 4792718"/>
                            <a:gd name="connsiteY88" fmla="*/ 1250731 h 5444359"/>
                            <a:gd name="connsiteX89" fmla="*/ 4540469 w 4792718"/>
                            <a:gd name="connsiteY89" fmla="*/ 1198180 h 5444359"/>
                            <a:gd name="connsiteX90" fmla="*/ 4508938 w 4792718"/>
                            <a:gd name="connsiteY90" fmla="*/ 1187669 h 5444359"/>
                            <a:gd name="connsiteX91" fmla="*/ 4361793 w 4792718"/>
                            <a:gd name="connsiteY91" fmla="*/ 1072055 h 5444359"/>
                            <a:gd name="connsiteX92" fmla="*/ 4298731 w 4792718"/>
                            <a:gd name="connsiteY92" fmla="*/ 1019504 h 5444359"/>
                            <a:gd name="connsiteX93" fmla="*/ 4162097 w 4792718"/>
                            <a:gd name="connsiteY93" fmla="*/ 956442 h 5444359"/>
                            <a:gd name="connsiteX94" fmla="*/ 4056993 w 4792718"/>
                            <a:gd name="connsiteY94" fmla="*/ 935421 h 5444359"/>
                            <a:gd name="connsiteX95" fmla="*/ 4014952 w 4792718"/>
                            <a:gd name="connsiteY95" fmla="*/ 914400 h 5444359"/>
                            <a:gd name="connsiteX96" fmla="*/ 3962400 w 4792718"/>
                            <a:gd name="connsiteY96" fmla="*/ 872359 h 5444359"/>
                            <a:gd name="connsiteX97" fmla="*/ 3899338 w 4792718"/>
                            <a:gd name="connsiteY97" fmla="*/ 830318 h 5444359"/>
                            <a:gd name="connsiteX98" fmla="*/ 3836276 w 4792718"/>
                            <a:gd name="connsiteY98" fmla="*/ 788276 h 5444359"/>
                            <a:gd name="connsiteX99" fmla="*/ 3584028 w 4792718"/>
                            <a:gd name="connsiteY99" fmla="*/ 630621 h 5444359"/>
                            <a:gd name="connsiteX100" fmla="*/ 3510455 w 4792718"/>
                            <a:gd name="connsiteY100" fmla="*/ 546538 h 5444359"/>
                            <a:gd name="connsiteX101" fmla="*/ 3415862 w 4792718"/>
                            <a:gd name="connsiteY101" fmla="*/ 430924 h 5444359"/>
                            <a:gd name="connsiteX102" fmla="*/ 3373821 w 4792718"/>
                            <a:gd name="connsiteY102" fmla="*/ 409904 h 5444359"/>
                            <a:gd name="connsiteX103" fmla="*/ 3331780 w 4792718"/>
                            <a:gd name="connsiteY103" fmla="*/ 367862 h 5444359"/>
                            <a:gd name="connsiteX104" fmla="*/ 3258207 w 4792718"/>
                            <a:gd name="connsiteY104" fmla="*/ 283780 h 5444359"/>
                            <a:gd name="connsiteX105" fmla="*/ 3195145 w 4792718"/>
                            <a:gd name="connsiteY105" fmla="*/ 273269 h 5444359"/>
                            <a:gd name="connsiteX106" fmla="*/ 2701159 w 4792718"/>
                            <a:gd name="connsiteY106" fmla="*/ 262759 h 5444359"/>
                            <a:gd name="connsiteX107" fmla="*/ 2543504 w 4792718"/>
                            <a:gd name="connsiteY107" fmla="*/ 241738 h 5444359"/>
                            <a:gd name="connsiteX108" fmla="*/ 2448911 w 4792718"/>
                            <a:gd name="connsiteY108" fmla="*/ 220718 h 5444359"/>
                            <a:gd name="connsiteX109" fmla="*/ 2217683 w 4792718"/>
                            <a:gd name="connsiteY109" fmla="*/ 210207 h 5444359"/>
                            <a:gd name="connsiteX110" fmla="*/ 2070538 w 4792718"/>
                            <a:gd name="connsiteY110" fmla="*/ 199697 h 5444359"/>
                            <a:gd name="connsiteX111" fmla="*/ 1734207 w 4792718"/>
                            <a:gd name="connsiteY111" fmla="*/ 189186 h 5444359"/>
                            <a:gd name="connsiteX112" fmla="*/ 1671145 w 4792718"/>
                            <a:gd name="connsiteY112" fmla="*/ 147145 h 5444359"/>
                            <a:gd name="connsiteX113" fmla="*/ 1471449 w 4792718"/>
                            <a:gd name="connsiteY113" fmla="*/ 84083 h 5444359"/>
                            <a:gd name="connsiteX114" fmla="*/ 1345324 w 4792718"/>
                            <a:gd name="connsiteY114" fmla="*/ 42042 h 5444359"/>
                            <a:gd name="connsiteX115" fmla="*/ 1303283 w 4792718"/>
                            <a:gd name="connsiteY115" fmla="*/ 21021 h 5444359"/>
                            <a:gd name="connsiteX116" fmla="*/ 1271752 w 4792718"/>
                            <a:gd name="connsiteY116" fmla="*/ 0 h 5444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</a:cxnLst>
                          <a:rect l="l" t="t" r="r" b="b"/>
                          <a:pathLst>
                            <a:path w="4792718" h="5444359">
                              <a:moveTo>
                                <a:pt x="1030014" y="84083"/>
                              </a:moveTo>
                              <a:cubicBezTo>
                                <a:pt x="1019284" y="212844"/>
                                <a:pt x="1026770" y="191651"/>
                                <a:pt x="998483" y="304800"/>
                              </a:cubicBezTo>
                              <a:cubicBezTo>
                                <a:pt x="986648" y="352141"/>
                                <a:pt x="957766" y="394094"/>
                                <a:pt x="945931" y="441435"/>
                              </a:cubicBezTo>
                              <a:cubicBezTo>
                                <a:pt x="932357" y="495731"/>
                                <a:pt x="943434" y="471457"/>
                                <a:pt x="914400" y="515007"/>
                              </a:cubicBezTo>
                              <a:cubicBezTo>
                                <a:pt x="859907" y="678490"/>
                                <a:pt x="930910" y="475386"/>
                                <a:pt x="861849" y="641131"/>
                              </a:cubicBezTo>
                              <a:cubicBezTo>
                                <a:pt x="820157" y="741190"/>
                                <a:pt x="862626" y="671497"/>
                                <a:pt x="819807" y="735724"/>
                              </a:cubicBezTo>
                              <a:cubicBezTo>
                                <a:pt x="816304" y="753241"/>
                                <a:pt x="815710" y="771603"/>
                                <a:pt x="809297" y="788276"/>
                              </a:cubicBezTo>
                              <a:cubicBezTo>
                                <a:pt x="798048" y="817523"/>
                                <a:pt x="767255" y="872359"/>
                                <a:pt x="767255" y="872359"/>
                              </a:cubicBezTo>
                              <a:cubicBezTo>
                                <a:pt x="743735" y="989962"/>
                                <a:pt x="776852" y="863676"/>
                                <a:pt x="725214" y="966952"/>
                              </a:cubicBezTo>
                              <a:cubicBezTo>
                                <a:pt x="718754" y="979872"/>
                                <a:pt x="718672" y="995104"/>
                                <a:pt x="714704" y="1008993"/>
                              </a:cubicBezTo>
                              <a:cubicBezTo>
                                <a:pt x="703826" y="1047066"/>
                                <a:pt x="706202" y="1037510"/>
                                <a:pt x="683173" y="1072055"/>
                              </a:cubicBezTo>
                              <a:cubicBezTo>
                                <a:pt x="660139" y="1187218"/>
                                <a:pt x="688939" y="1067190"/>
                                <a:pt x="651642" y="1166649"/>
                              </a:cubicBezTo>
                              <a:cubicBezTo>
                                <a:pt x="646570" y="1180174"/>
                                <a:pt x="646203" y="1195165"/>
                                <a:pt x="641131" y="1208690"/>
                              </a:cubicBezTo>
                              <a:cubicBezTo>
                                <a:pt x="635630" y="1223360"/>
                                <a:pt x="626474" y="1236414"/>
                                <a:pt x="620111" y="1250731"/>
                              </a:cubicBezTo>
                              <a:cubicBezTo>
                                <a:pt x="612449" y="1267972"/>
                                <a:pt x="606097" y="1285766"/>
                                <a:pt x="599090" y="1303283"/>
                              </a:cubicBezTo>
                              <a:cubicBezTo>
                                <a:pt x="595587" y="1324304"/>
                                <a:pt x="593203" y="1345542"/>
                                <a:pt x="588580" y="1366345"/>
                              </a:cubicBezTo>
                              <a:cubicBezTo>
                                <a:pt x="586177" y="1377160"/>
                                <a:pt x="580051" y="1386976"/>
                                <a:pt x="578069" y="1397876"/>
                              </a:cubicBezTo>
                              <a:cubicBezTo>
                                <a:pt x="573016" y="1425666"/>
                                <a:pt x="571292" y="1453961"/>
                                <a:pt x="567559" y="1481959"/>
                              </a:cubicBezTo>
                              <a:cubicBezTo>
                                <a:pt x="564285" y="1506515"/>
                                <a:pt x="561481" y="1531158"/>
                                <a:pt x="557049" y="1555531"/>
                              </a:cubicBezTo>
                              <a:cubicBezTo>
                                <a:pt x="554465" y="1569743"/>
                                <a:pt x="550042" y="1583559"/>
                                <a:pt x="546538" y="1597573"/>
                              </a:cubicBezTo>
                              <a:cubicBezTo>
                                <a:pt x="543035" y="1653628"/>
                                <a:pt x="534377" y="1709598"/>
                                <a:pt x="536028" y="1765738"/>
                              </a:cubicBezTo>
                              <a:cubicBezTo>
                                <a:pt x="541404" y="1948494"/>
                                <a:pt x="549566" y="1899515"/>
                                <a:pt x="567559" y="2007476"/>
                              </a:cubicBezTo>
                              <a:cubicBezTo>
                                <a:pt x="569929" y="2021697"/>
                                <a:pt x="583591" y="2125817"/>
                                <a:pt x="588580" y="2144111"/>
                              </a:cubicBezTo>
                              <a:cubicBezTo>
                                <a:pt x="593544" y="2162313"/>
                                <a:pt x="602593" y="2179145"/>
                                <a:pt x="609600" y="2196662"/>
                              </a:cubicBezTo>
                              <a:cubicBezTo>
                                <a:pt x="602593" y="2371835"/>
                                <a:pt x="601531" y="2547346"/>
                                <a:pt x="588580" y="2722180"/>
                              </a:cubicBezTo>
                              <a:cubicBezTo>
                                <a:pt x="587423" y="2737805"/>
                                <a:pt x="573731" y="2749820"/>
                                <a:pt x="567559" y="2764221"/>
                              </a:cubicBezTo>
                              <a:cubicBezTo>
                                <a:pt x="563195" y="2774404"/>
                                <a:pt x="560093" y="2785099"/>
                                <a:pt x="557049" y="2795752"/>
                              </a:cubicBezTo>
                              <a:cubicBezTo>
                                <a:pt x="553081" y="2809641"/>
                                <a:pt x="553553" y="2825166"/>
                                <a:pt x="546538" y="2837793"/>
                              </a:cubicBezTo>
                              <a:cubicBezTo>
                                <a:pt x="535644" y="2857403"/>
                                <a:pt x="516254" y="2871240"/>
                                <a:pt x="504497" y="2890345"/>
                              </a:cubicBezTo>
                              <a:cubicBezTo>
                                <a:pt x="488074" y="2917033"/>
                                <a:pt x="476469" y="2946400"/>
                                <a:pt x="462455" y="2974428"/>
                              </a:cubicBezTo>
                              <a:lnTo>
                                <a:pt x="441435" y="3016469"/>
                              </a:lnTo>
                              <a:lnTo>
                                <a:pt x="420414" y="3058511"/>
                              </a:lnTo>
                              <a:cubicBezTo>
                                <a:pt x="411678" y="3093454"/>
                                <a:pt x="403507" y="3130710"/>
                                <a:pt x="388883" y="3163614"/>
                              </a:cubicBezTo>
                              <a:cubicBezTo>
                                <a:pt x="374869" y="3195145"/>
                                <a:pt x="359348" y="3226048"/>
                                <a:pt x="346842" y="3258207"/>
                              </a:cubicBezTo>
                              <a:cubicBezTo>
                                <a:pt x="334796" y="3289184"/>
                                <a:pt x="327422" y="3321849"/>
                                <a:pt x="315311" y="3352800"/>
                              </a:cubicBezTo>
                              <a:cubicBezTo>
                                <a:pt x="295866" y="3402494"/>
                                <a:pt x="273270" y="3450897"/>
                                <a:pt x="252249" y="3499945"/>
                              </a:cubicBezTo>
                              <a:cubicBezTo>
                                <a:pt x="232437" y="3599005"/>
                                <a:pt x="221463" y="3659689"/>
                                <a:pt x="199697" y="3752193"/>
                              </a:cubicBezTo>
                              <a:cubicBezTo>
                                <a:pt x="182960" y="3823326"/>
                                <a:pt x="171395" y="3857587"/>
                                <a:pt x="157655" y="3930869"/>
                              </a:cubicBezTo>
                              <a:cubicBezTo>
                                <a:pt x="153090" y="3955218"/>
                                <a:pt x="150419" y="3979886"/>
                                <a:pt x="147145" y="4004442"/>
                              </a:cubicBezTo>
                              <a:cubicBezTo>
                                <a:pt x="143412" y="4032440"/>
                                <a:pt x="143104" y="4061029"/>
                                <a:pt x="136635" y="4088524"/>
                              </a:cubicBezTo>
                              <a:cubicBezTo>
                                <a:pt x="129023" y="4120877"/>
                                <a:pt x="113563" y="4150975"/>
                                <a:pt x="105104" y="4183118"/>
                              </a:cubicBezTo>
                              <a:cubicBezTo>
                                <a:pt x="96011" y="4217670"/>
                                <a:pt x="92266" y="4253443"/>
                                <a:pt x="84083" y="4288221"/>
                              </a:cubicBezTo>
                              <a:cubicBezTo>
                                <a:pt x="78241" y="4313048"/>
                                <a:pt x="70069" y="4337269"/>
                                <a:pt x="63062" y="4361793"/>
                              </a:cubicBezTo>
                              <a:cubicBezTo>
                                <a:pt x="56055" y="4410841"/>
                                <a:pt x="49769" y="4459998"/>
                                <a:pt x="42042" y="4508938"/>
                              </a:cubicBezTo>
                              <a:cubicBezTo>
                                <a:pt x="39256" y="4526584"/>
                                <a:pt x="33892" y="4543782"/>
                                <a:pt x="31531" y="4561490"/>
                              </a:cubicBezTo>
                              <a:cubicBezTo>
                                <a:pt x="3398" y="4772482"/>
                                <a:pt x="42201" y="4560692"/>
                                <a:pt x="0" y="4771697"/>
                              </a:cubicBezTo>
                              <a:cubicBezTo>
                                <a:pt x="14014" y="4792718"/>
                                <a:pt x="18758" y="4824955"/>
                                <a:pt x="42042" y="4834759"/>
                              </a:cubicBezTo>
                              <a:cubicBezTo>
                                <a:pt x="70437" y="4846715"/>
                                <a:pt x="207850" y="4851840"/>
                                <a:pt x="262759" y="4866290"/>
                              </a:cubicBezTo>
                              <a:cubicBezTo>
                                <a:pt x="308842" y="4878417"/>
                                <a:pt x="353647" y="4894989"/>
                                <a:pt x="399393" y="4908331"/>
                              </a:cubicBezTo>
                              <a:cubicBezTo>
                                <a:pt x="589073" y="4963654"/>
                                <a:pt x="448512" y="4914449"/>
                                <a:pt x="672662" y="4992414"/>
                              </a:cubicBezTo>
                              <a:cubicBezTo>
                                <a:pt x="700934" y="5002248"/>
                                <a:pt x="729066" y="5012548"/>
                                <a:pt x="756745" y="5023945"/>
                              </a:cubicBezTo>
                              <a:cubicBezTo>
                                <a:pt x="788651" y="5037083"/>
                                <a:pt x="818731" y="5054699"/>
                                <a:pt x="851338" y="5065986"/>
                              </a:cubicBezTo>
                              <a:cubicBezTo>
                                <a:pt x="910004" y="5086293"/>
                                <a:pt x="969328" y="5105449"/>
                                <a:pt x="1030014" y="5118538"/>
                              </a:cubicBezTo>
                              <a:cubicBezTo>
                                <a:pt x="1148253" y="5144041"/>
                                <a:pt x="1267148" y="5168242"/>
                                <a:pt x="1387366" y="5181600"/>
                              </a:cubicBezTo>
                              <a:lnTo>
                                <a:pt x="1671145" y="5213131"/>
                              </a:lnTo>
                              <a:cubicBezTo>
                                <a:pt x="1720193" y="5209628"/>
                                <a:pt x="1769345" y="5207358"/>
                                <a:pt x="1818290" y="5202621"/>
                              </a:cubicBezTo>
                              <a:cubicBezTo>
                                <a:pt x="2002471" y="5184797"/>
                                <a:pt x="1945955" y="5207105"/>
                                <a:pt x="2039007" y="5160580"/>
                              </a:cubicBezTo>
                              <a:cubicBezTo>
                                <a:pt x="2364828" y="5171090"/>
                                <a:pt x="2691910" y="5161597"/>
                                <a:pt x="3016469" y="5192111"/>
                              </a:cubicBezTo>
                              <a:cubicBezTo>
                                <a:pt x="3318799" y="5220535"/>
                                <a:pt x="3182076" y="5253285"/>
                                <a:pt x="3331780" y="5307724"/>
                              </a:cubicBezTo>
                              <a:cubicBezTo>
                                <a:pt x="3348568" y="5313829"/>
                                <a:pt x="3366814" y="5314731"/>
                                <a:pt x="3384331" y="5318235"/>
                              </a:cubicBezTo>
                              <a:cubicBezTo>
                                <a:pt x="3398345" y="5325242"/>
                                <a:pt x="3411972" y="5333083"/>
                                <a:pt x="3426373" y="5339255"/>
                              </a:cubicBezTo>
                              <a:cubicBezTo>
                                <a:pt x="3446693" y="5347963"/>
                                <a:pt x="3492443" y="5359609"/>
                                <a:pt x="3510455" y="5360276"/>
                              </a:cubicBezTo>
                              <a:cubicBezTo>
                                <a:pt x="3776627" y="5370134"/>
                                <a:pt x="4042980" y="5374290"/>
                                <a:pt x="4309242" y="5381297"/>
                              </a:cubicBezTo>
                              <a:cubicBezTo>
                                <a:pt x="4344276" y="5388304"/>
                                <a:pt x="4380450" y="5391020"/>
                                <a:pt x="4414345" y="5402318"/>
                              </a:cubicBezTo>
                              <a:cubicBezTo>
                                <a:pt x="4424855" y="5405821"/>
                                <a:pt x="4435061" y="5410425"/>
                                <a:pt x="4445876" y="5412828"/>
                              </a:cubicBezTo>
                              <a:cubicBezTo>
                                <a:pt x="4466679" y="5417451"/>
                                <a:pt x="4487992" y="5419411"/>
                                <a:pt x="4508938" y="5423338"/>
                              </a:cubicBezTo>
                              <a:cubicBezTo>
                                <a:pt x="4544055" y="5429922"/>
                                <a:pt x="4614042" y="5444359"/>
                                <a:pt x="4614042" y="5444359"/>
                              </a:cubicBezTo>
                              <a:cubicBezTo>
                                <a:pt x="4580147" y="5241004"/>
                                <a:pt x="4601398" y="5392921"/>
                                <a:pt x="4614042" y="4950373"/>
                              </a:cubicBezTo>
                              <a:cubicBezTo>
                                <a:pt x="4633782" y="4259487"/>
                                <a:pt x="4573670" y="4492583"/>
                                <a:pt x="4656083" y="4204138"/>
                              </a:cubicBezTo>
                              <a:cubicBezTo>
                                <a:pt x="4687274" y="3923409"/>
                                <a:pt x="4656083" y="4241803"/>
                                <a:pt x="4656083" y="3605049"/>
                              </a:cubicBezTo>
                              <a:cubicBezTo>
                                <a:pt x="4656083" y="3548884"/>
                                <a:pt x="4663921" y="3492984"/>
                                <a:pt x="4666593" y="3436883"/>
                              </a:cubicBezTo>
                              <a:cubicBezTo>
                                <a:pt x="4670929" y="3345829"/>
                                <a:pt x="4668542" y="3254368"/>
                                <a:pt x="4677104" y="3163614"/>
                              </a:cubicBezTo>
                              <a:cubicBezTo>
                                <a:pt x="4686085" y="3068411"/>
                                <a:pt x="4701901" y="2973893"/>
                                <a:pt x="4719145" y="2879835"/>
                              </a:cubicBezTo>
                              <a:cubicBezTo>
                                <a:pt x="4740457" y="2763586"/>
                                <a:pt x="4792718" y="2532993"/>
                                <a:pt x="4792718" y="2532993"/>
                              </a:cubicBezTo>
                              <a:cubicBezTo>
                                <a:pt x="4789214" y="2480441"/>
                                <a:pt x="4789656" y="2427477"/>
                                <a:pt x="4782207" y="2375338"/>
                              </a:cubicBezTo>
                              <a:cubicBezTo>
                                <a:pt x="4779073" y="2353403"/>
                                <a:pt x="4768193" y="2333297"/>
                                <a:pt x="4761186" y="2312276"/>
                              </a:cubicBezTo>
                              <a:lnTo>
                                <a:pt x="4719145" y="2186152"/>
                              </a:lnTo>
                              <a:lnTo>
                                <a:pt x="4708635" y="2154621"/>
                              </a:lnTo>
                              <a:cubicBezTo>
                                <a:pt x="4705131" y="2144111"/>
                                <a:pt x="4700297" y="2133954"/>
                                <a:pt x="4698124" y="2123090"/>
                              </a:cubicBezTo>
                              <a:lnTo>
                                <a:pt x="4677104" y="2017986"/>
                              </a:lnTo>
                              <a:cubicBezTo>
                                <a:pt x="4673601" y="2000469"/>
                                <a:pt x="4671500" y="1982612"/>
                                <a:pt x="4666593" y="1965435"/>
                              </a:cubicBezTo>
                              <a:lnTo>
                                <a:pt x="4645573" y="1891862"/>
                              </a:lnTo>
                              <a:cubicBezTo>
                                <a:pt x="4627950" y="1609913"/>
                                <a:pt x="4646489" y="1814200"/>
                                <a:pt x="4624552" y="1660635"/>
                              </a:cubicBezTo>
                              <a:cubicBezTo>
                                <a:pt x="4620558" y="1632673"/>
                                <a:pt x="4619095" y="1604342"/>
                                <a:pt x="4614042" y="1576552"/>
                              </a:cubicBezTo>
                              <a:cubicBezTo>
                                <a:pt x="4612060" y="1565652"/>
                                <a:pt x="4606218" y="1555769"/>
                                <a:pt x="4603531" y="1545021"/>
                              </a:cubicBezTo>
                              <a:cubicBezTo>
                                <a:pt x="4599198" y="1527690"/>
                                <a:pt x="4597721" y="1509704"/>
                                <a:pt x="4593021" y="1492469"/>
                              </a:cubicBezTo>
                              <a:cubicBezTo>
                                <a:pt x="4587191" y="1471092"/>
                                <a:pt x="4572000" y="1429407"/>
                                <a:pt x="4572000" y="1429407"/>
                              </a:cubicBezTo>
                              <a:cubicBezTo>
                                <a:pt x="4568497" y="1401379"/>
                                <a:pt x="4564790" y="1373376"/>
                                <a:pt x="4561490" y="1345324"/>
                              </a:cubicBezTo>
                              <a:cubicBezTo>
                                <a:pt x="4557783" y="1313816"/>
                                <a:pt x="4555467" y="1282137"/>
                                <a:pt x="4550980" y="1250731"/>
                              </a:cubicBezTo>
                              <a:cubicBezTo>
                                <a:pt x="4548454" y="1233047"/>
                                <a:pt x="4550378" y="1213044"/>
                                <a:pt x="4540469" y="1198180"/>
                              </a:cubicBezTo>
                              <a:cubicBezTo>
                                <a:pt x="4534323" y="1188962"/>
                                <a:pt x="4519448" y="1191173"/>
                                <a:pt x="4508938" y="1187669"/>
                              </a:cubicBezTo>
                              <a:cubicBezTo>
                                <a:pt x="4463701" y="1152485"/>
                                <a:pt x="4407874" y="1109757"/>
                                <a:pt x="4361793" y="1072055"/>
                              </a:cubicBezTo>
                              <a:cubicBezTo>
                                <a:pt x="4340615" y="1054728"/>
                                <a:pt x="4323205" y="1031741"/>
                                <a:pt x="4298731" y="1019504"/>
                              </a:cubicBezTo>
                              <a:cubicBezTo>
                                <a:pt x="4260364" y="1000320"/>
                                <a:pt x="4194950" y="966817"/>
                                <a:pt x="4162097" y="956442"/>
                              </a:cubicBezTo>
                              <a:cubicBezTo>
                                <a:pt x="4128027" y="945683"/>
                                <a:pt x="4092028" y="942428"/>
                                <a:pt x="4056993" y="935421"/>
                              </a:cubicBezTo>
                              <a:cubicBezTo>
                                <a:pt x="4042979" y="928414"/>
                                <a:pt x="4027988" y="923091"/>
                                <a:pt x="4014952" y="914400"/>
                              </a:cubicBezTo>
                              <a:cubicBezTo>
                                <a:pt x="3996287" y="901956"/>
                                <a:pt x="3980542" y="885553"/>
                                <a:pt x="3962400" y="872359"/>
                              </a:cubicBezTo>
                              <a:cubicBezTo>
                                <a:pt x="3941968" y="857500"/>
                                <a:pt x="3920359" y="844332"/>
                                <a:pt x="3899338" y="830318"/>
                              </a:cubicBezTo>
                              <a:cubicBezTo>
                                <a:pt x="3878317" y="816304"/>
                                <a:pt x="3858520" y="800254"/>
                                <a:pt x="3836276" y="788276"/>
                              </a:cubicBezTo>
                              <a:cubicBezTo>
                                <a:pt x="3736510" y="734556"/>
                                <a:pt x="3668862" y="706029"/>
                                <a:pt x="3584028" y="630621"/>
                              </a:cubicBezTo>
                              <a:cubicBezTo>
                                <a:pt x="3556193" y="605879"/>
                                <a:pt x="3533940" y="575442"/>
                                <a:pt x="3510455" y="546538"/>
                              </a:cubicBezTo>
                              <a:cubicBezTo>
                                <a:pt x="3497595" y="530710"/>
                                <a:pt x="3447084" y="453225"/>
                                <a:pt x="3415862" y="430924"/>
                              </a:cubicBezTo>
                              <a:cubicBezTo>
                                <a:pt x="3403113" y="421817"/>
                                <a:pt x="3387835" y="416911"/>
                                <a:pt x="3373821" y="409904"/>
                              </a:cubicBezTo>
                              <a:cubicBezTo>
                                <a:pt x="3359807" y="395890"/>
                                <a:pt x="3344831" y="382777"/>
                                <a:pt x="3331780" y="367862"/>
                              </a:cubicBezTo>
                              <a:cubicBezTo>
                                <a:pt x="3312909" y="346295"/>
                                <a:pt x="3284859" y="297106"/>
                                <a:pt x="3258207" y="283780"/>
                              </a:cubicBezTo>
                              <a:cubicBezTo>
                                <a:pt x="3239146" y="274250"/>
                                <a:pt x="3216440" y="274073"/>
                                <a:pt x="3195145" y="273269"/>
                              </a:cubicBezTo>
                              <a:cubicBezTo>
                                <a:pt x="3030563" y="267058"/>
                                <a:pt x="2865821" y="266262"/>
                                <a:pt x="2701159" y="262759"/>
                              </a:cubicBezTo>
                              <a:cubicBezTo>
                                <a:pt x="2638042" y="255746"/>
                                <a:pt x="2602489" y="253535"/>
                                <a:pt x="2543504" y="241738"/>
                              </a:cubicBezTo>
                              <a:cubicBezTo>
                                <a:pt x="2511831" y="235403"/>
                                <a:pt x="2481061" y="223829"/>
                                <a:pt x="2448911" y="220718"/>
                              </a:cubicBezTo>
                              <a:cubicBezTo>
                                <a:pt x="2372114" y="213286"/>
                                <a:pt x="2294720" y="214487"/>
                                <a:pt x="2217683" y="210207"/>
                              </a:cubicBezTo>
                              <a:cubicBezTo>
                                <a:pt x="2168585" y="207479"/>
                                <a:pt x="2119665" y="201833"/>
                                <a:pt x="2070538" y="199697"/>
                              </a:cubicBezTo>
                              <a:cubicBezTo>
                                <a:pt x="1958479" y="194825"/>
                                <a:pt x="1846317" y="192690"/>
                                <a:pt x="1734207" y="189186"/>
                              </a:cubicBezTo>
                              <a:cubicBezTo>
                                <a:pt x="1713186" y="175172"/>
                                <a:pt x="1694602" y="156528"/>
                                <a:pt x="1671145" y="147145"/>
                              </a:cubicBezTo>
                              <a:cubicBezTo>
                                <a:pt x="1606332" y="121220"/>
                                <a:pt x="1471449" y="84083"/>
                                <a:pt x="1471449" y="84083"/>
                              </a:cubicBezTo>
                              <a:cubicBezTo>
                                <a:pt x="1403086" y="38507"/>
                                <a:pt x="1477708" y="82775"/>
                                <a:pt x="1345324" y="42042"/>
                              </a:cubicBezTo>
                              <a:cubicBezTo>
                                <a:pt x="1330349" y="37434"/>
                                <a:pt x="1316886" y="28795"/>
                                <a:pt x="1303283" y="21021"/>
                              </a:cubicBezTo>
                              <a:cubicBezTo>
                                <a:pt x="1292315" y="14754"/>
                                <a:pt x="1271752" y="0"/>
                                <a:pt x="1271752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60DBCFE" id="Volný tvar: obrazec 16" o:spid="_x0000_s1026" style="position:absolute;margin-left:69pt;margin-top:50.7pt;width:377.4pt;height:42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92718,544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" path="m1030014,84083v-10730,128761,-3244,107568,-31531,220717c986648,352141,957766,394094,945931,441435v-13574,54296,-2497,30022,-31531,73572c859907,678490,930910,475386,861849,641131v-41692,100059,777,30366,-42042,94593c816304,753241,815710,771603,809297,788276v-11249,29247,-42042,84083,-42042,84083c743735,989962,776852,863676,725214,966952v-6460,12920,-6542,28152,-10510,42041c703826,1047066,706202,1037510,683173,1072055v-23034,115163,5766,-4865,-31531,94594c646570,1180174,646203,1195165,641131,1208690v-5501,14670,-14657,27724,-21020,42041c612449,1267972,606097,1285766,599090,1303283v-3503,21021,-5887,42259,-10510,63062c586177,1377160,580051,1386976,578069,1397876v-5053,27790,-6777,56085,-10510,84083c564285,1506515,561481,1531158,557049,1555531v-2584,14212,-7007,28028,-10511,42042c543035,1653628,534377,1709598,536028,1765738v5376,182756,13538,133777,31531,241738c569929,2021697,583591,2125817,588580,2144111v4964,18202,14013,35034,21020,52551c602593,2371835,601531,2547346,588580,2722180v-1157,15625,-14849,27640,-21021,42041c563195,2774404,560093,2785099,557049,2795752v-3968,13889,-3496,29414,-10511,42041c535644,2857403,516254,2871240,504497,2890345v-16423,26688,-28028,56055,-42042,84083l441435,3016469r-21021,42042c411678,3093454,403507,3130710,388883,3163614v-14014,31531,-29535,62434,-42041,94593c334796,3289184,327422,3321849,315311,3352800v-19445,49694,-42041,98097,-63062,147145c232437,3599005,221463,3659689,199697,3752193v-16737,71133,-28302,105394,-42042,178676c153090,3955218,150419,3979886,147145,4004442v-3733,27998,-4041,56587,-10510,84082c129023,4120877,113563,4150975,105104,4183118v-9093,34552,-12838,70325,-21021,105103c78241,4313048,70069,4337269,63062,4361793v-7007,49048,-13293,98205,-21020,147145c39256,4526584,33892,4543782,31531,4561490,3398,4772482,42201,4560692,,4771697v14014,21021,18758,53258,42042,63062c70437,4846715,207850,4851840,262759,4866290v46083,12127,90888,28699,136634,42041c589073,4963654,448512,4914449,672662,4992414v28272,9834,56404,20134,84083,31531c788651,5037083,818731,5054699,851338,5065986v58666,20307,117990,39463,178676,52552c1148253,5144041,1267148,5168242,1387366,5181600r283779,31531c1720193,5209628,1769345,5207358,1818290,5202621v184181,-17824,127665,4484,220717,-42041c2364828,5171090,2691910,5161597,3016469,5192111v302330,28424,165607,61174,315311,115613c3348568,5313829,3366814,5314731,3384331,5318235v14014,7007,27641,14848,42042,21020c3446693,5347963,3492443,5359609,3510455,5360276v266172,9858,532525,14014,798787,21021c4344276,5388304,4380450,5391020,4414345,5402318v10510,3503,20716,8107,31531,10510c4466679,5417451,4487992,5419411,4508938,5423338v35117,6584,105104,21021,105104,21021c4580147,5241004,4601398,5392921,4614042,4950373v19740,-690886,-40372,-457790,42041,-746235c4687274,3923409,4656083,4241803,4656083,3605049v,-56165,7838,-112065,10510,-168166c4670929,3345829,4668542,3254368,4677104,3163614v8981,-95203,24797,-189721,42041,-283779c4740457,2763586,4792718,2532993,4792718,2532993v-3504,-52552,-3062,-105516,-10511,-157655c4779073,2353403,4768193,2333297,4761186,2312276r-42041,-126124l4708635,2154621v-3504,-10510,-8338,-20667,-10511,-31531l4677104,2017986v-3503,-17517,-5604,-35374,-10511,-52551l4645573,1891862v-17623,-281949,916,-77662,-21021,-231227c4620558,1632673,4619095,1604342,4614042,1576552v-1982,-10900,-7824,-20783,-10511,-31531c4599198,1527690,4597721,1509704,4593021,1492469v-5830,-21377,-21021,-63062,-21021,-63062c4568497,1401379,4564790,1373376,4561490,1345324v-3707,-31508,-6023,-63187,-10510,-94593c4548454,1233047,4550378,1213044,4540469,1198180v-6146,-9218,-21021,-7007,-31531,-10511c4463701,1152485,4407874,1109757,4361793,1072055v-21178,-17327,-38588,-40314,-63062,-52551c4260364,1000320,4194950,966817,4162097,956442v-34070,-10759,-70069,-14014,-105104,-21021c4042979,928414,4027988,923091,4014952,914400v-18665,-12444,-34410,-28847,-52552,-42041c3941968,857500,3920359,844332,3899338,830318v-21021,-14014,-40818,-30064,-63062,-42042c3736510,734556,3668862,706029,3584028,630621v-27835,-24742,-50088,-55179,-73573,-84083c3497595,530710,3447084,453225,3415862,430924v-12749,-9107,-28027,-14013,-42041,-21020c3359807,395890,3344831,382777,3331780,367862v-18871,-21567,-46921,-70756,-73573,-84082c3239146,274250,3216440,274073,3195145,273269v-164582,-6211,-329324,-7007,-493986,-10510c2638042,255746,2602489,253535,2543504,241738v-31673,-6335,-62443,-17909,-94593,-21020c2372114,213286,2294720,214487,2217683,210207v-49098,-2728,-98018,-8374,-147145,-10510c1958479,194825,1846317,192690,1734207,189186v-21021,-14014,-39605,-32658,-63062,-42041c1606332,121220,1471449,84083,1471449,84083v-68363,-45576,6259,-1308,-126125,-42041c1330349,37434,1316886,28795,1303283,21021,1292315,14754,1271752,,1271752,e" filled="f" strokecolor="red" strokeweight="6pt">
                <v:stroke dashstyle="dash"/>
                <v:path arrowok="t" o:connecttype="custom" o:connectlocs="1030014,84083;998483,304800;945931,441435;914400,515007;861849,641131;819807,735724;809297,788276;767255,872359;725214,966952;714704,1008993;683173,1072055;651642,1166649;641131,1208690;620111,1250731;599090,1303283;588580,1366345;578069,1397876;567559,1481959;557049,1555531;546538,1597573;536028,1765738;567559,2007476;588580,2144111;609600,2196662;588580,2722180;567559,2764221;557049,2795752;546538,2837793;504497,2890345;462455,2974428;441435,3016469;420414,3058511;388883,3163614;346842,3258207;315311,3352800;252249,3499945;199697,3752193;157655,3930869;147145,4004442;136635,4088524;105104,4183118;84083,4288221;63062,4361793;42042,4508938;31531,4561490;0,4771697;42042,4834759;262759,4866290;399393,4908331;672662,4992414;756745,5023945;851338,5065986;1030014,5118538;1387366,5181600;1671145,5213131;1818290,5202621;2039007,5160580;3016469,5192111;3331780,5307724;3384331,5318235;3426373,5339255;3510455,5360276;4309242,5381297;4414345,5402318;4445876,5412828;4508938,5423338;4614042,5444359;4614042,4950373;4656083,4204138;4656083,3605049;4666593,3436883;4677104,3163614;4719145,2879835;4792718,2532993;4782207,2375338;4761186,2312276;4719145,2186152;4708635,2154621;4698124,2123090;4677104,2017986;4666593,1965435;4645573,1891862;4624552,1660635;4614042,1576552;4603531,1545021;4593021,1492469;4572000,1429407;4561490,1345324;4550980,1250731;4540469,1198180;4508938,1187669;4361793,1072055;4298731,1019504;4162097,956442;4056993,935421;4014952,914400;3962400,872359;3899338,830318;3836276,788276;3584028,630621;3510455,546538;3415862,430924;3373821,409904;3331780,367862;3258207,283780;3195145,273269;2701159,262759;2543504,241738;2448911,220718;2217683,210207;2070538,199697;1734207,189186;1671145,147145;1471449,84083;1345324,42042;1303283,21021;1271752,0" o:connectangles="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E4877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6F0EB" wp14:editId="6894CB15">
                <wp:simplePos x="0" y="0"/>
                <wp:positionH relativeFrom="column">
                  <wp:posOffset>3595365</wp:posOffset>
                </wp:positionH>
                <wp:positionV relativeFrom="paragraph">
                  <wp:posOffset>2623847</wp:posOffset>
                </wp:positionV>
                <wp:extent cx="1536806" cy="541884"/>
                <wp:effectExtent l="0" t="19050" r="44450" b="29845"/>
                <wp:wrapNone/>
                <wp:docPr id="17" name="Volný tvar: obraze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06" cy="541884"/>
                        </a:xfrm>
                        <a:custGeom>
                          <a:avLst/>
                          <a:gdLst>
                            <a:gd name="connsiteX0" fmla="*/ 0 w 1298601"/>
                            <a:gd name="connsiteY0" fmla="*/ 0 h 461071"/>
                            <a:gd name="connsiteX1" fmla="*/ 76840 w 1298601"/>
                            <a:gd name="connsiteY1" fmla="*/ 15368 h 461071"/>
                            <a:gd name="connsiteX2" fmla="*/ 145996 w 1298601"/>
                            <a:gd name="connsiteY2" fmla="*/ 46104 h 461071"/>
                            <a:gd name="connsiteX3" fmla="*/ 199784 w 1298601"/>
                            <a:gd name="connsiteY3" fmla="*/ 69156 h 461071"/>
                            <a:gd name="connsiteX4" fmla="*/ 253573 w 1298601"/>
                            <a:gd name="connsiteY4" fmla="*/ 84525 h 461071"/>
                            <a:gd name="connsiteX5" fmla="*/ 299677 w 1298601"/>
                            <a:gd name="connsiteY5" fmla="*/ 107577 h 461071"/>
                            <a:gd name="connsiteX6" fmla="*/ 468726 w 1298601"/>
                            <a:gd name="connsiteY6" fmla="*/ 161365 h 461071"/>
                            <a:gd name="connsiteX7" fmla="*/ 530198 w 1298601"/>
                            <a:gd name="connsiteY7" fmla="*/ 184417 h 461071"/>
                            <a:gd name="connsiteX8" fmla="*/ 583986 w 1298601"/>
                            <a:gd name="connsiteY8" fmla="*/ 215153 h 461071"/>
                            <a:gd name="connsiteX9" fmla="*/ 676195 w 1298601"/>
                            <a:gd name="connsiteY9" fmla="*/ 253573 h 461071"/>
                            <a:gd name="connsiteX10" fmla="*/ 791455 w 1298601"/>
                            <a:gd name="connsiteY10" fmla="*/ 284309 h 461071"/>
                            <a:gd name="connsiteX11" fmla="*/ 837559 w 1298601"/>
                            <a:gd name="connsiteY11" fmla="*/ 307362 h 461071"/>
                            <a:gd name="connsiteX12" fmla="*/ 891347 w 1298601"/>
                            <a:gd name="connsiteY12" fmla="*/ 322730 h 461071"/>
                            <a:gd name="connsiteX13" fmla="*/ 975872 w 1298601"/>
                            <a:gd name="connsiteY13" fmla="*/ 353466 h 461071"/>
                            <a:gd name="connsiteX14" fmla="*/ 1029660 w 1298601"/>
                            <a:gd name="connsiteY14" fmla="*/ 384202 h 461071"/>
                            <a:gd name="connsiteX15" fmla="*/ 1152605 w 1298601"/>
                            <a:gd name="connsiteY15" fmla="*/ 399570 h 461071"/>
                            <a:gd name="connsiteX16" fmla="*/ 1206393 w 1298601"/>
                            <a:gd name="connsiteY16" fmla="*/ 422622 h 461071"/>
                            <a:gd name="connsiteX17" fmla="*/ 1267865 w 1298601"/>
                            <a:gd name="connsiteY17" fmla="*/ 445674 h 461071"/>
                            <a:gd name="connsiteX18" fmla="*/ 1298601 w 1298601"/>
                            <a:gd name="connsiteY18" fmla="*/ 461042 h 461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298601" h="461071">
                              <a:moveTo>
                                <a:pt x="0" y="0"/>
                              </a:moveTo>
                              <a:cubicBezTo>
                                <a:pt x="25613" y="5123"/>
                                <a:pt x="51601" y="8638"/>
                                <a:pt x="76840" y="15368"/>
                              </a:cubicBezTo>
                              <a:cubicBezTo>
                                <a:pt x="103630" y="22512"/>
                                <a:pt x="121413" y="34930"/>
                                <a:pt x="145996" y="46104"/>
                              </a:cubicBezTo>
                              <a:cubicBezTo>
                                <a:pt x="163754" y="54176"/>
                                <a:pt x="181452" y="62490"/>
                                <a:pt x="199784" y="69156"/>
                              </a:cubicBezTo>
                              <a:cubicBezTo>
                                <a:pt x="217851" y="75726"/>
                                <a:pt x="236246" y="75861"/>
                                <a:pt x="253573" y="84525"/>
                              </a:cubicBezTo>
                              <a:cubicBezTo>
                                <a:pt x="298470" y="106975"/>
                                <a:pt x="254615" y="94702"/>
                                <a:pt x="299677" y="107577"/>
                              </a:cubicBezTo>
                              <a:cubicBezTo>
                                <a:pt x="365470" y="126375"/>
                                <a:pt x="376031" y="115018"/>
                                <a:pt x="468726" y="161365"/>
                              </a:cubicBezTo>
                              <a:cubicBezTo>
                                <a:pt x="508908" y="181456"/>
                                <a:pt x="488349" y="173955"/>
                                <a:pt x="530198" y="184417"/>
                              </a:cubicBezTo>
                              <a:cubicBezTo>
                                <a:pt x="554206" y="200422"/>
                                <a:pt x="555626" y="202745"/>
                                <a:pt x="583986" y="215153"/>
                              </a:cubicBezTo>
                              <a:cubicBezTo>
                                <a:pt x="614492" y="228499"/>
                                <a:pt x="644179" y="244425"/>
                                <a:pt x="676195" y="253573"/>
                              </a:cubicBezTo>
                              <a:cubicBezTo>
                                <a:pt x="750292" y="274743"/>
                                <a:pt x="711893" y="264418"/>
                                <a:pt x="791455" y="284309"/>
                              </a:cubicBezTo>
                              <a:cubicBezTo>
                                <a:pt x="806823" y="291993"/>
                                <a:pt x="821606" y="300981"/>
                                <a:pt x="837559" y="307362"/>
                              </a:cubicBezTo>
                              <a:cubicBezTo>
                                <a:pt x="898637" y="331794"/>
                                <a:pt x="841032" y="300368"/>
                                <a:pt x="891347" y="322730"/>
                              </a:cubicBezTo>
                              <a:cubicBezTo>
                                <a:pt x="962266" y="354249"/>
                                <a:pt x="910621" y="340416"/>
                                <a:pt x="975872" y="353466"/>
                              </a:cubicBezTo>
                              <a:cubicBezTo>
                                <a:pt x="991306" y="363755"/>
                                <a:pt x="1011935" y="378884"/>
                                <a:pt x="1029660" y="384202"/>
                              </a:cubicBezTo>
                              <a:cubicBezTo>
                                <a:pt x="1053492" y="391352"/>
                                <a:pt x="1139011" y="398211"/>
                                <a:pt x="1152605" y="399570"/>
                              </a:cubicBezTo>
                              <a:cubicBezTo>
                                <a:pt x="1210478" y="438152"/>
                                <a:pt x="1136926" y="392851"/>
                                <a:pt x="1206393" y="422622"/>
                              </a:cubicBezTo>
                              <a:cubicBezTo>
                                <a:pt x="1275644" y="452301"/>
                                <a:pt x="1170422" y="426185"/>
                                <a:pt x="1267865" y="445674"/>
                              </a:cubicBezTo>
                              <a:cubicBezTo>
                                <a:pt x="1293048" y="462463"/>
                                <a:pt x="1281682" y="461042"/>
                                <a:pt x="1298601" y="461042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0E19FB" id="Volný tvar: obrazec 17" o:spid="_x0000_s1026" style="position:absolute;margin-left:283.1pt;margin-top:206.6pt;width:121pt;height:4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8601,46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" path="m,c25613,5123,51601,8638,76840,15368v26790,7144,44573,19562,69156,30736c163754,54176,181452,62490,199784,69156v18067,6570,36462,6705,53789,15369c298470,106975,254615,94702,299677,107577v65793,18798,76354,7441,169049,53788c508908,181456,488349,173955,530198,184417v24008,16005,25428,18328,53788,30736c614492,228499,644179,244425,676195,253573v74097,21170,35698,10845,115260,30736c806823,291993,821606,300981,837559,307362v61078,24432,3473,-6994,53788,15368c962266,354249,910621,340416,975872,353466v15434,10289,36063,25418,53788,30736c1053492,391352,1139011,398211,1152605,399570v57873,38582,-15679,-6719,53788,23052c1275644,452301,1170422,426185,1267865,445674v25183,16789,13817,15368,30736,15368e" filled="f" strokecolor="#00b050" strokeweight="4.5pt">
                <v:path arrowok="t" o:connecttype="custom" o:connectlocs="0,0;90935,18062;172776,54185;236431,81277;300086,99340;354647,126432;554705,189648;627453,216740;691108,252863;800231,298017;936633,334141;991194,361234;1054849,379296;1154878,415419;1218533,451542;1364030,469604;1427684,496696;1500432,523788;1536806,541850" o:connectangles="0,0,0,0,0,0,0,0,0,0,0,0,0,0,0,0,0,0,0"/>
              </v:shape>
            </w:pict>
          </mc:Fallback>
        </mc:AlternateContent>
      </w:r>
      <w:r w:rsidR="006F6801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84F2DA" wp14:editId="55CBEDAF">
                <wp:simplePos x="0" y="0"/>
                <wp:positionH relativeFrom="column">
                  <wp:posOffset>3975564</wp:posOffset>
                </wp:positionH>
                <wp:positionV relativeFrom="paragraph">
                  <wp:posOffset>4602645</wp:posOffset>
                </wp:positionV>
                <wp:extent cx="422019" cy="1106021"/>
                <wp:effectExtent l="19050" t="0" r="35560" b="18415"/>
                <wp:wrapNone/>
                <wp:docPr id="15" name="Volný tvar: obraze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19" cy="1106021"/>
                        </a:xfrm>
                        <a:custGeom>
                          <a:avLst/>
                          <a:gdLst>
                            <a:gd name="connsiteX0" fmla="*/ 677255 w 677255"/>
                            <a:gd name="connsiteY0" fmla="*/ 0 h 1429230"/>
                            <a:gd name="connsiteX1" fmla="*/ 646519 w 677255"/>
                            <a:gd name="connsiteY1" fmla="*/ 84524 h 1429230"/>
                            <a:gd name="connsiteX2" fmla="*/ 631151 w 677255"/>
                            <a:gd name="connsiteY2" fmla="*/ 130629 h 1429230"/>
                            <a:gd name="connsiteX3" fmla="*/ 577363 w 677255"/>
                            <a:gd name="connsiteY3" fmla="*/ 192101 h 1429230"/>
                            <a:gd name="connsiteX4" fmla="*/ 554311 w 677255"/>
                            <a:gd name="connsiteY4" fmla="*/ 230521 h 1429230"/>
                            <a:gd name="connsiteX5" fmla="*/ 538943 w 677255"/>
                            <a:gd name="connsiteY5" fmla="*/ 253573 h 1429230"/>
                            <a:gd name="connsiteX6" fmla="*/ 515891 w 677255"/>
                            <a:gd name="connsiteY6" fmla="*/ 268941 h 1429230"/>
                            <a:gd name="connsiteX7" fmla="*/ 485154 w 677255"/>
                            <a:gd name="connsiteY7" fmla="*/ 315045 h 1429230"/>
                            <a:gd name="connsiteX8" fmla="*/ 462102 w 677255"/>
                            <a:gd name="connsiteY8" fmla="*/ 338097 h 1429230"/>
                            <a:gd name="connsiteX9" fmla="*/ 446734 w 677255"/>
                            <a:gd name="connsiteY9" fmla="*/ 361150 h 1429230"/>
                            <a:gd name="connsiteX10" fmla="*/ 423682 w 677255"/>
                            <a:gd name="connsiteY10" fmla="*/ 368834 h 1429230"/>
                            <a:gd name="connsiteX11" fmla="*/ 385262 w 677255"/>
                            <a:gd name="connsiteY11" fmla="*/ 414938 h 1429230"/>
                            <a:gd name="connsiteX12" fmla="*/ 354526 w 677255"/>
                            <a:gd name="connsiteY12" fmla="*/ 461042 h 1429230"/>
                            <a:gd name="connsiteX13" fmla="*/ 316106 w 677255"/>
                            <a:gd name="connsiteY13" fmla="*/ 522514 h 1429230"/>
                            <a:gd name="connsiteX14" fmla="*/ 270002 w 677255"/>
                            <a:gd name="connsiteY14" fmla="*/ 583987 h 1429230"/>
                            <a:gd name="connsiteX15" fmla="*/ 231581 w 677255"/>
                            <a:gd name="connsiteY15" fmla="*/ 645459 h 1429230"/>
                            <a:gd name="connsiteX16" fmla="*/ 208529 w 677255"/>
                            <a:gd name="connsiteY16" fmla="*/ 660827 h 1429230"/>
                            <a:gd name="connsiteX17" fmla="*/ 162425 w 677255"/>
                            <a:gd name="connsiteY17" fmla="*/ 722299 h 1429230"/>
                            <a:gd name="connsiteX18" fmla="*/ 147057 w 677255"/>
                            <a:gd name="connsiteY18" fmla="*/ 753035 h 1429230"/>
                            <a:gd name="connsiteX19" fmla="*/ 85585 w 677255"/>
                            <a:gd name="connsiteY19" fmla="*/ 814508 h 1429230"/>
                            <a:gd name="connsiteX20" fmla="*/ 77901 w 677255"/>
                            <a:gd name="connsiteY20" fmla="*/ 837560 h 1429230"/>
                            <a:gd name="connsiteX21" fmla="*/ 62533 w 677255"/>
                            <a:gd name="connsiteY21" fmla="*/ 868296 h 1429230"/>
                            <a:gd name="connsiteX22" fmla="*/ 47165 w 677255"/>
                            <a:gd name="connsiteY22" fmla="*/ 960504 h 1429230"/>
                            <a:gd name="connsiteX23" fmla="*/ 39481 w 677255"/>
                            <a:gd name="connsiteY23" fmla="*/ 983556 h 1429230"/>
                            <a:gd name="connsiteX24" fmla="*/ 16428 w 677255"/>
                            <a:gd name="connsiteY24" fmla="*/ 1045029 h 1429230"/>
                            <a:gd name="connsiteX25" fmla="*/ 8744 w 677255"/>
                            <a:gd name="connsiteY25" fmla="*/ 1091133 h 1429230"/>
                            <a:gd name="connsiteX26" fmla="*/ 1060 w 677255"/>
                            <a:gd name="connsiteY26" fmla="*/ 1114185 h 1429230"/>
                            <a:gd name="connsiteX27" fmla="*/ 1060 w 677255"/>
                            <a:gd name="connsiteY27" fmla="*/ 1429230 h 1429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77255" h="1429230">
                              <a:moveTo>
                                <a:pt x="677255" y="0"/>
                              </a:moveTo>
                              <a:cubicBezTo>
                                <a:pt x="661364" y="111238"/>
                                <a:pt x="684961" y="7640"/>
                                <a:pt x="646519" y="84524"/>
                              </a:cubicBezTo>
                              <a:cubicBezTo>
                                <a:pt x="639274" y="99013"/>
                                <a:pt x="642606" y="119174"/>
                                <a:pt x="631151" y="130629"/>
                              </a:cubicBezTo>
                              <a:cubicBezTo>
                                <a:pt x="606862" y="154918"/>
                                <a:pt x="599252" y="160831"/>
                                <a:pt x="577363" y="192101"/>
                              </a:cubicBezTo>
                              <a:cubicBezTo>
                                <a:pt x="568798" y="204336"/>
                                <a:pt x="562227" y="217856"/>
                                <a:pt x="554311" y="230521"/>
                              </a:cubicBezTo>
                              <a:cubicBezTo>
                                <a:pt x="549416" y="238352"/>
                                <a:pt x="545473" y="247043"/>
                                <a:pt x="538943" y="253573"/>
                              </a:cubicBezTo>
                              <a:cubicBezTo>
                                <a:pt x="532413" y="260103"/>
                                <a:pt x="523575" y="263818"/>
                                <a:pt x="515891" y="268941"/>
                              </a:cubicBezTo>
                              <a:cubicBezTo>
                                <a:pt x="505645" y="284309"/>
                                <a:pt x="498214" y="301985"/>
                                <a:pt x="485154" y="315045"/>
                              </a:cubicBezTo>
                              <a:cubicBezTo>
                                <a:pt x="477470" y="322729"/>
                                <a:pt x="469059" y="329749"/>
                                <a:pt x="462102" y="338097"/>
                              </a:cubicBezTo>
                              <a:cubicBezTo>
                                <a:pt x="456190" y="345192"/>
                                <a:pt x="453945" y="355381"/>
                                <a:pt x="446734" y="361150"/>
                              </a:cubicBezTo>
                              <a:cubicBezTo>
                                <a:pt x="440409" y="366210"/>
                                <a:pt x="431366" y="366273"/>
                                <a:pt x="423682" y="368834"/>
                              </a:cubicBezTo>
                              <a:cubicBezTo>
                                <a:pt x="368766" y="451208"/>
                                <a:pt x="454287" y="326192"/>
                                <a:pt x="385262" y="414938"/>
                              </a:cubicBezTo>
                              <a:cubicBezTo>
                                <a:pt x="373922" y="429517"/>
                                <a:pt x="364771" y="445674"/>
                                <a:pt x="354526" y="461042"/>
                              </a:cubicBezTo>
                              <a:cubicBezTo>
                                <a:pt x="319412" y="513713"/>
                                <a:pt x="362445" y="448372"/>
                                <a:pt x="316106" y="522514"/>
                              </a:cubicBezTo>
                              <a:cubicBezTo>
                                <a:pt x="281680" y="577596"/>
                                <a:pt x="324197" y="505706"/>
                                <a:pt x="270002" y="583987"/>
                              </a:cubicBezTo>
                              <a:cubicBezTo>
                                <a:pt x="256248" y="603854"/>
                                <a:pt x="251686" y="632055"/>
                                <a:pt x="231581" y="645459"/>
                              </a:cubicBezTo>
                              <a:cubicBezTo>
                                <a:pt x="223897" y="650582"/>
                                <a:pt x="214707" y="653963"/>
                                <a:pt x="208529" y="660827"/>
                              </a:cubicBezTo>
                              <a:cubicBezTo>
                                <a:pt x="191395" y="679865"/>
                                <a:pt x="173880" y="699390"/>
                                <a:pt x="162425" y="722299"/>
                              </a:cubicBezTo>
                              <a:cubicBezTo>
                                <a:pt x="157302" y="732544"/>
                                <a:pt x="154390" y="744235"/>
                                <a:pt x="147057" y="753035"/>
                              </a:cubicBezTo>
                              <a:cubicBezTo>
                                <a:pt x="128506" y="775297"/>
                                <a:pt x="85585" y="814508"/>
                                <a:pt x="85585" y="814508"/>
                              </a:cubicBezTo>
                              <a:cubicBezTo>
                                <a:pt x="83024" y="822192"/>
                                <a:pt x="81092" y="830115"/>
                                <a:pt x="77901" y="837560"/>
                              </a:cubicBezTo>
                              <a:cubicBezTo>
                                <a:pt x="73389" y="848088"/>
                                <a:pt x="66155" y="857429"/>
                                <a:pt x="62533" y="868296"/>
                              </a:cubicBezTo>
                              <a:cubicBezTo>
                                <a:pt x="55660" y="888915"/>
                                <a:pt x="50646" y="943101"/>
                                <a:pt x="47165" y="960504"/>
                              </a:cubicBezTo>
                              <a:cubicBezTo>
                                <a:pt x="45577" y="968446"/>
                                <a:pt x="42249" y="975944"/>
                                <a:pt x="39481" y="983556"/>
                              </a:cubicBezTo>
                              <a:cubicBezTo>
                                <a:pt x="32002" y="1004123"/>
                                <a:pt x="24112" y="1024538"/>
                                <a:pt x="16428" y="1045029"/>
                              </a:cubicBezTo>
                              <a:cubicBezTo>
                                <a:pt x="13867" y="1060397"/>
                                <a:pt x="12124" y="1075924"/>
                                <a:pt x="8744" y="1091133"/>
                              </a:cubicBezTo>
                              <a:cubicBezTo>
                                <a:pt x="6987" y="1099040"/>
                                <a:pt x="1244" y="1106087"/>
                                <a:pt x="1060" y="1114185"/>
                              </a:cubicBezTo>
                              <a:cubicBezTo>
                                <a:pt x="-1326" y="1219173"/>
                                <a:pt x="1060" y="1324215"/>
                                <a:pt x="1060" y="142923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7D1D70" id="Volný tvar: obrazec 15" o:spid="_x0000_s1026" style="position:absolute;margin-left:313.05pt;margin-top:362.4pt;width:33.25pt;height:8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7255,14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" path="m677255,v-15891,111238,7706,7640,-30736,84524c639274,99013,642606,119174,631151,130629v-24289,24289,-31899,30202,-53788,61472c568798,204336,562227,217856,554311,230521v-4895,7831,-8838,16522,-15368,23052c532413,260103,523575,263818,515891,268941v-10246,15368,-17677,33044,-30737,46104c477470,322729,469059,329749,462102,338097v-5912,7095,-8157,17284,-15368,23053c440409,366210,431366,366273,423682,368834v-54916,82374,30605,-42642,-38420,46104c373922,429517,364771,445674,354526,461042v-35114,52671,7919,-12670,-38420,61472c281680,577596,324197,505706,270002,583987v-13754,19867,-18316,48068,-38421,61472c223897,650582,214707,653963,208529,660827v-17134,19038,-34649,38563,-46104,61472c157302,732544,154390,744235,147057,753035v-18551,22262,-61472,61473,-61472,61473c83024,822192,81092,830115,77901,837560v-4512,10528,-11746,19869,-15368,30736c55660,888915,50646,943101,47165,960504v-1588,7942,-4916,15440,-7684,23052c32002,1004123,24112,1024538,16428,1045029v-2561,15368,-4304,30895,-7684,46104c6987,1099040,1244,1106087,1060,1114185v-2386,104988,,210030,,315045e" filled="f" strokecolor="#00b050" strokeweight="4.5pt">
                <v:path arrowok="t" o:connecttype="custom" o:connectlocs="422019,0;402866,65410;393290,101088;359773,148659;345409,178391;335832,196229;321468,208122;302315,243800;287950,261639;278374,279479;264010,285425;240069,321103;220916,356781;196976,404352;168247,451923;144305,499494;129941,511386;101212,558957;91636,582742;53331,630313;48543,648152;38966,671938;29390,743294;24602,761133;10237,808704;5449,844382;661,862221;661,1106021" o:connectangles="0,0,0,0,0,0,0,0,0,0,0,0,0,0,0,0,0,0,0,0,0,0,0,0,0,0,0,0"/>
              </v:shape>
            </w:pict>
          </mc:Fallback>
        </mc:AlternateContent>
      </w:r>
      <w:r w:rsidR="006F6801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03B0F" wp14:editId="2FB48EF9">
                <wp:simplePos x="0" y="0"/>
                <wp:positionH relativeFrom="column">
                  <wp:posOffset>4747401</wp:posOffset>
                </wp:positionH>
                <wp:positionV relativeFrom="paragraph">
                  <wp:posOffset>2807545</wp:posOffset>
                </wp:positionV>
                <wp:extent cx="412750" cy="1946054"/>
                <wp:effectExtent l="400050" t="0" r="406400" b="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702">
                          <a:off x="0" y="0"/>
                          <a:ext cx="412750" cy="1946054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23C3444" id="Ovál 13" o:spid="_x0000_s1026" style="position:absolute;margin-left:373.8pt;margin-top:221.05pt;width:32.5pt;height:153.25pt;rotation:220496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" fillcolor="#eaf1dd [662]" strokecolor="#00b050" strokeweight="4.5pt"/>
            </w:pict>
          </mc:Fallback>
        </mc:AlternateContent>
      </w:r>
      <w:r w:rsidR="004D4AD9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F6357" wp14:editId="7B428FFB">
                <wp:simplePos x="0" y="0"/>
                <wp:positionH relativeFrom="column">
                  <wp:posOffset>5093751</wp:posOffset>
                </wp:positionH>
                <wp:positionV relativeFrom="paragraph">
                  <wp:posOffset>2159124</wp:posOffset>
                </wp:positionV>
                <wp:extent cx="214566" cy="453358"/>
                <wp:effectExtent l="19050" t="19050" r="33655" b="42545"/>
                <wp:wrapNone/>
                <wp:docPr id="12" name="Volný tvar: obraze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" cy="453358"/>
                        </a:xfrm>
                        <a:custGeom>
                          <a:avLst/>
                          <a:gdLst>
                            <a:gd name="connsiteX0" fmla="*/ 1137237 w 1137237"/>
                            <a:gd name="connsiteY0" fmla="*/ 0 h 1967112"/>
                            <a:gd name="connsiteX1" fmla="*/ 1114185 w 1137237"/>
                            <a:gd name="connsiteY1" fmla="*/ 76840 h 1967112"/>
                            <a:gd name="connsiteX2" fmla="*/ 1106501 w 1137237"/>
                            <a:gd name="connsiteY2" fmla="*/ 107576 h 1967112"/>
                            <a:gd name="connsiteX3" fmla="*/ 1083449 w 1137237"/>
                            <a:gd name="connsiteY3" fmla="*/ 145996 h 1967112"/>
                            <a:gd name="connsiteX4" fmla="*/ 1068081 w 1137237"/>
                            <a:gd name="connsiteY4" fmla="*/ 176733 h 1967112"/>
                            <a:gd name="connsiteX5" fmla="*/ 1060397 w 1137237"/>
                            <a:gd name="connsiteY5" fmla="*/ 199785 h 1967112"/>
                            <a:gd name="connsiteX6" fmla="*/ 1037345 w 1137237"/>
                            <a:gd name="connsiteY6" fmla="*/ 230521 h 1967112"/>
                            <a:gd name="connsiteX7" fmla="*/ 1006609 w 1137237"/>
                            <a:gd name="connsiteY7" fmla="*/ 291993 h 1967112"/>
                            <a:gd name="connsiteX8" fmla="*/ 991241 w 1137237"/>
                            <a:gd name="connsiteY8" fmla="*/ 315045 h 1967112"/>
                            <a:gd name="connsiteX9" fmla="*/ 960504 w 1137237"/>
                            <a:gd name="connsiteY9" fmla="*/ 376517 h 1967112"/>
                            <a:gd name="connsiteX10" fmla="*/ 914400 w 1137237"/>
                            <a:gd name="connsiteY10" fmla="*/ 437990 h 1967112"/>
                            <a:gd name="connsiteX11" fmla="*/ 860612 w 1137237"/>
                            <a:gd name="connsiteY11" fmla="*/ 530198 h 1967112"/>
                            <a:gd name="connsiteX12" fmla="*/ 837560 w 1137237"/>
                            <a:gd name="connsiteY12" fmla="*/ 560934 h 1967112"/>
                            <a:gd name="connsiteX13" fmla="*/ 783772 w 1137237"/>
                            <a:gd name="connsiteY13" fmla="*/ 645459 h 1967112"/>
                            <a:gd name="connsiteX14" fmla="*/ 760720 w 1137237"/>
                            <a:gd name="connsiteY14" fmla="*/ 676195 h 1967112"/>
                            <a:gd name="connsiteX15" fmla="*/ 745351 w 1137237"/>
                            <a:gd name="connsiteY15" fmla="*/ 706931 h 1967112"/>
                            <a:gd name="connsiteX16" fmla="*/ 714615 w 1137237"/>
                            <a:gd name="connsiteY16" fmla="*/ 753035 h 1967112"/>
                            <a:gd name="connsiteX17" fmla="*/ 676195 w 1137237"/>
                            <a:gd name="connsiteY17" fmla="*/ 829875 h 1967112"/>
                            <a:gd name="connsiteX18" fmla="*/ 630091 w 1137237"/>
                            <a:gd name="connsiteY18" fmla="*/ 883664 h 1967112"/>
                            <a:gd name="connsiteX19" fmla="*/ 568619 w 1137237"/>
                            <a:gd name="connsiteY19" fmla="*/ 960504 h 1967112"/>
                            <a:gd name="connsiteX20" fmla="*/ 553251 w 1137237"/>
                            <a:gd name="connsiteY20" fmla="*/ 991240 h 1967112"/>
                            <a:gd name="connsiteX21" fmla="*/ 522514 w 1137237"/>
                            <a:gd name="connsiteY21" fmla="*/ 1037344 h 1967112"/>
                            <a:gd name="connsiteX22" fmla="*/ 499462 w 1137237"/>
                            <a:gd name="connsiteY22" fmla="*/ 1068080 h 1967112"/>
                            <a:gd name="connsiteX23" fmla="*/ 484094 w 1137237"/>
                            <a:gd name="connsiteY23" fmla="*/ 1106501 h 1967112"/>
                            <a:gd name="connsiteX24" fmla="*/ 453358 w 1137237"/>
                            <a:gd name="connsiteY24" fmla="*/ 1152605 h 1967112"/>
                            <a:gd name="connsiteX25" fmla="*/ 437990 w 1137237"/>
                            <a:gd name="connsiteY25" fmla="*/ 1175657 h 1967112"/>
                            <a:gd name="connsiteX26" fmla="*/ 399570 w 1137237"/>
                            <a:gd name="connsiteY26" fmla="*/ 1237129 h 1967112"/>
                            <a:gd name="connsiteX27" fmla="*/ 376518 w 1137237"/>
                            <a:gd name="connsiteY27" fmla="*/ 1283233 h 1967112"/>
                            <a:gd name="connsiteX28" fmla="*/ 361150 w 1137237"/>
                            <a:gd name="connsiteY28" fmla="*/ 1313969 h 1967112"/>
                            <a:gd name="connsiteX29" fmla="*/ 322730 w 1137237"/>
                            <a:gd name="connsiteY29" fmla="*/ 1367758 h 1967112"/>
                            <a:gd name="connsiteX30" fmla="*/ 291993 w 1137237"/>
                            <a:gd name="connsiteY30" fmla="*/ 1436914 h 1967112"/>
                            <a:gd name="connsiteX31" fmla="*/ 276625 w 1137237"/>
                            <a:gd name="connsiteY31" fmla="*/ 1475334 h 1967112"/>
                            <a:gd name="connsiteX32" fmla="*/ 261257 w 1137237"/>
                            <a:gd name="connsiteY32" fmla="*/ 1506070 h 1967112"/>
                            <a:gd name="connsiteX33" fmla="*/ 253573 w 1137237"/>
                            <a:gd name="connsiteY33" fmla="*/ 1536806 h 1967112"/>
                            <a:gd name="connsiteX34" fmla="*/ 238205 w 1137237"/>
                            <a:gd name="connsiteY34" fmla="*/ 1559859 h 1967112"/>
                            <a:gd name="connsiteX35" fmla="*/ 207469 w 1137237"/>
                            <a:gd name="connsiteY35" fmla="*/ 1621331 h 1967112"/>
                            <a:gd name="connsiteX36" fmla="*/ 153681 w 1137237"/>
                            <a:gd name="connsiteY36" fmla="*/ 1690487 h 1967112"/>
                            <a:gd name="connsiteX37" fmla="*/ 107577 w 1137237"/>
                            <a:gd name="connsiteY37" fmla="*/ 1767327 h 1967112"/>
                            <a:gd name="connsiteX38" fmla="*/ 84525 w 1137237"/>
                            <a:gd name="connsiteY38" fmla="*/ 1798064 h 1967112"/>
                            <a:gd name="connsiteX39" fmla="*/ 53788 w 1137237"/>
                            <a:gd name="connsiteY39" fmla="*/ 1867220 h 1967112"/>
                            <a:gd name="connsiteX40" fmla="*/ 30736 w 1137237"/>
                            <a:gd name="connsiteY40" fmla="*/ 1897956 h 1967112"/>
                            <a:gd name="connsiteX41" fmla="*/ 23052 w 1137237"/>
                            <a:gd name="connsiteY41" fmla="*/ 1921008 h 1967112"/>
                            <a:gd name="connsiteX42" fmla="*/ 0 w 1137237"/>
                            <a:gd name="connsiteY42" fmla="*/ 1967112 h 1967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137237" h="1967112">
                              <a:moveTo>
                                <a:pt x="1137237" y="0"/>
                              </a:moveTo>
                              <a:cubicBezTo>
                                <a:pt x="1122062" y="75876"/>
                                <a:pt x="1139458" y="1021"/>
                                <a:pt x="1114185" y="76840"/>
                              </a:cubicBezTo>
                              <a:cubicBezTo>
                                <a:pt x="1110845" y="86859"/>
                                <a:pt x="1110790" y="97926"/>
                                <a:pt x="1106501" y="107576"/>
                              </a:cubicBezTo>
                              <a:cubicBezTo>
                                <a:pt x="1100435" y="121224"/>
                                <a:pt x="1090702" y="132940"/>
                                <a:pt x="1083449" y="145996"/>
                              </a:cubicBezTo>
                              <a:cubicBezTo>
                                <a:pt x="1077886" y="156009"/>
                                <a:pt x="1072593" y="166204"/>
                                <a:pt x="1068081" y="176733"/>
                              </a:cubicBezTo>
                              <a:cubicBezTo>
                                <a:pt x="1064890" y="184178"/>
                                <a:pt x="1064416" y="192753"/>
                                <a:pt x="1060397" y="199785"/>
                              </a:cubicBezTo>
                              <a:cubicBezTo>
                                <a:pt x="1054043" y="210904"/>
                                <a:pt x="1043798" y="219459"/>
                                <a:pt x="1037345" y="230521"/>
                              </a:cubicBezTo>
                              <a:cubicBezTo>
                                <a:pt x="1025802" y="250310"/>
                                <a:pt x="1019317" y="272931"/>
                                <a:pt x="1006609" y="291993"/>
                              </a:cubicBezTo>
                              <a:cubicBezTo>
                                <a:pt x="1001486" y="299677"/>
                                <a:pt x="995663" y="306938"/>
                                <a:pt x="991241" y="315045"/>
                              </a:cubicBezTo>
                              <a:cubicBezTo>
                                <a:pt x="980271" y="335157"/>
                                <a:pt x="974250" y="358189"/>
                                <a:pt x="960504" y="376517"/>
                              </a:cubicBezTo>
                              <a:cubicBezTo>
                                <a:pt x="945136" y="397008"/>
                                <a:pt x="927306" y="415866"/>
                                <a:pt x="914400" y="437990"/>
                              </a:cubicBezTo>
                              <a:cubicBezTo>
                                <a:pt x="896471" y="468726"/>
                                <a:pt x="881962" y="501731"/>
                                <a:pt x="860612" y="530198"/>
                              </a:cubicBezTo>
                              <a:cubicBezTo>
                                <a:pt x="852928" y="540443"/>
                                <a:pt x="844664" y="550278"/>
                                <a:pt x="837560" y="560934"/>
                              </a:cubicBezTo>
                              <a:cubicBezTo>
                                <a:pt x="819035" y="588721"/>
                                <a:pt x="803810" y="618742"/>
                                <a:pt x="783772" y="645459"/>
                              </a:cubicBezTo>
                              <a:cubicBezTo>
                                <a:pt x="776088" y="655704"/>
                                <a:pt x="767508" y="665335"/>
                                <a:pt x="760720" y="676195"/>
                              </a:cubicBezTo>
                              <a:cubicBezTo>
                                <a:pt x="754649" y="685909"/>
                                <a:pt x="751245" y="697109"/>
                                <a:pt x="745351" y="706931"/>
                              </a:cubicBezTo>
                              <a:cubicBezTo>
                                <a:pt x="735848" y="722769"/>
                                <a:pt x="723670" y="736937"/>
                                <a:pt x="714615" y="753035"/>
                              </a:cubicBezTo>
                              <a:cubicBezTo>
                                <a:pt x="700576" y="777994"/>
                                <a:pt x="696444" y="809626"/>
                                <a:pt x="676195" y="829875"/>
                              </a:cubicBezTo>
                              <a:cubicBezTo>
                                <a:pt x="614444" y="891626"/>
                                <a:pt x="669102" y="832949"/>
                                <a:pt x="630091" y="883664"/>
                              </a:cubicBezTo>
                              <a:cubicBezTo>
                                <a:pt x="610092" y="909663"/>
                                <a:pt x="583288" y="931166"/>
                                <a:pt x="568619" y="960504"/>
                              </a:cubicBezTo>
                              <a:cubicBezTo>
                                <a:pt x="563496" y="970749"/>
                                <a:pt x="559144" y="981418"/>
                                <a:pt x="553251" y="991240"/>
                              </a:cubicBezTo>
                              <a:cubicBezTo>
                                <a:pt x="543748" y="1007078"/>
                                <a:pt x="533596" y="1022568"/>
                                <a:pt x="522514" y="1037344"/>
                              </a:cubicBezTo>
                              <a:cubicBezTo>
                                <a:pt x="514830" y="1047589"/>
                                <a:pt x="505681" y="1056885"/>
                                <a:pt x="499462" y="1068080"/>
                              </a:cubicBezTo>
                              <a:cubicBezTo>
                                <a:pt x="492763" y="1080138"/>
                                <a:pt x="490699" y="1094392"/>
                                <a:pt x="484094" y="1106501"/>
                              </a:cubicBezTo>
                              <a:cubicBezTo>
                                <a:pt x="475250" y="1122716"/>
                                <a:pt x="463603" y="1137237"/>
                                <a:pt x="453358" y="1152605"/>
                              </a:cubicBezTo>
                              <a:cubicBezTo>
                                <a:pt x="448235" y="1160289"/>
                                <a:pt x="440910" y="1166896"/>
                                <a:pt x="437990" y="1175657"/>
                              </a:cubicBezTo>
                              <a:cubicBezTo>
                                <a:pt x="425120" y="1214268"/>
                                <a:pt x="435366" y="1192384"/>
                                <a:pt x="399570" y="1237129"/>
                              </a:cubicBezTo>
                              <a:cubicBezTo>
                                <a:pt x="385482" y="1279394"/>
                                <a:pt x="400351" y="1241525"/>
                                <a:pt x="376518" y="1283233"/>
                              </a:cubicBezTo>
                              <a:cubicBezTo>
                                <a:pt x="370835" y="1293178"/>
                                <a:pt x="366833" y="1304024"/>
                                <a:pt x="361150" y="1313969"/>
                              </a:cubicBezTo>
                              <a:cubicBezTo>
                                <a:pt x="352159" y="1329704"/>
                                <a:pt x="332630" y="1354558"/>
                                <a:pt x="322730" y="1367758"/>
                              </a:cubicBezTo>
                              <a:cubicBezTo>
                                <a:pt x="306469" y="1416542"/>
                                <a:pt x="325338" y="1363557"/>
                                <a:pt x="291993" y="1436914"/>
                              </a:cubicBezTo>
                              <a:cubicBezTo>
                                <a:pt x="286285" y="1449471"/>
                                <a:pt x="282227" y="1462730"/>
                                <a:pt x="276625" y="1475334"/>
                              </a:cubicBezTo>
                              <a:cubicBezTo>
                                <a:pt x="271973" y="1485801"/>
                                <a:pt x="265279" y="1495345"/>
                                <a:pt x="261257" y="1506070"/>
                              </a:cubicBezTo>
                              <a:cubicBezTo>
                                <a:pt x="257549" y="1515958"/>
                                <a:pt x="257733" y="1527099"/>
                                <a:pt x="253573" y="1536806"/>
                              </a:cubicBezTo>
                              <a:cubicBezTo>
                                <a:pt x="249935" y="1545295"/>
                                <a:pt x="242335" y="1551599"/>
                                <a:pt x="238205" y="1559859"/>
                              </a:cubicBezTo>
                              <a:cubicBezTo>
                                <a:pt x="211683" y="1612905"/>
                                <a:pt x="260716" y="1546785"/>
                                <a:pt x="207469" y="1621331"/>
                              </a:cubicBezTo>
                              <a:cubicBezTo>
                                <a:pt x="190495" y="1645095"/>
                                <a:pt x="168706" y="1665445"/>
                                <a:pt x="153681" y="1690487"/>
                              </a:cubicBezTo>
                              <a:cubicBezTo>
                                <a:pt x="138313" y="1716100"/>
                                <a:pt x="125499" y="1743431"/>
                                <a:pt x="107577" y="1767327"/>
                              </a:cubicBezTo>
                              <a:cubicBezTo>
                                <a:pt x="99893" y="1777573"/>
                                <a:pt x="91313" y="1787204"/>
                                <a:pt x="84525" y="1798064"/>
                              </a:cubicBezTo>
                              <a:cubicBezTo>
                                <a:pt x="49017" y="1854876"/>
                                <a:pt x="90232" y="1801621"/>
                                <a:pt x="53788" y="1867220"/>
                              </a:cubicBezTo>
                              <a:cubicBezTo>
                                <a:pt x="47569" y="1878415"/>
                                <a:pt x="38420" y="1887711"/>
                                <a:pt x="30736" y="1897956"/>
                              </a:cubicBezTo>
                              <a:cubicBezTo>
                                <a:pt x="28175" y="1905640"/>
                                <a:pt x="26674" y="1913763"/>
                                <a:pt x="23052" y="1921008"/>
                              </a:cubicBezTo>
                              <a:cubicBezTo>
                                <a:pt x="-6739" y="1980591"/>
                                <a:pt x="19314" y="1909170"/>
                                <a:pt x="0" y="1967112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46672E" id="Volný tvar: obrazec 12" o:spid="_x0000_s1026" style="position:absolute;margin-left:401.1pt;margin-top:170pt;width:16.9pt;height:3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7237,196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" path="m1137237,v-15175,75876,2221,1021,-23052,76840c1110845,86859,1110790,97926,1106501,107576v-6066,13648,-15799,25364,-23052,38420c1077886,156009,1072593,166204,1068081,176733v-3191,7445,-3665,16020,-7684,23052c1054043,210904,1043798,219459,1037345,230521v-11543,19789,-18028,42410,-30736,61472c1001486,299677,995663,306938,991241,315045v-10970,20112,-16991,43144,-30737,61472c945136,397008,927306,415866,914400,437990v-17929,30736,-32438,63741,-53788,92208c852928,540443,844664,550278,837560,560934v-18525,27787,-33750,57808,-53788,84525c776088,655704,767508,665335,760720,676195v-6071,9714,-9475,20914,-15369,30736c735848,722769,723670,736937,714615,753035v-14039,24959,-18171,56591,-38420,76840c614444,891626,669102,832949,630091,883664v-19999,25999,-46803,47502,-61472,76840c563496,970749,559144,981418,553251,991240v-9503,15838,-19655,31328,-30737,46104c514830,1047589,505681,1056885,499462,1068080v-6699,12058,-8763,26312,-15368,38421c475250,1122716,463603,1137237,453358,1152605v-5123,7684,-12448,14291,-15368,23052c425120,1214268,435366,1192384,399570,1237129v-14088,42265,781,4396,-23052,46104c370835,1293178,366833,1304024,361150,1313969v-8991,15735,-28520,40589,-38420,53789c306469,1416542,325338,1363557,291993,1436914v-5708,12557,-9766,25816,-15368,38420c271973,1485801,265279,1495345,261257,1506070v-3708,9888,-3524,21029,-7684,30736c249935,1545295,242335,1551599,238205,1559859v-26522,53046,22511,-13074,-30736,61472c190495,1645095,168706,1665445,153681,1690487v-15368,25613,-28182,52944,-46104,76840c99893,1777573,91313,1787204,84525,1798064v-35508,56812,5707,3557,-30737,69156c47569,1878415,38420,1887711,30736,1897956v-2561,7684,-4062,15807,-7684,23052c-6739,1980591,19314,1909170,,1967112e" filled="f" strokecolor="#00b050" strokeweight="4.5pt">
                <v:path arrowok="t" o:connecttype="custom" o:connectlocs="214566,0;210217,17709;208767,24793;204418,33648;201518,40731;200068,46044;195719,53128;189920,67295;187020,72608;181221,86775;172523,100943;162374,122194;158025,129278;147877,148758;143527,155842;140628,162926;134829,173551;127580,191260;118881,203657;107283,221366;104384,228450;98584,239075;94235,246159;91336,255014;85536,265640;82637,270952;75388,285120;71039,295745;68139,302829;60890,315226;55091,331164;52192,340019;49292,347102;47842,354186;44943,359499;39144,373666;28995,389605;20297,407314;15948,414398;10148,430336;5799,437420;4349,442732;0,453358" o:connectangles="0,0,0,0,0,0,0,0,0,0,0,0,0,0,0,0,0,0,0,0,0,0,0,0,0,0,0,0,0,0,0,0,0,0,0,0,0,0,0,0,0,0,0"/>
              </v:shape>
            </w:pict>
          </mc:Fallback>
        </mc:AlternateContent>
      </w:r>
      <w:r w:rsidR="004D4AD9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AC6984" wp14:editId="48BF264B">
                <wp:simplePos x="0" y="0"/>
                <wp:positionH relativeFrom="column">
                  <wp:posOffset>4753940</wp:posOffset>
                </wp:positionH>
                <wp:positionV relativeFrom="paragraph">
                  <wp:posOffset>1389001</wp:posOffset>
                </wp:positionV>
                <wp:extent cx="315045" cy="914400"/>
                <wp:effectExtent l="0" t="185420" r="0" b="18542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2584">
                          <a:off x="0" y="0"/>
                          <a:ext cx="315045" cy="914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2213C6DB" id="Ovál 11" o:spid="_x0000_s1026" style="position:absolute;margin-left:374.35pt;margin-top:109.35pt;width:24.8pt;height:1in;rotation:-3208442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" fillcolor="#eaf1dd [662]" strokecolor="#00b050" strokeweight="2pt"/>
            </w:pict>
          </mc:Fallback>
        </mc:AlternateContent>
      </w:r>
      <w:r w:rsidR="004D4AD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B2D82" wp14:editId="765E897A">
                <wp:simplePos x="0" y="0"/>
                <wp:positionH relativeFrom="column">
                  <wp:posOffset>3456177</wp:posOffset>
                </wp:positionH>
                <wp:positionV relativeFrom="paragraph">
                  <wp:posOffset>4747196</wp:posOffset>
                </wp:positionV>
                <wp:extent cx="315045" cy="914400"/>
                <wp:effectExtent l="0" t="0" r="2794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45" cy="914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2C80FD0A" id="Ovál 7" o:spid="_x0000_s1026" style="position:absolute;margin-left:272.15pt;margin-top:373.8pt;width:24.8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" fillcolor="#eaf1dd [662]" strokecolor="#00b050" strokeweight="2pt"/>
            </w:pict>
          </mc:Fallback>
        </mc:AlternateContent>
      </w:r>
      <w:r w:rsidR="00841A94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26E90" wp14:editId="4FD01CD1">
                <wp:simplePos x="0" y="0"/>
                <wp:positionH relativeFrom="column">
                  <wp:posOffset>3349476</wp:posOffset>
                </wp:positionH>
                <wp:positionV relativeFrom="paragraph">
                  <wp:posOffset>3857294</wp:posOffset>
                </wp:positionV>
                <wp:extent cx="1298601" cy="461071"/>
                <wp:effectExtent l="0" t="19050" r="34925" b="34290"/>
                <wp:wrapNone/>
                <wp:docPr id="10" name="Volný tvar: obraze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601" cy="461071"/>
                        </a:xfrm>
                        <a:custGeom>
                          <a:avLst/>
                          <a:gdLst>
                            <a:gd name="connsiteX0" fmla="*/ 0 w 1298601"/>
                            <a:gd name="connsiteY0" fmla="*/ 0 h 461071"/>
                            <a:gd name="connsiteX1" fmla="*/ 76840 w 1298601"/>
                            <a:gd name="connsiteY1" fmla="*/ 15368 h 461071"/>
                            <a:gd name="connsiteX2" fmla="*/ 145996 w 1298601"/>
                            <a:gd name="connsiteY2" fmla="*/ 46104 h 461071"/>
                            <a:gd name="connsiteX3" fmla="*/ 199784 w 1298601"/>
                            <a:gd name="connsiteY3" fmla="*/ 69156 h 461071"/>
                            <a:gd name="connsiteX4" fmla="*/ 253573 w 1298601"/>
                            <a:gd name="connsiteY4" fmla="*/ 84525 h 461071"/>
                            <a:gd name="connsiteX5" fmla="*/ 299677 w 1298601"/>
                            <a:gd name="connsiteY5" fmla="*/ 107577 h 461071"/>
                            <a:gd name="connsiteX6" fmla="*/ 468726 w 1298601"/>
                            <a:gd name="connsiteY6" fmla="*/ 161365 h 461071"/>
                            <a:gd name="connsiteX7" fmla="*/ 530198 w 1298601"/>
                            <a:gd name="connsiteY7" fmla="*/ 184417 h 461071"/>
                            <a:gd name="connsiteX8" fmla="*/ 583986 w 1298601"/>
                            <a:gd name="connsiteY8" fmla="*/ 215153 h 461071"/>
                            <a:gd name="connsiteX9" fmla="*/ 676195 w 1298601"/>
                            <a:gd name="connsiteY9" fmla="*/ 253573 h 461071"/>
                            <a:gd name="connsiteX10" fmla="*/ 791455 w 1298601"/>
                            <a:gd name="connsiteY10" fmla="*/ 284309 h 461071"/>
                            <a:gd name="connsiteX11" fmla="*/ 837559 w 1298601"/>
                            <a:gd name="connsiteY11" fmla="*/ 307362 h 461071"/>
                            <a:gd name="connsiteX12" fmla="*/ 891347 w 1298601"/>
                            <a:gd name="connsiteY12" fmla="*/ 322730 h 461071"/>
                            <a:gd name="connsiteX13" fmla="*/ 975872 w 1298601"/>
                            <a:gd name="connsiteY13" fmla="*/ 353466 h 461071"/>
                            <a:gd name="connsiteX14" fmla="*/ 1029660 w 1298601"/>
                            <a:gd name="connsiteY14" fmla="*/ 384202 h 461071"/>
                            <a:gd name="connsiteX15" fmla="*/ 1152605 w 1298601"/>
                            <a:gd name="connsiteY15" fmla="*/ 399570 h 461071"/>
                            <a:gd name="connsiteX16" fmla="*/ 1206393 w 1298601"/>
                            <a:gd name="connsiteY16" fmla="*/ 422622 h 461071"/>
                            <a:gd name="connsiteX17" fmla="*/ 1267865 w 1298601"/>
                            <a:gd name="connsiteY17" fmla="*/ 445674 h 461071"/>
                            <a:gd name="connsiteX18" fmla="*/ 1298601 w 1298601"/>
                            <a:gd name="connsiteY18" fmla="*/ 461042 h 461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298601" h="461071">
                              <a:moveTo>
                                <a:pt x="0" y="0"/>
                              </a:moveTo>
                              <a:cubicBezTo>
                                <a:pt x="25613" y="5123"/>
                                <a:pt x="51601" y="8638"/>
                                <a:pt x="76840" y="15368"/>
                              </a:cubicBezTo>
                              <a:cubicBezTo>
                                <a:pt x="103630" y="22512"/>
                                <a:pt x="121413" y="34930"/>
                                <a:pt x="145996" y="46104"/>
                              </a:cubicBezTo>
                              <a:cubicBezTo>
                                <a:pt x="163754" y="54176"/>
                                <a:pt x="181452" y="62490"/>
                                <a:pt x="199784" y="69156"/>
                              </a:cubicBezTo>
                              <a:cubicBezTo>
                                <a:pt x="217851" y="75726"/>
                                <a:pt x="236246" y="75861"/>
                                <a:pt x="253573" y="84525"/>
                              </a:cubicBezTo>
                              <a:cubicBezTo>
                                <a:pt x="298470" y="106975"/>
                                <a:pt x="254615" y="94702"/>
                                <a:pt x="299677" y="107577"/>
                              </a:cubicBezTo>
                              <a:cubicBezTo>
                                <a:pt x="365470" y="126375"/>
                                <a:pt x="376031" y="115018"/>
                                <a:pt x="468726" y="161365"/>
                              </a:cubicBezTo>
                              <a:cubicBezTo>
                                <a:pt x="508908" y="181456"/>
                                <a:pt x="488349" y="173955"/>
                                <a:pt x="530198" y="184417"/>
                              </a:cubicBezTo>
                              <a:cubicBezTo>
                                <a:pt x="554206" y="200422"/>
                                <a:pt x="555626" y="202745"/>
                                <a:pt x="583986" y="215153"/>
                              </a:cubicBezTo>
                              <a:cubicBezTo>
                                <a:pt x="614492" y="228499"/>
                                <a:pt x="644179" y="244425"/>
                                <a:pt x="676195" y="253573"/>
                              </a:cubicBezTo>
                              <a:cubicBezTo>
                                <a:pt x="750292" y="274743"/>
                                <a:pt x="711893" y="264418"/>
                                <a:pt x="791455" y="284309"/>
                              </a:cubicBezTo>
                              <a:cubicBezTo>
                                <a:pt x="806823" y="291993"/>
                                <a:pt x="821606" y="300981"/>
                                <a:pt x="837559" y="307362"/>
                              </a:cubicBezTo>
                              <a:cubicBezTo>
                                <a:pt x="898637" y="331794"/>
                                <a:pt x="841032" y="300368"/>
                                <a:pt x="891347" y="322730"/>
                              </a:cubicBezTo>
                              <a:cubicBezTo>
                                <a:pt x="962266" y="354249"/>
                                <a:pt x="910621" y="340416"/>
                                <a:pt x="975872" y="353466"/>
                              </a:cubicBezTo>
                              <a:cubicBezTo>
                                <a:pt x="991306" y="363755"/>
                                <a:pt x="1011935" y="378884"/>
                                <a:pt x="1029660" y="384202"/>
                              </a:cubicBezTo>
                              <a:cubicBezTo>
                                <a:pt x="1053492" y="391352"/>
                                <a:pt x="1139011" y="398211"/>
                                <a:pt x="1152605" y="399570"/>
                              </a:cubicBezTo>
                              <a:cubicBezTo>
                                <a:pt x="1210478" y="438152"/>
                                <a:pt x="1136926" y="392851"/>
                                <a:pt x="1206393" y="422622"/>
                              </a:cubicBezTo>
                              <a:cubicBezTo>
                                <a:pt x="1275644" y="452301"/>
                                <a:pt x="1170422" y="426185"/>
                                <a:pt x="1267865" y="445674"/>
                              </a:cubicBezTo>
                              <a:cubicBezTo>
                                <a:pt x="1293048" y="462463"/>
                                <a:pt x="1281682" y="461042"/>
                                <a:pt x="1298601" y="461042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BF5FDA" id="Volný tvar: obrazec 10" o:spid="_x0000_s1026" style="position:absolute;margin-left:263.75pt;margin-top:303.7pt;width:102.25pt;height:3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8601,46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" path="m,c25613,5123,51601,8638,76840,15368v26790,7144,44573,19562,69156,30736c163754,54176,181452,62490,199784,69156v18067,6570,36462,6705,53789,15369c298470,106975,254615,94702,299677,107577v65793,18798,76354,7441,169049,53788c508908,181456,488349,173955,530198,184417v24008,16005,25428,18328,53788,30736c614492,228499,644179,244425,676195,253573v74097,21170,35698,10845,115260,30736c806823,291993,821606,300981,837559,307362v61078,24432,3473,-6994,53788,15368c962266,354249,910621,340416,975872,353466v15434,10289,36063,25418,53788,30736c1053492,391352,1139011,398211,1152605,399570v57873,38582,-15679,-6719,53788,23052c1275644,452301,1170422,426185,1267865,445674v25183,16789,13817,15368,30736,15368e" filled="f" strokecolor="#00b050" strokeweight="4.5pt">
                <v:path arrowok="t" o:connecttype="custom" o:connectlocs="0,0;76840,15368;145996,46104;199784,69156;253573,84525;299677,107577;468726,161365;530198,184417;583986,215153;676195,253573;791455,284309;837559,307362;891347,322730;975872,353466;1029660,384202;1152605,399570;1206393,422622;1267865,445674;1298601,461042" o:connectangles="0,0,0,0,0,0,0,0,0,0,0,0,0,0,0,0,0,0,0"/>
              </v:shape>
            </w:pict>
          </mc:Fallback>
        </mc:AlternateContent>
      </w:r>
      <w:r w:rsidR="003E332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EB2D4" wp14:editId="79C00746">
                <wp:simplePos x="0" y="0"/>
                <wp:positionH relativeFrom="column">
                  <wp:posOffset>1735405</wp:posOffset>
                </wp:positionH>
                <wp:positionV relativeFrom="paragraph">
                  <wp:posOffset>4409395</wp:posOffset>
                </wp:positionV>
                <wp:extent cx="407307" cy="382865"/>
                <wp:effectExtent l="0" t="19050" r="31115" b="36830"/>
                <wp:wrapNone/>
                <wp:docPr id="9" name="Volný tvar: obraze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07" cy="382865"/>
                        </a:xfrm>
                        <a:custGeom>
                          <a:avLst/>
                          <a:gdLst>
                            <a:gd name="connsiteX0" fmla="*/ 0 w 407307"/>
                            <a:gd name="connsiteY0" fmla="*/ 367200 h 382865"/>
                            <a:gd name="connsiteX1" fmla="*/ 302400 w 407307"/>
                            <a:gd name="connsiteY1" fmla="*/ 374400 h 382865"/>
                            <a:gd name="connsiteX2" fmla="*/ 396000 w 407307"/>
                            <a:gd name="connsiteY2" fmla="*/ 367200 h 382865"/>
                            <a:gd name="connsiteX3" fmla="*/ 388800 w 407307"/>
                            <a:gd name="connsiteY3" fmla="*/ 0 h 38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307" h="382865">
                              <a:moveTo>
                                <a:pt x="0" y="367200"/>
                              </a:moveTo>
                              <a:cubicBezTo>
                                <a:pt x="100800" y="369600"/>
                                <a:pt x="201571" y="374400"/>
                                <a:pt x="302400" y="374400"/>
                              </a:cubicBezTo>
                              <a:cubicBezTo>
                                <a:pt x="333692" y="374400"/>
                                <a:pt x="388557" y="397594"/>
                                <a:pt x="396000" y="367200"/>
                              </a:cubicBezTo>
                              <a:cubicBezTo>
                                <a:pt x="425121" y="248290"/>
                                <a:pt x="388800" y="122424"/>
                                <a:pt x="38880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46AD5C6" id="Volný tvar: obrazec 9" o:spid="_x0000_s1026" style="position:absolute;margin-left:136.65pt;margin-top:347.2pt;width:32.05pt;height:3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307,38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" path="m,367200v100800,2400,201571,7200,302400,7200c333692,374400,388557,397594,396000,367200,425121,248290,388800,122424,388800,e" filled="f" strokecolor="#00b050" strokeweight="4.5pt">
                <v:path arrowok="t" o:connecttype="custom" o:connectlocs="0,367200;302400,374400;396000,367200;388800,0" o:connectangles="0,0,0,0"/>
              </v:shape>
            </w:pict>
          </mc:Fallback>
        </mc:AlternateContent>
      </w:r>
      <w:r w:rsidR="00216B6F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735F6" wp14:editId="74F8E92C">
                <wp:simplePos x="0" y="0"/>
                <wp:positionH relativeFrom="column">
                  <wp:posOffset>1115151</wp:posOffset>
                </wp:positionH>
                <wp:positionV relativeFrom="paragraph">
                  <wp:posOffset>4771118</wp:posOffset>
                </wp:positionV>
                <wp:extent cx="506185" cy="3266"/>
                <wp:effectExtent l="19050" t="19050" r="27305" b="539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6185" cy="326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7E42349B" id="Přímá spojnice 8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pt,375.7pt" to="127.65pt,3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" strokecolor="#00b050" strokeweight="4.5pt"/>
            </w:pict>
          </mc:Fallback>
        </mc:AlternateContent>
      </w:r>
      <w:r w:rsidR="00AC16A6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5DB97" wp14:editId="305D713C">
                <wp:simplePos x="0" y="0"/>
                <wp:positionH relativeFrom="column">
                  <wp:posOffset>1700530</wp:posOffset>
                </wp:positionH>
                <wp:positionV relativeFrom="paragraph">
                  <wp:posOffset>934720</wp:posOffset>
                </wp:positionV>
                <wp:extent cx="0" cy="0"/>
                <wp:effectExtent l="0" t="0" r="0" b="0"/>
                <wp:wrapNone/>
                <wp:docPr id="6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polyline w14:anchorId="2F5D5520" id="Volný tvar: obrazec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133.9pt,73.6pt,133.9pt,73.6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" filled="f" strokecolor="#243f60 [1604]" strokeweight="2pt">
                <v:path arrowok="t" o:connecttype="custom" o:connectlocs="0,0;0,0" o:connectangles="0,0"/>
              </v:polyline>
            </w:pict>
          </mc:Fallback>
        </mc:AlternateContent>
      </w:r>
      <w:r w:rsidR="00AC16A6" w:rsidRPr="00AC16A6">
        <w:rPr>
          <w:b/>
          <w:noProof/>
        </w:rPr>
        <w:drawing>
          <wp:inline distT="0" distB="0" distL="0" distR="0" wp14:anchorId="025D3E30" wp14:editId="35C39252">
            <wp:extent cx="5760720" cy="6483985"/>
            <wp:effectExtent l="0" t="0" r="0" b="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4AE3" w14:textId="5650D8B5" w:rsidR="00CD2AC7" w:rsidRDefault="00C44B51" w:rsidP="00324632">
      <w:pPr>
        <w:autoSpaceDE w:val="0"/>
        <w:autoSpaceDN w:val="0"/>
        <w:adjustRightInd w:val="0"/>
        <w:spacing w:after="0"/>
        <w:jc w:val="both"/>
        <w:rPr>
          <w:b/>
        </w:rPr>
      </w:pPr>
      <w:r w:rsidRPr="00C44B51">
        <w:rPr>
          <w:bCs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1A715" wp14:editId="6E6C348A">
                <wp:simplePos x="0" y="0"/>
                <wp:positionH relativeFrom="column">
                  <wp:posOffset>1404703</wp:posOffset>
                </wp:positionH>
                <wp:positionV relativeFrom="paragraph">
                  <wp:posOffset>87526</wp:posOffset>
                </wp:positionV>
                <wp:extent cx="639199" cy="5403"/>
                <wp:effectExtent l="19050" t="19050" r="27940" b="3302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199" cy="54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3AA5BA7" id="Přímá spojnice 2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pt,6.9pt" to="160.9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" strokecolor="red" strokeweight="2.25pt">
                <v:stroke dashstyle="dash"/>
              </v:line>
            </w:pict>
          </mc:Fallback>
        </mc:AlternateContent>
      </w:r>
      <w:r>
        <w:rPr>
          <w:bCs/>
          <w:i/>
          <w:iCs/>
        </w:rPr>
        <w:t>Obrys</w:t>
      </w:r>
      <w:r w:rsidR="00083DA6">
        <w:rPr>
          <w:bCs/>
          <w:i/>
          <w:iCs/>
        </w:rPr>
        <w:t xml:space="preserve"> řešeného území</w:t>
      </w:r>
      <w:r>
        <w:rPr>
          <w:bCs/>
          <w:i/>
          <w:iCs/>
        </w:rPr>
        <w:t xml:space="preserve"> </w:t>
      </w:r>
      <w:proofErr w:type="gramStart"/>
      <w:r>
        <w:rPr>
          <w:bCs/>
          <w:i/>
          <w:iCs/>
        </w:rPr>
        <w:t xml:space="preserve">(  </w:t>
      </w:r>
      <w:proofErr w:type="gramEnd"/>
      <w:r>
        <w:rPr>
          <w:bCs/>
          <w:i/>
          <w:iCs/>
        </w:rPr>
        <w:t xml:space="preserve">         </w:t>
      </w:r>
      <w:r w:rsidR="002B23D5">
        <w:rPr>
          <w:bCs/>
          <w:i/>
          <w:iCs/>
        </w:rPr>
        <w:t xml:space="preserve">  </w:t>
      </w:r>
      <w:r>
        <w:rPr>
          <w:bCs/>
          <w:i/>
          <w:iCs/>
        </w:rPr>
        <w:t xml:space="preserve">  ), včetně zákresu lokalizace</w:t>
      </w:r>
      <w:r w:rsidR="00083DA6">
        <w:rPr>
          <w:bCs/>
          <w:i/>
          <w:iCs/>
        </w:rPr>
        <w:t xml:space="preserve"> návrhu</w:t>
      </w:r>
      <w:r w:rsidR="006F6801" w:rsidRPr="00083DA6">
        <w:rPr>
          <w:bCs/>
          <w:i/>
          <w:iCs/>
        </w:rPr>
        <w:t xml:space="preserve"> ekologicky stabilních ploch a ekologicky stabilních linií doporučených k prověření (dle </w:t>
      </w:r>
      <w:r w:rsidR="006F6801" w:rsidRPr="002B23D5">
        <w:rPr>
          <w:bCs/>
          <w:i/>
          <w:iCs/>
        </w:rPr>
        <w:t>ÚSK</w:t>
      </w:r>
      <w:r w:rsidR="006F6801" w:rsidRPr="002B23D5">
        <w:rPr>
          <w:bCs/>
        </w:rPr>
        <w:t>)</w:t>
      </w:r>
      <w:r w:rsidR="002B23D5">
        <w:rPr>
          <w:bCs/>
        </w:rPr>
        <w:t>.</w:t>
      </w:r>
    </w:p>
    <w:p w14:paraId="594B49E8" w14:textId="13B01093" w:rsidR="000E5F73" w:rsidRDefault="000E5F73" w:rsidP="0037342C">
      <w:pPr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</w:p>
    <w:p w14:paraId="37A78D58" w14:textId="78C1D0C2" w:rsidR="00324632" w:rsidRPr="008B032F" w:rsidRDefault="008B032F" w:rsidP="008B032F">
      <w:pPr>
        <w:jc w:val="center"/>
        <w:rPr>
          <w:rFonts w:cstheme="minorHAnsi"/>
          <w:i/>
          <w:iCs/>
          <w:snapToGrid w:val="0"/>
        </w:rPr>
      </w:pPr>
      <w:r>
        <w:rPr>
          <w:rFonts w:cstheme="minorHAnsi"/>
          <w:i/>
          <w:iCs/>
          <w:snapToGrid w:val="0"/>
        </w:rPr>
        <w:t xml:space="preserve">                                                     </w:t>
      </w:r>
    </w:p>
    <w:p w14:paraId="31E63FA9" w14:textId="14DE7628" w:rsidR="002F5E2A" w:rsidRDefault="002F5E2A" w:rsidP="00324632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</w:p>
    <w:p w14:paraId="356796AD" w14:textId="77777777" w:rsidR="00D33136" w:rsidRDefault="00D33136" w:rsidP="00324632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</w:p>
    <w:p w14:paraId="67FAD240" w14:textId="77777777" w:rsidR="001661BA" w:rsidRDefault="001661BA" w:rsidP="000D415F">
      <w:pPr>
        <w:autoSpaceDE w:val="0"/>
        <w:autoSpaceDN w:val="0"/>
        <w:adjustRightInd w:val="0"/>
        <w:spacing w:after="0"/>
        <w:jc w:val="both"/>
        <w:rPr>
          <w:b/>
        </w:rPr>
      </w:pPr>
    </w:p>
    <w:p w14:paraId="152ECD33" w14:textId="6B20E4EA" w:rsidR="000D415F" w:rsidRPr="00FF4691" w:rsidRDefault="000D415F" w:rsidP="000D415F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FF4691">
        <w:rPr>
          <w:b/>
        </w:rPr>
        <w:t xml:space="preserve">2.2 </w:t>
      </w:r>
      <w:r w:rsidRPr="00FF4691">
        <w:rPr>
          <w:rFonts w:cstheme="minorHAnsi"/>
          <w:b/>
        </w:rPr>
        <w:t>POŽADAVKY NA ÚZEMÍ VYPLÝVAJÍCÍ Z ÚZEMNĚ PLÁNOVACÍ DOKUMENTACE MĚSTA A</w:t>
      </w:r>
      <w:r w:rsidRPr="00FF4691">
        <w:rPr>
          <w:rStyle w:val="Nadpis2Char"/>
          <w:rFonts w:asciiTheme="minorHAnsi" w:eastAsiaTheme="minorHAnsi" w:hAnsiTheme="minorHAnsi" w:cstheme="minorHAnsi"/>
          <w:b w:val="0"/>
          <w:bCs w:val="0"/>
          <w:sz w:val="22"/>
          <w:szCs w:val="22"/>
        </w:rPr>
        <w:t> </w:t>
      </w:r>
      <w:r w:rsidRPr="00FF4691">
        <w:rPr>
          <w:rFonts w:cstheme="minorHAnsi"/>
          <w:b/>
        </w:rPr>
        <w:t>Z ŠIRŠÍCH VZTAHŮ</w:t>
      </w:r>
    </w:p>
    <w:p w14:paraId="3F82D8A5" w14:textId="77777777" w:rsidR="00580DDC" w:rsidRPr="000D415F" w:rsidRDefault="00580DDC" w:rsidP="000D415F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0"/>
          <w:szCs w:val="20"/>
        </w:rPr>
      </w:pPr>
    </w:p>
    <w:p w14:paraId="19BE17D9" w14:textId="1C1A9162" w:rsidR="00580DDC" w:rsidRPr="00F24BC8" w:rsidRDefault="001661BA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Návrh bude zpracován v souladu s platným</w:t>
      </w:r>
      <w:r w:rsidR="00580DDC" w:rsidRPr="00F24BC8">
        <w:rPr>
          <w:rFonts w:asciiTheme="minorHAnsi" w:hAnsiTheme="minorHAnsi" w:cstheme="minorHAnsi"/>
          <w:color w:val="000000" w:themeColor="text1"/>
        </w:rPr>
        <w:t xml:space="preserve"> Územním plánem města Pardubice, </w:t>
      </w:r>
      <w:r w:rsidR="00580DDC" w:rsidRPr="00F24BC8">
        <w:rPr>
          <w:rFonts w:asciiTheme="minorHAnsi" w:hAnsiTheme="minorHAnsi" w:cstheme="minorHAnsi"/>
          <w:noProof/>
          <w:color w:val="000000" w:themeColor="text1"/>
          <w:lang w:eastAsia="cs-CZ"/>
        </w:rPr>
        <w:t xml:space="preserve">ve znění jeho </w:t>
      </w:r>
      <w:r w:rsidR="00580DDC" w:rsidRPr="00F24BC8">
        <w:rPr>
          <w:rFonts w:asciiTheme="minorHAnsi" w:hAnsiTheme="minorHAnsi" w:cstheme="minorHAnsi"/>
          <w:color w:val="000000" w:themeColor="text1"/>
        </w:rPr>
        <w:t>pozdějších změn v souladu s Obecně závaznou vyhláškou Statutárního města Pardubice č. 42/2001 o závazných částech Územního plánu města Pardubice</w:t>
      </w:r>
      <w:r w:rsidR="009E6259">
        <w:rPr>
          <w:rFonts w:asciiTheme="minorHAnsi" w:hAnsiTheme="minorHAnsi" w:cstheme="minorHAnsi"/>
          <w:color w:val="000000" w:themeColor="text1"/>
        </w:rPr>
        <w:t xml:space="preserve"> v platném znění</w:t>
      </w:r>
      <w:r w:rsidR="00580DDC" w:rsidRPr="00F24BC8">
        <w:rPr>
          <w:rFonts w:asciiTheme="minorHAnsi" w:hAnsiTheme="minorHAnsi" w:cstheme="minorHAnsi"/>
          <w:color w:val="000000" w:themeColor="text1"/>
        </w:rPr>
        <w:t xml:space="preserve"> a v souladu s podmínkami stanovenými tímto zadáním.</w:t>
      </w:r>
    </w:p>
    <w:p w14:paraId="2CA59482" w14:textId="16D7E5FA" w:rsidR="00580DDC" w:rsidRPr="00F24BC8" w:rsidRDefault="001661BA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Návrh</w:t>
      </w:r>
      <w:r w:rsidR="00580DDC" w:rsidRPr="0037342C">
        <w:rPr>
          <w:rFonts w:asciiTheme="minorHAnsi" w:hAnsiTheme="minorHAnsi" w:cstheme="minorHAnsi"/>
        </w:rPr>
        <w:t xml:space="preserve"> bude dále zpracován v souladu s</w:t>
      </w:r>
      <w:r w:rsidR="00357E2E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 závazn</w:t>
      </w:r>
      <w:r w:rsidR="00357E2E">
        <w:rPr>
          <w:rFonts w:asciiTheme="minorHAnsi" w:hAnsiTheme="minorHAnsi" w:cstheme="minorHAnsi"/>
        </w:rPr>
        <w:t>ou</w:t>
      </w:r>
      <w:r>
        <w:rPr>
          <w:rFonts w:asciiTheme="minorHAnsi" w:hAnsiTheme="minorHAnsi" w:cstheme="minorHAnsi"/>
        </w:rPr>
        <w:t xml:space="preserve"> část</w:t>
      </w:r>
      <w:r w:rsidR="00357E2E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 xml:space="preserve"> Územní studie krajiny a Územní studie sídelní zeleně, </w:t>
      </w:r>
      <w:r w:rsidR="00580DDC" w:rsidRPr="0037342C">
        <w:rPr>
          <w:rFonts w:asciiTheme="minorHAnsi" w:hAnsiTheme="minorHAnsi" w:cstheme="minorHAnsi"/>
        </w:rPr>
        <w:t>bude respektovat existující limity v řešeném území</w:t>
      </w:r>
      <w:r w:rsidR="00580DDC" w:rsidRPr="00F24BC8">
        <w:rPr>
          <w:rFonts w:asciiTheme="minorHAnsi" w:hAnsiTheme="minorHAnsi" w:cstheme="minorHAnsi"/>
          <w:color w:val="000000" w:themeColor="text1"/>
        </w:rPr>
        <w:t>, které vyplývají z právních předpisů a správních rozhodnutí – především se zákonem č. 183/2006 Sb., o územním plánování a stavebním řádu (stavební zákon) ve znění pozdějších předpisů včetně prováděcích vyhlášek.</w:t>
      </w:r>
      <w:r w:rsidR="00AB718A">
        <w:rPr>
          <w:rFonts w:asciiTheme="minorHAnsi" w:hAnsiTheme="minorHAnsi" w:cstheme="minorHAnsi"/>
          <w:color w:val="000000" w:themeColor="text1"/>
        </w:rPr>
        <w:t xml:space="preserve"> </w:t>
      </w:r>
    </w:p>
    <w:p w14:paraId="673F0D4D" w14:textId="77777777" w:rsidR="00580DDC" w:rsidRPr="00F24BC8" w:rsidRDefault="00580DDC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</w:p>
    <w:p w14:paraId="78EE2726" w14:textId="565022AB" w:rsidR="00580DDC" w:rsidRPr="00F24BC8" w:rsidRDefault="00580DDC" w:rsidP="00F24BC8">
      <w:pPr>
        <w:autoSpaceDE w:val="0"/>
        <w:autoSpaceDN w:val="0"/>
        <w:adjustRightInd w:val="0"/>
        <w:spacing w:after="0"/>
        <w:jc w:val="both"/>
        <w:rPr>
          <w:rFonts w:cstheme="minorHAnsi"/>
          <w:snapToGrid w:val="0"/>
          <w:color w:val="000000" w:themeColor="text1"/>
          <w:highlight w:val="yellow"/>
        </w:rPr>
      </w:pPr>
      <w:r w:rsidRPr="00F24BC8">
        <w:rPr>
          <w:rFonts w:cstheme="minorHAnsi"/>
          <w:snapToGrid w:val="0"/>
          <w:color w:val="000000" w:themeColor="text1"/>
        </w:rPr>
        <w:t xml:space="preserve">Při návrhu využití </w:t>
      </w:r>
      <w:r w:rsidR="00F24BC8" w:rsidRPr="00F24BC8">
        <w:rPr>
          <w:rFonts w:cstheme="minorHAnsi"/>
          <w:snapToGrid w:val="0"/>
          <w:color w:val="000000" w:themeColor="text1"/>
        </w:rPr>
        <w:t>území</w:t>
      </w:r>
      <w:r w:rsidRPr="00F24BC8">
        <w:rPr>
          <w:rFonts w:cstheme="minorHAnsi"/>
          <w:snapToGrid w:val="0"/>
          <w:color w:val="000000" w:themeColor="text1"/>
        </w:rPr>
        <w:t xml:space="preserve"> budou respektovány</w:t>
      </w:r>
      <w:r w:rsidR="001661BA">
        <w:rPr>
          <w:rFonts w:cstheme="minorHAnsi"/>
          <w:snapToGrid w:val="0"/>
          <w:color w:val="000000" w:themeColor="text1"/>
        </w:rPr>
        <w:t xml:space="preserve"> a maximálně podpořeny</w:t>
      </w:r>
      <w:r w:rsidRPr="00F24BC8">
        <w:rPr>
          <w:rFonts w:cstheme="minorHAnsi"/>
          <w:snapToGrid w:val="0"/>
          <w:color w:val="000000" w:themeColor="text1"/>
        </w:rPr>
        <w:t xml:space="preserve"> skladebné části </w:t>
      </w:r>
      <w:r w:rsidR="001661BA">
        <w:rPr>
          <w:rFonts w:cstheme="minorHAnsi"/>
          <w:snapToGrid w:val="0"/>
          <w:color w:val="000000" w:themeColor="text1"/>
        </w:rPr>
        <w:t xml:space="preserve">ÚSES (územního </w:t>
      </w:r>
      <w:r w:rsidRPr="00F24BC8">
        <w:rPr>
          <w:rFonts w:cstheme="minorHAnsi"/>
          <w:snapToGrid w:val="0"/>
          <w:color w:val="000000" w:themeColor="text1"/>
        </w:rPr>
        <w:t>systému ekologické stability</w:t>
      </w:r>
      <w:r w:rsidR="001661BA">
        <w:rPr>
          <w:rFonts w:cstheme="minorHAnsi"/>
          <w:snapToGrid w:val="0"/>
          <w:color w:val="000000" w:themeColor="text1"/>
        </w:rPr>
        <w:t>).</w:t>
      </w:r>
      <w:r w:rsidRPr="00F24BC8">
        <w:rPr>
          <w:rFonts w:cstheme="minorHAnsi"/>
          <w:snapToGrid w:val="0"/>
          <w:color w:val="000000" w:themeColor="text1"/>
        </w:rPr>
        <w:t xml:space="preserve"> </w:t>
      </w:r>
    </w:p>
    <w:p w14:paraId="7FE987A4" w14:textId="084C6ACF" w:rsidR="00332B91" w:rsidRDefault="00332B91">
      <w:pPr>
        <w:rPr>
          <w:rFonts w:cstheme="minorHAnsi"/>
          <w:snapToGrid w:val="0"/>
          <w:color w:val="FF0000"/>
        </w:rPr>
      </w:pPr>
    </w:p>
    <w:p w14:paraId="3D059D6F" w14:textId="4DD59A71" w:rsidR="00F24BC8" w:rsidRDefault="0071666D" w:rsidP="00580DDC">
      <w:pPr>
        <w:rPr>
          <w:rFonts w:cstheme="minorHAnsi"/>
          <w:snapToGrid w:val="0"/>
        </w:rPr>
      </w:pPr>
      <w:r>
        <w:rPr>
          <w:rFonts w:cstheme="minorHAnsi"/>
          <w:b/>
          <w:bCs/>
          <w:snapToGrid w:val="0"/>
          <w:u w:val="single"/>
        </w:rPr>
        <w:t xml:space="preserve">2.2.1. </w:t>
      </w:r>
      <w:r w:rsidR="000E5F73" w:rsidRPr="0037342C">
        <w:rPr>
          <w:rFonts w:cstheme="minorHAnsi"/>
          <w:b/>
          <w:bCs/>
          <w:snapToGrid w:val="0"/>
          <w:u w:val="single"/>
        </w:rPr>
        <w:t>Charakteristika území z hlediska územního plánu</w:t>
      </w:r>
      <w:r w:rsidR="00D645A1" w:rsidRPr="0037342C">
        <w:rPr>
          <w:rFonts w:cstheme="minorHAnsi"/>
          <w:snapToGrid w:val="0"/>
        </w:rPr>
        <w:t xml:space="preserve"> </w:t>
      </w:r>
      <w:r w:rsidR="00213F0D" w:rsidRPr="0037342C">
        <w:rPr>
          <w:rFonts w:cstheme="minorHAnsi"/>
          <w:snapToGrid w:val="0"/>
        </w:rPr>
        <w:t xml:space="preserve"> </w:t>
      </w:r>
    </w:p>
    <w:p w14:paraId="79FBE324" w14:textId="33CB1CC8" w:rsidR="001661BA" w:rsidRDefault="00DC0C11" w:rsidP="00580DDC">
      <w:pPr>
        <w:rPr>
          <w:rFonts w:cstheme="minorHAnsi"/>
          <w:snapToGrid w:val="0"/>
        </w:rPr>
      </w:pPr>
      <w:r w:rsidRPr="00DC0C11">
        <w:rPr>
          <w:rFonts w:cstheme="minorHAnsi"/>
          <w:noProof/>
          <w:snapToGrid w:val="0"/>
        </w:rPr>
        <w:drawing>
          <wp:inline distT="0" distB="0" distL="0" distR="0" wp14:anchorId="121BE612" wp14:editId="3321EB17">
            <wp:extent cx="5760720" cy="5467985"/>
            <wp:effectExtent l="0" t="0" r="0" b="0"/>
            <wp:docPr id="14" name="Obrázek 1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374" w14:textId="22961533" w:rsidR="00707346" w:rsidRDefault="00955A1C" w:rsidP="00580DDC">
      <w:pPr>
        <w:rPr>
          <w:rFonts w:cstheme="minorHAnsi"/>
          <w:snapToGrid w:val="0"/>
        </w:rPr>
      </w:pPr>
      <w:r>
        <w:rPr>
          <w:rFonts w:cstheme="minorHAnsi"/>
          <w:snapToGrid w:val="0"/>
        </w:rPr>
        <w:t>Krajinné úpravy se předpokládají zejména na funkčních plochách PZ a KZ</w:t>
      </w:r>
      <w:r w:rsidR="003C58DC" w:rsidRPr="0037342C">
        <w:rPr>
          <w:rFonts w:cstheme="minorHAnsi"/>
          <w:snapToGrid w:val="0"/>
        </w:rPr>
        <w:t>.</w:t>
      </w:r>
    </w:p>
    <w:p w14:paraId="46CFC56D" w14:textId="5DFD32F1" w:rsidR="00EC5AB7" w:rsidRPr="00EC5AB7" w:rsidRDefault="00EC5AB7" w:rsidP="00EC5AB7">
      <w:pPr>
        <w:pStyle w:val="Odstavecseseznamem"/>
        <w:numPr>
          <w:ilvl w:val="0"/>
          <w:numId w:val="29"/>
        </w:numPr>
        <w:rPr>
          <w:rFonts w:cstheme="minorHAnsi"/>
          <w:snapToGrid w:val="0"/>
        </w:rPr>
      </w:pPr>
      <w:r w:rsidRPr="00EC5AB7">
        <w:rPr>
          <w:rFonts w:cstheme="minorHAnsi"/>
          <w:b/>
          <w:bCs/>
          <w:snapToGrid w:val="0"/>
          <w:u w:val="single"/>
        </w:rPr>
        <w:t>Funkční plocha PZ</w:t>
      </w:r>
      <w:r w:rsidRPr="00EC5AB7">
        <w:rPr>
          <w:rFonts w:cstheme="minorHAnsi"/>
          <w:snapToGrid w:val="0"/>
          <w:u w:val="single"/>
        </w:rPr>
        <w:t xml:space="preserve"> </w:t>
      </w:r>
    </w:p>
    <w:p w14:paraId="2C9A4A7C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Plochy ZPF slouží pro hospodaření na zemědělské půdě, pro pěstování zemědělských plodin, zakládání speciálních zemědělských kultur nebo pro chov hospodářských zvířat.</w:t>
      </w:r>
    </w:p>
    <w:p w14:paraId="36283949" w14:textId="322A69A6" w:rsidR="00EC5AB7" w:rsidRPr="00EA713A" w:rsidRDefault="00EC5AB7" w:rsidP="00EC5AB7">
      <w:pPr>
        <w:widowControl w:val="0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Plochy lze využívat i pro další funkce, které jsou s hospodařením na ZPF slučitelné a způsob jejich využití umožňuje bezodkladné navrácení půdy hospodaření bez nákladů na rekultivaci</w:t>
      </w:r>
      <w:r w:rsidR="003514FF">
        <w:rPr>
          <w:rFonts w:ascii="Calibri" w:hAnsi="Calibri"/>
          <w:snapToGrid w:val="0"/>
        </w:rPr>
        <w:t>.</w:t>
      </w:r>
    </w:p>
    <w:p w14:paraId="402A6EE0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Přípustné využití hlavní:</w:t>
      </w:r>
    </w:p>
    <w:p w14:paraId="36EC5A8C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orná půda</w:t>
      </w:r>
    </w:p>
    <w:p w14:paraId="245A782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intenzivně využívané travní porosty</w:t>
      </w:r>
    </w:p>
    <w:p w14:paraId="3DC0ABC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 xml:space="preserve">trvalé kultury </w:t>
      </w:r>
    </w:p>
    <w:p w14:paraId="238B37A1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Přípustné využití doplňkové:</w:t>
      </w:r>
    </w:p>
    <w:p w14:paraId="2EE1EDC3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účelové komunikace pro motorová a speciální vozidla</w:t>
      </w:r>
    </w:p>
    <w:p w14:paraId="2C6B1640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liniové a plošné porosty pro ekologickou stabilizaci krajiny (remízky, meze, stromořadí apod.)</w:t>
      </w:r>
    </w:p>
    <w:p w14:paraId="234168DF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sloužící zemědělské výrobě – obsluze plochy</w:t>
      </w:r>
    </w:p>
    <w:p w14:paraId="1F6101C3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lesnictví, vodní hospodářství, ochranu přírody a krajiny</w:t>
      </w:r>
    </w:p>
    <w:p w14:paraId="678D6C01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těžbu nerostů, pro veřejnou dopravní a technickou infrastrukturu, pro snižování nebezpečí ekologických a přírodních katastrof a pro odstraňování jejich důsledků</w:t>
      </w:r>
    </w:p>
    <w:p w14:paraId="37755E38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zlepšení využití nezastavěných ploch pro rekreaci a cestovní ruch (pěší a cyklistické stezky, hygienická zařízení, ekologická a informační centra apod.)</w:t>
      </w:r>
    </w:p>
    <w:p w14:paraId="2CAC6DD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drobná architektura, sakrální stavby</w:t>
      </w:r>
    </w:p>
    <w:p w14:paraId="6DFF000F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Nepřípustné využití:</w:t>
      </w:r>
    </w:p>
    <w:p w14:paraId="6AB244AB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veškeré stavby a činnosti, které nesouvisí s funkcí hlavní a funkcemi doplňkovými</w:t>
      </w:r>
    </w:p>
    <w:p w14:paraId="7EAE42BE" w14:textId="77777777" w:rsidR="00955A1C" w:rsidRPr="0037342C" w:rsidRDefault="00955A1C" w:rsidP="00580DDC">
      <w:pPr>
        <w:rPr>
          <w:rFonts w:cstheme="minorHAnsi"/>
          <w:i/>
          <w:iCs/>
          <w:snapToGrid w:val="0"/>
        </w:rPr>
      </w:pPr>
    </w:p>
    <w:p w14:paraId="275F3E28" w14:textId="4E7F5ACE" w:rsidR="00F249F5" w:rsidRPr="003514FF" w:rsidRDefault="00465C0A" w:rsidP="003514FF">
      <w:pPr>
        <w:pStyle w:val="Odstavecseseznamem"/>
        <w:numPr>
          <w:ilvl w:val="0"/>
          <w:numId w:val="29"/>
        </w:numPr>
        <w:rPr>
          <w:rFonts w:cstheme="minorHAnsi"/>
          <w:snapToGrid w:val="0"/>
        </w:rPr>
      </w:pPr>
      <w:r w:rsidRPr="003514FF">
        <w:rPr>
          <w:rFonts w:cstheme="minorHAnsi"/>
          <w:b/>
          <w:bCs/>
          <w:snapToGrid w:val="0"/>
          <w:u w:val="single"/>
        </w:rPr>
        <w:t>Funkční plocha KZ</w:t>
      </w:r>
      <w:r w:rsidRPr="003514FF">
        <w:rPr>
          <w:rFonts w:cstheme="minorHAnsi"/>
          <w:snapToGrid w:val="0"/>
          <w:u w:val="single"/>
        </w:rPr>
        <w:t xml:space="preserve"> </w:t>
      </w:r>
    </w:p>
    <w:p w14:paraId="31DB37D8" w14:textId="13509BE2" w:rsidR="00465C0A" w:rsidRDefault="00465C0A" w:rsidP="00465C0A">
      <w:pPr>
        <w:spacing w:before="120"/>
        <w:jc w:val="both"/>
        <w:rPr>
          <w:snapToGrid w:val="0"/>
        </w:rPr>
      </w:pPr>
      <w:r>
        <w:rPr>
          <w:snapToGrid w:val="0"/>
        </w:rPr>
        <w:t xml:space="preserve">Funkční plochy zeleně krajinné jsou územím využitým jako břehová a doprovodná vegetace vodotečí, stabilizační vegetace svahů, ochranná vegetace plošin a sníženin, květnaté louky, mokřady a prameniště, vegetace říčních a poříčních niv, extenzivní staré sady a </w:t>
      </w:r>
      <w:proofErr w:type="spellStart"/>
      <w:r>
        <w:rPr>
          <w:snapToGrid w:val="0"/>
        </w:rPr>
        <w:t>postagrární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lada</w:t>
      </w:r>
      <w:proofErr w:type="spellEnd"/>
      <w:r>
        <w:rPr>
          <w:snapToGrid w:val="0"/>
        </w:rPr>
        <w:t xml:space="preserve">, integrované krajinné linie, klimaxové dřevinné porosty, zařízené porosty a urbánní </w:t>
      </w:r>
      <w:proofErr w:type="spellStart"/>
      <w:r>
        <w:rPr>
          <w:snapToGrid w:val="0"/>
        </w:rPr>
        <w:t>lada</w:t>
      </w:r>
      <w:proofErr w:type="spellEnd"/>
      <w:r>
        <w:rPr>
          <w:snapToGrid w:val="0"/>
        </w:rPr>
        <w:t xml:space="preserve">. Podporována bude zejména funkce zeleně klimatická (hygienická), </w:t>
      </w:r>
      <w:proofErr w:type="spellStart"/>
      <w:r>
        <w:rPr>
          <w:snapToGrid w:val="0"/>
        </w:rPr>
        <w:t>půdoochranná</w:t>
      </w:r>
      <w:proofErr w:type="spellEnd"/>
      <w:r>
        <w:rPr>
          <w:snapToGrid w:val="0"/>
        </w:rPr>
        <w:t xml:space="preserve">, biologická.  </w:t>
      </w:r>
    </w:p>
    <w:p w14:paraId="41FA18EF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Přípustné využití hlavní:</w:t>
      </w:r>
    </w:p>
    <w:p w14:paraId="329B5CE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 xml:space="preserve">přirozené, přírodě blízké dřevinné porosty, skupiny dřevin, solitéry s podrostem bylin, keřů i travních porostů                      </w:t>
      </w:r>
    </w:p>
    <w:p w14:paraId="0D478F64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travní porosty bez dřevin, květnaté louky</w:t>
      </w:r>
    </w:p>
    <w:p w14:paraId="0D54ACC6" w14:textId="76967CE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bylino</w:t>
      </w:r>
      <w:r w:rsidR="002B23D5">
        <w:rPr>
          <w:snapToGrid w:val="0"/>
        </w:rPr>
        <w:t>-</w:t>
      </w:r>
      <w:r>
        <w:rPr>
          <w:snapToGrid w:val="0"/>
        </w:rPr>
        <w:t xml:space="preserve">travnatá </w:t>
      </w:r>
      <w:proofErr w:type="spellStart"/>
      <w:r>
        <w:rPr>
          <w:snapToGrid w:val="0"/>
        </w:rPr>
        <w:t>lada</w:t>
      </w:r>
      <w:proofErr w:type="spellEnd"/>
      <w:r>
        <w:rPr>
          <w:snapToGrid w:val="0"/>
        </w:rPr>
        <w:t>, skály, stepi, mokřady</w:t>
      </w:r>
    </w:p>
    <w:p w14:paraId="0474D950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zeleň s rekreační funkcí, trávníky v jakékoliv intenzivní třídě údržby</w:t>
      </w:r>
    </w:p>
    <w:p w14:paraId="11C17A14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Přípustné využití doplňkové:</w:t>
      </w:r>
    </w:p>
    <w:p w14:paraId="4675049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pěší a cyklistické stezky, jezdecké trasy</w:t>
      </w:r>
    </w:p>
    <w:p w14:paraId="123DFEF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technické stavby, sloužící obsluze a ochraně území včetně účelových komunikací – protipovodňové stavby, opěrné zídky, lávky</w:t>
      </w:r>
    </w:p>
    <w:p w14:paraId="6F6AB84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drobná architektura, drobné sakrální stavby</w:t>
      </w:r>
    </w:p>
    <w:p w14:paraId="6C2C22E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přístaviště, kotviště</w:t>
      </w:r>
    </w:p>
    <w:p w14:paraId="7443F139" w14:textId="77777777" w:rsidR="00465C0A" w:rsidRDefault="00465C0A" w:rsidP="00465C0A">
      <w:pPr>
        <w:spacing w:before="120"/>
        <w:jc w:val="both"/>
        <w:rPr>
          <w:snapToGrid w:val="0"/>
          <w:u w:val="single"/>
        </w:rPr>
      </w:pPr>
      <w:r w:rsidRPr="0037342C">
        <w:rPr>
          <w:i/>
          <w:iCs/>
          <w:snapToGrid w:val="0"/>
        </w:rPr>
        <w:t>Podmíněně přípustné využití</w:t>
      </w:r>
      <w:r w:rsidRPr="0037342C">
        <w:rPr>
          <w:snapToGrid w:val="0"/>
        </w:rPr>
        <w:t>:</w:t>
      </w:r>
    </w:p>
    <w:p w14:paraId="6D8A1AE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oplocení pozemku, umisťování jakýchkoliv staveb a zpevněných ploch v krajině je přípustné za podmínky, že bude prokázáno, že záměr nenarušuje krajinný ráz, že nedojde k nežádoucímu narušení systému zeleně (např. břehová zeleň, liniová zeleň v krajině a pod)., že není narušena nebo významně omezena funkčnost skladebných částí systému ekologické stability a že je zachována průchodnost krajiny.</w:t>
      </w:r>
    </w:p>
    <w:p w14:paraId="66371237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Nepřípustné využití:</w:t>
      </w:r>
    </w:p>
    <w:p w14:paraId="69C2C363" w14:textId="2EA2378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veškeré stavby a plochy nesouvisící s hlavní funkcí</w:t>
      </w:r>
    </w:p>
    <w:p w14:paraId="2038F223" w14:textId="43ADF61E" w:rsidR="003C58DC" w:rsidRDefault="003C58DC" w:rsidP="003C58DC">
      <w:pPr>
        <w:spacing w:after="0" w:line="240" w:lineRule="auto"/>
        <w:ind w:left="714"/>
        <w:jc w:val="both"/>
        <w:rPr>
          <w:snapToGrid w:val="0"/>
        </w:rPr>
      </w:pPr>
    </w:p>
    <w:p w14:paraId="09BBF22B" w14:textId="77777777" w:rsidR="00554615" w:rsidRPr="00CD2AC7" w:rsidRDefault="00554615" w:rsidP="00410A7D">
      <w:pPr>
        <w:pStyle w:val="Odstavecseseznamem"/>
        <w:widowControl w:val="0"/>
        <w:spacing w:after="0" w:line="240" w:lineRule="auto"/>
        <w:jc w:val="both"/>
        <w:rPr>
          <w:rFonts w:ascii="Calibri" w:hAnsi="Calibri"/>
          <w:snapToGrid w:val="0"/>
        </w:rPr>
      </w:pPr>
    </w:p>
    <w:p w14:paraId="0302F095" w14:textId="77777777" w:rsidR="00707346" w:rsidRDefault="00707346" w:rsidP="0037342C">
      <w:pPr>
        <w:spacing w:after="0" w:line="240" w:lineRule="auto"/>
        <w:ind w:left="714"/>
        <w:jc w:val="both"/>
        <w:rPr>
          <w:snapToGrid w:val="0"/>
        </w:rPr>
      </w:pPr>
    </w:p>
    <w:p w14:paraId="1B7572BC" w14:textId="29308832" w:rsidR="000465D5" w:rsidRDefault="0071666D" w:rsidP="000465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2.2.2 </w:t>
      </w:r>
      <w:r w:rsidR="000465D5" w:rsidRPr="0037342C">
        <w:rPr>
          <w:b/>
          <w:bCs/>
          <w:u w:val="single"/>
        </w:rPr>
        <w:t xml:space="preserve">Limity z ÚAP </w:t>
      </w:r>
    </w:p>
    <w:p w14:paraId="45E5B7D6" w14:textId="640169A2" w:rsidR="00105860" w:rsidRDefault="00105860" w:rsidP="00945895">
      <w:pPr>
        <w:spacing w:after="0" w:line="240" w:lineRule="auto"/>
        <w:jc w:val="both"/>
      </w:pPr>
      <w:r>
        <w:t>Stávající porosty podél vodotečí jsou vnímány jako krajinné hodnoty. O</w:t>
      </w:r>
      <w:r w:rsidRPr="00B12213">
        <w:t xml:space="preserve">kolí Dražkovic leží převážně v území s archeologickými nálezy ÚAN 3 – možný výskyt nálezů, východně od Dražkovic se nachází několik míst s ÚAN 2 – předpokládaný výskyt a jedno místo s ÚAN 1 – prokázaný výskyt </w:t>
      </w:r>
      <w:r>
        <w:t>ar</w:t>
      </w:r>
      <w:r w:rsidRPr="00B12213">
        <w:t>cheologických nálezů</w:t>
      </w:r>
      <w:r>
        <w:t>.</w:t>
      </w:r>
      <w:r w:rsidR="00334E51">
        <w:t xml:space="preserve"> </w:t>
      </w:r>
      <w:r w:rsidR="00880276">
        <w:t>O</w:t>
      </w:r>
      <w:r w:rsidR="00880276" w:rsidRPr="005D6636">
        <w:t>kolí Dražkovic leží převážně v oblasti krajinného rázu Pardubicko, jižní část přechází do oblasti Chrudimsko</w:t>
      </w:r>
      <w:r w:rsidR="00880276">
        <w:t>–</w:t>
      </w:r>
      <w:proofErr w:type="spellStart"/>
      <w:r w:rsidR="00880276" w:rsidRPr="005D6636">
        <w:t>Vysokomýtsko</w:t>
      </w:r>
      <w:proofErr w:type="spellEnd"/>
      <w:r w:rsidR="00880276">
        <w:t>. O</w:t>
      </w:r>
      <w:r w:rsidR="00880276" w:rsidRPr="005D6636">
        <w:t>kolí Dražkovic leží převážně v krajině zemědělsk</w:t>
      </w:r>
      <w:r w:rsidR="00880276">
        <w:t>é</w:t>
      </w:r>
      <w:r w:rsidR="00880276" w:rsidRPr="005D6636">
        <w:t xml:space="preserve">, která na severu přechází do krajiny sídelní a leží </w:t>
      </w:r>
      <w:r w:rsidR="00880276">
        <w:t xml:space="preserve">v </w:t>
      </w:r>
      <w:r w:rsidR="00880276" w:rsidRPr="005D6636">
        <w:t>krajinném okrsku OK15 Nemošice – Starý Mateřov</w:t>
      </w:r>
      <w:r w:rsidR="00880276">
        <w:t xml:space="preserve">. V SZ cípu území, podél </w:t>
      </w:r>
      <w:proofErr w:type="spellStart"/>
      <w:r w:rsidR="00880276">
        <w:t>Jesenčanky</w:t>
      </w:r>
      <w:proofErr w:type="spellEnd"/>
      <w:r w:rsidR="00880276">
        <w:t>, se nachází lokální biokoridor LBK 39 Nové Jesenčany – Dražkovice</w:t>
      </w:r>
      <w:r w:rsidR="009C4481">
        <w:t xml:space="preserve">, vodní tok </w:t>
      </w:r>
      <w:proofErr w:type="spellStart"/>
      <w:r w:rsidR="009C4481">
        <w:t>Jesenčanka</w:t>
      </w:r>
      <w:proofErr w:type="spellEnd"/>
      <w:r w:rsidR="009C4481">
        <w:t xml:space="preserve"> je vnímán jako VKP ze zákona, dále se zde nacházejí drobné bezejmenné vodoteče odvodňující území. </w:t>
      </w:r>
      <w:r w:rsidR="00AB718A">
        <w:t>V o</w:t>
      </w:r>
      <w:r w:rsidR="009C4481" w:rsidRPr="005D6636">
        <w:t>kolí Dražkovic</w:t>
      </w:r>
      <w:r w:rsidR="009C4481">
        <w:t xml:space="preserve"> se nacházejí zemědělské půdy různých kvalit s třídou ochrany ZPF 1 až 5, převažuje třída 3 a 4, kvalitnější půdy se nacházejí v jižní a východní části území. O</w:t>
      </w:r>
      <w:r w:rsidR="009C4481" w:rsidRPr="002C0050">
        <w:t>kolí Dražkovic leží v oblasti se střední až silnou náchylností k větrné erozi</w:t>
      </w:r>
      <w:r w:rsidR="009C4481">
        <w:t xml:space="preserve">. </w:t>
      </w:r>
      <w:r w:rsidR="00AB718A">
        <w:t>P</w:t>
      </w:r>
      <w:r w:rsidR="009C4481" w:rsidRPr="00A60BAA">
        <w:t>řevážná část okolí Dražkovic byla v letech 1972 a 1973 odvodněna drenáží, drobné vodoteče v území slouží jako hlavní meliorační zařízení</w:t>
      </w:r>
      <w:r w:rsidR="009C4481">
        <w:t>.</w:t>
      </w:r>
      <w:r w:rsidR="00DA7198">
        <w:t xml:space="preserve"> </w:t>
      </w:r>
    </w:p>
    <w:p w14:paraId="5DE277B4" w14:textId="5F0AE102" w:rsidR="00DA7198" w:rsidRDefault="00DA7198" w:rsidP="00945895">
      <w:pPr>
        <w:spacing w:after="0" w:line="240" w:lineRule="auto"/>
        <w:jc w:val="both"/>
      </w:pPr>
      <w:r>
        <w:t xml:space="preserve">V </w:t>
      </w:r>
      <w:r w:rsidRPr="005D6636">
        <w:t>okolí Dražkovic</w:t>
      </w:r>
      <w:r>
        <w:t xml:space="preserve"> se z povrchových útvarů nacházejí vedlejší vodní tok </w:t>
      </w:r>
      <w:proofErr w:type="spellStart"/>
      <w:r>
        <w:t>Jesenčanka</w:t>
      </w:r>
      <w:proofErr w:type="spellEnd"/>
      <w:r>
        <w:t xml:space="preserve"> a několik vedlejších bezejmenných vodotečí, z podzemních útvarů se zde nachází základní útvar Chrudimská křída a svrchní útvar Kvartér Loučné a Chrudimky. Do SV cípu území zasahuje v malé míře záplava Q100 z řeky Chrudimky, do JZ okraje území zasahuje záplava Q100 z </w:t>
      </w:r>
      <w:proofErr w:type="spellStart"/>
      <w:r>
        <w:t>Jesenčanky</w:t>
      </w:r>
      <w:proofErr w:type="spellEnd"/>
      <w:r>
        <w:t>. SV cíp území</w:t>
      </w:r>
      <w:r w:rsidRPr="00841E31">
        <w:t xml:space="preserve"> leží</w:t>
      </w:r>
      <w:r>
        <w:t xml:space="preserve"> v území zvláštní povodně pod vodním dílem Seč. V případě protržení hráze vodního díla může voda Chrudimky tuto část zaplavit.</w:t>
      </w:r>
      <w:r w:rsidR="00945895">
        <w:t xml:space="preserve"> na JV okraji území v blízkosti polní cesty z Nemošic do Dražkovic je MŽP evidována stará zátěž území, bývalá skládka TKO Dražkovice IDSEKM 11765001.</w:t>
      </w:r>
    </w:p>
    <w:p w14:paraId="74A08CE1" w14:textId="00425B7E" w:rsidR="0059182C" w:rsidRDefault="00945895" w:rsidP="006743B0">
      <w:pPr>
        <w:spacing w:after="0" w:line="240" w:lineRule="auto"/>
        <w:jc w:val="both"/>
      </w:pPr>
      <w:r>
        <w:t>P</w:t>
      </w:r>
      <w:r w:rsidRPr="00F22933">
        <w:t>řes východní část území přechází od jihu k severu dvojice hlavních vodovodních řad DN 500 a DN 800</w:t>
      </w:r>
      <w:r>
        <w:t xml:space="preserve">. </w:t>
      </w:r>
      <w:r w:rsidRPr="003C2E01">
        <w:t>ze severního okraje zástavby Dražkovic vede směrem k Novým Jesenčanům kanalizační stoka DN 400</w:t>
      </w:r>
      <w:r>
        <w:t>. Na okrajích zástavby Dražkovic, v jižní a východní části, se nacházejí dvě elektrické stanice,</w:t>
      </w:r>
      <w:r w:rsidR="00AB718A">
        <w:t xml:space="preserve"> </w:t>
      </w:r>
      <w:r>
        <w:t>jejichž ochranná pásma 30 m zasahují do území. JZ a JV okrajem území prochází nadzemní vedení VN s OP 10 m, podél cyklostezky z Jesničánek do Dražkovic a u světelné křižovatky v jižní části území vede podzemní el. vedení veřejného osvětlení, v SZ části území se nachází e</w:t>
      </w:r>
      <w:r w:rsidR="007B62EE">
        <w:t>l</w:t>
      </w:r>
      <w:r>
        <w:t xml:space="preserve">. vedení světelné přibližovací                soustavy letiště Pardubice. </w:t>
      </w:r>
      <w:r w:rsidR="0059182C">
        <w:t xml:space="preserve">Na SV okraji zástavby se nachází regulační stanice plynu s ochranným a bezpečnostním pásmem). Přes severní část území přechází od západu k východu dvojice VTL plynovodů s OP 4 m a s bezpečnostním pásmem 40 m, z nich pak vychází severním směrem dvě další větve, jedna západně podél </w:t>
      </w:r>
      <w:proofErr w:type="spellStart"/>
      <w:r w:rsidR="0059182C">
        <w:t>Jesenčanky</w:t>
      </w:r>
      <w:proofErr w:type="spellEnd"/>
      <w:r w:rsidR="0059182C">
        <w:t xml:space="preserve"> a druhá východně přes pole do Jesničánek. </w:t>
      </w:r>
      <w:r w:rsidR="00810200">
        <w:t>P</w:t>
      </w:r>
      <w:r w:rsidR="00810200" w:rsidRPr="00377C19">
        <w:t>řes severní část území přechází několik kabelových sdělovacích vedení, ve výšce nad územím prochází směrem sever jih několik radiových paprsků směrových spojů, severní část území leží v OP podzemních</w:t>
      </w:r>
      <w:r w:rsidR="00810200">
        <w:t xml:space="preserve"> </w:t>
      </w:r>
      <w:r w:rsidR="006743B0">
        <w:t>k</w:t>
      </w:r>
      <w:r w:rsidR="00810200" w:rsidRPr="00377C19">
        <w:t>omunikačních vedení MOČR</w:t>
      </w:r>
      <w:r w:rsidR="006743B0">
        <w:t>.</w:t>
      </w:r>
    </w:p>
    <w:p w14:paraId="4B6EAF81" w14:textId="3A3F2E52" w:rsidR="000C025C" w:rsidRDefault="000C025C" w:rsidP="009D663F">
      <w:pPr>
        <w:spacing w:after="0" w:line="240" w:lineRule="auto"/>
        <w:jc w:val="both"/>
      </w:pPr>
      <w:r>
        <w:t>V</w:t>
      </w:r>
      <w:r w:rsidRPr="00D26B5A">
        <w:t xml:space="preserve"> území existují záměry v oblasti dopravní infrastruktury, rozšíření silnice I. třídy na 4 pruhy a vybudování JV obchvatu města, dále zde existují záměry na rozšíření zastavěného území pro bydlení a výrobní služby v</w:t>
      </w:r>
      <w:r>
        <w:t> návaznosti na</w:t>
      </w:r>
      <w:r w:rsidRPr="00D26B5A">
        <w:t xml:space="preserve"> stávající zástavb</w:t>
      </w:r>
      <w:r>
        <w:t>u</w:t>
      </w:r>
      <w:r w:rsidR="009D663F">
        <w:t>.</w:t>
      </w:r>
    </w:p>
    <w:p w14:paraId="24E0DAFB" w14:textId="47B8E788" w:rsidR="009D663F" w:rsidRDefault="009D663F" w:rsidP="009D663F">
      <w:pPr>
        <w:spacing w:after="0" w:line="240" w:lineRule="auto"/>
        <w:jc w:val="both"/>
      </w:pPr>
      <w:r>
        <w:t>V ÚAP jsou dále pro vymezené území definovány problémy z hlediska závad ve využití krajiny, zejména co se týče převahy nefunkčních částí ÚSES, monokulturní bezlesé krajiny, chybějící prostupnosti.</w:t>
      </w:r>
    </w:p>
    <w:p w14:paraId="1B9725F3" w14:textId="77777777" w:rsidR="009D663F" w:rsidRDefault="009D663F" w:rsidP="009D663F">
      <w:pPr>
        <w:spacing w:after="0" w:line="240" w:lineRule="auto"/>
        <w:jc w:val="both"/>
      </w:pPr>
    </w:p>
    <w:p w14:paraId="6275BD22" w14:textId="68796378" w:rsidR="009D663F" w:rsidRDefault="009D663F" w:rsidP="009D663F">
      <w:pPr>
        <w:spacing w:after="0" w:line="240" w:lineRule="auto"/>
        <w:jc w:val="both"/>
      </w:pPr>
      <w:r w:rsidRPr="009D663F">
        <w:rPr>
          <w:noProof/>
        </w:rPr>
        <w:drawing>
          <wp:inline distT="0" distB="0" distL="0" distR="0" wp14:anchorId="13E9DDF8" wp14:editId="2FD9BAAA">
            <wp:extent cx="5760720" cy="3228340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DFBF" w14:textId="08BB5C7D" w:rsidR="00945895" w:rsidRPr="00AB718A" w:rsidRDefault="009D663F" w:rsidP="009D663F">
      <w:pPr>
        <w:spacing w:after="0" w:line="240" w:lineRule="auto"/>
        <w:jc w:val="both"/>
        <w:rPr>
          <w:i/>
          <w:iCs/>
          <w:sz w:val="18"/>
          <w:szCs w:val="18"/>
        </w:rPr>
      </w:pPr>
      <w:r w:rsidRPr="00AB718A">
        <w:rPr>
          <w:i/>
          <w:iCs/>
          <w:sz w:val="18"/>
          <w:szCs w:val="18"/>
        </w:rPr>
        <w:t>Obr. z ÚAP – šipky ukazují chybějící prostupnost</w:t>
      </w:r>
      <w:r w:rsidR="00AB718A">
        <w:rPr>
          <w:i/>
          <w:iCs/>
          <w:sz w:val="18"/>
          <w:szCs w:val="18"/>
        </w:rPr>
        <w:t>,</w:t>
      </w:r>
      <w:r w:rsidR="00AB718A" w:rsidRPr="00AB718A">
        <w:rPr>
          <w:i/>
          <w:iCs/>
          <w:sz w:val="18"/>
          <w:szCs w:val="18"/>
        </w:rPr>
        <w:t xml:space="preserve"> puntíkatá oblast je charakterizována převahou nefunkčního ÚSES</w:t>
      </w:r>
    </w:p>
    <w:p w14:paraId="608B8554" w14:textId="6386DD14" w:rsidR="00465C0A" w:rsidRDefault="00465C0A" w:rsidP="00DA7198">
      <w:pPr>
        <w:spacing w:after="0" w:line="240" w:lineRule="auto"/>
      </w:pPr>
    </w:p>
    <w:p w14:paraId="191CA087" w14:textId="2F6C4CCC" w:rsidR="00580DDC" w:rsidRPr="00FF4691" w:rsidRDefault="00580DDC" w:rsidP="00580DDC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2.3 POŽADAVKY NA ROZVOJ ÚZEMÍ</w:t>
      </w:r>
    </w:p>
    <w:p w14:paraId="7A47272B" w14:textId="4525CE66" w:rsidR="000E5F73" w:rsidRPr="00A00056" w:rsidRDefault="00C242D9" w:rsidP="00C242D9">
      <w:pPr>
        <w:pStyle w:val="Nadpis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Rozvoj území bude stanoven v souladu s § </w:t>
      </w:r>
      <w:smartTag w:uri="urn:schemas-microsoft-com:office:smarttags" w:element="metricconverter">
        <w:smartTagPr>
          <w:attr w:name="ProductID" w:val="18 a"/>
        </w:smartTagPr>
        <w:r w:rsidRPr="00A00056">
          <w:rPr>
            <w:rFonts w:asciiTheme="minorHAnsi" w:hAnsiTheme="minorHAnsi" w:cstheme="minorHAnsi"/>
            <w:b w:val="0"/>
            <w:bCs w:val="0"/>
            <w:sz w:val="22"/>
            <w:szCs w:val="22"/>
          </w:rPr>
          <w:t>18 a</w:t>
        </w:r>
      </w:smartTag>
      <w:r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19 stavebního zákona, zejména v ohledu stanovení podmínek pro hospodárné využívání území, komplexní řešení účelného využití a prostorového uspořádání území s cílem dosažení souladu veřejných zájmů na rozvoji území, konkretizace ochrany veřejných zájmů v území s důrazem na ochranu hodnot životního prostředí, podpoření vazeb mezi plochami vegetace a rekreace a zachování genia loci místa</w:t>
      </w:r>
      <w:r w:rsidR="00A00056"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p w14:paraId="16B68B71" w14:textId="77777777" w:rsidR="00580DDC" w:rsidRPr="00FF4691" w:rsidRDefault="00580DDC" w:rsidP="00580DDC">
      <w:pPr>
        <w:pStyle w:val="Nadpis2"/>
        <w:spacing w:before="140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2.4 POŽADAVKY NA PLOŠNÉ A PROSTOROVÉ USPOŘÁDÁNÍ</w:t>
      </w:r>
    </w:p>
    <w:p w14:paraId="74103A66" w14:textId="609DAF51" w:rsidR="00C242D9" w:rsidRPr="009D04E5" w:rsidRDefault="009D04E5" w:rsidP="0071666D">
      <w:pPr>
        <w:pStyle w:val="Nadpis2"/>
        <w:spacing w:before="140"/>
        <w:jc w:val="both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Návrh předloží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taková opatření, která </w:t>
      </w:r>
      <w:r w:rsidR="00C242D9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zajist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í</w:t>
      </w:r>
      <w:r w:rsidR="00C242D9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podporu biodiverzity a rozmanitosti přírodních stanovišť </w:t>
      </w:r>
      <w:r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v příměstské krajině</w:t>
      </w:r>
      <w:r w:rsidR="00332B91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.</w:t>
      </w:r>
      <w:r w:rsidR="0037342C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Navr</w:t>
      </w:r>
      <w:r w:rsidR="00410A7D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hované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uspořádání území bude reflektovat přírodní charakter území, navrhne místa pro možné doplnění </w:t>
      </w:r>
      <w:r w:rsidR="0071666D">
        <w:rPr>
          <w:rFonts w:asciiTheme="minorHAnsi" w:hAnsiTheme="minorHAnsi" w:cstheme="minorHAnsi"/>
          <w:b w:val="0"/>
          <w:bCs w:val="0"/>
          <w:sz w:val="20"/>
          <w:szCs w:val="20"/>
        </w:rPr>
        <w:t>minimální vybavenosti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. </w:t>
      </w:r>
    </w:p>
    <w:p w14:paraId="2D9D5EC8" w14:textId="77777777" w:rsidR="00B01AF5" w:rsidRPr="00FF4691" w:rsidRDefault="00B01AF5" w:rsidP="00B01AF5">
      <w:pPr>
        <w:pStyle w:val="Nadpis2"/>
        <w:spacing w:after="120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2.5 POŽADAVKY NA OCHRANU A ROZVOJ HODNOT ÚZEMÍ</w:t>
      </w:r>
    </w:p>
    <w:p w14:paraId="78EADB47" w14:textId="1649BC00" w:rsidR="005A460A" w:rsidRPr="00410A7D" w:rsidRDefault="005A460A" w:rsidP="005A460A">
      <w:pPr>
        <w:pStyle w:val="Nadpis2"/>
        <w:spacing w:before="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410A7D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Stávající dřeviny budou v maximální míře respektovány a zachovány</w:t>
      </w:r>
      <w:r w:rsidR="00A00056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.</w:t>
      </w:r>
    </w:p>
    <w:p w14:paraId="0949DEB9" w14:textId="25BE0F96" w:rsidR="00B01AF5" w:rsidRPr="00211C5F" w:rsidRDefault="00B01AF5" w:rsidP="00B01AF5">
      <w:pPr>
        <w:rPr>
          <w:rFonts w:cstheme="minorHAnsi"/>
        </w:rPr>
      </w:pPr>
      <w:r w:rsidRPr="00211C5F">
        <w:rPr>
          <w:rFonts w:cstheme="minorHAnsi"/>
        </w:rPr>
        <w:t>Návrh bude zpracovatelem projednán s těmito orgány:</w:t>
      </w:r>
    </w:p>
    <w:p w14:paraId="27310F16" w14:textId="5072B7B3" w:rsidR="005A460A" w:rsidRDefault="00B01AF5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 w:rsidRPr="00211C5F">
        <w:rPr>
          <w:rFonts w:cstheme="minorHAnsi"/>
        </w:rPr>
        <w:t xml:space="preserve">Magistrát města Pardubice-odbor </w:t>
      </w:r>
      <w:r>
        <w:rPr>
          <w:rFonts w:cstheme="minorHAnsi"/>
        </w:rPr>
        <w:t>životního prostředí</w:t>
      </w:r>
      <w:r w:rsidR="0022273E">
        <w:rPr>
          <w:rFonts w:cstheme="minorHAnsi"/>
        </w:rPr>
        <w:t>, odbor majetku a investic, odbor dopravy, odbor hlavního architekta</w:t>
      </w:r>
    </w:p>
    <w:p w14:paraId="47F4C064" w14:textId="77777777" w:rsidR="00B01AF5" w:rsidRDefault="00B01AF5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>
        <w:rPr>
          <w:rFonts w:cstheme="minorHAnsi"/>
        </w:rPr>
        <w:t>Agentura ochrany přírody a krajiny</w:t>
      </w:r>
    </w:p>
    <w:p w14:paraId="340D8AD9" w14:textId="77777777" w:rsidR="00B01AF5" w:rsidRDefault="00B01AF5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 w:rsidRPr="00211C5F">
        <w:rPr>
          <w:rFonts w:cstheme="minorHAnsi"/>
        </w:rPr>
        <w:t>Správci technické infrastruktury</w:t>
      </w:r>
    </w:p>
    <w:p w14:paraId="4A2D18E8" w14:textId="3A74CE41" w:rsidR="00E17B07" w:rsidRDefault="00E17B07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>
        <w:rPr>
          <w:rFonts w:cstheme="minorHAnsi"/>
        </w:rPr>
        <w:t xml:space="preserve">Městský obvod </w:t>
      </w:r>
      <w:r w:rsidR="007B62EE">
        <w:rPr>
          <w:rFonts w:cstheme="minorHAnsi"/>
        </w:rPr>
        <w:t>5</w:t>
      </w:r>
      <w:r w:rsidR="00A00056">
        <w:rPr>
          <w:rFonts w:cstheme="minorHAnsi"/>
        </w:rPr>
        <w:t xml:space="preserve"> </w:t>
      </w:r>
    </w:p>
    <w:p w14:paraId="7CEC2990" w14:textId="4340F552" w:rsidR="007B62EE" w:rsidRDefault="00F452E5" w:rsidP="007B62EE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>
        <w:rPr>
          <w:rFonts w:cstheme="minorHAnsi"/>
        </w:rPr>
        <w:t xml:space="preserve">Komise </w:t>
      </w:r>
      <w:proofErr w:type="spellStart"/>
      <w:r w:rsidR="00A00056">
        <w:rPr>
          <w:rFonts w:cstheme="minorHAnsi"/>
        </w:rPr>
        <w:t>RmP</w:t>
      </w:r>
      <w:proofErr w:type="spellEnd"/>
      <w:r w:rsidR="00A00056">
        <w:rPr>
          <w:rFonts w:cstheme="minorHAnsi"/>
        </w:rPr>
        <w:t xml:space="preserve"> </w:t>
      </w:r>
    </w:p>
    <w:p w14:paraId="3F6140C1" w14:textId="77777777" w:rsidR="004A75CC" w:rsidRPr="00B01AF5" w:rsidRDefault="004A75CC" w:rsidP="00B01AF5">
      <w:pPr>
        <w:pStyle w:val="Nadpis2"/>
        <w:spacing w:after="120"/>
        <w:rPr>
          <w:rFonts w:asciiTheme="minorHAnsi" w:hAnsiTheme="minorHAnsi" w:cstheme="minorHAnsi"/>
          <w:color w:val="FF0000"/>
          <w:sz w:val="24"/>
        </w:rPr>
      </w:pPr>
    </w:p>
    <w:p w14:paraId="7BBD4217" w14:textId="77777777" w:rsidR="00B01AF5" w:rsidRPr="00FF4691" w:rsidRDefault="00B01AF5" w:rsidP="00B01AF5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2.6 POŽADAVKY NA ŘEŠENÍ VEŘEJNÉ INFRASTRUKTURY</w:t>
      </w:r>
    </w:p>
    <w:p w14:paraId="269D69F0" w14:textId="77777777" w:rsidR="00EF0D51" w:rsidRPr="00FF4691" w:rsidRDefault="00EF0D51" w:rsidP="0037342C">
      <w:pPr>
        <w:pStyle w:val="Nadpis3"/>
        <w:jc w:val="both"/>
        <w:rPr>
          <w:rFonts w:asciiTheme="minorHAnsi" w:hAnsiTheme="minorHAnsi" w:cstheme="minorHAnsi"/>
          <w:sz w:val="20"/>
          <w:szCs w:val="20"/>
        </w:rPr>
      </w:pPr>
      <w:r w:rsidRPr="00FF4691">
        <w:rPr>
          <w:rFonts w:asciiTheme="minorHAnsi" w:hAnsiTheme="minorHAnsi" w:cstheme="minorHAnsi"/>
          <w:sz w:val="20"/>
          <w:szCs w:val="20"/>
        </w:rPr>
        <w:t xml:space="preserve">2.6.1 Dopravní infrastruktura </w:t>
      </w:r>
    </w:p>
    <w:p w14:paraId="7FF5E025" w14:textId="1D9C253C" w:rsidR="006F62EA" w:rsidRDefault="00A00056" w:rsidP="0037342C">
      <w:pPr>
        <w:jc w:val="both"/>
      </w:pPr>
      <w:r>
        <w:t>Bude</w:t>
      </w:r>
      <w:r w:rsidR="006F62EA">
        <w:t xml:space="preserve"> tvoř</w:t>
      </w:r>
      <w:r>
        <w:t>ena</w:t>
      </w:r>
      <w:r w:rsidR="006F62EA">
        <w:t xml:space="preserve"> </w:t>
      </w:r>
      <w:r w:rsidR="006F62EA" w:rsidRPr="006F62EA">
        <w:t>logick</w:t>
      </w:r>
      <w:r w:rsidR="006F62EA">
        <w:t>ou</w:t>
      </w:r>
      <w:r w:rsidR="006F62EA" w:rsidRPr="006F62EA">
        <w:t xml:space="preserve"> </w:t>
      </w:r>
      <w:r>
        <w:t xml:space="preserve">soustavou pěšin a polních cest navazujících na vedení cyklostezky ve směru Sever-Jih. Detailní řešení skladby není předmětem návrhu – stanoveny budou prostorové parametry </w:t>
      </w:r>
      <w:r w:rsidR="006F2DEE">
        <w:t>–</w:t>
      </w:r>
      <w:r>
        <w:t xml:space="preserve"> šířka</w:t>
      </w:r>
      <w:r w:rsidR="006F2DEE">
        <w:t xml:space="preserve"> cest</w:t>
      </w:r>
      <w:r w:rsidR="006F62EA">
        <w:t xml:space="preserve">. </w:t>
      </w:r>
    </w:p>
    <w:p w14:paraId="6E1F95D1" w14:textId="77777777" w:rsidR="006F2DEE" w:rsidRDefault="006F2DEE" w:rsidP="00392783">
      <w:pPr>
        <w:spacing w:line="240" w:lineRule="auto"/>
      </w:pPr>
    </w:p>
    <w:p w14:paraId="22A826B6" w14:textId="77777777" w:rsidR="00410A7D" w:rsidRPr="00410A7D" w:rsidRDefault="005A460A" w:rsidP="005A460A">
      <w:pPr>
        <w:jc w:val="both"/>
        <w:rPr>
          <w:b/>
          <w:bCs/>
        </w:rPr>
      </w:pPr>
      <w:r w:rsidRPr="00410A7D">
        <w:rPr>
          <w:b/>
          <w:bCs/>
        </w:rPr>
        <w:t>2.6.2</w:t>
      </w:r>
      <w:r w:rsidRPr="00410A7D">
        <w:rPr>
          <w:b/>
          <w:bCs/>
        </w:rPr>
        <w:tab/>
        <w:t>Technická infrastruktura</w:t>
      </w:r>
    </w:p>
    <w:p w14:paraId="3F025A34" w14:textId="59E7F959" w:rsidR="005A460A" w:rsidRDefault="005A460A" w:rsidP="005A460A">
      <w:pPr>
        <w:jc w:val="both"/>
      </w:pPr>
      <w:r w:rsidRPr="00312509">
        <w:t>Návrh bude</w:t>
      </w:r>
      <w:r>
        <w:t xml:space="preserve"> </w:t>
      </w:r>
      <w:r w:rsidRPr="00312509">
        <w:rPr>
          <w:bCs/>
        </w:rPr>
        <w:t>respektovat stávající technickou infrastrukturu v</w:t>
      </w:r>
      <w:r>
        <w:rPr>
          <w:bCs/>
        </w:rPr>
        <w:t> </w:t>
      </w:r>
      <w:r w:rsidRPr="00312509">
        <w:rPr>
          <w:bCs/>
        </w:rPr>
        <w:t>území</w:t>
      </w:r>
      <w:r>
        <w:rPr>
          <w:bCs/>
        </w:rPr>
        <w:t xml:space="preserve">. </w:t>
      </w:r>
      <w:r w:rsidR="006F2DEE">
        <w:rPr>
          <w:bCs/>
        </w:rPr>
        <w:t>Návrh zohlední plánované investice, aby nedošlo ke střetům zájmů.</w:t>
      </w:r>
      <w:r w:rsidR="005F2116">
        <w:rPr>
          <w:bCs/>
        </w:rPr>
        <w:t xml:space="preserve"> Součástí není návrh technické infrastruktury (např. osvětlení) atp.</w:t>
      </w:r>
    </w:p>
    <w:p w14:paraId="46AF4828" w14:textId="7DD9627D" w:rsidR="004814E5" w:rsidRPr="00410A7D" w:rsidRDefault="004814E5" w:rsidP="005A460A">
      <w:pPr>
        <w:jc w:val="both"/>
        <w:rPr>
          <w:b/>
          <w:bCs/>
        </w:rPr>
      </w:pPr>
      <w:r w:rsidRPr="00410A7D">
        <w:rPr>
          <w:b/>
          <w:bCs/>
        </w:rPr>
        <w:t>2.6.3</w:t>
      </w:r>
      <w:r w:rsidRPr="00410A7D">
        <w:rPr>
          <w:b/>
          <w:bCs/>
        </w:rPr>
        <w:tab/>
        <w:t>Občanské vybavení</w:t>
      </w:r>
    </w:p>
    <w:p w14:paraId="17A46414" w14:textId="754CF984" w:rsidR="004814E5" w:rsidRDefault="006F2DEE" w:rsidP="005A460A">
      <w:pPr>
        <w:jc w:val="both"/>
      </w:pPr>
      <w:r>
        <w:t>Přípustný je návrh umístění přírodního mobiliáře – laviček (nutná konzultace ohledně potřebnosti s</w:t>
      </w:r>
      <w:r w:rsidR="005F2116">
        <w:t> </w:t>
      </w:r>
      <w:r>
        <w:t>MO</w:t>
      </w:r>
      <w:r w:rsidR="005F2116">
        <w:t>5</w:t>
      </w:r>
      <w:r>
        <w:t>), případně místních výtvarných krajinných prvků – vyhlídek, Božích muk atp</w:t>
      </w:r>
      <w:r w:rsidR="005F2116">
        <w:t>.</w:t>
      </w:r>
      <w:r>
        <w:t xml:space="preserve"> formou námětu.</w:t>
      </w:r>
    </w:p>
    <w:p w14:paraId="7CF2CA2B" w14:textId="00D2F1DF" w:rsidR="00621077" w:rsidRPr="001405C9" w:rsidRDefault="00934929" w:rsidP="003B252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24"/>
          <w:szCs w:val="24"/>
        </w:rPr>
      </w:pPr>
      <w:r w:rsidRPr="001405C9">
        <w:rPr>
          <w:rFonts w:cstheme="minorHAnsi"/>
          <w:b/>
          <w:bCs/>
          <w:sz w:val="24"/>
          <w:szCs w:val="24"/>
        </w:rPr>
        <w:t>3</w:t>
      </w:r>
      <w:r w:rsidR="00CA58B2" w:rsidRPr="001405C9">
        <w:rPr>
          <w:rFonts w:cstheme="minorHAnsi"/>
          <w:b/>
          <w:bCs/>
          <w:sz w:val="24"/>
          <w:szCs w:val="24"/>
        </w:rPr>
        <w:t>.</w:t>
      </w:r>
      <w:r w:rsidR="00831BB8" w:rsidRPr="001405C9">
        <w:rPr>
          <w:rFonts w:cstheme="minorHAnsi"/>
          <w:b/>
          <w:bCs/>
          <w:sz w:val="24"/>
          <w:szCs w:val="24"/>
        </w:rPr>
        <w:t xml:space="preserve"> </w:t>
      </w:r>
      <w:r w:rsidR="001405C9">
        <w:rPr>
          <w:rFonts w:cstheme="minorHAnsi"/>
          <w:b/>
          <w:bCs/>
          <w:sz w:val="24"/>
          <w:szCs w:val="24"/>
        </w:rPr>
        <w:t xml:space="preserve">OBSAH </w:t>
      </w:r>
      <w:r w:rsidR="006F2DEE">
        <w:rPr>
          <w:rFonts w:cstheme="minorHAnsi"/>
          <w:b/>
          <w:bCs/>
          <w:sz w:val="24"/>
          <w:szCs w:val="24"/>
        </w:rPr>
        <w:t>KRAJINNÉHO NÁVRHU</w:t>
      </w:r>
    </w:p>
    <w:p w14:paraId="1DE0964E" w14:textId="77777777" w:rsidR="00410A7D" w:rsidRDefault="00410A7D" w:rsidP="003B252B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</w:p>
    <w:p w14:paraId="6284B90C" w14:textId="3795A412" w:rsidR="00A65DC8" w:rsidRDefault="00934929" w:rsidP="003B252B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A65DC8" w:rsidRPr="00A65DC8">
        <w:rPr>
          <w:b/>
          <w:sz w:val="24"/>
          <w:szCs w:val="24"/>
        </w:rPr>
        <w:t xml:space="preserve">.1 Postup zpracování </w:t>
      </w:r>
    </w:p>
    <w:p w14:paraId="18BBFF04" w14:textId="77777777" w:rsidR="00A65DC8" w:rsidRDefault="00A65DC8" w:rsidP="003B252B">
      <w:pPr>
        <w:autoSpaceDE w:val="0"/>
        <w:autoSpaceDN w:val="0"/>
        <w:adjustRightInd w:val="0"/>
        <w:spacing w:after="0"/>
        <w:jc w:val="both"/>
      </w:pPr>
    </w:p>
    <w:p w14:paraId="0F18CA97" w14:textId="16CEF28D" w:rsidR="00A65DC8" w:rsidRDefault="001E0B15" w:rsidP="003B252B">
      <w:pPr>
        <w:autoSpaceDE w:val="0"/>
        <w:autoSpaceDN w:val="0"/>
        <w:adjustRightInd w:val="0"/>
        <w:spacing w:after="0"/>
        <w:jc w:val="both"/>
      </w:pPr>
      <w:r>
        <w:t xml:space="preserve">Pro zpracování bude nutné </w:t>
      </w:r>
      <w:r w:rsidR="006F2DEE">
        <w:t>terénní šetření.</w:t>
      </w:r>
    </w:p>
    <w:p w14:paraId="4520AE64" w14:textId="77777777" w:rsidR="00ED7C59" w:rsidRDefault="00ED7C59" w:rsidP="003B252B">
      <w:pPr>
        <w:autoSpaceDE w:val="0"/>
        <w:autoSpaceDN w:val="0"/>
        <w:adjustRightInd w:val="0"/>
        <w:spacing w:after="0"/>
        <w:jc w:val="both"/>
      </w:pPr>
    </w:p>
    <w:p w14:paraId="11CEFA43" w14:textId="77777777" w:rsidR="00FF4691" w:rsidRDefault="00FF4691" w:rsidP="00FF4691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A65DC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 w:rsidRPr="00A65DC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Podklady pro zpracování studie</w:t>
      </w:r>
    </w:p>
    <w:p w14:paraId="4C639E34" w14:textId="77777777" w:rsidR="00ED7C59" w:rsidRPr="00B94248" w:rsidRDefault="00ED7C59" w:rsidP="003B252B">
      <w:pPr>
        <w:spacing w:after="0"/>
        <w:jc w:val="both"/>
        <w:rPr>
          <w:rFonts w:cs="ArialMT"/>
        </w:rPr>
      </w:pPr>
    </w:p>
    <w:p w14:paraId="24B8FDC5" w14:textId="253CF141" w:rsidR="00ED7C59" w:rsidRPr="00B94248" w:rsidRDefault="00ED7C59" w:rsidP="000540C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 w:rsidRPr="00B94248">
        <w:rPr>
          <w:rFonts w:cs="ArialMT"/>
        </w:rPr>
        <w:t>Data z</w:t>
      </w:r>
      <w:r>
        <w:rPr>
          <w:rFonts w:cs="ArialMT"/>
        </w:rPr>
        <w:t xml:space="preserve"> územně analytických podkladů (dále jen ÚAP) </w:t>
      </w:r>
      <w:r w:rsidR="005F2116">
        <w:rPr>
          <w:rFonts w:cs="ArialMT"/>
        </w:rPr>
        <w:t>– poskytne zadavatel</w:t>
      </w:r>
    </w:p>
    <w:p w14:paraId="67EC2FFA" w14:textId="450C477A" w:rsidR="00ED7C59" w:rsidRPr="00B94248" w:rsidRDefault="00ED7C59" w:rsidP="000540C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 w:rsidRPr="00B94248">
        <w:rPr>
          <w:rFonts w:cs="ArialMT"/>
        </w:rPr>
        <w:t xml:space="preserve">Zásady územního rozvoje a územní plány; v rozsahu smysluplném vzhledem k měřítku a podrobnosti zpracování </w:t>
      </w:r>
    </w:p>
    <w:p w14:paraId="6AF9799C" w14:textId="6BD747C2" w:rsidR="00ED7C59" w:rsidRDefault="00EE779F" w:rsidP="000540C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E</w:t>
      </w:r>
      <w:r w:rsidR="00ED7C59" w:rsidRPr="00B94248">
        <w:rPr>
          <w:rFonts w:cs="ArialMT"/>
        </w:rPr>
        <w:t>vidované územní studie a jiné (starší) územně plánovací podklady, vedené v evidenci územně plánovací činnosti, popř. vydaná územní rozhodnutí</w:t>
      </w:r>
      <w:r w:rsidR="006A1E2B">
        <w:rPr>
          <w:rFonts w:cs="ArialMT"/>
        </w:rPr>
        <w:t xml:space="preserve"> pro navazující území</w:t>
      </w:r>
      <w:r w:rsidR="000A071E">
        <w:rPr>
          <w:rFonts w:cs="ArialMT"/>
        </w:rPr>
        <w:t xml:space="preserve"> (Územní studie krajiny, Územní studie sídelní zeleně, Územní studie Dražkovice</w:t>
      </w:r>
      <w:r w:rsidR="005F2116">
        <w:rPr>
          <w:rFonts w:cs="ArialMT"/>
        </w:rPr>
        <w:t xml:space="preserve"> – východ, západ) – poskytne zadavatel</w:t>
      </w:r>
    </w:p>
    <w:p w14:paraId="3CE8D24A" w14:textId="74084ED8" w:rsidR="005F2116" w:rsidRDefault="00C35DCA" w:rsidP="005F2116">
      <w:pPr>
        <w:pStyle w:val="Odstavecseseznamem"/>
        <w:autoSpaceDE w:val="0"/>
        <w:autoSpaceDN w:val="0"/>
        <w:adjustRightInd w:val="0"/>
        <w:spacing w:after="0"/>
        <w:ind w:left="501"/>
        <w:jc w:val="both"/>
        <w:rPr>
          <w:rFonts w:cs="ArialMT"/>
        </w:rPr>
      </w:pPr>
      <w:hyperlink r:id="rId11" w:history="1">
        <w:r w:rsidR="005F2116" w:rsidRPr="0027543B">
          <w:rPr>
            <w:rStyle w:val="Hypertextovodkaz"/>
            <w:rFonts w:cs="ArialMT"/>
          </w:rPr>
          <w:t>https://pardubice.eu/drazkovice-vychod-zapad</w:t>
        </w:r>
      </w:hyperlink>
    </w:p>
    <w:p w14:paraId="7DC5BA5D" w14:textId="0D1E7FC4" w:rsidR="005F2116" w:rsidRDefault="00C35DCA" w:rsidP="005F2116">
      <w:pPr>
        <w:pStyle w:val="Odstavecseseznamem"/>
        <w:autoSpaceDE w:val="0"/>
        <w:autoSpaceDN w:val="0"/>
        <w:adjustRightInd w:val="0"/>
        <w:spacing w:after="0"/>
        <w:ind w:left="501"/>
        <w:jc w:val="both"/>
        <w:rPr>
          <w:rFonts w:cs="ArialMT"/>
        </w:rPr>
      </w:pPr>
      <w:hyperlink r:id="rId12" w:history="1">
        <w:r w:rsidR="005F2116" w:rsidRPr="0027543B">
          <w:rPr>
            <w:rStyle w:val="Hypertextovodkaz"/>
            <w:rFonts w:cs="ArialMT"/>
          </w:rPr>
          <w:t>https://pardubice.eu/uzemni-studie-sidelni-zelene-pro-mesto-pardubice</w:t>
        </w:r>
      </w:hyperlink>
    </w:p>
    <w:p w14:paraId="7F494C70" w14:textId="2A85D70B" w:rsidR="005F2116" w:rsidRDefault="00C35DCA" w:rsidP="005F2116">
      <w:pPr>
        <w:pStyle w:val="Odstavecseseznamem"/>
        <w:autoSpaceDE w:val="0"/>
        <w:autoSpaceDN w:val="0"/>
        <w:adjustRightInd w:val="0"/>
        <w:spacing w:after="0"/>
        <w:ind w:left="501"/>
        <w:jc w:val="both"/>
        <w:rPr>
          <w:rStyle w:val="Hypertextovodkaz"/>
          <w:rFonts w:cs="ArialMT"/>
        </w:rPr>
      </w:pPr>
      <w:hyperlink r:id="rId13" w:history="1">
        <w:r w:rsidR="005F2116" w:rsidRPr="0027543B">
          <w:rPr>
            <w:rStyle w:val="Hypertextovodkaz"/>
            <w:rFonts w:cs="ArialMT"/>
          </w:rPr>
          <w:t>https://pardubice.eu/uzemni-studie-krajiny</w:t>
        </w:r>
      </w:hyperlink>
    </w:p>
    <w:p w14:paraId="27EA14AF" w14:textId="37D6CA75" w:rsidR="005F2116" w:rsidRDefault="0097255D" w:rsidP="0097255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Dostupná dokumentace JV obchvatu vedoucí územím</w:t>
      </w:r>
    </w:p>
    <w:p w14:paraId="7307738B" w14:textId="1F26D94B" w:rsidR="00ED7C59" w:rsidRPr="0037342C" w:rsidRDefault="00B550AA" w:rsidP="000540C7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37342C">
        <w:rPr>
          <w:rFonts w:asciiTheme="minorHAnsi" w:hAnsiTheme="minorHAnsi"/>
          <w:color w:val="auto"/>
          <w:sz w:val="22"/>
          <w:szCs w:val="22"/>
        </w:rPr>
        <w:t>Dostupné m</w:t>
      </w:r>
      <w:r w:rsidR="00ED7C59" w:rsidRPr="0037342C">
        <w:rPr>
          <w:rFonts w:asciiTheme="minorHAnsi" w:hAnsiTheme="minorHAnsi"/>
          <w:color w:val="auto"/>
          <w:sz w:val="22"/>
          <w:szCs w:val="22"/>
        </w:rPr>
        <w:t>apování biotopů, hodnocení krajinného rázu</w:t>
      </w:r>
    </w:p>
    <w:p w14:paraId="1AA128A8" w14:textId="058E4F8F" w:rsidR="00FF4691" w:rsidRPr="0037342C" w:rsidRDefault="00410A7D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</w:t>
      </w:r>
      <w:r w:rsidR="00FF4691" w:rsidRPr="0037342C">
        <w:rPr>
          <w:rFonts w:cstheme="minorHAnsi"/>
        </w:rPr>
        <w:t>atastrální mapa</w:t>
      </w:r>
    </w:p>
    <w:p w14:paraId="33A165F6" w14:textId="0A60FBA4" w:rsidR="00FF4691" w:rsidRPr="0037342C" w:rsidRDefault="00410A7D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</w:t>
      </w:r>
      <w:r w:rsidR="00FF4691" w:rsidRPr="0037342C">
        <w:rPr>
          <w:rFonts w:cstheme="minorHAnsi"/>
        </w:rPr>
        <w:t>echnická mapa</w:t>
      </w:r>
      <w:r w:rsidR="005F2116">
        <w:rPr>
          <w:rFonts w:cstheme="minorHAnsi"/>
        </w:rPr>
        <w:t xml:space="preserve"> – poskytne zadavatel</w:t>
      </w:r>
    </w:p>
    <w:p w14:paraId="4B0076B8" w14:textId="77777777" w:rsidR="005F2116" w:rsidRDefault="00FF4691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37342C">
        <w:rPr>
          <w:rFonts w:cstheme="minorHAnsi"/>
        </w:rPr>
        <w:t>Územní plán města Pardubice ve znění vydaných změn</w:t>
      </w:r>
      <w:r w:rsidR="005F2116">
        <w:rPr>
          <w:rFonts w:cstheme="minorHAnsi"/>
        </w:rPr>
        <w:t xml:space="preserve"> </w:t>
      </w:r>
    </w:p>
    <w:p w14:paraId="675B84A9" w14:textId="6EAC7AA8" w:rsidR="00FF4691" w:rsidRDefault="00C35DCA" w:rsidP="005F2116">
      <w:pPr>
        <w:pStyle w:val="Odstavecseseznamem"/>
        <w:spacing w:after="0" w:line="240" w:lineRule="auto"/>
        <w:ind w:left="501"/>
        <w:jc w:val="both"/>
        <w:rPr>
          <w:rFonts w:cstheme="minorHAnsi"/>
        </w:rPr>
      </w:pPr>
      <w:hyperlink r:id="rId14" w:history="1">
        <w:r w:rsidR="005F2116" w:rsidRPr="0027543B">
          <w:rPr>
            <w:rStyle w:val="Hypertextovodkaz"/>
            <w:rFonts w:cstheme="minorHAnsi"/>
          </w:rPr>
          <w:t>https://pardubice.eu/platny-uzemni-plan-mesta-pardubice</w:t>
        </w:r>
      </w:hyperlink>
    </w:p>
    <w:p w14:paraId="4BC5BA53" w14:textId="77777777" w:rsidR="005F2116" w:rsidRPr="0037342C" w:rsidRDefault="005F2116" w:rsidP="005F2116">
      <w:pPr>
        <w:pStyle w:val="Odstavecseseznamem"/>
        <w:spacing w:after="0" w:line="240" w:lineRule="auto"/>
        <w:ind w:left="501"/>
        <w:jc w:val="both"/>
        <w:rPr>
          <w:rFonts w:cstheme="minorHAnsi"/>
        </w:rPr>
      </w:pPr>
    </w:p>
    <w:p w14:paraId="0058E6B0" w14:textId="50CDB61F" w:rsidR="00FF4691" w:rsidRDefault="00FF4691" w:rsidP="001D4C9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7667ABE" w14:textId="42A9928C" w:rsidR="001D4C97" w:rsidRPr="0037342C" w:rsidRDefault="001D4C97" w:rsidP="001D4C97">
      <w:pPr>
        <w:jc w:val="both"/>
        <w:rPr>
          <w:rFonts w:ascii="Calibri" w:hAnsi="Calibri"/>
          <w:b/>
          <w:sz w:val="24"/>
          <w:szCs w:val="24"/>
        </w:rPr>
      </w:pPr>
      <w:r w:rsidRPr="0037342C">
        <w:rPr>
          <w:b/>
          <w:sz w:val="24"/>
          <w:szCs w:val="24"/>
        </w:rPr>
        <w:t>3.3</w:t>
      </w:r>
      <w:r>
        <w:rPr>
          <w:b/>
          <w:sz w:val="24"/>
          <w:szCs w:val="24"/>
        </w:rPr>
        <w:t xml:space="preserve"> </w:t>
      </w:r>
      <w:r w:rsidRPr="0037342C">
        <w:rPr>
          <w:b/>
          <w:sz w:val="24"/>
          <w:szCs w:val="24"/>
        </w:rPr>
        <w:t>Způsob zpracování</w:t>
      </w:r>
    </w:p>
    <w:p w14:paraId="217FA2C4" w14:textId="3B2CE67F" w:rsidR="001D4C97" w:rsidRDefault="001D4C97" w:rsidP="001D4C97">
      <w:pPr>
        <w:spacing w:after="0"/>
        <w:jc w:val="both"/>
        <w:rPr>
          <w:rFonts w:ascii="Calibri" w:hAnsi="Calibri"/>
        </w:rPr>
      </w:pPr>
      <w:r w:rsidRPr="00E25883">
        <w:rPr>
          <w:rFonts w:ascii="Calibri" w:hAnsi="Calibri"/>
        </w:rPr>
        <w:t xml:space="preserve">Zadavatel požaduje maximální využití možností grafického zobrazování tak, aby většina navrhovaných úprav, řešení problémů a limitů byla zřejmá z výkresové části. </w:t>
      </w:r>
    </w:p>
    <w:p w14:paraId="2968F79A" w14:textId="77777777" w:rsidR="00174772" w:rsidRPr="00174772" w:rsidRDefault="00174772" w:rsidP="0037342C">
      <w:pPr>
        <w:pStyle w:val="Default"/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6D96A90E" w14:textId="00B07291" w:rsidR="00471275" w:rsidRDefault="00471275" w:rsidP="00471275">
      <w:pPr>
        <w:pStyle w:val="Odstavecseseznamem"/>
        <w:autoSpaceDE w:val="0"/>
        <w:autoSpaceDN w:val="0"/>
        <w:adjustRightInd w:val="0"/>
        <w:spacing w:after="0"/>
        <w:ind w:left="0"/>
        <w:jc w:val="both"/>
        <w:rPr>
          <w:b/>
          <w:sz w:val="24"/>
          <w:szCs w:val="24"/>
        </w:rPr>
      </w:pPr>
      <w:r w:rsidRPr="00471275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3</w:t>
      </w:r>
      <w:r w:rsidRPr="0047127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Obsah dokumentace</w:t>
      </w:r>
    </w:p>
    <w:p w14:paraId="5D33FB40" w14:textId="77777777" w:rsidR="000A5F18" w:rsidRDefault="000A5F18" w:rsidP="0037342C">
      <w:pPr>
        <w:pStyle w:val="Default"/>
        <w:spacing w:line="276" w:lineRule="auto"/>
        <w:ind w:left="1440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7DEE1FCD" w14:textId="7447E440" w:rsidR="00335183" w:rsidRPr="0037342C" w:rsidRDefault="00335183" w:rsidP="00174772">
      <w:pPr>
        <w:pStyle w:val="Default"/>
        <w:spacing w:line="276" w:lineRule="auto"/>
        <w:ind w:left="144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342C">
        <w:rPr>
          <w:rFonts w:asciiTheme="minorHAnsi" w:hAnsiTheme="minorHAnsi" w:cstheme="minorHAnsi"/>
          <w:sz w:val="22"/>
          <w:szCs w:val="22"/>
        </w:rPr>
        <w:t xml:space="preserve">Návrh </w:t>
      </w:r>
      <w:r w:rsidR="00174772">
        <w:rPr>
          <w:rFonts w:asciiTheme="minorHAnsi" w:hAnsiTheme="minorHAnsi" w:cstheme="minorHAnsi"/>
          <w:sz w:val="22"/>
          <w:szCs w:val="22"/>
        </w:rPr>
        <w:t>krajinářských úprav</w:t>
      </w:r>
    </w:p>
    <w:p w14:paraId="401E46F1" w14:textId="77777777" w:rsidR="00652820" w:rsidRPr="008F29C6" w:rsidRDefault="00652820" w:rsidP="0037342C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668CA57" w14:textId="77777777" w:rsidR="00FF4691" w:rsidRPr="000B2260" w:rsidRDefault="00FF4691" w:rsidP="00FF4691">
      <w:pPr>
        <w:rPr>
          <w:rFonts w:cstheme="minorHAnsi"/>
          <w:b/>
        </w:rPr>
      </w:pPr>
      <w:r w:rsidRPr="000B2260">
        <w:rPr>
          <w:rFonts w:cstheme="minorHAnsi"/>
          <w:b/>
        </w:rPr>
        <w:t>Textová část:</w:t>
      </w:r>
    </w:p>
    <w:p w14:paraId="7D270E85" w14:textId="4F60F1DB" w:rsidR="00FF4691" w:rsidRDefault="00FF4691" w:rsidP="0037342C">
      <w:pPr>
        <w:jc w:val="both"/>
        <w:rPr>
          <w:rFonts w:cstheme="minorHAnsi"/>
        </w:rPr>
      </w:pPr>
      <w:r w:rsidRPr="000B2260">
        <w:rPr>
          <w:rFonts w:cstheme="minorHAnsi"/>
        </w:rPr>
        <w:t>Bude zpracována v potřebném rozsahu</w:t>
      </w:r>
      <w:r w:rsidR="00174772">
        <w:rPr>
          <w:rFonts w:cstheme="minorHAnsi"/>
        </w:rPr>
        <w:t xml:space="preserve"> s</w:t>
      </w:r>
      <w:r w:rsidR="003F17C3">
        <w:rPr>
          <w:rFonts w:cstheme="minorHAnsi"/>
        </w:rPr>
        <w:t> </w:t>
      </w:r>
      <w:r w:rsidR="00174772">
        <w:rPr>
          <w:rFonts w:cstheme="minorHAnsi"/>
        </w:rPr>
        <w:t>popisem</w:t>
      </w:r>
      <w:r w:rsidR="003F17C3">
        <w:rPr>
          <w:rFonts w:cstheme="minorHAnsi"/>
        </w:rPr>
        <w:t xml:space="preserve"> současného stavu a limitů, popisem vlastnické struktury, návrhem </w:t>
      </w:r>
      <w:r w:rsidR="00174772">
        <w:rPr>
          <w:rFonts w:cstheme="minorHAnsi"/>
        </w:rPr>
        <w:t>konkrétních opatření a druhů určených k výsadbě</w:t>
      </w:r>
      <w:r w:rsidRPr="000B2260">
        <w:rPr>
          <w:rFonts w:cstheme="minorHAnsi"/>
        </w:rPr>
        <w:t xml:space="preserve"> </w:t>
      </w:r>
    </w:p>
    <w:p w14:paraId="6A0F4D33" w14:textId="77777777" w:rsidR="008B032F" w:rsidRPr="00F40715" w:rsidRDefault="008B032F" w:rsidP="00FF4691">
      <w:pPr>
        <w:rPr>
          <w:rFonts w:cstheme="minorHAnsi"/>
          <w:b/>
          <w:color w:val="FF0000"/>
        </w:rPr>
      </w:pPr>
    </w:p>
    <w:p w14:paraId="668C9892" w14:textId="77777777" w:rsidR="00E2467B" w:rsidRDefault="00E2467B" w:rsidP="00E2467B">
      <w:pPr>
        <w:rPr>
          <w:rFonts w:cstheme="minorHAnsi"/>
          <w:b/>
        </w:rPr>
      </w:pPr>
      <w:r w:rsidRPr="003F17C3">
        <w:rPr>
          <w:rFonts w:cstheme="minorHAnsi"/>
          <w:b/>
        </w:rPr>
        <w:t>Grafická část:</w:t>
      </w:r>
    </w:p>
    <w:p w14:paraId="3AC61199" w14:textId="77777777" w:rsidR="00E2467B" w:rsidRPr="003F17C3" w:rsidRDefault="00E2467B" w:rsidP="00E2467B">
      <w:pPr>
        <w:rPr>
          <w:rFonts w:cstheme="minorHAnsi"/>
          <w:bCs/>
        </w:rPr>
      </w:pPr>
      <w:r w:rsidRPr="003F17C3">
        <w:rPr>
          <w:rFonts w:cstheme="minorHAnsi"/>
          <w:bCs/>
        </w:rPr>
        <w:t>Průkaznou formou předloží kompletní krajinný návrh</w:t>
      </w:r>
      <w:r>
        <w:rPr>
          <w:rFonts w:cstheme="minorHAnsi"/>
          <w:bCs/>
        </w:rPr>
        <w:t xml:space="preserve"> včetně osazovacího plánu</w:t>
      </w:r>
    </w:p>
    <w:p w14:paraId="5B9DFE63" w14:textId="77777777" w:rsidR="00E2467B" w:rsidRPr="003F17C3" w:rsidRDefault="00E2467B" w:rsidP="00E2467B">
      <w:pPr>
        <w:spacing w:after="120"/>
        <w:rPr>
          <w:rFonts w:cstheme="minorHAnsi"/>
        </w:rPr>
      </w:pPr>
      <w:r w:rsidRPr="003F17C3">
        <w:rPr>
          <w:rFonts w:cstheme="minorHAnsi"/>
        </w:rPr>
        <w:t>Pořizovatel požaduje k návrhu doložit tyto výkresy:</w:t>
      </w:r>
    </w:p>
    <w:p w14:paraId="5734F3B4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Širší vztahy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1:5 000</w:t>
      </w:r>
    </w:p>
    <w:p w14:paraId="25763521" w14:textId="77777777" w:rsidR="00E2467B" w:rsidRDefault="00E2467B" w:rsidP="00E2467B">
      <w:pPr>
        <w:rPr>
          <w:rFonts w:cstheme="minorHAnsi"/>
        </w:rPr>
      </w:pPr>
      <w:r>
        <w:rPr>
          <w:rFonts w:cstheme="minorHAnsi"/>
        </w:rPr>
        <w:t>Návrh</w:t>
      </w:r>
      <w:r w:rsidRPr="003F17C3">
        <w:rPr>
          <w:rFonts w:cstheme="minorHAnsi"/>
        </w:rPr>
        <w:t xml:space="preserve"> prostorového uspořádání</w:t>
      </w:r>
      <w:r w:rsidRPr="003F17C3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42E10CAD" w14:textId="77777777" w:rsidR="00E2467B" w:rsidRPr="003F17C3" w:rsidRDefault="00E2467B" w:rsidP="00E2467B">
      <w:pPr>
        <w:rPr>
          <w:rFonts w:cstheme="minorHAnsi"/>
        </w:rPr>
      </w:pPr>
      <w:r>
        <w:rPr>
          <w:rFonts w:cstheme="minorHAnsi"/>
        </w:rPr>
        <w:t>Osazovací a vytyčovací plány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1:500 (a vyšší)</w:t>
      </w:r>
    </w:p>
    <w:p w14:paraId="4EB032F2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 xml:space="preserve">Inventarizace známých záměrů v území 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589F4F8B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 xml:space="preserve">Vlastnické vztahy (na podkladě KN) 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72BB7B55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Charakteristické řezy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skicy</w:t>
      </w:r>
      <w:proofErr w:type="spellEnd"/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</w:p>
    <w:p w14:paraId="1D77650A" w14:textId="77777777" w:rsidR="00E2467B" w:rsidRPr="003F17C3" w:rsidRDefault="00E2467B" w:rsidP="00E2467B">
      <w:pPr>
        <w:rPr>
          <w:rFonts w:cstheme="minorHAnsi"/>
        </w:rPr>
      </w:pPr>
    </w:p>
    <w:p w14:paraId="086BFF89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Veškeré grafické přílohy budou zpracovány nad aktuální katastrální mapou.</w:t>
      </w:r>
    </w:p>
    <w:p w14:paraId="3236E883" w14:textId="77777777" w:rsidR="00E2467B" w:rsidRPr="003F17C3" w:rsidRDefault="00E2467B" w:rsidP="00E2467B">
      <w:pPr>
        <w:jc w:val="both"/>
        <w:rPr>
          <w:rFonts w:cstheme="minorHAnsi"/>
        </w:rPr>
      </w:pPr>
      <w:r w:rsidRPr="003F17C3">
        <w:rPr>
          <w:rFonts w:cstheme="minorHAnsi"/>
        </w:rPr>
        <w:t xml:space="preserve">Návrh bude předán pořizovateli ve </w:t>
      </w:r>
      <w:r>
        <w:rPr>
          <w:rFonts w:cstheme="minorHAnsi"/>
        </w:rPr>
        <w:t>3</w:t>
      </w:r>
      <w:r w:rsidRPr="003F17C3">
        <w:rPr>
          <w:rFonts w:cstheme="minorHAnsi"/>
        </w:rPr>
        <w:t xml:space="preserve"> vyhotoveních v autorizovaných výtiscích a 1x na CD ve formátu </w:t>
      </w:r>
      <w:r>
        <w:rPr>
          <w:rFonts w:cstheme="minorHAnsi"/>
        </w:rPr>
        <w:t xml:space="preserve">živých dat a </w:t>
      </w:r>
      <w:proofErr w:type="spellStart"/>
      <w:r>
        <w:rPr>
          <w:rFonts w:cstheme="minorHAnsi"/>
        </w:rPr>
        <w:t>pdf</w:t>
      </w:r>
      <w:proofErr w:type="spellEnd"/>
      <w:r w:rsidRPr="003F17C3">
        <w:rPr>
          <w:rFonts w:cstheme="minorHAnsi"/>
        </w:rPr>
        <w:t>.</w:t>
      </w:r>
    </w:p>
    <w:p w14:paraId="2EF19A68" w14:textId="77777777" w:rsidR="00335183" w:rsidRDefault="00335183" w:rsidP="00AC1353"/>
    <w:p w14:paraId="27D26F05" w14:textId="0B2158AF" w:rsidR="00400440" w:rsidRPr="00471275" w:rsidRDefault="00400440" w:rsidP="0037342C">
      <w:pPr>
        <w:rPr>
          <w:rFonts w:ascii="Calibri" w:hAnsi="Calibri" w:cs="ArialMT"/>
          <w:color w:val="FF0000"/>
        </w:rPr>
      </w:pPr>
    </w:p>
    <w:sectPr w:rsidR="00400440" w:rsidRPr="0047127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04F82" w14:textId="77777777" w:rsidR="009F3762" w:rsidRDefault="009F3762" w:rsidP="009F3762">
      <w:pPr>
        <w:spacing w:after="0" w:line="240" w:lineRule="auto"/>
      </w:pPr>
      <w:r>
        <w:separator/>
      </w:r>
    </w:p>
  </w:endnote>
  <w:endnote w:type="continuationSeparator" w:id="0">
    <w:p w14:paraId="4A9DCE87" w14:textId="77777777" w:rsidR="009F3762" w:rsidRDefault="009F3762" w:rsidP="009F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899FB" w14:textId="77777777" w:rsidR="009F3762" w:rsidRPr="003D1970" w:rsidRDefault="00C35DCA" w:rsidP="009F3762">
    <w:pPr>
      <w:pStyle w:val="Zpat"/>
      <w:jc w:val="center"/>
      <w:rPr>
        <w:sz w:val="16"/>
        <w:szCs w:val="16"/>
      </w:rPr>
    </w:pPr>
    <w:sdt>
      <w:sdtPr>
        <w:id w:val="-255142716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 w:rsidR="009F3762" w:rsidRPr="003D1970">
          <w:rPr>
            <w:b/>
            <w:bCs/>
            <w:sz w:val="16"/>
            <w:szCs w:val="16"/>
          </w:rPr>
          <w:fldChar w:fldCharType="begin"/>
        </w:r>
        <w:r w:rsidR="009F3762" w:rsidRPr="003D1970">
          <w:rPr>
            <w:b/>
            <w:bCs/>
            <w:sz w:val="16"/>
            <w:szCs w:val="16"/>
          </w:rPr>
          <w:instrText>PAGE</w:instrText>
        </w:r>
        <w:r w:rsidR="009F3762" w:rsidRPr="003D1970">
          <w:rPr>
            <w:b/>
            <w:bCs/>
            <w:sz w:val="16"/>
            <w:szCs w:val="16"/>
          </w:rPr>
          <w:fldChar w:fldCharType="separate"/>
        </w:r>
        <w:r w:rsidR="009F3762">
          <w:rPr>
            <w:b/>
            <w:bCs/>
            <w:sz w:val="16"/>
            <w:szCs w:val="16"/>
          </w:rPr>
          <w:t>2</w:t>
        </w:r>
        <w:r w:rsidR="009F3762" w:rsidRPr="003D1970">
          <w:rPr>
            <w:b/>
            <w:bCs/>
            <w:sz w:val="16"/>
            <w:szCs w:val="16"/>
          </w:rPr>
          <w:fldChar w:fldCharType="end"/>
        </w:r>
        <w:r w:rsidR="009F3762" w:rsidRPr="003D1970">
          <w:rPr>
            <w:sz w:val="16"/>
            <w:szCs w:val="16"/>
          </w:rPr>
          <w:t xml:space="preserve"> z </w:t>
        </w:r>
        <w:r w:rsidR="009F3762" w:rsidRPr="003D1970">
          <w:rPr>
            <w:b/>
            <w:bCs/>
            <w:sz w:val="16"/>
            <w:szCs w:val="16"/>
          </w:rPr>
          <w:fldChar w:fldCharType="begin"/>
        </w:r>
        <w:r w:rsidR="009F3762" w:rsidRPr="003D1970">
          <w:rPr>
            <w:b/>
            <w:bCs/>
            <w:sz w:val="16"/>
            <w:szCs w:val="16"/>
          </w:rPr>
          <w:instrText>NUMPAGES</w:instrText>
        </w:r>
        <w:r w:rsidR="009F3762" w:rsidRPr="003D1970">
          <w:rPr>
            <w:b/>
            <w:bCs/>
            <w:sz w:val="16"/>
            <w:szCs w:val="16"/>
          </w:rPr>
          <w:fldChar w:fldCharType="separate"/>
        </w:r>
        <w:r w:rsidR="009F3762">
          <w:rPr>
            <w:b/>
            <w:bCs/>
            <w:sz w:val="16"/>
            <w:szCs w:val="16"/>
          </w:rPr>
          <w:t>13</w:t>
        </w:r>
        <w:r w:rsidR="009F3762" w:rsidRPr="003D1970">
          <w:rPr>
            <w:b/>
            <w:bCs/>
            <w:sz w:val="16"/>
            <w:szCs w:val="16"/>
          </w:rPr>
          <w:fldChar w:fldCharType="end"/>
        </w:r>
      </w:sdtContent>
    </w:sdt>
  </w:p>
  <w:p w14:paraId="0BFA0754" w14:textId="465837CD" w:rsidR="009F3762" w:rsidRPr="003D1970" w:rsidRDefault="00C648A1" w:rsidP="009F3762">
    <w:pPr>
      <w:pStyle w:val="Nadpis1"/>
      <w:spacing w:before="0"/>
      <w:jc w:val="center"/>
      <w:rPr>
        <w:rFonts w:asciiTheme="minorHAnsi" w:hAnsiTheme="minorHAnsi" w:cstheme="minorHAnsi"/>
        <w:color w:val="auto"/>
        <w:spacing w:val="80"/>
        <w:sz w:val="16"/>
        <w:szCs w:val="16"/>
      </w:rPr>
    </w:pPr>
    <w:r>
      <w:rPr>
        <w:rFonts w:asciiTheme="minorHAnsi" w:hAnsiTheme="minorHAnsi" w:cstheme="minorHAnsi"/>
        <w:color w:val="auto"/>
        <w:spacing w:val="80"/>
        <w:sz w:val="16"/>
        <w:szCs w:val="16"/>
      </w:rPr>
      <w:t>Krajinářský návrh Dražkovice</w:t>
    </w:r>
  </w:p>
  <w:p w14:paraId="11F7CB1B" w14:textId="77777777" w:rsidR="009F3762" w:rsidRDefault="009F37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B556" w14:textId="77777777" w:rsidR="009F3762" w:rsidRDefault="009F3762" w:rsidP="009F3762">
      <w:pPr>
        <w:spacing w:after="0" w:line="240" w:lineRule="auto"/>
      </w:pPr>
      <w:r>
        <w:separator/>
      </w:r>
    </w:p>
  </w:footnote>
  <w:footnote w:type="continuationSeparator" w:id="0">
    <w:p w14:paraId="123A6F98" w14:textId="77777777" w:rsidR="009F3762" w:rsidRDefault="009F3762" w:rsidP="009F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1025642"/>
    <w:multiLevelType w:val="hybridMultilevel"/>
    <w:tmpl w:val="B20E7788"/>
    <w:lvl w:ilvl="0" w:tplc="3BF4916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833" w:hanging="360"/>
      </w:pPr>
    </w:lvl>
    <w:lvl w:ilvl="2" w:tplc="0405001B" w:tentative="1">
      <w:start w:val="1"/>
      <w:numFmt w:val="lowerRoman"/>
      <w:lvlText w:val="%3."/>
      <w:lvlJc w:val="right"/>
      <w:pPr>
        <w:ind w:left="2553" w:hanging="180"/>
      </w:pPr>
    </w:lvl>
    <w:lvl w:ilvl="3" w:tplc="0405000F" w:tentative="1">
      <w:start w:val="1"/>
      <w:numFmt w:val="decimal"/>
      <w:lvlText w:val="%4."/>
      <w:lvlJc w:val="left"/>
      <w:pPr>
        <w:ind w:left="3273" w:hanging="360"/>
      </w:pPr>
    </w:lvl>
    <w:lvl w:ilvl="4" w:tplc="04050019" w:tentative="1">
      <w:start w:val="1"/>
      <w:numFmt w:val="lowerLetter"/>
      <w:lvlText w:val="%5."/>
      <w:lvlJc w:val="left"/>
      <w:pPr>
        <w:ind w:left="3993" w:hanging="360"/>
      </w:pPr>
    </w:lvl>
    <w:lvl w:ilvl="5" w:tplc="0405001B" w:tentative="1">
      <w:start w:val="1"/>
      <w:numFmt w:val="lowerRoman"/>
      <w:lvlText w:val="%6."/>
      <w:lvlJc w:val="right"/>
      <w:pPr>
        <w:ind w:left="4713" w:hanging="180"/>
      </w:pPr>
    </w:lvl>
    <w:lvl w:ilvl="6" w:tplc="0405000F" w:tentative="1">
      <w:start w:val="1"/>
      <w:numFmt w:val="decimal"/>
      <w:lvlText w:val="%7."/>
      <w:lvlJc w:val="left"/>
      <w:pPr>
        <w:ind w:left="5433" w:hanging="360"/>
      </w:pPr>
    </w:lvl>
    <w:lvl w:ilvl="7" w:tplc="04050019" w:tentative="1">
      <w:start w:val="1"/>
      <w:numFmt w:val="lowerLetter"/>
      <w:lvlText w:val="%8."/>
      <w:lvlJc w:val="left"/>
      <w:pPr>
        <w:ind w:left="6153" w:hanging="360"/>
      </w:pPr>
    </w:lvl>
    <w:lvl w:ilvl="8" w:tplc="040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" w15:restartNumberingAfterBreak="0">
    <w:nsid w:val="05A82817"/>
    <w:multiLevelType w:val="hybridMultilevel"/>
    <w:tmpl w:val="228A667E"/>
    <w:lvl w:ilvl="0" w:tplc="CD2802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EA145C"/>
    <w:multiLevelType w:val="hybridMultilevel"/>
    <w:tmpl w:val="53426B28"/>
    <w:lvl w:ilvl="0" w:tplc="CD28028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F008B6"/>
    <w:multiLevelType w:val="hybridMultilevel"/>
    <w:tmpl w:val="0B6EEB44"/>
    <w:lvl w:ilvl="0" w:tplc="8DDE235C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1FC255E"/>
    <w:multiLevelType w:val="hybridMultilevel"/>
    <w:tmpl w:val="B8507B56"/>
    <w:lvl w:ilvl="0" w:tplc="55E6D0FA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73481E"/>
    <w:multiLevelType w:val="hybridMultilevel"/>
    <w:tmpl w:val="F018613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4924E0"/>
    <w:multiLevelType w:val="hybridMultilevel"/>
    <w:tmpl w:val="05862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97558"/>
    <w:multiLevelType w:val="hybridMultilevel"/>
    <w:tmpl w:val="FA60F3F6"/>
    <w:lvl w:ilvl="0" w:tplc="0A1A02E2">
      <w:start w:val="2"/>
      <w:numFmt w:val="upperLetter"/>
      <w:lvlText w:val="%1)"/>
      <w:lvlJc w:val="left"/>
      <w:pPr>
        <w:ind w:left="502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8452B3A"/>
    <w:multiLevelType w:val="multilevel"/>
    <w:tmpl w:val="032E3C7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B156E03"/>
    <w:multiLevelType w:val="hybridMultilevel"/>
    <w:tmpl w:val="6156B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53AD4"/>
    <w:multiLevelType w:val="hybridMultilevel"/>
    <w:tmpl w:val="8EA021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B3683"/>
    <w:multiLevelType w:val="hybridMultilevel"/>
    <w:tmpl w:val="6F048310"/>
    <w:lvl w:ilvl="0" w:tplc="CD28028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AAD2668"/>
    <w:multiLevelType w:val="multilevel"/>
    <w:tmpl w:val="3B549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ABD7C55"/>
    <w:multiLevelType w:val="hybridMultilevel"/>
    <w:tmpl w:val="B8507B56"/>
    <w:lvl w:ilvl="0" w:tplc="55E6D0FA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96026D"/>
    <w:multiLevelType w:val="hybridMultilevel"/>
    <w:tmpl w:val="CCFA2A68"/>
    <w:lvl w:ilvl="0" w:tplc="93BE6868">
      <w:start w:val="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FF70F52"/>
    <w:multiLevelType w:val="hybridMultilevel"/>
    <w:tmpl w:val="6E842E4C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3C670A"/>
    <w:multiLevelType w:val="hybridMultilevel"/>
    <w:tmpl w:val="92CABEA2"/>
    <w:lvl w:ilvl="0" w:tplc="CD2802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5F60F2"/>
    <w:multiLevelType w:val="hybridMultilevel"/>
    <w:tmpl w:val="CD34EC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92B1F14"/>
    <w:multiLevelType w:val="hybridMultilevel"/>
    <w:tmpl w:val="B6989C9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D7B75BB"/>
    <w:multiLevelType w:val="hybridMultilevel"/>
    <w:tmpl w:val="050ABCD6"/>
    <w:lvl w:ilvl="0" w:tplc="8F7041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E24771"/>
    <w:multiLevelType w:val="hybridMultilevel"/>
    <w:tmpl w:val="24AE9E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65032"/>
    <w:multiLevelType w:val="hybridMultilevel"/>
    <w:tmpl w:val="A0FEC06C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67E32B3A"/>
    <w:multiLevelType w:val="hybridMultilevel"/>
    <w:tmpl w:val="6E564B2C"/>
    <w:lvl w:ilvl="0" w:tplc="CD28028E">
      <w:start w:val="1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4" w15:restartNumberingAfterBreak="0">
    <w:nsid w:val="67F278AE"/>
    <w:multiLevelType w:val="hybridMultilevel"/>
    <w:tmpl w:val="13FAC650"/>
    <w:lvl w:ilvl="0" w:tplc="8B4672B6">
      <w:start w:val="1"/>
      <w:numFmt w:val="lowerLetter"/>
      <w:lvlText w:val="%1)"/>
      <w:lvlJc w:val="left"/>
      <w:pPr>
        <w:ind w:left="502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D342257"/>
    <w:multiLevelType w:val="hybridMultilevel"/>
    <w:tmpl w:val="5C52158A"/>
    <w:lvl w:ilvl="0" w:tplc="65863D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F7D64"/>
    <w:multiLevelType w:val="hybridMultilevel"/>
    <w:tmpl w:val="B77CA616"/>
    <w:lvl w:ilvl="0" w:tplc="CD28028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E513EDE"/>
    <w:multiLevelType w:val="hybridMultilevel"/>
    <w:tmpl w:val="4C026120"/>
    <w:lvl w:ilvl="0" w:tplc="CD28028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A7708A"/>
    <w:multiLevelType w:val="hybridMultilevel"/>
    <w:tmpl w:val="7AB27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3"/>
  </w:num>
  <w:num w:numId="4">
    <w:abstractNumId w:val="7"/>
  </w:num>
  <w:num w:numId="5">
    <w:abstractNumId w:val="2"/>
  </w:num>
  <w:num w:numId="6">
    <w:abstractNumId w:val="27"/>
  </w:num>
  <w:num w:numId="7">
    <w:abstractNumId w:val="23"/>
  </w:num>
  <w:num w:numId="8">
    <w:abstractNumId w:val="1"/>
  </w:num>
  <w:num w:numId="9">
    <w:abstractNumId w:val="15"/>
  </w:num>
  <w:num w:numId="10">
    <w:abstractNumId w:val="12"/>
  </w:num>
  <w:num w:numId="11">
    <w:abstractNumId w:val="26"/>
  </w:num>
  <w:num w:numId="12">
    <w:abstractNumId w:val="18"/>
  </w:num>
  <w:num w:numId="13">
    <w:abstractNumId w:val="10"/>
  </w:num>
  <w:num w:numId="14">
    <w:abstractNumId w:val="22"/>
  </w:num>
  <w:num w:numId="15">
    <w:abstractNumId w:val="14"/>
  </w:num>
  <w:num w:numId="16">
    <w:abstractNumId w:val="5"/>
  </w:num>
  <w:num w:numId="17">
    <w:abstractNumId w:val="24"/>
  </w:num>
  <w:num w:numId="18">
    <w:abstractNumId w:val="11"/>
  </w:num>
  <w:num w:numId="19">
    <w:abstractNumId w:val="0"/>
  </w:num>
  <w:num w:numId="20">
    <w:abstractNumId w:val="9"/>
  </w:num>
  <w:num w:numId="21">
    <w:abstractNumId w:val="21"/>
  </w:num>
  <w:num w:numId="22">
    <w:abstractNumId w:val="13"/>
  </w:num>
  <w:num w:numId="23">
    <w:abstractNumId w:val="17"/>
  </w:num>
  <w:num w:numId="24">
    <w:abstractNumId w:val="20"/>
  </w:num>
  <w:num w:numId="25">
    <w:abstractNumId w:val="6"/>
  </w:num>
  <w:num w:numId="26">
    <w:abstractNumId w:val="19"/>
  </w:num>
  <w:num w:numId="27">
    <w:abstractNumId w:val="8"/>
  </w:num>
  <w:num w:numId="28">
    <w:abstractNumId w:val="4"/>
  </w:num>
  <w:num w:numId="29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C8"/>
    <w:rsid w:val="00002859"/>
    <w:rsid w:val="000164AF"/>
    <w:rsid w:val="00016816"/>
    <w:rsid w:val="000408BD"/>
    <w:rsid w:val="000465D5"/>
    <w:rsid w:val="00051F71"/>
    <w:rsid w:val="0005252D"/>
    <w:rsid w:val="000540C7"/>
    <w:rsid w:val="000561E2"/>
    <w:rsid w:val="000568DB"/>
    <w:rsid w:val="0006063D"/>
    <w:rsid w:val="00080AF7"/>
    <w:rsid w:val="000813C2"/>
    <w:rsid w:val="00083DA6"/>
    <w:rsid w:val="00085F43"/>
    <w:rsid w:val="000877A5"/>
    <w:rsid w:val="000915D0"/>
    <w:rsid w:val="000A071E"/>
    <w:rsid w:val="000A3308"/>
    <w:rsid w:val="000A5F18"/>
    <w:rsid w:val="000B6304"/>
    <w:rsid w:val="000C025C"/>
    <w:rsid w:val="000C4FD4"/>
    <w:rsid w:val="000D415F"/>
    <w:rsid w:val="000E4E36"/>
    <w:rsid w:val="000E5F73"/>
    <w:rsid w:val="000E6CEE"/>
    <w:rsid w:val="00105860"/>
    <w:rsid w:val="0010785B"/>
    <w:rsid w:val="00110524"/>
    <w:rsid w:val="001143FE"/>
    <w:rsid w:val="001177B2"/>
    <w:rsid w:val="00135F8C"/>
    <w:rsid w:val="001405C9"/>
    <w:rsid w:val="001661BA"/>
    <w:rsid w:val="00170FC3"/>
    <w:rsid w:val="00174772"/>
    <w:rsid w:val="00177308"/>
    <w:rsid w:val="00183575"/>
    <w:rsid w:val="001877E1"/>
    <w:rsid w:val="0019050A"/>
    <w:rsid w:val="00196251"/>
    <w:rsid w:val="00196713"/>
    <w:rsid w:val="001A0440"/>
    <w:rsid w:val="001A44D4"/>
    <w:rsid w:val="001D2B4B"/>
    <w:rsid w:val="001D4C97"/>
    <w:rsid w:val="001E0B15"/>
    <w:rsid w:val="001E282C"/>
    <w:rsid w:val="00213F0D"/>
    <w:rsid w:val="00215062"/>
    <w:rsid w:val="00216B6F"/>
    <w:rsid w:val="0022273E"/>
    <w:rsid w:val="002256A4"/>
    <w:rsid w:val="00234F19"/>
    <w:rsid w:val="00240A2B"/>
    <w:rsid w:val="002444C7"/>
    <w:rsid w:val="002514C4"/>
    <w:rsid w:val="00260091"/>
    <w:rsid w:val="002706A7"/>
    <w:rsid w:val="0027408C"/>
    <w:rsid w:val="00275F03"/>
    <w:rsid w:val="00281474"/>
    <w:rsid w:val="002B1C17"/>
    <w:rsid w:val="002B23D5"/>
    <w:rsid w:val="002C22D8"/>
    <w:rsid w:val="002E14A7"/>
    <w:rsid w:val="002E359F"/>
    <w:rsid w:val="002E3A50"/>
    <w:rsid w:val="002E50E2"/>
    <w:rsid w:val="002E6742"/>
    <w:rsid w:val="002E7F88"/>
    <w:rsid w:val="002F0DBC"/>
    <w:rsid w:val="002F5E2A"/>
    <w:rsid w:val="0030203E"/>
    <w:rsid w:val="00312DDD"/>
    <w:rsid w:val="00320F13"/>
    <w:rsid w:val="00324632"/>
    <w:rsid w:val="00332B91"/>
    <w:rsid w:val="00334E51"/>
    <w:rsid w:val="00335183"/>
    <w:rsid w:val="00346BB9"/>
    <w:rsid w:val="003514FF"/>
    <w:rsid w:val="003516A3"/>
    <w:rsid w:val="00353747"/>
    <w:rsid w:val="00357E2E"/>
    <w:rsid w:val="00366049"/>
    <w:rsid w:val="003706F3"/>
    <w:rsid w:val="0037342C"/>
    <w:rsid w:val="003758EC"/>
    <w:rsid w:val="00384183"/>
    <w:rsid w:val="0038493D"/>
    <w:rsid w:val="00392783"/>
    <w:rsid w:val="003930FF"/>
    <w:rsid w:val="0039398B"/>
    <w:rsid w:val="003A50D1"/>
    <w:rsid w:val="003B252B"/>
    <w:rsid w:val="003B2559"/>
    <w:rsid w:val="003B2589"/>
    <w:rsid w:val="003B492B"/>
    <w:rsid w:val="003C3948"/>
    <w:rsid w:val="003C5045"/>
    <w:rsid w:val="003C58DC"/>
    <w:rsid w:val="003D467C"/>
    <w:rsid w:val="003E1F12"/>
    <w:rsid w:val="003E3300"/>
    <w:rsid w:val="003E3326"/>
    <w:rsid w:val="003E40A5"/>
    <w:rsid w:val="003E4777"/>
    <w:rsid w:val="003E4787"/>
    <w:rsid w:val="003E757E"/>
    <w:rsid w:val="003F17C3"/>
    <w:rsid w:val="003F4A43"/>
    <w:rsid w:val="003F68EC"/>
    <w:rsid w:val="003F6FC9"/>
    <w:rsid w:val="003F72AA"/>
    <w:rsid w:val="00400440"/>
    <w:rsid w:val="00407AEC"/>
    <w:rsid w:val="004105D2"/>
    <w:rsid w:val="0041066F"/>
    <w:rsid w:val="00410A7D"/>
    <w:rsid w:val="00416C07"/>
    <w:rsid w:val="004348E3"/>
    <w:rsid w:val="004364E4"/>
    <w:rsid w:val="00437A39"/>
    <w:rsid w:val="00443519"/>
    <w:rsid w:val="004508C7"/>
    <w:rsid w:val="00465C0A"/>
    <w:rsid w:val="00471275"/>
    <w:rsid w:val="004719DE"/>
    <w:rsid w:val="004752E1"/>
    <w:rsid w:val="00476812"/>
    <w:rsid w:val="004814E5"/>
    <w:rsid w:val="00482E4E"/>
    <w:rsid w:val="004975F0"/>
    <w:rsid w:val="004A75CC"/>
    <w:rsid w:val="004B05A4"/>
    <w:rsid w:val="004C0464"/>
    <w:rsid w:val="004D01E8"/>
    <w:rsid w:val="004D3403"/>
    <w:rsid w:val="004D4AD9"/>
    <w:rsid w:val="004D513B"/>
    <w:rsid w:val="004D5157"/>
    <w:rsid w:val="004E14CA"/>
    <w:rsid w:val="004E4877"/>
    <w:rsid w:val="004F17D9"/>
    <w:rsid w:val="004F26A6"/>
    <w:rsid w:val="004F530B"/>
    <w:rsid w:val="004F5D57"/>
    <w:rsid w:val="005056B6"/>
    <w:rsid w:val="00510A58"/>
    <w:rsid w:val="00515513"/>
    <w:rsid w:val="005157D1"/>
    <w:rsid w:val="00523D1B"/>
    <w:rsid w:val="00540D96"/>
    <w:rsid w:val="005477EA"/>
    <w:rsid w:val="0055112A"/>
    <w:rsid w:val="005536F0"/>
    <w:rsid w:val="00554615"/>
    <w:rsid w:val="00562C2F"/>
    <w:rsid w:val="0057024D"/>
    <w:rsid w:val="005717DA"/>
    <w:rsid w:val="00580DDC"/>
    <w:rsid w:val="0059182C"/>
    <w:rsid w:val="00591C60"/>
    <w:rsid w:val="00591FB9"/>
    <w:rsid w:val="005934AD"/>
    <w:rsid w:val="005A1B53"/>
    <w:rsid w:val="005A1C6B"/>
    <w:rsid w:val="005A460A"/>
    <w:rsid w:val="005B5F31"/>
    <w:rsid w:val="005C5515"/>
    <w:rsid w:val="005D170F"/>
    <w:rsid w:val="005E1B2C"/>
    <w:rsid w:val="005F2116"/>
    <w:rsid w:val="005F31CB"/>
    <w:rsid w:val="006001B5"/>
    <w:rsid w:val="006025C4"/>
    <w:rsid w:val="006051A9"/>
    <w:rsid w:val="00620BD3"/>
    <w:rsid w:val="00621077"/>
    <w:rsid w:val="0062582D"/>
    <w:rsid w:val="00636E00"/>
    <w:rsid w:val="00642F45"/>
    <w:rsid w:val="00644A59"/>
    <w:rsid w:val="006522EB"/>
    <w:rsid w:val="00652820"/>
    <w:rsid w:val="00654CD3"/>
    <w:rsid w:val="0065562B"/>
    <w:rsid w:val="00663EDA"/>
    <w:rsid w:val="006743B0"/>
    <w:rsid w:val="0067652F"/>
    <w:rsid w:val="006771CE"/>
    <w:rsid w:val="006807E6"/>
    <w:rsid w:val="00681B0E"/>
    <w:rsid w:val="006864AB"/>
    <w:rsid w:val="00693BCA"/>
    <w:rsid w:val="006A1E2B"/>
    <w:rsid w:val="006A2FEC"/>
    <w:rsid w:val="006B6A31"/>
    <w:rsid w:val="006C7820"/>
    <w:rsid w:val="006D1CE8"/>
    <w:rsid w:val="006D3A19"/>
    <w:rsid w:val="006D6D94"/>
    <w:rsid w:val="006E40DC"/>
    <w:rsid w:val="006E5FEF"/>
    <w:rsid w:val="006F2DEE"/>
    <w:rsid w:val="006F3312"/>
    <w:rsid w:val="006F62EA"/>
    <w:rsid w:val="006F6801"/>
    <w:rsid w:val="007028CF"/>
    <w:rsid w:val="00707346"/>
    <w:rsid w:val="007134F2"/>
    <w:rsid w:val="0071666D"/>
    <w:rsid w:val="00741910"/>
    <w:rsid w:val="0074324C"/>
    <w:rsid w:val="0075141E"/>
    <w:rsid w:val="00764B8F"/>
    <w:rsid w:val="007701A0"/>
    <w:rsid w:val="00772E8E"/>
    <w:rsid w:val="00776FF4"/>
    <w:rsid w:val="007775D1"/>
    <w:rsid w:val="00783EBF"/>
    <w:rsid w:val="007A027E"/>
    <w:rsid w:val="007A5228"/>
    <w:rsid w:val="007B0FE8"/>
    <w:rsid w:val="007B62EE"/>
    <w:rsid w:val="007D1DA1"/>
    <w:rsid w:val="007D2FC3"/>
    <w:rsid w:val="007E26B3"/>
    <w:rsid w:val="00802C79"/>
    <w:rsid w:val="008050B1"/>
    <w:rsid w:val="00810200"/>
    <w:rsid w:val="008103EA"/>
    <w:rsid w:val="00821E04"/>
    <w:rsid w:val="0083050D"/>
    <w:rsid w:val="00831BB8"/>
    <w:rsid w:val="00834EBB"/>
    <w:rsid w:val="00835018"/>
    <w:rsid w:val="00835CF2"/>
    <w:rsid w:val="008364AB"/>
    <w:rsid w:val="00841A94"/>
    <w:rsid w:val="00841B45"/>
    <w:rsid w:val="00863E90"/>
    <w:rsid w:val="0086598E"/>
    <w:rsid w:val="00866DA0"/>
    <w:rsid w:val="008705D7"/>
    <w:rsid w:val="00877364"/>
    <w:rsid w:val="00880276"/>
    <w:rsid w:val="008920CD"/>
    <w:rsid w:val="00895CBA"/>
    <w:rsid w:val="008A1BC4"/>
    <w:rsid w:val="008A4993"/>
    <w:rsid w:val="008A7941"/>
    <w:rsid w:val="008B032F"/>
    <w:rsid w:val="008B5A2C"/>
    <w:rsid w:val="008B64FB"/>
    <w:rsid w:val="008B71A5"/>
    <w:rsid w:val="008C1644"/>
    <w:rsid w:val="008C2F21"/>
    <w:rsid w:val="008C54D5"/>
    <w:rsid w:val="008D04F9"/>
    <w:rsid w:val="008D2D03"/>
    <w:rsid w:val="008D54E4"/>
    <w:rsid w:val="008D7551"/>
    <w:rsid w:val="008F29C6"/>
    <w:rsid w:val="008F390F"/>
    <w:rsid w:val="008F4AAE"/>
    <w:rsid w:val="008F667A"/>
    <w:rsid w:val="009069C2"/>
    <w:rsid w:val="009175B6"/>
    <w:rsid w:val="00920EA8"/>
    <w:rsid w:val="00934929"/>
    <w:rsid w:val="00937588"/>
    <w:rsid w:val="009403FE"/>
    <w:rsid w:val="00945895"/>
    <w:rsid w:val="0095146D"/>
    <w:rsid w:val="00955A1C"/>
    <w:rsid w:val="009604FA"/>
    <w:rsid w:val="009608C9"/>
    <w:rsid w:val="0097255D"/>
    <w:rsid w:val="00980986"/>
    <w:rsid w:val="0098337E"/>
    <w:rsid w:val="0098710E"/>
    <w:rsid w:val="00994DC2"/>
    <w:rsid w:val="009A1CAE"/>
    <w:rsid w:val="009A2539"/>
    <w:rsid w:val="009A2D3D"/>
    <w:rsid w:val="009A32FA"/>
    <w:rsid w:val="009A66E9"/>
    <w:rsid w:val="009B7994"/>
    <w:rsid w:val="009C0317"/>
    <w:rsid w:val="009C4481"/>
    <w:rsid w:val="009D04E5"/>
    <w:rsid w:val="009D1BC8"/>
    <w:rsid w:val="009D663F"/>
    <w:rsid w:val="009E3A69"/>
    <w:rsid w:val="009E6259"/>
    <w:rsid w:val="009F238E"/>
    <w:rsid w:val="009F2998"/>
    <w:rsid w:val="009F3762"/>
    <w:rsid w:val="00A00056"/>
    <w:rsid w:val="00A0174F"/>
    <w:rsid w:val="00A04C8C"/>
    <w:rsid w:val="00A13ABA"/>
    <w:rsid w:val="00A1500B"/>
    <w:rsid w:val="00A201E3"/>
    <w:rsid w:val="00A20E2C"/>
    <w:rsid w:val="00A2388F"/>
    <w:rsid w:val="00A460D9"/>
    <w:rsid w:val="00A4780D"/>
    <w:rsid w:val="00A518C7"/>
    <w:rsid w:val="00A562E7"/>
    <w:rsid w:val="00A57B87"/>
    <w:rsid w:val="00A65DC8"/>
    <w:rsid w:val="00A661BB"/>
    <w:rsid w:val="00A732E5"/>
    <w:rsid w:val="00A803D3"/>
    <w:rsid w:val="00A93590"/>
    <w:rsid w:val="00AB718A"/>
    <w:rsid w:val="00AC1353"/>
    <w:rsid w:val="00AC16A6"/>
    <w:rsid w:val="00AD37F8"/>
    <w:rsid w:val="00AF5959"/>
    <w:rsid w:val="00AF7F40"/>
    <w:rsid w:val="00B01AF5"/>
    <w:rsid w:val="00B155D2"/>
    <w:rsid w:val="00B20D05"/>
    <w:rsid w:val="00B4048A"/>
    <w:rsid w:val="00B43469"/>
    <w:rsid w:val="00B516D3"/>
    <w:rsid w:val="00B51957"/>
    <w:rsid w:val="00B550AA"/>
    <w:rsid w:val="00B56D23"/>
    <w:rsid w:val="00B94248"/>
    <w:rsid w:val="00BB4DEE"/>
    <w:rsid w:val="00BB7AA3"/>
    <w:rsid w:val="00BC4E06"/>
    <w:rsid w:val="00BD66D3"/>
    <w:rsid w:val="00BE11FA"/>
    <w:rsid w:val="00C13837"/>
    <w:rsid w:val="00C1508D"/>
    <w:rsid w:val="00C178C5"/>
    <w:rsid w:val="00C20BE6"/>
    <w:rsid w:val="00C242D9"/>
    <w:rsid w:val="00C24E87"/>
    <w:rsid w:val="00C25FBE"/>
    <w:rsid w:val="00C32D6A"/>
    <w:rsid w:val="00C33015"/>
    <w:rsid w:val="00C3316A"/>
    <w:rsid w:val="00C34DAA"/>
    <w:rsid w:val="00C35C1E"/>
    <w:rsid w:val="00C35DCA"/>
    <w:rsid w:val="00C41255"/>
    <w:rsid w:val="00C448E0"/>
    <w:rsid w:val="00C44B51"/>
    <w:rsid w:val="00C55D61"/>
    <w:rsid w:val="00C562BF"/>
    <w:rsid w:val="00C563C8"/>
    <w:rsid w:val="00C56CA6"/>
    <w:rsid w:val="00C648A1"/>
    <w:rsid w:val="00C73B8D"/>
    <w:rsid w:val="00C80587"/>
    <w:rsid w:val="00C81D6E"/>
    <w:rsid w:val="00C921DD"/>
    <w:rsid w:val="00C93F27"/>
    <w:rsid w:val="00CA58B2"/>
    <w:rsid w:val="00CB4352"/>
    <w:rsid w:val="00CD2AC7"/>
    <w:rsid w:val="00CD6198"/>
    <w:rsid w:val="00CD675A"/>
    <w:rsid w:val="00D13940"/>
    <w:rsid w:val="00D269F8"/>
    <w:rsid w:val="00D33136"/>
    <w:rsid w:val="00D33827"/>
    <w:rsid w:val="00D33869"/>
    <w:rsid w:val="00D379ED"/>
    <w:rsid w:val="00D47B2E"/>
    <w:rsid w:val="00D645A1"/>
    <w:rsid w:val="00D71FA4"/>
    <w:rsid w:val="00D8786A"/>
    <w:rsid w:val="00D935DE"/>
    <w:rsid w:val="00D93E53"/>
    <w:rsid w:val="00DA7198"/>
    <w:rsid w:val="00DC0C11"/>
    <w:rsid w:val="00DD236A"/>
    <w:rsid w:val="00DD3EA4"/>
    <w:rsid w:val="00E17B07"/>
    <w:rsid w:val="00E23FCF"/>
    <w:rsid w:val="00E2467B"/>
    <w:rsid w:val="00E25883"/>
    <w:rsid w:val="00E36DDF"/>
    <w:rsid w:val="00E4020F"/>
    <w:rsid w:val="00E45514"/>
    <w:rsid w:val="00E455CA"/>
    <w:rsid w:val="00E56DF2"/>
    <w:rsid w:val="00E60997"/>
    <w:rsid w:val="00E6651A"/>
    <w:rsid w:val="00E6747A"/>
    <w:rsid w:val="00E70DB2"/>
    <w:rsid w:val="00E71349"/>
    <w:rsid w:val="00E7366B"/>
    <w:rsid w:val="00E90729"/>
    <w:rsid w:val="00E91508"/>
    <w:rsid w:val="00E91F45"/>
    <w:rsid w:val="00EA1209"/>
    <w:rsid w:val="00EA653F"/>
    <w:rsid w:val="00EC5AB7"/>
    <w:rsid w:val="00ED25C8"/>
    <w:rsid w:val="00ED73B2"/>
    <w:rsid w:val="00ED7C59"/>
    <w:rsid w:val="00EE01E5"/>
    <w:rsid w:val="00EE5734"/>
    <w:rsid w:val="00EE779F"/>
    <w:rsid w:val="00EF0D51"/>
    <w:rsid w:val="00EF4A6A"/>
    <w:rsid w:val="00F22719"/>
    <w:rsid w:val="00F249F5"/>
    <w:rsid w:val="00F24B81"/>
    <w:rsid w:val="00F24BC8"/>
    <w:rsid w:val="00F40715"/>
    <w:rsid w:val="00F42DCB"/>
    <w:rsid w:val="00F452E5"/>
    <w:rsid w:val="00F52FF4"/>
    <w:rsid w:val="00F6795B"/>
    <w:rsid w:val="00F81631"/>
    <w:rsid w:val="00F97861"/>
    <w:rsid w:val="00FA0D6C"/>
    <w:rsid w:val="00FA38D5"/>
    <w:rsid w:val="00FC3138"/>
    <w:rsid w:val="00FD0BFF"/>
    <w:rsid w:val="00FD0F15"/>
    <w:rsid w:val="00FD760E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2C575D"/>
  <w15:docId w15:val="{463698F0-14C9-41BD-939B-B53B5408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0D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9A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9A25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9A25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0BD3"/>
    <w:pPr>
      <w:ind w:left="720"/>
      <w:contextualSpacing/>
    </w:pPr>
  </w:style>
  <w:style w:type="paragraph" w:customStyle="1" w:styleId="Default">
    <w:name w:val="Default"/>
    <w:rsid w:val="00764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5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A253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A253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A253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msonormal0">
    <w:name w:val="msonormal"/>
    <w:basedOn w:val="Normln"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A25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A2539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9A2539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A253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A253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A253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A2539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ankodpoved">
    <w:name w:val="ankodpoved"/>
    <w:basedOn w:val="Standardnpsmoodstavce"/>
    <w:rsid w:val="009A2539"/>
  </w:style>
  <w:style w:type="character" w:customStyle="1" w:styleId="ankotazka">
    <w:name w:val="ankotazka"/>
    <w:basedOn w:val="Standardnpsmoodstavce"/>
    <w:rsid w:val="009A2539"/>
  </w:style>
  <w:style w:type="paragraph" w:customStyle="1" w:styleId="autor">
    <w:name w:val="autor"/>
    <w:basedOn w:val="Normln"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20D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1405C9"/>
    <w:pPr>
      <w:overflowPunct w:val="0"/>
      <w:autoSpaceDE w:val="0"/>
      <w:spacing w:after="0" w:line="240" w:lineRule="auto"/>
      <w:ind w:firstLine="357"/>
      <w:jc w:val="both"/>
      <w:textAlignment w:val="baseline"/>
    </w:pPr>
    <w:rPr>
      <w:rFonts w:ascii="Calibri" w:eastAsia="Times New Roman" w:hAnsi="Calibri" w:cs="Times New Roman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1405C9"/>
    <w:rPr>
      <w:rFonts w:ascii="Calibri" w:eastAsia="Times New Roman" w:hAnsi="Calibri" w:cs="Times New Roman"/>
      <w:szCs w:val="20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9F3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762"/>
  </w:style>
  <w:style w:type="paragraph" w:styleId="Zpat">
    <w:name w:val="footer"/>
    <w:basedOn w:val="Normln"/>
    <w:link w:val="ZpatChar"/>
    <w:uiPriority w:val="99"/>
    <w:unhideWhenUsed/>
    <w:rsid w:val="009F3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762"/>
  </w:style>
  <w:style w:type="character" w:styleId="Odkaznakoment">
    <w:name w:val="annotation reference"/>
    <w:basedOn w:val="Standardnpsmoodstavce"/>
    <w:uiPriority w:val="99"/>
    <w:semiHidden/>
    <w:unhideWhenUsed/>
    <w:rsid w:val="00A017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17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17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1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174F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5F2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3088">
          <w:marLeft w:val="11"/>
          <w:marRight w:val="11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858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5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92435">
          <w:marLeft w:val="11"/>
          <w:marRight w:val="11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104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3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5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86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6910502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86043333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3519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75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715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19890">
              <w:marLeft w:val="-15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8884">
                  <w:marLeft w:val="135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811364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0429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9183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6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486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180207101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698428921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8585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78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40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0408">
              <w:marLeft w:val="-15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3582">
                  <w:marLeft w:val="135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953490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535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8342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5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rdubice.eu/uzemni-studie-krajin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rdubice.eu/uzemni-studie-sidelni-zelene-pro-mesto-pardubic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dubice.eu/drazkovice-vychod-zapa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rdubice.eu/platny-uzemni-plan-mesta-pardubic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164F6-D483-4C6F-8922-7D4CC920C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2486</Words>
  <Characters>14674</Characters>
  <Application>Microsoft Office Word</Application>
  <DocSecurity>4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Koupalová Karolína</dc:creator>
  <cp:lastModifiedBy>Konstantinová Blanka</cp:lastModifiedBy>
  <cp:revision>2</cp:revision>
  <cp:lastPrinted>2020-03-05T07:12:00Z</cp:lastPrinted>
  <dcterms:created xsi:type="dcterms:W3CDTF">2022-06-17T06:44:00Z</dcterms:created>
  <dcterms:modified xsi:type="dcterms:W3CDTF">2022-06-17T06:44:00Z</dcterms:modified>
</cp:coreProperties>
</file>