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54D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111EFDAB" w14:textId="77777777" w:rsidR="004B4860" w:rsidRDefault="005141D2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6CF6406A" w14:textId="77777777" w:rsidR="004B4860" w:rsidRDefault="004B4860">
      <w:pPr>
        <w:spacing w:line="276" w:lineRule="auto"/>
        <w:jc w:val="center"/>
        <w:rPr>
          <w:rFonts w:ascii="Cambria" w:eastAsia="Cambria" w:hAnsi="Cambria" w:cs="Cambria"/>
        </w:rPr>
      </w:pPr>
    </w:p>
    <w:p w14:paraId="3E1224A9" w14:textId="77777777" w:rsidR="004B4860" w:rsidRDefault="005141D2">
      <w:pPr>
        <w:spacing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59152E80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1CA5CCCD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1FAEA852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7C0F16" w14:textId="77777777" w:rsidR="004B4860" w:rsidRDefault="005141D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545B626F" w14:textId="77777777" w:rsidR="004B4860" w:rsidRDefault="005141D2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0DC12F1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25CF807E" w14:textId="77777777" w:rsidR="004B4860" w:rsidRDefault="005141D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24812C8E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0A9701B5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5E29201E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6AC214E9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32A90BB5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5B51FCBA" w14:textId="77777777" w:rsidR="00F90051" w:rsidRPr="006B5918" w:rsidRDefault="00F90051" w:rsidP="00F90051">
      <w:pP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Město Unhošť</w:t>
      </w:r>
    </w:p>
    <w:p w14:paraId="2E278B88" w14:textId="1187C551" w:rsidR="004B4860" w:rsidRPr="006B5918" w:rsidRDefault="005141D2" w:rsidP="006B5918">
      <w:pP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IČO: </w:t>
      </w:r>
      <w:r w:rsidR="00F90051"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00235075</w:t>
      </w:r>
    </w:p>
    <w:p w14:paraId="420ADD30" w14:textId="10E0CD1E" w:rsidR="00F90051" w:rsidRPr="006B5918" w:rsidRDefault="005141D2" w:rsidP="00F90051">
      <w:pP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se sídlem </w:t>
      </w:r>
      <w:r w:rsidR="00F90051" w:rsidRPr="00F90051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Václavské nám. 44, 273 51 Unhošť</w:t>
      </w:r>
    </w:p>
    <w:p w14:paraId="09424CCD" w14:textId="49A6D148" w:rsidR="004B4860" w:rsidRPr="006B5918" w:rsidRDefault="005141D2" w:rsidP="006B5918">
      <w:pP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zastoupená </w:t>
      </w:r>
      <w:r w:rsidR="00F90051" w:rsidRPr="006B59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Ing. Ivetou Koulovou, starostkou </w:t>
      </w:r>
    </w:p>
    <w:p w14:paraId="4F891CC7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5A21E2FF" w14:textId="77777777" w:rsidR="004B4860" w:rsidRDefault="004B4860">
      <w:pPr>
        <w:spacing w:line="276" w:lineRule="auto"/>
        <w:ind w:right="-532"/>
        <w:rPr>
          <w:rFonts w:ascii="Cambria" w:eastAsia="Cambria" w:hAnsi="Cambria" w:cs="Cambria"/>
        </w:rPr>
      </w:pPr>
    </w:p>
    <w:p w14:paraId="610E2F45" w14:textId="77777777" w:rsidR="004B4860" w:rsidRDefault="005141D2">
      <w:pPr>
        <w:spacing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83853B6" w14:textId="77777777" w:rsidR="004B4860" w:rsidRDefault="004B4860">
      <w:pPr>
        <w:spacing w:line="276" w:lineRule="auto"/>
        <w:rPr>
          <w:rFonts w:ascii="Cambria" w:eastAsia="Cambria" w:hAnsi="Cambria" w:cs="Cambria"/>
          <w:color w:val="FF0000"/>
        </w:rPr>
      </w:pPr>
    </w:p>
    <w:p w14:paraId="23F071AB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5A456D09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základě následujících smluv o administraci projektu:</w:t>
      </w:r>
    </w:p>
    <w:p w14:paraId="1C5910C2" w14:textId="15058C0C" w:rsidR="00F90051" w:rsidRDefault="005141D2" w:rsidP="00F900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 w:rsidRPr="00F90051">
        <w:rPr>
          <w:rFonts w:ascii="Cambria" w:eastAsia="Cambria" w:hAnsi="Cambria" w:cs="Cambria"/>
          <w:color w:val="000000"/>
        </w:rPr>
        <w:t xml:space="preserve">Smlouva o administraci pro projekt s registračním číslem </w:t>
      </w:r>
      <w:r w:rsidR="00F90051" w:rsidRPr="00F90051">
        <w:rPr>
          <w:rFonts w:ascii="Cambria" w:eastAsia="Cambria" w:hAnsi="Cambria" w:cs="Cambria"/>
          <w:color w:val="000000"/>
        </w:rPr>
        <w:t xml:space="preserve">CZ.06.2.67/0.0/0.0/18_110/0010095 </w:t>
      </w:r>
      <w:r w:rsidRPr="00F90051">
        <w:rPr>
          <w:rFonts w:ascii="Cambria" w:eastAsia="Cambria" w:hAnsi="Cambria" w:cs="Cambria"/>
          <w:color w:val="000000"/>
        </w:rPr>
        <w:t>a názvem „</w:t>
      </w:r>
      <w:r w:rsidR="00F90051" w:rsidRPr="00F90051">
        <w:rPr>
          <w:rFonts w:ascii="Cambria" w:eastAsia="Cambria" w:hAnsi="Cambria" w:cs="Cambria"/>
          <w:color w:val="000000"/>
        </w:rPr>
        <w:t>Nástavba a stavební úpravy MŠ Unhošť</w:t>
      </w:r>
      <w:r w:rsidRPr="00F90051">
        <w:rPr>
          <w:rFonts w:ascii="Cambria" w:eastAsia="Cambria" w:hAnsi="Cambria" w:cs="Cambria"/>
          <w:color w:val="000000"/>
        </w:rPr>
        <w:t xml:space="preserve">“ schválený v </w:t>
      </w:r>
      <w:r w:rsidR="00F90051" w:rsidRPr="00F90051">
        <w:rPr>
          <w:rFonts w:ascii="Cambria" w:eastAsia="Cambria" w:hAnsi="Cambria" w:cs="Cambria"/>
          <w:color w:val="000000"/>
        </w:rPr>
        <w:t>Integrovan</w:t>
      </w:r>
      <w:r w:rsidR="00F90051">
        <w:rPr>
          <w:rFonts w:ascii="Cambria" w:eastAsia="Cambria" w:hAnsi="Cambria" w:cs="Cambria"/>
          <w:color w:val="000000"/>
        </w:rPr>
        <w:t>ém</w:t>
      </w:r>
      <w:r w:rsidR="00F90051" w:rsidRPr="00F90051">
        <w:rPr>
          <w:rFonts w:ascii="Cambria" w:eastAsia="Cambria" w:hAnsi="Cambria" w:cs="Cambria"/>
          <w:color w:val="000000"/>
        </w:rPr>
        <w:t xml:space="preserve"> regionální</w:t>
      </w:r>
      <w:r w:rsidR="00F90051">
        <w:rPr>
          <w:rFonts w:ascii="Cambria" w:eastAsia="Cambria" w:hAnsi="Cambria" w:cs="Cambria"/>
          <w:color w:val="000000"/>
        </w:rPr>
        <w:t>m</w:t>
      </w:r>
      <w:r w:rsidR="00F90051" w:rsidRPr="00F90051">
        <w:rPr>
          <w:rFonts w:ascii="Cambria" w:eastAsia="Cambria" w:hAnsi="Cambria" w:cs="Cambria"/>
          <w:color w:val="000000"/>
        </w:rPr>
        <w:t xml:space="preserve"> operační</w:t>
      </w:r>
      <w:r w:rsidR="00F90051">
        <w:rPr>
          <w:rFonts w:ascii="Cambria" w:eastAsia="Cambria" w:hAnsi="Cambria" w:cs="Cambria"/>
          <w:color w:val="000000"/>
        </w:rPr>
        <w:t>m</w:t>
      </w:r>
      <w:r w:rsidR="00F90051" w:rsidRPr="00F90051">
        <w:rPr>
          <w:rFonts w:ascii="Cambria" w:eastAsia="Cambria" w:hAnsi="Cambria" w:cs="Cambria"/>
          <w:color w:val="000000"/>
        </w:rPr>
        <w:t xml:space="preserve"> program</w:t>
      </w:r>
      <w:r w:rsidR="00F90051">
        <w:rPr>
          <w:rFonts w:ascii="Cambria" w:eastAsia="Cambria" w:hAnsi="Cambria" w:cs="Cambria"/>
          <w:color w:val="000000"/>
        </w:rPr>
        <w:t>u</w:t>
      </w:r>
    </w:p>
    <w:p w14:paraId="5E08D783" w14:textId="77777777" w:rsidR="00E67F44" w:rsidRDefault="00F90051" w:rsidP="00E67F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 w:rsidRPr="00E67F44">
        <w:rPr>
          <w:rFonts w:ascii="Cambria" w:eastAsia="Cambria" w:hAnsi="Cambria" w:cs="Cambria"/>
          <w:color w:val="000000"/>
        </w:rPr>
        <w:lastRenderedPageBreak/>
        <w:t>Smlouva o administraci pro projekt s registračním číslem CZ.06.2.67/0.0/0.0/16_066/0006153</w:t>
      </w:r>
      <w:r w:rsidR="00E67F44" w:rsidRPr="00E67F44">
        <w:rPr>
          <w:rFonts w:ascii="Cambria" w:eastAsia="Cambria" w:hAnsi="Cambria" w:cs="Cambria"/>
          <w:color w:val="000000"/>
        </w:rPr>
        <w:t xml:space="preserve"> </w:t>
      </w:r>
      <w:r w:rsidRPr="00E67F44">
        <w:rPr>
          <w:rFonts w:ascii="Cambria" w:eastAsia="Cambria" w:hAnsi="Cambria" w:cs="Cambria"/>
          <w:color w:val="000000"/>
        </w:rPr>
        <w:t>a názvem „</w:t>
      </w:r>
      <w:r w:rsidR="00E67F44" w:rsidRPr="00E67F44">
        <w:rPr>
          <w:rFonts w:ascii="Cambria" w:eastAsia="Cambria" w:hAnsi="Cambria" w:cs="Cambria"/>
          <w:color w:val="000000"/>
        </w:rPr>
        <w:t>Modernizace a rozšíření počtu specializovaných přírodovědných učeben ve školních budovách na náměstí T. G. Masaryka</w:t>
      </w:r>
      <w:r w:rsidR="00E67F44">
        <w:rPr>
          <w:rFonts w:ascii="Cambria" w:eastAsia="Cambria" w:hAnsi="Cambria" w:cs="Cambria"/>
          <w:color w:val="000000"/>
        </w:rPr>
        <w:t xml:space="preserve">“ </w:t>
      </w:r>
      <w:r w:rsidR="00E67F44" w:rsidRPr="00F90051">
        <w:rPr>
          <w:rFonts w:ascii="Cambria" w:eastAsia="Cambria" w:hAnsi="Cambria" w:cs="Cambria"/>
          <w:color w:val="000000"/>
        </w:rPr>
        <w:t>schválený v Integrovan</w:t>
      </w:r>
      <w:r w:rsidR="00E67F44">
        <w:rPr>
          <w:rFonts w:ascii="Cambria" w:eastAsia="Cambria" w:hAnsi="Cambria" w:cs="Cambria"/>
          <w:color w:val="000000"/>
        </w:rPr>
        <w:t>ém</w:t>
      </w:r>
      <w:r w:rsidR="00E67F44" w:rsidRPr="00F90051">
        <w:rPr>
          <w:rFonts w:ascii="Cambria" w:eastAsia="Cambria" w:hAnsi="Cambria" w:cs="Cambria"/>
          <w:color w:val="000000"/>
        </w:rPr>
        <w:t xml:space="preserve"> regionální</w:t>
      </w:r>
      <w:r w:rsidR="00E67F44">
        <w:rPr>
          <w:rFonts w:ascii="Cambria" w:eastAsia="Cambria" w:hAnsi="Cambria" w:cs="Cambria"/>
          <w:color w:val="000000"/>
        </w:rPr>
        <w:t>m</w:t>
      </w:r>
      <w:r w:rsidR="00E67F44" w:rsidRPr="00F90051">
        <w:rPr>
          <w:rFonts w:ascii="Cambria" w:eastAsia="Cambria" w:hAnsi="Cambria" w:cs="Cambria"/>
          <w:color w:val="000000"/>
        </w:rPr>
        <w:t xml:space="preserve"> operační</w:t>
      </w:r>
      <w:r w:rsidR="00E67F44">
        <w:rPr>
          <w:rFonts w:ascii="Cambria" w:eastAsia="Cambria" w:hAnsi="Cambria" w:cs="Cambria"/>
          <w:color w:val="000000"/>
        </w:rPr>
        <w:t>m</w:t>
      </w:r>
      <w:r w:rsidR="00E67F44" w:rsidRPr="00F90051">
        <w:rPr>
          <w:rFonts w:ascii="Cambria" w:eastAsia="Cambria" w:hAnsi="Cambria" w:cs="Cambria"/>
          <w:color w:val="000000"/>
        </w:rPr>
        <w:t xml:space="preserve"> program</w:t>
      </w:r>
      <w:r w:rsidR="00E67F44">
        <w:rPr>
          <w:rFonts w:ascii="Cambria" w:eastAsia="Cambria" w:hAnsi="Cambria" w:cs="Cambria"/>
          <w:color w:val="000000"/>
        </w:rPr>
        <w:t>u</w:t>
      </w:r>
    </w:p>
    <w:p w14:paraId="45D214C6" w14:textId="77777777" w:rsidR="00E67F44" w:rsidRDefault="00E67F44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</w:p>
    <w:p w14:paraId="2AB31299" w14:textId="0CAF8D72" w:rsidR="004B4860" w:rsidRDefault="005141D2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Projektové smlouvy</w:t>
      </w:r>
      <w:r>
        <w:rPr>
          <w:rFonts w:ascii="Cambria" w:eastAsia="Cambria" w:hAnsi="Cambria" w:cs="Cambria"/>
        </w:rPr>
        <w:t>“).</w:t>
      </w:r>
    </w:p>
    <w:p w14:paraId="32DD4DD3" w14:textId="77777777" w:rsidR="004B4860" w:rsidRDefault="004B486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6EFF741C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14:paraId="59165BEB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Projektových smluv i proti Postupníkovi.</w:t>
      </w:r>
    </w:p>
    <w:p w14:paraId="49D1290D" w14:textId="77777777" w:rsidR="004B4860" w:rsidRDefault="00514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Projektových smluv.</w:t>
      </w:r>
    </w:p>
    <w:p w14:paraId="7820BA07" w14:textId="77777777" w:rsidR="004B4860" w:rsidRDefault="005141D2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A8D8460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421C04A8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47EB7A32" w14:textId="77777777" w:rsidR="004B4860" w:rsidRDefault="005141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2FBBAFD9" w14:textId="1B299FD6" w:rsidR="004B4860" w:rsidRDefault="004B4860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26E5A777" w14:textId="0C3E4EA4" w:rsidR="006B5918" w:rsidRDefault="006B5918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Doložka podle §41 zákona o obcích</w:t>
      </w:r>
    </w:p>
    <w:p w14:paraId="4D5B945D" w14:textId="4122CC31" w:rsidR="006B5918" w:rsidRDefault="006B5918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Uzavření této smlouvy schválila Rada města Unhoště na svém zasedání dne 02.05.2022 usnesením č. RM11.4./2022-10. </w:t>
      </w:r>
    </w:p>
    <w:p w14:paraId="6F004E89" w14:textId="77777777" w:rsidR="006B5918" w:rsidRDefault="006B5918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4E55EFF2" w14:textId="27AC8FD8" w:rsidR="004B4860" w:rsidRDefault="005141D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 Praze dne </w:t>
      </w:r>
      <w:r w:rsidR="006B5918">
        <w:rPr>
          <w:rFonts w:ascii="Cambria" w:eastAsia="Cambria" w:hAnsi="Cambria" w:cs="Cambria"/>
        </w:rPr>
        <w:t>17.5.2022</w:t>
      </w:r>
    </w:p>
    <w:p w14:paraId="1D899957" w14:textId="77777777" w:rsidR="00E67F44" w:rsidRDefault="00E67F44">
      <w:pPr>
        <w:spacing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77921F4B" w14:textId="77777777">
        <w:tc>
          <w:tcPr>
            <w:tcW w:w="4531" w:type="dxa"/>
          </w:tcPr>
          <w:p w14:paraId="51E30821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0DBBC57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5E79FBFC" w14:textId="77777777">
        <w:tc>
          <w:tcPr>
            <w:tcW w:w="4531" w:type="dxa"/>
          </w:tcPr>
          <w:p w14:paraId="3BC776A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E1EFE63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6121E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70288B6E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773A396E" w14:textId="77777777">
        <w:tc>
          <w:tcPr>
            <w:tcW w:w="4531" w:type="dxa"/>
          </w:tcPr>
          <w:p w14:paraId="08C4EAA9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056B0F65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FBA2374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3D49AC77" w14:textId="77777777">
        <w:tc>
          <w:tcPr>
            <w:tcW w:w="4531" w:type="dxa"/>
          </w:tcPr>
          <w:p w14:paraId="72EEE198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515176DC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9D60A6" w14:textId="77777777">
        <w:tc>
          <w:tcPr>
            <w:tcW w:w="4531" w:type="dxa"/>
          </w:tcPr>
          <w:p w14:paraId="4E6A2334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8D550CA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0A89397E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4D6F3DA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2D8256F5" w14:textId="77777777">
        <w:tc>
          <w:tcPr>
            <w:tcW w:w="4531" w:type="dxa"/>
          </w:tcPr>
          <w:p w14:paraId="13919B7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54070CC9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C4EC9F8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4860" w14:paraId="1AFA8896" w14:textId="77777777">
        <w:tc>
          <w:tcPr>
            <w:tcW w:w="4531" w:type="dxa"/>
          </w:tcPr>
          <w:p w14:paraId="75A72E8B" w14:textId="77777777" w:rsidR="004B4860" w:rsidRDefault="005141D2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</w:tc>
        <w:tc>
          <w:tcPr>
            <w:tcW w:w="4531" w:type="dxa"/>
          </w:tcPr>
          <w:p w14:paraId="29B189A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3F1DC478" w14:textId="77777777">
        <w:tc>
          <w:tcPr>
            <w:tcW w:w="4531" w:type="dxa"/>
          </w:tcPr>
          <w:p w14:paraId="1856AFD2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0A3D026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77518DF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2247FF67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4B4860" w14:paraId="6D720D5E" w14:textId="77777777">
        <w:tc>
          <w:tcPr>
            <w:tcW w:w="4531" w:type="dxa"/>
          </w:tcPr>
          <w:p w14:paraId="74071651" w14:textId="77777777" w:rsidR="004B4860" w:rsidRDefault="005141D2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Statutární zástupce školy</w:t>
            </w:r>
          </w:p>
        </w:tc>
        <w:tc>
          <w:tcPr>
            <w:tcW w:w="4531" w:type="dxa"/>
          </w:tcPr>
          <w:p w14:paraId="4EF022C0" w14:textId="77777777" w:rsidR="004B4860" w:rsidRDefault="004B486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4B77C563" w14:textId="77777777" w:rsidR="004B4860" w:rsidRDefault="004B4860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4B486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BAF9" w14:textId="77777777" w:rsidR="009D2AAB" w:rsidRDefault="009D2AAB">
      <w:r>
        <w:separator/>
      </w:r>
    </w:p>
  </w:endnote>
  <w:endnote w:type="continuationSeparator" w:id="0">
    <w:p w14:paraId="5A81146C" w14:textId="77777777" w:rsidR="009D2AAB" w:rsidRDefault="009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47A5" w14:textId="77777777" w:rsidR="004B4860" w:rsidRDefault="00514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040C8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040C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5CF32A2E" w14:textId="77777777" w:rsidR="004B4860" w:rsidRDefault="004B4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1B1C" w14:textId="77777777" w:rsidR="009D2AAB" w:rsidRDefault="009D2AAB">
      <w:r>
        <w:separator/>
      </w:r>
    </w:p>
  </w:footnote>
  <w:footnote w:type="continuationSeparator" w:id="0">
    <w:p w14:paraId="12A92697" w14:textId="77777777" w:rsidR="009D2AAB" w:rsidRDefault="009D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3B6"/>
    <w:multiLevelType w:val="multilevel"/>
    <w:tmpl w:val="1F383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052B76"/>
    <w:multiLevelType w:val="multilevel"/>
    <w:tmpl w:val="F6CA3E60"/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A1DD1"/>
    <w:multiLevelType w:val="multilevel"/>
    <w:tmpl w:val="3F343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E22BC7"/>
    <w:multiLevelType w:val="multilevel"/>
    <w:tmpl w:val="7C44B96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0050723">
    <w:abstractNumId w:val="0"/>
  </w:num>
  <w:num w:numId="2" w16cid:durableId="513803752">
    <w:abstractNumId w:val="1"/>
  </w:num>
  <w:num w:numId="3" w16cid:durableId="815269347">
    <w:abstractNumId w:val="2"/>
  </w:num>
  <w:num w:numId="4" w16cid:durableId="150840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60"/>
    <w:rsid w:val="00366C80"/>
    <w:rsid w:val="004040C8"/>
    <w:rsid w:val="004337FB"/>
    <w:rsid w:val="004B4860"/>
    <w:rsid w:val="004B589B"/>
    <w:rsid w:val="005141D2"/>
    <w:rsid w:val="006B5918"/>
    <w:rsid w:val="009D2AAB"/>
    <w:rsid w:val="00E67F44"/>
    <w:rsid w:val="00F90051"/>
    <w:rsid w:val="00F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B72D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4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rPr>
      <w:rFonts w:eastAsia="Calibri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4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4"/>
      </w:numPr>
      <w:spacing w:before="120" w:after="120"/>
      <w:jc w:val="both"/>
    </w:pPr>
    <w:rPr>
      <w:sz w:val="22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4"/>
      </w:numPr>
      <w:spacing w:before="120" w:after="120"/>
      <w:jc w:val="both"/>
    </w:pPr>
    <w:rPr>
      <w:color w:val="000000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dUh13uL76ljua3dGiNcX9gtgQ==">AMUW2mUuGCd29DeZa5Pzj42RRSi8fDpBkZcrWUAMBxJyqwUz6u+W0wPFcZ0Q+4Nw3Zexb4O25Sl+YR+34inhaK3CABy1Kp/w6nwngNVPyQnPp136VB08zdE=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5</cp:revision>
  <dcterms:created xsi:type="dcterms:W3CDTF">2022-03-02T08:16:00Z</dcterms:created>
  <dcterms:modified xsi:type="dcterms:W3CDTF">2022-06-16T08:08:00Z</dcterms:modified>
</cp:coreProperties>
</file>