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066"/>
      </w:tblGrid>
      <w:tr w:rsidR="00DD285D" w:rsidRPr="00DA11BB" w14:paraId="11C7B607" w14:textId="77777777" w:rsidTr="00307DD8">
        <w:trPr>
          <w:gridAfter w:val="1"/>
          <w:wAfter w:w="4922" w:type="pct"/>
          <w:tblCellSpacing w:w="15" w:type="dxa"/>
          <w:jc w:val="center"/>
        </w:trPr>
        <w:tc>
          <w:tcPr>
            <w:tcW w:w="28" w:type="pct"/>
            <w:vAlign w:val="center"/>
            <w:hideMark/>
          </w:tcPr>
          <w:p w14:paraId="4B1578CA" w14:textId="77777777" w:rsidR="00DD285D" w:rsidRPr="00DD285D" w:rsidRDefault="00DD285D" w:rsidP="00DD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85D" w:rsidRPr="00DD285D" w14:paraId="0DC5B5E6" w14:textId="77777777" w:rsidTr="00307DD8">
        <w:trPr>
          <w:tblCellSpacing w:w="15" w:type="dxa"/>
          <w:jc w:val="center"/>
        </w:trPr>
        <w:tc>
          <w:tcPr>
            <w:tcW w:w="4967" w:type="pct"/>
            <w:gridSpan w:val="2"/>
            <w:hideMark/>
          </w:tcPr>
          <w:p w14:paraId="359ED973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SMLOUVA O </w:t>
            </w:r>
            <w:r w:rsidR="00402E09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POSKYTOVÁNÍ </w:t>
            </w:r>
            <w:r w:rsidR="0040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PROFESNÍ</w:t>
            </w:r>
            <w:r w:rsid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KVALIFIKACE</w:t>
            </w:r>
          </w:p>
          <w:p w14:paraId="2A08DF61" w14:textId="77777777" w:rsidR="00DD285D" w:rsidRPr="00A20624" w:rsidRDefault="00A704D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Integrovaná střední škola – Centrum odborné přípravy a Jazyková škola s právem státní jazykové zkoušky Valašské Meziříčí</w:t>
            </w:r>
          </w:p>
          <w:p w14:paraId="316E5478" w14:textId="3D331D4D" w:rsidR="00DD285D" w:rsidRPr="00C24C27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se sídlem 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Palackého </w:t>
            </w:r>
            <w:r w:rsidR="00BA2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239/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49, 757 01 Valašské Meziříčí</w:t>
            </w:r>
            <w:r w:rsidR="00307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DD285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04D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00851574</w:t>
            </w:r>
          </w:p>
          <w:p w14:paraId="70AB5D54" w14:textId="77777777" w:rsidR="00C24C27" w:rsidRPr="00A20624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Zastoupen</w:t>
            </w:r>
            <w:r w:rsidR="006E0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</w:t>
            </w: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Mgr. Petrem </w:t>
            </w:r>
            <w:proofErr w:type="spellStart"/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Pavlůskem</w:t>
            </w:r>
            <w:proofErr w:type="spellEnd"/>
            <w:r w:rsidRPr="00A206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 školy</w:t>
            </w:r>
          </w:p>
          <w:p w14:paraId="79284245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</w:t>
            </w:r>
            <w:r w:rsid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oskytovatel“)</w:t>
            </w:r>
          </w:p>
          <w:p w14:paraId="18833A7E" w14:textId="77777777" w:rsidR="00730DBA" w:rsidRDefault="00730DBA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  <w:p w14:paraId="7D67BD20" w14:textId="77777777" w:rsidR="0049172A" w:rsidRPr="00DA11BB" w:rsidRDefault="00DA11BB" w:rsidP="00491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>Semiconductor</w:t>
            </w:r>
            <w:proofErr w:type="spellEnd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Czech Republic, s. r. o.</w:t>
            </w:r>
          </w:p>
          <w:p w14:paraId="0FCF6E29" w14:textId="025CD8F1" w:rsidR="00730DBA" w:rsidRDefault="00AD0E59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E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máje 2230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>, 75</w:t>
            </w:r>
            <w:r w:rsidR="00DA11BB">
              <w:rPr>
                <w:rFonts w:ascii="Times New Roman" w:hAnsi="Times New Roman" w:cs="Times New Roman"/>
                <w:sz w:val="24"/>
              </w:rPr>
              <w:t>6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61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Rožnov pod Radhoštěm</w:t>
            </w:r>
            <w:r w:rsidR="00307D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 26821532</w:t>
            </w:r>
          </w:p>
          <w:p w14:paraId="23C1E659" w14:textId="32055F89" w:rsidR="00A704DD" w:rsidRPr="00AD0E59" w:rsidRDefault="005729DC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Ivanem Tomkem, jednatelem společnosti</w:t>
            </w:r>
          </w:p>
          <w:p w14:paraId="60AEBACC" w14:textId="77777777" w:rsidR="00DD285D" w:rsidRDefault="00505EAB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jen „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kvalifikace“</w:t>
            </w:r>
            <w:r w:rsidR="006D0EF3"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2A41157A" w14:textId="77777777" w:rsidR="00DD285D" w:rsidRPr="00E01E53" w:rsidRDefault="00DD285D" w:rsidP="00E01E5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Prohlášení poskytovatele</w:t>
            </w:r>
          </w:p>
          <w:p w14:paraId="1DE1BC58" w14:textId="77777777" w:rsidR="00DD285D" w:rsidRPr="00730DBA" w:rsidRDefault="00DD285D" w:rsidP="0073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 prohlašuje, že je držitelem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Autorizace č. 44/2014 z Rozhodnutí MPO </w:t>
            </w:r>
            <w:r w:rsidR="00B64C38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proofErr w:type="gramStart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15571/14/31300/337 ze dne 15. 4. 2014 pro profesní kvalifikaci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elektrických instalací (kód: 26-017-H)</w:t>
            </w:r>
            <w:r w:rsid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Montér 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hromosvodů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 – 0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  Montér slaboproudých zařízení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26-020-H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Montér elektrických sítí (kód: 26-018-H), Montér elektrických rozvaděčů (kód: 26-019-H)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 na </w:t>
            </w:r>
            <w:r w:rsidR="00402E0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základě § 9 a § 11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zákona 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/200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Sb., o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ověřování a uznávání výsledků dalšího vzdělávání a o změně některých zákonů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(zákon o uznáv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ání výsledků dalšího vzdělávání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8033955" w14:textId="77777777" w:rsidR="00DD285D" w:rsidRDefault="00110BE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14:paraId="2EBB6904" w14:textId="2295F4ED" w:rsidR="007E4FF0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2.1.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Účastníka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kvalifikace, které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Poskytovatel povinen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zaškolit v níže vymezen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 kurzu Profesní kvalifikace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</w:t>
            </w:r>
            <w:r w:rsidR="008A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14395AFD" w14:textId="1D600E63" w:rsidR="008A5827" w:rsidRPr="00746B56" w:rsidRDefault="00746B56" w:rsidP="00D24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56">
              <w:rPr>
                <w:rFonts w:ascii="Times New Roman" w:hAnsi="Times New Roman" w:cs="Times New Roman"/>
                <w:sz w:val="24"/>
                <w:szCs w:val="24"/>
              </w:rPr>
              <w:t xml:space="preserve">1. účastník kurzu </w:t>
            </w:r>
            <w:proofErr w:type="gramStart"/>
            <w:r w:rsidRPr="00746B56">
              <w:rPr>
                <w:rFonts w:ascii="Times New Roman" w:hAnsi="Times New Roman" w:cs="Times New Roman"/>
                <w:sz w:val="24"/>
                <w:szCs w:val="24"/>
              </w:rPr>
              <w:t>profesní  kval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6B56">
              <w:rPr>
                <w:rFonts w:ascii="Times New Roman" w:hAnsi="Times New Roman" w:cs="Times New Roman"/>
                <w:sz w:val="24"/>
                <w:szCs w:val="24"/>
              </w:rPr>
              <w:t>fikace</w:t>
            </w:r>
            <w:proofErr w:type="gramEnd"/>
          </w:p>
          <w:p w14:paraId="2CB17887" w14:textId="5F489521" w:rsidR="008A5827" w:rsidRDefault="00746B56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účastník kurzu profesní kvalifikace</w:t>
            </w:r>
          </w:p>
          <w:p w14:paraId="24F235E4" w14:textId="0B319FA1" w:rsidR="008A5827" w:rsidRDefault="00746B56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účastník kurzu profesní kvalifikace</w:t>
            </w:r>
          </w:p>
          <w:p w14:paraId="1EE73D70" w14:textId="267A5B65" w:rsidR="004536CD" w:rsidRDefault="00746B56" w:rsidP="0045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účastník kurzu profesní kvalifikace</w:t>
            </w:r>
          </w:p>
          <w:p w14:paraId="282CAEC1" w14:textId="2E839554" w:rsidR="004536CD" w:rsidRDefault="00746B56" w:rsidP="0045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úča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stník kurzu profesní kvalifikace</w:t>
            </w:r>
          </w:p>
          <w:p w14:paraId="7F26D451" w14:textId="2176ABA4" w:rsidR="00110BED" w:rsidRDefault="00650FB2" w:rsidP="00D24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„Zaměstnan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profesní kvalifikace“)</w:t>
            </w:r>
          </w:p>
          <w:p w14:paraId="0FAC1F17" w14:textId="77777777" w:rsidR="00110BED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2.2. Profesní kvalifikace, v níž se zavazuje Poskytovatel zaškolit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aměstnance Účastníka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 </w:t>
            </w:r>
            <w:r w:rsidR="00E01E53" w:rsidRPr="00E01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Profesní kvalifikace s názvem </w:t>
            </w:r>
            <w:r w:rsidR="006E0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Montér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hromosvodů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Montér elektrických instalací, Montér elektrických sítí, Montér elektrických rozvaděčů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Montér slaboproudých zařízení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(dále jen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„Profesní kvalifikace“)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59316BFA" w14:textId="16A27556" w:rsidR="0015152E" w:rsidRDefault="0015152E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2.3. Absolvování celého kurzu Profesní kvalifikace je nezbytné pro získání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osvědčení o vyučení v oboru 26-51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H/01 Elektrikář.</w:t>
            </w:r>
          </w:p>
          <w:p w14:paraId="58083F9E" w14:textId="77777777" w:rsidR="00DD285D" w:rsidRPr="00E01E53" w:rsidRDefault="00110BED" w:rsidP="00E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poskytovatele</w:t>
            </w:r>
          </w:p>
          <w:p w14:paraId="4F7D7C85" w14:textId="77777777" w:rsidR="005729DC" w:rsidRDefault="00E01E53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1. Poskytoval je povinen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poskytnout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Profesní kvalifikaci</w:t>
            </w:r>
            <w:r w:rsidR="00EC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NSK (Národní soustavy kvalifikací)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1C1ED847" w14:textId="28972511" w:rsidR="002174FC" w:rsidRDefault="002174FC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3. 2.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Délka kurzu činí 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E0A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</w:t>
            </w:r>
            <w:r w:rsidR="005B7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profesní 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kvalifikaci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53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případy změn legislativy, opatření úřadů nebo hygienických opatření, si poskytovatel vyhrazuje právo na změny jednotlivých termínů a formy výuky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665BED17" w14:textId="77777777" w:rsidR="00C46854" w:rsidRDefault="00C46854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3. Po absolvování kurzu je Poskytovatel povinen umožnit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složení závěrečné zkoušky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kvalifikaci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6FA36844" w14:textId="77777777" w:rsidR="00E16D7E" w:rsidRDefault="00E16D7E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4. P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úspěšném složení záv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ěrečné zkoušky obdrží Zaměstnan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svědčení o 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získání 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profesní kvalifikac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P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6AE3DB88" w14:textId="77777777" w:rsidR="00E16D7E" w:rsidRPr="00DD285D" w:rsidRDefault="00E16D7E" w:rsidP="00E1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3. 5.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Poskytovatel je povinen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poskytování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postupovat profesionálně dle svých nejlepších znalostí a dovedností v souladu s udělenou akreditací.</w:t>
            </w:r>
          </w:p>
          <w:p w14:paraId="4269E0B9" w14:textId="77777777" w:rsidR="00C24C27" w:rsidRPr="00DD285D" w:rsidRDefault="00E16D7E" w:rsidP="00E16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="00C24C27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Účastníka kurzu profesní kvalifikace</w:t>
            </w:r>
          </w:p>
          <w:p w14:paraId="72DEFDD5" w14:textId="77777777" w:rsidR="00730DBA" w:rsidRDefault="00E16D7E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4. 1.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 cenu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včetně závěrečné zkoušky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za každého Účastníka</w:t>
            </w:r>
          </w:p>
          <w:p w14:paraId="6FBCD268" w14:textId="77777777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elektrických instalací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 10 200,- Kč</w:t>
            </w:r>
          </w:p>
          <w:p w14:paraId="39E0CDB4" w14:textId="77777777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elektrických rozvaděčů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110,- Kč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004037DA" w14:textId="77777777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elektrických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sítí       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00,- Kč</w:t>
            </w:r>
          </w:p>
          <w:p w14:paraId="3AAB6848" w14:textId="77777777" w:rsidR="00DF69DC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hromosvodů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-   </w:t>
            </w:r>
            <w:r w:rsidR="002B43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9 600,- Kč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  <w:p w14:paraId="5CCC73F0" w14:textId="77777777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slaboproudých zařízení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10 240,- Kč</w:t>
            </w:r>
          </w:p>
          <w:p w14:paraId="2A88A7FD" w14:textId="77777777" w:rsidR="00C24C27" w:rsidRDefault="00ED7440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4. 2.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Poskytovali cenu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 vždy v plné výši, a to bez ohledu na to, zda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absolvuj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 Profesní kvalifikace v celé délce či ne. </w:t>
            </w:r>
          </w:p>
          <w:p w14:paraId="57A15AAB" w14:textId="77777777" w:rsidR="009163D7" w:rsidRDefault="00A96C22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3. Pokud Zaměstnan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častníka kurzu profesní kvalifikace nebud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navštěvovat ku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rz Profesní kvalifikace řádně a v dohodnutých termínech,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stává se cena kurzu splatnou na základě písemné výzvy zaslané Účastníku kurzu profesní kvalifikace Poskytovatelem. </w:t>
            </w:r>
          </w:p>
          <w:p w14:paraId="64203014" w14:textId="5661B130" w:rsidR="00BC7D52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nejpozději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 před zahájením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Profesní kvalifikace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="00AF78C8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každého účastníka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 to bezhotovostně bankovním převodem na účet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oskytovatele </w:t>
            </w:r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25730851/0100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základě faktury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nevrací, a to ani v případě, kdy se tento kurzu nezúčastní, 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nebo se ho nezúčastní v plném rozsahu.</w:t>
            </w:r>
          </w:p>
          <w:p w14:paraId="41E166ED" w14:textId="77777777" w:rsidR="00DD285D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73A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povinen zajistit, aby výukový materiál Poskytovatele, který obdržel 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souvislosti s kurzem Profesní kvalifikace, nebyl poskytnut třetím osobám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F366F01" w14:textId="77777777" w:rsidR="00DD285D" w:rsidRPr="00DD285D" w:rsidRDefault="00DD285D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zkouška a osvědčení</w:t>
            </w:r>
          </w:p>
          <w:p w14:paraId="664D828E" w14:textId="77777777" w:rsidR="00DD285D" w:rsidRPr="00DD285D" w:rsidRDefault="009B21D7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urz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zakončen závěrečnou zkouškou skládající se z písemné teoretické části a části praktické.  Další informace o průběhu závěrečné zkoušky budou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ovi sděleny poskytovatelem v dostatečném předstihu.</w:t>
            </w:r>
          </w:p>
          <w:p w14:paraId="469671E7" w14:textId="77777777" w:rsidR="007468A5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Po úspěšném složení závěrečn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obdrží osvědčení, jež je předpokladem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 dalšími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čtyřmi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profesními kvalifikacemi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účasti na závěrečné zkoušce oboru Elektrikář </w:t>
            </w:r>
          </w:p>
          <w:p w14:paraId="149C8F7A" w14:textId="77777777" w:rsidR="00D7353B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V případě, že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závěrečnou zkoušku nesloží úspěšně, má nárok na celkem 2 opravné zkoušky, které musí absolvovat ve lhůtě 12 měsíců od skončení kurzu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5538E5A7" w14:textId="77777777" w:rsidR="00DD285D" w:rsidRPr="00DD285D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4. Účastník kurzu profesní kvalifikace je povinen uhradit Poskytovateli cenu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00,- Kč za každou opravnou zkoušku. </w:t>
            </w:r>
          </w:p>
          <w:p w14:paraId="607A3062" w14:textId="01115617" w:rsidR="00DD285D" w:rsidRPr="00DD285D" w:rsidRDefault="00D7353B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31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ustanovení</w:t>
            </w:r>
          </w:p>
          <w:p w14:paraId="4A9F0CD9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Smlouva nabývá účinnosti dnem podpisu oprávněnými zástupci obou smluvních stran.</w:t>
            </w:r>
          </w:p>
          <w:p w14:paraId="52BCCB3B" w14:textId="77777777" w:rsidR="005074CE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Jakákoliv změna nebo doplnění této smlouvy musí být učiněna písemně a odsouhlasena smluvními stranami.</w:t>
            </w:r>
          </w:p>
          <w:p w14:paraId="2FCD6D94" w14:textId="77777777" w:rsid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Právní vztahy založené touto smlouvou se řídí obchodním zákoníkem.</w:t>
            </w:r>
          </w:p>
          <w:p w14:paraId="76F183C1" w14:textId="77777777" w:rsidR="00CC432D" w:rsidRPr="00DD285D" w:rsidRDefault="00CC432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4. Po úspěšném absolvování všech jmenovaných profesních kvalifikací může zaměstnanec vykonat závěrečnou zkoušku oboru Elektrikář a následně vyhlášku 50/1978Sb. </w:t>
            </w:r>
          </w:p>
          <w:p w14:paraId="2A587DC6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Smlouva je vyhotovena ve dvou exemplářích, z nichž každá ze stran obdrží po jednom.</w:t>
            </w:r>
          </w:p>
          <w:p w14:paraId="1FDDD5BF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Smluvní strany dále prohlašují, že si smlouvu přečetly a že s jejím obsahem souhlasí. Na důkaz výše uvedených skutečností připojují své vlastnoruční podpisy.</w:t>
            </w:r>
          </w:p>
          <w:p w14:paraId="52794F11" w14:textId="2BEADDC7" w:rsidR="00307DD8" w:rsidRPr="00DD285D" w:rsidRDefault="00DD285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Valašském Meziříčí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="00E066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  <w:r w:rsidR="008155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</w:t>
            </w:r>
            <w:r w:rsidR="00B831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45AA6F43" w14:textId="112062B6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27795FE" w14:textId="60C2074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B468A8" w14:textId="3D1FEDD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26215F8" w14:textId="77F186CF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7CDAA7D" w14:textId="7812377A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E73AC1" w14:textId="77777777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DC8348" w14:textId="77777777" w:rsidR="00DD285D" w:rsidRDefault="004245F3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------------------------------------------------           -------------------------------------------------------</w:t>
            </w:r>
          </w:p>
          <w:p w14:paraId="32A562A2" w14:textId="132ECB49" w:rsidR="004245F3" w:rsidRPr="00DD285D" w:rsidRDefault="00813BC7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proofErr w:type="gramStart"/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</w:t>
            </w:r>
            <w:proofErr w:type="gramEnd"/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FC2C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="00652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</w:t>
            </w:r>
          </w:p>
        </w:tc>
      </w:tr>
    </w:tbl>
    <w:p w14:paraId="74DFF23F" w14:textId="77777777" w:rsidR="00F7144D" w:rsidRDefault="00F7144D" w:rsidP="00123A3D">
      <w:pPr>
        <w:jc w:val="both"/>
      </w:pPr>
    </w:p>
    <w:sectPr w:rsidR="00F7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2F6"/>
    <w:multiLevelType w:val="hybridMultilevel"/>
    <w:tmpl w:val="7AEE8AD6"/>
    <w:lvl w:ilvl="0" w:tplc="1910F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69B"/>
    <w:multiLevelType w:val="multilevel"/>
    <w:tmpl w:val="21F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13C4C"/>
    <w:multiLevelType w:val="hybridMultilevel"/>
    <w:tmpl w:val="9A90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D"/>
    <w:rsid w:val="00066386"/>
    <w:rsid w:val="00110BED"/>
    <w:rsid w:val="00123A3D"/>
    <w:rsid w:val="0015152E"/>
    <w:rsid w:val="00173AB4"/>
    <w:rsid w:val="001D71E9"/>
    <w:rsid w:val="002174FC"/>
    <w:rsid w:val="00241487"/>
    <w:rsid w:val="002B4316"/>
    <w:rsid w:val="00307DD8"/>
    <w:rsid w:val="0031708F"/>
    <w:rsid w:val="00336545"/>
    <w:rsid w:val="003A1DBC"/>
    <w:rsid w:val="00402E09"/>
    <w:rsid w:val="004245F3"/>
    <w:rsid w:val="004536CD"/>
    <w:rsid w:val="0049172A"/>
    <w:rsid w:val="004B1196"/>
    <w:rsid w:val="004E510D"/>
    <w:rsid w:val="00505EAB"/>
    <w:rsid w:val="005074CE"/>
    <w:rsid w:val="00547603"/>
    <w:rsid w:val="005729DC"/>
    <w:rsid w:val="005B7BCD"/>
    <w:rsid w:val="00650FB2"/>
    <w:rsid w:val="00652545"/>
    <w:rsid w:val="006B32AF"/>
    <w:rsid w:val="006D0EF3"/>
    <w:rsid w:val="006E0ADE"/>
    <w:rsid w:val="00730DBA"/>
    <w:rsid w:val="007468A5"/>
    <w:rsid w:val="00746B56"/>
    <w:rsid w:val="007B1A99"/>
    <w:rsid w:val="007E4FF0"/>
    <w:rsid w:val="007F0736"/>
    <w:rsid w:val="00813BC7"/>
    <w:rsid w:val="00815548"/>
    <w:rsid w:val="00876AE5"/>
    <w:rsid w:val="008930A5"/>
    <w:rsid w:val="008A5827"/>
    <w:rsid w:val="009163D7"/>
    <w:rsid w:val="00994430"/>
    <w:rsid w:val="009A00A8"/>
    <w:rsid w:val="009B21D7"/>
    <w:rsid w:val="00A07830"/>
    <w:rsid w:val="00A20624"/>
    <w:rsid w:val="00A704DD"/>
    <w:rsid w:val="00A96C22"/>
    <w:rsid w:val="00AD0E59"/>
    <w:rsid w:val="00AF2DE8"/>
    <w:rsid w:val="00AF78C8"/>
    <w:rsid w:val="00B64C38"/>
    <w:rsid w:val="00B831D3"/>
    <w:rsid w:val="00BA21DD"/>
    <w:rsid w:val="00BC7D52"/>
    <w:rsid w:val="00BD2C97"/>
    <w:rsid w:val="00C1133C"/>
    <w:rsid w:val="00C14C82"/>
    <w:rsid w:val="00C24C27"/>
    <w:rsid w:val="00C32008"/>
    <w:rsid w:val="00C32953"/>
    <w:rsid w:val="00C46854"/>
    <w:rsid w:val="00CC432D"/>
    <w:rsid w:val="00CC6030"/>
    <w:rsid w:val="00D24BC3"/>
    <w:rsid w:val="00D56BDD"/>
    <w:rsid w:val="00D7353B"/>
    <w:rsid w:val="00D93E75"/>
    <w:rsid w:val="00DA11BB"/>
    <w:rsid w:val="00DD285D"/>
    <w:rsid w:val="00DF69DC"/>
    <w:rsid w:val="00E01E53"/>
    <w:rsid w:val="00E06662"/>
    <w:rsid w:val="00E16D7E"/>
    <w:rsid w:val="00E60696"/>
    <w:rsid w:val="00E80041"/>
    <w:rsid w:val="00EC0909"/>
    <w:rsid w:val="00ED7440"/>
    <w:rsid w:val="00F7144D"/>
    <w:rsid w:val="00F83ADD"/>
    <w:rsid w:val="00F86DDA"/>
    <w:rsid w:val="00FA13D0"/>
    <w:rsid w:val="00FC2C47"/>
    <w:rsid w:val="00FD161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 - COP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Hadaš</dc:creator>
  <cp:lastModifiedBy>Marta Hegarová</cp:lastModifiedBy>
  <cp:revision>3</cp:revision>
  <cp:lastPrinted>2015-06-03T07:28:00Z</cp:lastPrinted>
  <dcterms:created xsi:type="dcterms:W3CDTF">2022-06-15T12:05:00Z</dcterms:created>
  <dcterms:modified xsi:type="dcterms:W3CDTF">2022-06-15T12:12:00Z</dcterms:modified>
</cp:coreProperties>
</file>