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B171" w14:textId="77777777" w:rsidR="001C7DB8" w:rsidRDefault="001C7DB8" w:rsidP="001C7DB8">
      <w:pPr>
        <w:pStyle w:val="StylDoprava"/>
        <w:rPr>
          <w:rFonts w:cs="Arial"/>
          <w:sz w:val="22"/>
          <w:szCs w:val="22"/>
        </w:rPr>
      </w:pPr>
      <w:r>
        <w:rPr>
          <w:rFonts w:cs="Arial"/>
          <w:sz w:val="22"/>
          <w:szCs w:val="22"/>
        </w:rPr>
        <w:t>Č.j. SPÚ 198571/2022</w:t>
      </w:r>
    </w:p>
    <w:p w14:paraId="663A3429"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61EFE95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4BD70C9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Pavel Pojer, ředitel Krajského pozemkového úřadu pro Ústecký kraj</w:t>
      </w:r>
    </w:p>
    <w:p w14:paraId="140AC4DD"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14:paraId="7C2F1B1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363016A8" w14:textId="1E3FC63B"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6DE1ECE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0F49DA1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1F3FA61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1007932235</w:t>
      </w:r>
    </w:p>
    <w:p w14:paraId="67D40ACF"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4CAF9F75" w14:textId="77777777" w:rsidR="00136D24" w:rsidRPr="00BA0CC9" w:rsidRDefault="00136D24">
      <w:pPr>
        <w:widowControl/>
        <w:rPr>
          <w:rFonts w:ascii="Arial" w:hAnsi="Arial" w:cs="Arial"/>
          <w:color w:val="000000"/>
          <w:sz w:val="22"/>
          <w:szCs w:val="22"/>
        </w:rPr>
      </w:pPr>
    </w:p>
    <w:p w14:paraId="088539CD"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7A072F55" w14:textId="77777777" w:rsidR="00136D24" w:rsidRPr="00BA0CC9" w:rsidRDefault="00136D24">
      <w:pPr>
        <w:widowControl/>
        <w:tabs>
          <w:tab w:val="left" w:pos="120"/>
        </w:tabs>
        <w:jc w:val="both"/>
        <w:rPr>
          <w:rFonts w:ascii="Arial" w:hAnsi="Arial" w:cs="Arial"/>
          <w:i/>
          <w:iCs/>
          <w:sz w:val="22"/>
          <w:szCs w:val="22"/>
        </w:rPr>
      </w:pPr>
    </w:p>
    <w:p w14:paraId="00AFC31F" w14:textId="351E2AFF" w:rsidR="00136D24" w:rsidRDefault="00136D24">
      <w:pPr>
        <w:widowControl/>
        <w:rPr>
          <w:rFonts w:ascii="Arial" w:hAnsi="Arial" w:cs="Arial"/>
          <w:color w:val="000000"/>
          <w:sz w:val="22"/>
          <w:szCs w:val="22"/>
        </w:rPr>
      </w:pPr>
      <w:r w:rsidRPr="00BA0CC9">
        <w:rPr>
          <w:rFonts w:ascii="Arial" w:hAnsi="Arial" w:cs="Arial"/>
          <w:b/>
          <w:color w:val="000000"/>
          <w:sz w:val="22"/>
          <w:szCs w:val="22"/>
        </w:rPr>
        <w:t>Severočeská vodárenská společnost a.s.</w:t>
      </w:r>
      <w:r w:rsidRPr="00BA0CC9">
        <w:rPr>
          <w:rFonts w:ascii="Arial" w:hAnsi="Arial" w:cs="Arial"/>
          <w:color w:val="000000"/>
          <w:sz w:val="22"/>
          <w:szCs w:val="22"/>
        </w:rPr>
        <w:t xml:space="preserve">, sídlo </w:t>
      </w:r>
      <w:proofErr w:type="spellStart"/>
      <w:r w:rsidRPr="00BA0CC9">
        <w:rPr>
          <w:rFonts w:ascii="Arial" w:hAnsi="Arial" w:cs="Arial"/>
          <w:color w:val="000000"/>
          <w:sz w:val="22"/>
          <w:szCs w:val="22"/>
        </w:rPr>
        <w:t>Přítkovská</w:t>
      </w:r>
      <w:proofErr w:type="spellEnd"/>
      <w:r w:rsidRPr="00BA0CC9">
        <w:rPr>
          <w:rFonts w:ascii="Arial" w:hAnsi="Arial" w:cs="Arial"/>
          <w:color w:val="000000"/>
          <w:sz w:val="22"/>
          <w:szCs w:val="22"/>
        </w:rPr>
        <w:t xml:space="preserve"> 1689, Teplice, PSČ 41550, IČO 49099469, zapsán v obchodním rejstříku, vedeném Krajským soudem v Ústí nad Labem, oddíl B, vložka 466</w:t>
      </w:r>
      <w:r w:rsidR="00F433B1">
        <w:rPr>
          <w:rFonts w:ascii="Arial" w:hAnsi="Arial" w:cs="Arial"/>
          <w:color w:val="000000"/>
          <w:sz w:val="22"/>
          <w:szCs w:val="22"/>
        </w:rPr>
        <w:t>,</w:t>
      </w:r>
    </w:p>
    <w:p w14:paraId="715D2ACC" w14:textId="314C186F" w:rsidR="00CC40C8" w:rsidRPr="00BA0CC9" w:rsidRDefault="00F433B1">
      <w:pPr>
        <w:widowControl/>
        <w:rPr>
          <w:rFonts w:ascii="Arial" w:hAnsi="Arial" w:cs="Arial"/>
          <w:color w:val="000000"/>
          <w:sz w:val="22"/>
          <w:szCs w:val="22"/>
        </w:rPr>
      </w:pPr>
      <w:r>
        <w:rPr>
          <w:rFonts w:ascii="Arial" w:hAnsi="Arial" w:cs="Arial"/>
          <w:color w:val="000000"/>
          <w:sz w:val="22"/>
          <w:szCs w:val="22"/>
        </w:rPr>
        <w:t>kterou</w:t>
      </w:r>
      <w:r w:rsidR="00CC40C8">
        <w:rPr>
          <w:rFonts w:ascii="Arial" w:hAnsi="Arial" w:cs="Arial"/>
          <w:color w:val="000000"/>
          <w:sz w:val="22"/>
          <w:szCs w:val="22"/>
        </w:rPr>
        <w:t> zastup</w:t>
      </w:r>
      <w:r>
        <w:rPr>
          <w:rFonts w:ascii="Arial" w:hAnsi="Arial" w:cs="Arial"/>
          <w:color w:val="000000"/>
          <w:sz w:val="22"/>
          <w:szCs w:val="22"/>
        </w:rPr>
        <w:t>uje</w:t>
      </w:r>
      <w:r w:rsidR="00CC40C8">
        <w:rPr>
          <w:rFonts w:ascii="Arial" w:hAnsi="Arial" w:cs="Arial"/>
          <w:color w:val="000000"/>
          <w:sz w:val="22"/>
          <w:szCs w:val="22"/>
        </w:rPr>
        <w:t xml:space="preserve"> </w:t>
      </w:r>
      <w:r>
        <w:rPr>
          <w:rFonts w:ascii="Arial" w:hAnsi="Arial" w:cs="Arial"/>
          <w:color w:val="000000"/>
          <w:sz w:val="22"/>
          <w:szCs w:val="22"/>
        </w:rPr>
        <w:t>Ing. Bronislav Špičák</w:t>
      </w:r>
      <w:r>
        <w:rPr>
          <w:rFonts w:ascii="Arial" w:hAnsi="Arial" w:cs="Arial"/>
          <w:color w:val="000000"/>
          <w:sz w:val="22"/>
          <w:szCs w:val="22"/>
        </w:rPr>
        <w:t xml:space="preserve"> </w:t>
      </w:r>
      <w:r w:rsidR="00CC40C8">
        <w:rPr>
          <w:rFonts w:ascii="Arial" w:hAnsi="Arial" w:cs="Arial"/>
          <w:color w:val="000000"/>
          <w:sz w:val="22"/>
          <w:szCs w:val="22"/>
        </w:rPr>
        <w:t>generální ředitel a člen představenstva</w:t>
      </w:r>
      <w:r>
        <w:rPr>
          <w:rFonts w:ascii="Arial" w:hAnsi="Arial" w:cs="Arial"/>
          <w:color w:val="000000"/>
          <w:sz w:val="22"/>
          <w:szCs w:val="22"/>
        </w:rPr>
        <w:t xml:space="preserve"> Severočeské vodárenské</w:t>
      </w:r>
      <w:r w:rsidR="00CC40C8">
        <w:rPr>
          <w:rFonts w:ascii="Arial" w:hAnsi="Arial" w:cs="Arial"/>
          <w:color w:val="000000"/>
          <w:sz w:val="22"/>
          <w:szCs w:val="22"/>
        </w:rPr>
        <w:t xml:space="preserve"> </w:t>
      </w:r>
      <w:r>
        <w:rPr>
          <w:rFonts w:ascii="Arial" w:hAnsi="Arial" w:cs="Arial"/>
          <w:color w:val="000000"/>
          <w:sz w:val="22"/>
          <w:szCs w:val="22"/>
        </w:rPr>
        <w:t>společnosti a.s., bytem XXXXXXXXXXXXXXXXX, Ústí nad Labem, PSČ 403 40</w:t>
      </w:r>
    </w:p>
    <w:p w14:paraId="71DD3DD2" w14:textId="60920212"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4F999F05" w14:textId="77777777" w:rsidR="00136D24" w:rsidRPr="00BA0CC9" w:rsidRDefault="00136D24">
      <w:pPr>
        <w:widowControl/>
        <w:rPr>
          <w:rFonts w:ascii="Arial" w:hAnsi="Arial" w:cs="Arial"/>
          <w:color w:val="000000"/>
          <w:sz w:val="22"/>
          <w:szCs w:val="22"/>
        </w:rPr>
      </w:pPr>
    </w:p>
    <w:p w14:paraId="53766040"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7F57647E"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56B72F8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4CA754B0" w14:textId="77777777" w:rsidR="00136D24" w:rsidRPr="00BA0CC9" w:rsidRDefault="00136D24">
      <w:pPr>
        <w:pStyle w:val="para"/>
        <w:widowControl/>
        <w:rPr>
          <w:rFonts w:ascii="Arial" w:hAnsi="Arial" w:cs="Arial"/>
          <w:sz w:val="22"/>
          <w:szCs w:val="22"/>
        </w:rPr>
      </w:pPr>
    </w:p>
    <w:p w14:paraId="4A68CD7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1007932235</w:t>
      </w:r>
    </w:p>
    <w:p w14:paraId="319E11F0" w14:textId="77777777" w:rsidR="00136D24" w:rsidRPr="00BA0CC9" w:rsidRDefault="00136D24">
      <w:pPr>
        <w:widowControl/>
        <w:rPr>
          <w:rFonts w:ascii="Arial" w:hAnsi="Arial" w:cs="Arial"/>
          <w:color w:val="000000"/>
          <w:sz w:val="22"/>
          <w:szCs w:val="22"/>
        </w:rPr>
      </w:pPr>
    </w:p>
    <w:p w14:paraId="1822EC45"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ECEE2DE" w14:textId="1C19E7FF"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kraj, Katastrální pracoviště Žatec na LV 10 002:</w:t>
      </w:r>
    </w:p>
    <w:p w14:paraId="31E22349"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B7069AE"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329320F6"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16454A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14:paraId="1110A25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907</w:t>
      </w:r>
      <w:r w:rsidRPr="00BA0CC9">
        <w:rPr>
          <w:rFonts w:ascii="Arial" w:hAnsi="Arial" w:cs="Arial"/>
          <w:sz w:val="18"/>
          <w:szCs w:val="18"/>
        </w:rPr>
        <w:tab/>
        <w:t>zastavěná plocha a nádvoří</w:t>
      </w:r>
    </w:p>
    <w:p w14:paraId="46301634" w14:textId="77777777" w:rsidR="00136D24" w:rsidRPr="00BA0CC9" w:rsidRDefault="00136D24">
      <w:pPr>
        <w:pStyle w:val="obec1"/>
        <w:widowControl/>
        <w:rPr>
          <w:rFonts w:ascii="Arial" w:hAnsi="Arial" w:cs="Arial"/>
          <w:sz w:val="18"/>
          <w:szCs w:val="18"/>
        </w:rPr>
      </w:pPr>
    </w:p>
    <w:p w14:paraId="3DD0B0B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A19396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1270/29</w:t>
      </w:r>
      <w:r w:rsidRPr="00BA0CC9">
        <w:rPr>
          <w:rFonts w:ascii="Arial" w:hAnsi="Arial" w:cs="Arial"/>
          <w:sz w:val="18"/>
          <w:szCs w:val="18"/>
        </w:rPr>
        <w:tab/>
        <w:t>vodní plocha</w:t>
      </w:r>
    </w:p>
    <w:p w14:paraId="04BCBA42" w14:textId="77777777" w:rsidR="00136D24" w:rsidRPr="00BA0CC9" w:rsidRDefault="00136D24">
      <w:pPr>
        <w:pStyle w:val="obec1"/>
        <w:widowControl/>
        <w:rPr>
          <w:rFonts w:ascii="Arial" w:hAnsi="Arial" w:cs="Arial"/>
          <w:sz w:val="18"/>
          <w:szCs w:val="18"/>
        </w:rPr>
      </w:pPr>
    </w:p>
    <w:p w14:paraId="5742172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D7FB85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1270/31</w:t>
      </w:r>
      <w:r w:rsidRPr="00BA0CC9">
        <w:rPr>
          <w:rFonts w:ascii="Arial" w:hAnsi="Arial" w:cs="Arial"/>
          <w:sz w:val="18"/>
          <w:szCs w:val="18"/>
        </w:rPr>
        <w:tab/>
        <w:t>vodní plocha</w:t>
      </w:r>
    </w:p>
    <w:p w14:paraId="47D0CFA1" w14:textId="77777777" w:rsidR="00136D24" w:rsidRPr="00BA0CC9" w:rsidRDefault="00136D24">
      <w:pPr>
        <w:pStyle w:val="obec1"/>
        <w:widowControl/>
        <w:rPr>
          <w:rFonts w:ascii="Arial" w:hAnsi="Arial" w:cs="Arial"/>
          <w:sz w:val="18"/>
          <w:szCs w:val="18"/>
        </w:rPr>
      </w:pPr>
    </w:p>
    <w:p w14:paraId="30BA396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73388C5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1270/33</w:t>
      </w:r>
      <w:r w:rsidRPr="00BA0CC9">
        <w:rPr>
          <w:rFonts w:ascii="Arial" w:hAnsi="Arial" w:cs="Arial"/>
          <w:sz w:val="18"/>
          <w:szCs w:val="18"/>
        </w:rPr>
        <w:tab/>
        <w:t>ostatní plocha</w:t>
      </w:r>
    </w:p>
    <w:p w14:paraId="5B6DC039" w14:textId="77777777" w:rsidR="00136D24" w:rsidRPr="00BA0CC9" w:rsidRDefault="00136D24">
      <w:pPr>
        <w:pStyle w:val="obec1"/>
        <w:widowControl/>
        <w:rPr>
          <w:rFonts w:ascii="Arial" w:hAnsi="Arial" w:cs="Arial"/>
          <w:sz w:val="18"/>
          <w:szCs w:val="18"/>
        </w:rPr>
      </w:pPr>
    </w:p>
    <w:p w14:paraId="1C742F0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03D4E6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1270/35</w:t>
      </w:r>
      <w:r w:rsidRPr="00BA0CC9">
        <w:rPr>
          <w:rFonts w:ascii="Arial" w:hAnsi="Arial" w:cs="Arial"/>
          <w:sz w:val="18"/>
          <w:szCs w:val="18"/>
        </w:rPr>
        <w:tab/>
        <w:t>vodní plocha</w:t>
      </w:r>
    </w:p>
    <w:p w14:paraId="3AF6837D" w14:textId="77777777" w:rsidR="00136D24" w:rsidRPr="00BA0CC9" w:rsidRDefault="00136D24">
      <w:pPr>
        <w:pStyle w:val="obec1"/>
        <w:widowControl/>
        <w:rPr>
          <w:rFonts w:ascii="Arial" w:hAnsi="Arial" w:cs="Arial"/>
          <w:sz w:val="18"/>
          <w:szCs w:val="18"/>
        </w:rPr>
      </w:pPr>
    </w:p>
    <w:p w14:paraId="1E1F2EB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2D5040A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1270/57</w:t>
      </w:r>
      <w:r w:rsidRPr="00BA0CC9">
        <w:rPr>
          <w:rFonts w:ascii="Arial" w:hAnsi="Arial" w:cs="Arial"/>
          <w:sz w:val="18"/>
          <w:szCs w:val="18"/>
        </w:rPr>
        <w:tab/>
        <w:t>ostatní plocha</w:t>
      </w:r>
    </w:p>
    <w:p w14:paraId="7ACD3183" w14:textId="77777777" w:rsidR="00136D24" w:rsidRPr="00BA0CC9" w:rsidRDefault="00136D24">
      <w:pPr>
        <w:pStyle w:val="obec1"/>
        <w:widowControl/>
        <w:rPr>
          <w:rFonts w:ascii="Arial" w:hAnsi="Arial" w:cs="Arial"/>
          <w:sz w:val="18"/>
          <w:szCs w:val="18"/>
        </w:rPr>
      </w:pPr>
    </w:p>
    <w:p w14:paraId="2CF16F8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550F23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1270/59</w:t>
      </w:r>
      <w:r w:rsidRPr="00BA0CC9">
        <w:rPr>
          <w:rFonts w:ascii="Arial" w:hAnsi="Arial" w:cs="Arial"/>
          <w:sz w:val="18"/>
          <w:szCs w:val="18"/>
        </w:rPr>
        <w:tab/>
        <w:t>ostatní plocha</w:t>
      </w:r>
    </w:p>
    <w:p w14:paraId="4D686C0A" w14:textId="77777777" w:rsidR="00136D24" w:rsidRPr="00BA0CC9" w:rsidRDefault="00136D24">
      <w:pPr>
        <w:pStyle w:val="obec1"/>
        <w:widowControl/>
        <w:rPr>
          <w:rFonts w:ascii="Arial" w:hAnsi="Arial" w:cs="Arial"/>
          <w:sz w:val="18"/>
          <w:szCs w:val="18"/>
        </w:rPr>
      </w:pPr>
    </w:p>
    <w:p w14:paraId="3A05897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1782953" w14:textId="585B653F" w:rsidR="00136D24"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1270/61</w:t>
      </w:r>
      <w:r w:rsidRPr="00BA0CC9">
        <w:rPr>
          <w:rFonts w:ascii="Arial" w:hAnsi="Arial" w:cs="Arial"/>
          <w:sz w:val="18"/>
          <w:szCs w:val="18"/>
        </w:rPr>
        <w:tab/>
        <w:t>ostatní plocha</w:t>
      </w:r>
    </w:p>
    <w:p w14:paraId="45480CE2" w14:textId="782322A0" w:rsidR="002D264C" w:rsidRDefault="002D264C">
      <w:pPr>
        <w:pStyle w:val="obec1"/>
        <w:widowControl/>
        <w:rPr>
          <w:rFonts w:ascii="Arial" w:hAnsi="Arial" w:cs="Arial"/>
          <w:sz w:val="18"/>
          <w:szCs w:val="18"/>
        </w:rPr>
      </w:pPr>
    </w:p>
    <w:p w14:paraId="76F43CDF" w14:textId="12D034D2" w:rsidR="002D264C" w:rsidRDefault="002D264C">
      <w:pPr>
        <w:pStyle w:val="obec1"/>
        <w:widowControl/>
        <w:rPr>
          <w:rFonts w:ascii="Arial" w:hAnsi="Arial" w:cs="Arial"/>
          <w:sz w:val="18"/>
          <w:szCs w:val="18"/>
        </w:rPr>
      </w:pPr>
    </w:p>
    <w:p w14:paraId="58870EDD" w14:textId="5052256D" w:rsidR="002D264C" w:rsidRDefault="002D264C">
      <w:pPr>
        <w:pStyle w:val="obec1"/>
        <w:widowControl/>
        <w:rPr>
          <w:rFonts w:ascii="Arial" w:hAnsi="Arial" w:cs="Arial"/>
          <w:sz w:val="18"/>
          <w:szCs w:val="18"/>
        </w:rPr>
      </w:pPr>
    </w:p>
    <w:p w14:paraId="7A72AB13" w14:textId="77777777" w:rsidR="002D264C" w:rsidRPr="00BA0CC9" w:rsidRDefault="002D264C">
      <w:pPr>
        <w:pStyle w:val="obec1"/>
        <w:widowControl/>
        <w:rPr>
          <w:rFonts w:ascii="Arial" w:hAnsi="Arial" w:cs="Arial"/>
          <w:sz w:val="18"/>
          <w:szCs w:val="18"/>
        </w:rPr>
      </w:pPr>
    </w:p>
    <w:p w14:paraId="79D60F5E" w14:textId="77777777" w:rsidR="00136D24" w:rsidRPr="00BA0CC9" w:rsidRDefault="00136D24">
      <w:pPr>
        <w:pStyle w:val="obec1"/>
        <w:widowControl/>
        <w:rPr>
          <w:rFonts w:ascii="Arial" w:hAnsi="Arial" w:cs="Arial"/>
          <w:sz w:val="18"/>
          <w:szCs w:val="18"/>
        </w:rPr>
      </w:pPr>
    </w:p>
    <w:p w14:paraId="24188E8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D2075F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1270/64</w:t>
      </w:r>
      <w:r w:rsidRPr="00BA0CC9">
        <w:rPr>
          <w:rFonts w:ascii="Arial" w:hAnsi="Arial" w:cs="Arial"/>
          <w:sz w:val="18"/>
          <w:szCs w:val="18"/>
        </w:rPr>
        <w:tab/>
        <w:t>vodní plocha</w:t>
      </w:r>
    </w:p>
    <w:p w14:paraId="415B0D14" w14:textId="77777777" w:rsidR="00136D24" w:rsidRPr="00BA0CC9" w:rsidRDefault="00136D24">
      <w:pPr>
        <w:pStyle w:val="obec1"/>
        <w:widowControl/>
        <w:rPr>
          <w:rFonts w:ascii="Arial" w:hAnsi="Arial" w:cs="Arial"/>
          <w:sz w:val="18"/>
          <w:szCs w:val="18"/>
        </w:rPr>
      </w:pPr>
    </w:p>
    <w:p w14:paraId="5D118B8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521F2D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Kryry</w:t>
      </w:r>
      <w:r w:rsidRPr="00BA0CC9">
        <w:rPr>
          <w:rFonts w:ascii="Arial" w:hAnsi="Arial" w:cs="Arial"/>
          <w:sz w:val="18"/>
          <w:szCs w:val="18"/>
        </w:rPr>
        <w:tab/>
      </w:r>
      <w:proofErr w:type="spellStart"/>
      <w:r w:rsidRPr="00BA0CC9">
        <w:rPr>
          <w:rFonts w:ascii="Arial" w:hAnsi="Arial" w:cs="Arial"/>
          <w:sz w:val="18"/>
          <w:szCs w:val="18"/>
        </w:rPr>
        <w:t>Kryry</w:t>
      </w:r>
      <w:proofErr w:type="spellEnd"/>
      <w:r w:rsidRPr="00BA0CC9">
        <w:rPr>
          <w:rFonts w:ascii="Arial" w:hAnsi="Arial" w:cs="Arial"/>
          <w:sz w:val="18"/>
          <w:szCs w:val="18"/>
        </w:rPr>
        <w:tab/>
        <w:t>1270/68</w:t>
      </w:r>
      <w:r w:rsidRPr="00BA0CC9">
        <w:rPr>
          <w:rFonts w:ascii="Arial" w:hAnsi="Arial" w:cs="Arial"/>
          <w:sz w:val="18"/>
          <w:szCs w:val="18"/>
        </w:rPr>
        <w:tab/>
        <w:t>ostatní plocha</w:t>
      </w:r>
    </w:p>
    <w:p w14:paraId="026ECCB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FAF9C48"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3F0B6B46" w14:textId="77777777" w:rsidR="00136D24" w:rsidRPr="00BA0CC9" w:rsidRDefault="00136D24">
      <w:pPr>
        <w:widowControl/>
        <w:rPr>
          <w:rFonts w:ascii="Arial" w:hAnsi="Arial" w:cs="Arial"/>
          <w:sz w:val="22"/>
          <w:szCs w:val="22"/>
        </w:rPr>
      </w:pPr>
    </w:p>
    <w:p w14:paraId="341F233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2997A797" w14:textId="7C730553"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2D264C">
        <w:rPr>
          <w:rFonts w:ascii="Arial" w:hAnsi="Arial" w:cs="Arial"/>
          <w:sz w:val="22"/>
          <w:szCs w:val="22"/>
        </w:rPr>
        <w:t>§ 10 odst. 3 písm. a), b), odst.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72AE2B1F" w14:textId="77777777" w:rsidR="002D264C" w:rsidRPr="00BA0CC9" w:rsidRDefault="002D264C" w:rsidP="002D264C">
      <w:pPr>
        <w:pStyle w:val="vnitrniText"/>
        <w:widowControl/>
        <w:ind w:firstLine="0"/>
        <w:rPr>
          <w:rFonts w:ascii="Arial" w:hAnsi="Arial" w:cs="Arial"/>
          <w:sz w:val="22"/>
          <w:szCs w:val="22"/>
        </w:rPr>
      </w:pPr>
    </w:p>
    <w:p w14:paraId="6E569F71"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1C8B7CBA" w14:textId="0698B6FA" w:rsidR="00136D24" w:rsidRPr="002D264C" w:rsidRDefault="00136D24" w:rsidP="002D264C">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2D264C">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2E3C9DA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6677C37D"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7FAA247B" w14:textId="77777777">
        <w:tc>
          <w:tcPr>
            <w:tcW w:w="3095" w:type="dxa"/>
            <w:tcBorders>
              <w:top w:val="single" w:sz="6" w:space="0" w:color="auto"/>
              <w:left w:val="single" w:sz="6" w:space="0" w:color="auto"/>
              <w:bottom w:val="single" w:sz="6" w:space="0" w:color="auto"/>
              <w:right w:val="single" w:sz="6" w:space="0" w:color="auto"/>
            </w:tcBorders>
          </w:tcPr>
          <w:p w14:paraId="1B936D6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01D7C2F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4D5FFF7C"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6D90BE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5D3E5004" w14:textId="77777777">
        <w:tc>
          <w:tcPr>
            <w:tcW w:w="3095" w:type="dxa"/>
            <w:tcBorders>
              <w:top w:val="single" w:sz="6" w:space="0" w:color="auto"/>
              <w:left w:val="single" w:sz="6" w:space="0" w:color="auto"/>
              <w:bottom w:val="single" w:sz="6" w:space="0" w:color="auto"/>
              <w:right w:val="single" w:sz="6" w:space="0" w:color="auto"/>
            </w:tcBorders>
          </w:tcPr>
          <w:p w14:paraId="3D46903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5717B93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907</w:t>
            </w:r>
          </w:p>
        </w:tc>
        <w:tc>
          <w:tcPr>
            <w:tcW w:w="3096" w:type="dxa"/>
            <w:tcBorders>
              <w:top w:val="single" w:sz="6" w:space="0" w:color="auto"/>
              <w:left w:val="single" w:sz="6" w:space="0" w:color="auto"/>
              <w:bottom w:val="single" w:sz="6" w:space="0" w:color="auto"/>
              <w:right w:val="single" w:sz="6" w:space="0" w:color="auto"/>
            </w:tcBorders>
          </w:tcPr>
          <w:p w14:paraId="4428688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10 640,00 Kč</w:t>
            </w:r>
          </w:p>
        </w:tc>
      </w:tr>
      <w:tr w:rsidR="003237EF" w:rsidRPr="00740FFB" w14:paraId="1B97F37F" w14:textId="77777777">
        <w:tc>
          <w:tcPr>
            <w:tcW w:w="3095" w:type="dxa"/>
            <w:tcBorders>
              <w:top w:val="single" w:sz="6" w:space="0" w:color="auto"/>
              <w:left w:val="single" w:sz="6" w:space="0" w:color="auto"/>
              <w:bottom w:val="single" w:sz="6" w:space="0" w:color="auto"/>
              <w:right w:val="single" w:sz="6" w:space="0" w:color="auto"/>
            </w:tcBorders>
          </w:tcPr>
          <w:p w14:paraId="3A908EE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56C731D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1270/29</w:t>
            </w:r>
          </w:p>
        </w:tc>
        <w:tc>
          <w:tcPr>
            <w:tcW w:w="3096" w:type="dxa"/>
            <w:tcBorders>
              <w:top w:val="single" w:sz="6" w:space="0" w:color="auto"/>
              <w:left w:val="single" w:sz="6" w:space="0" w:color="auto"/>
              <w:bottom w:val="single" w:sz="6" w:space="0" w:color="auto"/>
              <w:right w:val="single" w:sz="6" w:space="0" w:color="auto"/>
            </w:tcBorders>
          </w:tcPr>
          <w:p w14:paraId="32D11E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134 060,00 Kč</w:t>
            </w:r>
          </w:p>
        </w:tc>
      </w:tr>
      <w:tr w:rsidR="003237EF" w:rsidRPr="00740FFB" w14:paraId="5B4CCAA3" w14:textId="77777777">
        <w:tc>
          <w:tcPr>
            <w:tcW w:w="3095" w:type="dxa"/>
            <w:tcBorders>
              <w:top w:val="single" w:sz="6" w:space="0" w:color="auto"/>
              <w:left w:val="single" w:sz="6" w:space="0" w:color="auto"/>
              <w:bottom w:val="single" w:sz="6" w:space="0" w:color="auto"/>
              <w:right w:val="single" w:sz="6" w:space="0" w:color="auto"/>
            </w:tcBorders>
          </w:tcPr>
          <w:p w14:paraId="2F65122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537517F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1270/31</w:t>
            </w:r>
          </w:p>
        </w:tc>
        <w:tc>
          <w:tcPr>
            <w:tcW w:w="3096" w:type="dxa"/>
            <w:tcBorders>
              <w:top w:val="single" w:sz="6" w:space="0" w:color="auto"/>
              <w:left w:val="single" w:sz="6" w:space="0" w:color="auto"/>
              <w:bottom w:val="single" w:sz="6" w:space="0" w:color="auto"/>
              <w:right w:val="single" w:sz="6" w:space="0" w:color="auto"/>
            </w:tcBorders>
          </w:tcPr>
          <w:p w14:paraId="4E24228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135 390,00 Kč</w:t>
            </w:r>
          </w:p>
        </w:tc>
      </w:tr>
      <w:tr w:rsidR="003237EF" w:rsidRPr="00740FFB" w14:paraId="0E34AA5F" w14:textId="77777777">
        <w:tc>
          <w:tcPr>
            <w:tcW w:w="3095" w:type="dxa"/>
            <w:tcBorders>
              <w:top w:val="single" w:sz="6" w:space="0" w:color="auto"/>
              <w:left w:val="single" w:sz="6" w:space="0" w:color="auto"/>
              <w:bottom w:val="single" w:sz="6" w:space="0" w:color="auto"/>
              <w:right w:val="single" w:sz="6" w:space="0" w:color="auto"/>
            </w:tcBorders>
          </w:tcPr>
          <w:p w14:paraId="2C06C14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1A30C5F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1270/33</w:t>
            </w:r>
          </w:p>
        </w:tc>
        <w:tc>
          <w:tcPr>
            <w:tcW w:w="3096" w:type="dxa"/>
            <w:tcBorders>
              <w:top w:val="single" w:sz="6" w:space="0" w:color="auto"/>
              <w:left w:val="single" w:sz="6" w:space="0" w:color="auto"/>
              <w:bottom w:val="single" w:sz="6" w:space="0" w:color="auto"/>
              <w:right w:val="single" w:sz="6" w:space="0" w:color="auto"/>
            </w:tcBorders>
          </w:tcPr>
          <w:p w14:paraId="5C28398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397 940,00 Kč</w:t>
            </w:r>
          </w:p>
        </w:tc>
      </w:tr>
      <w:tr w:rsidR="003237EF" w:rsidRPr="00740FFB" w14:paraId="7E6E8BB7" w14:textId="77777777">
        <w:tc>
          <w:tcPr>
            <w:tcW w:w="3095" w:type="dxa"/>
            <w:tcBorders>
              <w:top w:val="single" w:sz="6" w:space="0" w:color="auto"/>
              <w:left w:val="single" w:sz="6" w:space="0" w:color="auto"/>
              <w:bottom w:val="single" w:sz="6" w:space="0" w:color="auto"/>
              <w:right w:val="single" w:sz="6" w:space="0" w:color="auto"/>
            </w:tcBorders>
          </w:tcPr>
          <w:p w14:paraId="1578B15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523729B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1270/35</w:t>
            </w:r>
          </w:p>
        </w:tc>
        <w:tc>
          <w:tcPr>
            <w:tcW w:w="3096" w:type="dxa"/>
            <w:tcBorders>
              <w:top w:val="single" w:sz="6" w:space="0" w:color="auto"/>
              <w:left w:val="single" w:sz="6" w:space="0" w:color="auto"/>
              <w:bottom w:val="single" w:sz="6" w:space="0" w:color="auto"/>
              <w:right w:val="single" w:sz="6" w:space="0" w:color="auto"/>
            </w:tcBorders>
          </w:tcPr>
          <w:p w14:paraId="29495C8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5 850,00 Kč</w:t>
            </w:r>
          </w:p>
        </w:tc>
      </w:tr>
      <w:tr w:rsidR="003237EF" w:rsidRPr="00740FFB" w14:paraId="18467982" w14:textId="77777777">
        <w:tc>
          <w:tcPr>
            <w:tcW w:w="3095" w:type="dxa"/>
            <w:tcBorders>
              <w:top w:val="single" w:sz="6" w:space="0" w:color="auto"/>
              <w:left w:val="single" w:sz="6" w:space="0" w:color="auto"/>
              <w:bottom w:val="single" w:sz="6" w:space="0" w:color="auto"/>
              <w:right w:val="single" w:sz="6" w:space="0" w:color="auto"/>
            </w:tcBorders>
          </w:tcPr>
          <w:p w14:paraId="71F2D6E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0C2C2E3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1270/57</w:t>
            </w:r>
          </w:p>
        </w:tc>
        <w:tc>
          <w:tcPr>
            <w:tcW w:w="3096" w:type="dxa"/>
            <w:tcBorders>
              <w:top w:val="single" w:sz="6" w:space="0" w:color="auto"/>
              <w:left w:val="single" w:sz="6" w:space="0" w:color="auto"/>
              <w:bottom w:val="single" w:sz="6" w:space="0" w:color="auto"/>
              <w:right w:val="single" w:sz="6" w:space="0" w:color="auto"/>
            </w:tcBorders>
          </w:tcPr>
          <w:p w14:paraId="15F5F86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12 240,00 Kč</w:t>
            </w:r>
          </w:p>
        </w:tc>
      </w:tr>
      <w:tr w:rsidR="003237EF" w:rsidRPr="00740FFB" w14:paraId="0EB22B48" w14:textId="77777777">
        <w:tc>
          <w:tcPr>
            <w:tcW w:w="3095" w:type="dxa"/>
            <w:tcBorders>
              <w:top w:val="single" w:sz="6" w:space="0" w:color="auto"/>
              <w:left w:val="single" w:sz="6" w:space="0" w:color="auto"/>
              <w:bottom w:val="single" w:sz="6" w:space="0" w:color="auto"/>
              <w:right w:val="single" w:sz="6" w:space="0" w:color="auto"/>
            </w:tcBorders>
          </w:tcPr>
          <w:p w14:paraId="62B022A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1A2E43E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1270/59</w:t>
            </w:r>
          </w:p>
        </w:tc>
        <w:tc>
          <w:tcPr>
            <w:tcW w:w="3096" w:type="dxa"/>
            <w:tcBorders>
              <w:top w:val="single" w:sz="6" w:space="0" w:color="auto"/>
              <w:left w:val="single" w:sz="6" w:space="0" w:color="auto"/>
              <w:bottom w:val="single" w:sz="6" w:space="0" w:color="auto"/>
              <w:right w:val="single" w:sz="6" w:space="0" w:color="auto"/>
            </w:tcBorders>
          </w:tcPr>
          <w:p w14:paraId="7BEEAEB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7 980,00 Kč</w:t>
            </w:r>
          </w:p>
        </w:tc>
      </w:tr>
      <w:tr w:rsidR="003237EF" w:rsidRPr="00740FFB" w14:paraId="6724D2A7" w14:textId="77777777">
        <w:tc>
          <w:tcPr>
            <w:tcW w:w="3095" w:type="dxa"/>
            <w:tcBorders>
              <w:top w:val="single" w:sz="6" w:space="0" w:color="auto"/>
              <w:left w:val="single" w:sz="6" w:space="0" w:color="auto"/>
              <w:bottom w:val="single" w:sz="6" w:space="0" w:color="auto"/>
              <w:right w:val="single" w:sz="6" w:space="0" w:color="auto"/>
            </w:tcBorders>
          </w:tcPr>
          <w:p w14:paraId="643319A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176B49B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1270/61</w:t>
            </w:r>
          </w:p>
        </w:tc>
        <w:tc>
          <w:tcPr>
            <w:tcW w:w="3096" w:type="dxa"/>
            <w:tcBorders>
              <w:top w:val="single" w:sz="6" w:space="0" w:color="auto"/>
              <w:left w:val="single" w:sz="6" w:space="0" w:color="auto"/>
              <w:bottom w:val="single" w:sz="6" w:space="0" w:color="auto"/>
              <w:right w:val="single" w:sz="6" w:space="0" w:color="auto"/>
            </w:tcBorders>
          </w:tcPr>
          <w:p w14:paraId="09F7167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10 110,00 Kč</w:t>
            </w:r>
          </w:p>
        </w:tc>
      </w:tr>
      <w:tr w:rsidR="003237EF" w:rsidRPr="00740FFB" w14:paraId="60847FD8" w14:textId="77777777">
        <w:tc>
          <w:tcPr>
            <w:tcW w:w="3095" w:type="dxa"/>
            <w:tcBorders>
              <w:top w:val="single" w:sz="6" w:space="0" w:color="auto"/>
              <w:left w:val="single" w:sz="6" w:space="0" w:color="auto"/>
              <w:bottom w:val="single" w:sz="6" w:space="0" w:color="auto"/>
              <w:right w:val="single" w:sz="6" w:space="0" w:color="auto"/>
            </w:tcBorders>
          </w:tcPr>
          <w:p w14:paraId="0AB2363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71D5FAB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1270/64</w:t>
            </w:r>
          </w:p>
        </w:tc>
        <w:tc>
          <w:tcPr>
            <w:tcW w:w="3096" w:type="dxa"/>
            <w:tcBorders>
              <w:top w:val="single" w:sz="6" w:space="0" w:color="auto"/>
              <w:left w:val="single" w:sz="6" w:space="0" w:color="auto"/>
              <w:bottom w:val="single" w:sz="6" w:space="0" w:color="auto"/>
              <w:right w:val="single" w:sz="6" w:space="0" w:color="auto"/>
            </w:tcBorders>
          </w:tcPr>
          <w:p w14:paraId="39006DE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6 380,00 Kč</w:t>
            </w:r>
          </w:p>
        </w:tc>
      </w:tr>
      <w:tr w:rsidR="003237EF" w:rsidRPr="00740FFB" w14:paraId="0CD9FF72" w14:textId="77777777">
        <w:tc>
          <w:tcPr>
            <w:tcW w:w="3095" w:type="dxa"/>
            <w:tcBorders>
              <w:top w:val="single" w:sz="6" w:space="0" w:color="auto"/>
              <w:left w:val="single" w:sz="6" w:space="0" w:color="auto"/>
              <w:bottom w:val="single" w:sz="6" w:space="0" w:color="auto"/>
              <w:right w:val="single" w:sz="6" w:space="0" w:color="auto"/>
            </w:tcBorders>
          </w:tcPr>
          <w:p w14:paraId="56296E4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Kryry</w:t>
            </w:r>
          </w:p>
        </w:tc>
        <w:tc>
          <w:tcPr>
            <w:tcW w:w="3096" w:type="dxa"/>
            <w:tcBorders>
              <w:top w:val="single" w:sz="6" w:space="0" w:color="auto"/>
              <w:left w:val="single" w:sz="6" w:space="0" w:color="auto"/>
              <w:bottom w:val="single" w:sz="6" w:space="0" w:color="auto"/>
              <w:right w:val="single" w:sz="6" w:space="0" w:color="auto"/>
            </w:tcBorders>
          </w:tcPr>
          <w:p w14:paraId="0E77F6A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1270/68</w:t>
            </w:r>
          </w:p>
        </w:tc>
        <w:tc>
          <w:tcPr>
            <w:tcW w:w="3096" w:type="dxa"/>
            <w:tcBorders>
              <w:top w:val="single" w:sz="6" w:space="0" w:color="auto"/>
              <w:left w:val="single" w:sz="6" w:space="0" w:color="auto"/>
              <w:bottom w:val="single" w:sz="6" w:space="0" w:color="auto"/>
              <w:right w:val="single" w:sz="6" w:space="0" w:color="auto"/>
            </w:tcBorders>
          </w:tcPr>
          <w:p w14:paraId="2B3E373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11 700,00 Kč</w:t>
            </w:r>
          </w:p>
        </w:tc>
      </w:tr>
    </w:tbl>
    <w:p w14:paraId="22297B8D"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B7FF16F" w14:textId="77777777">
        <w:tc>
          <w:tcPr>
            <w:tcW w:w="6191" w:type="dxa"/>
            <w:tcBorders>
              <w:top w:val="single" w:sz="6" w:space="0" w:color="auto"/>
              <w:left w:val="single" w:sz="6" w:space="0" w:color="auto"/>
              <w:bottom w:val="single" w:sz="6" w:space="0" w:color="auto"/>
              <w:right w:val="single" w:sz="6" w:space="0" w:color="auto"/>
            </w:tcBorders>
          </w:tcPr>
          <w:p w14:paraId="2C75A07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79A0A0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732 290,00 Kč</w:t>
            </w:r>
          </w:p>
        </w:tc>
      </w:tr>
    </w:tbl>
    <w:p w14:paraId="665DF3F5" w14:textId="77777777" w:rsidR="003237EF" w:rsidRPr="00740FFB" w:rsidRDefault="003237EF" w:rsidP="00A31FE2">
      <w:pPr>
        <w:widowControl/>
        <w:tabs>
          <w:tab w:val="left" w:pos="426"/>
        </w:tabs>
        <w:ind w:left="-142"/>
        <w:rPr>
          <w:rFonts w:ascii="Arial" w:hAnsi="Arial" w:cs="Arial"/>
          <w:sz w:val="18"/>
          <w:szCs w:val="18"/>
        </w:rPr>
      </w:pPr>
    </w:p>
    <w:p w14:paraId="3D64E688" w14:textId="1EB94584" w:rsidR="003237EF"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62ECB1CA" w14:textId="77777777" w:rsidR="0068306C" w:rsidRDefault="0068306C">
      <w:pPr>
        <w:widowControl/>
        <w:tabs>
          <w:tab w:val="left" w:pos="426"/>
        </w:tabs>
      </w:pPr>
    </w:p>
    <w:p w14:paraId="2D6D900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5F3B9A8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0CA5525E"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9CCB3A4" w14:textId="1493A1D8" w:rsidR="007A5D1C" w:rsidRPr="00BA0CC9" w:rsidRDefault="00136D24" w:rsidP="002D264C">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270N11/35, kterou se Státním pozemkovým úřadem, resp. dříve PF ČR uzavřela Severočeská vodárenská společnost a.s., jakožto nájemce. S obsahem nájemní smlouvy byl kupující seznámen před podpisem této smlouvy, což stvrzuje svým podpisem.</w:t>
      </w:r>
    </w:p>
    <w:p w14:paraId="5774DF94" w14:textId="2BB036EA" w:rsidR="00136D24" w:rsidRPr="00BA0CC9" w:rsidRDefault="00474106" w:rsidP="002D264C">
      <w:pPr>
        <w:pStyle w:val="vnitrniText"/>
        <w:widowControl/>
        <w:rPr>
          <w:rFonts w:ascii="Arial" w:hAnsi="Arial" w:cs="Arial"/>
          <w:sz w:val="22"/>
          <w:szCs w:val="22"/>
        </w:rPr>
      </w:pPr>
      <w:r w:rsidRPr="00BA0CC9">
        <w:rPr>
          <w:rFonts w:ascii="Arial" w:hAnsi="Arial" w:cs="Arial"/>
          <w:sz w:val="22"/>
          <w:szCs w:val="22"/>
        </w:rPr>
        <w:t>3)Prodávající upozorňuje kupujícího, že prodávané pozemky jsou určeny zcela nebo zčásti na základě územně plánovací dokumentace obce/kraje pro realizaci ÚSES.</w:t>
      </w:r>
    </w:p>
    <w:p w14:paraId="39B21984" w14:textId="77777777" w:rsidR="00F357C4" w:rsidRPr="00BA0CC9" w:rsidRDefault="00F357C4">
      <w:pPr>
        <w:pStyle w:val="para"/>
        <w:widowControl/>
        <w:rPr>
          <w:rFonts w:ascii="Arial" w:hAnsi="Arial" w:cs="Arial"/>
          <w:sz w:val="22"/>
          <w:szCs w:val="22"/>
        </w:rPr>
      </w:pPr>
    </w:p>
    <w:p w14:paraId="0089B44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3DD49FD1"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2103E0FB"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06FA7F63" w14:textId="77777777" w:rsidR="002D264C" w:rsidRPr="00BA0CC9" w:rsidRDefault="002D264C">
      <w:pPr>
        <w:widowControl/>
        <w:rPr>
          <w:rFonts w:ascii="Arial" w:hAnsi="Arial" w:cs="Arial"/>
          <w:b/>
          <w:bCs/>
          <w:sz w:val="22"/>
          <w:szCs w:val="22"/>
        </w:rPr>
      </w:pPr>
    </w:p>
    <w:p w14:paraId="6089691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VII.</w:t>
      </w:r>
    </w:p>
    <w:p w14:paraId="1291A965"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791C3BD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4B309121"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13C79BB" w14:textId="33691832"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8AB3CC8" w14:textId="77777777" w:rsidR="002D264C" w:rsidRPr="00BA0CC9" w:rsidRDefault="002D264C" w:rsidP="002D264C">
      <w:pPr>
        <w:pStyle w:val="vnitrniText"/>
        <w:widowControl/>
        <w:ind w:firstLine="0"/>
        <w:rPr>
          <w:rFonts w:ascii="Arial" w:hAnsi="Arial" w:cs="Arial"/>
          <w:sz w:val="22"/>
          <w:szCs w:val="22"/>
        </w:rPr>
      </w:pPr>
    </w:p>
    <w:p w14:paraId="08FCE605"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6910FA2C"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4B5A5834" w14:textId="6BB3B93E"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2D264C">
        <w:rPr>
          <w:rFonts w:ascii="Arial" w:hAnsi="Arial" w:cs="Arial"/>
          <w:sz w:val="22"/>
          <w:szCs w:val="22"/>
        </w:rPr>
        <w:t>§ 10 odst. 3 písm. a), b), odst.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63F6A425"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80416CE"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67C38B8" w14:textId="77777777" w:rsidR="002D264C" w:rsidRPr="00BA0CC9" w:rsidRDefault="002D264C" w:rsidP="002D264C">
      <w:pPr>
        <w:widowControl/>
        <w:jc w:val="both"/>
        <w:rPr>
          <w:rFonts w:ascii="Arial" w:hAnsi="Arial" w:cs="Arial"/>
          <w:sz w:val="22"/>
          <w:szCs w:val="22"/>
        </w:rPr>
      </w:pPr>
    </w:p>
    <w:p w14:paraId="2D146754"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02CCC9E7"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56A41DE" w14:textId="77777777" w:rsidR="00136D24" w:rsidRPr="00BA0CC9" w:rsidRDefault="00136D24">
      <w:pPr>
        <w:widowControl/>
        <w:jc w:val="both"/>
        <w:rPr>
          <w:rFonts w:ascii="Arial" w:hAnsi="Arial" w:cs="Arial"/>
          <w:sz w:val="22"/>
          <w:szCs w:val="22"/>
        </w:rPr>
      </w:pPr>
    </w:p>
    <w:p w14:paraId="586D95CD" w14:textId="77777777" w:rsidR="00136D24" w:rsidRPr="00BA0CC9" w:rsidRDefault="00136D24">
      <w:pPr>
        <w:widowControl/>
        <w:jc w:val="both"/>
        <w:rPr>
          <w:rFonts w:ascii="Arial" w:hAnsi="Arial" w:cs="Arial"/>
          <w:sz w:val="22"/>
          <w:szCs w:val="22"/>
        </w:rPr>
      </w:pPr>
    </w:p>
    <w:p w14:paraId="7F18B41F" w14:textId="7233A754"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Teplicích dne 1</w:t>
      </w:r>
      <w:r w:rsidR="00F433B1">
        <w:rPr>
          <w:rFonts w:ascii="Arial" w:hAnsi="Arial" w:cs="Arial"/>
          <w:sz w:val="22"/>
          <w:szCs w:val="22"/>
        </w:rPr>
        <w:t>5</w:t>
      </w:r>
      <w:r w:rsidRPr="00BA0CC9">
        <w:rPr>
          <w:rFonts w:ascii="Arial" w:hAnsi="Arial" w:cs="Arial"/>
          <w:sz w:val="22"/>
          <w:szCs w:val="22"/>
        </w:rPr>
        <w:t>.</w:t>
      </w:r>
      <w:r w:rsidR="00F433B1">
        <w:rPr>
          <w:rFonts w:ascii="Arial" w:hAnsi="Arial" w:cs="Arial"/>
          <w:sz w:val="22"/>
          <w:szCs w:val="22"/>
        </w:rPr>
        <w:t>6</w:t>
      </w:r>
      <w:r w:rsidRPr="00BA0CC9">
        <w:rPr>
          <w:rFonts w:ascii="Arial" w:hAnsi="Arial" w:cs="Arial"/>
          <w:sz w:val="22"/>
          <w:szCs w:val="22"/>
        </w:rPr>
        <w:t>.2022</w:t>
      </w:r>
      <w:r w:rsidRPr="00BA0CC9">
        <w:rPr>
          <w:rFonts w:ascii="Arial" w:hAnsi="Arial" w:cs="Arial"/>
          <w:sz w:val="22"/>
          <w:szCs w:val="22"/>
        </w:rPr>
        <w:tab/>
        <w:t xml:space="preserve">V </w:t>
      </w:r>
      <w:r w:rsidR="00F433B1" w:rsidRPr="00BA0CC9">
        <w:rPr>
          <w:rFonts w:ascii="Arial" w:hAnsi="Arial" w:cs="Arial"/>
          <w:sz w:val="22"/>
          <w:szCs w:val="22"/>
        </w:rPr>
        <w:t>Teplicích dne 1</w:t>
      </w:r>
      <w:r w:rsidR="00F433B1">
        <w:rPr>
          <w:rFonts w:ascii="Arial" w:hAnsi="Arial" w:cs="Arial"/>
          <w:sz w:val="22"/>
          <w:szCs w:val="22"/>
        </w:rPr>
        <w:t>5</w:t>
      </w:r>
      <w:r w:rsidR="00F433B1" w:rsidRPr="00BA0CC9">
        <w:rPr>
          <w:rFonts w:ascii="Arial" w:hAnsi="Arial" w:cs="Arial"/>
          <w:sz w:val="22"/>
          <w:szCs w:val="22"/>
        </w:rPr>
        <w:t>.</w:t>
      </w:r>
      <w:r w:rsidR="00F433B1">
        <w:rPr>
          <w:rFonts w:ascii="Arial" w:hAnsi="Arial" w:cs="Arial"/>
          <w:sz w:val="22"/>
          <w:szCs w:val="22"/>
        </w:rPr>
        <w:t>6</w:t>
      </w:r>
      <w:r w:rsidR="00F433B1" w:rsidRPr="00BA0CC9">
        <w:rPr>
          <w:rFonts w:ascii="Arial" w:hAnsi="Arial" w:cs="Arial"/>
          <w:sz w:val="22"/>
          <w:szCs w:val="22"/>
        </w:rPr>
        <w:t>.2022</w:t>
      </w:r>
    </w:p>
    <w:p w14:paraId="71C3184C" w14:textId="77777777" w:rsidR="00136D24" w:rsidRPr="00BA0CC9" w:rsidRDefault="00136D24">
      <w:pPr>
        <w:widowControl/>
        <w:rPr>
          <w:rFonts w:ascii="Arial" w:hAnsi="Arial" w:cs="Arial"/>
          <w:sz w:val="22"/>
          <w:szCs w:val="22"/>
        </w:rPr>
      </w:pPr>
    </w:p>
    <w:p w14:paraId="6488125E" w14:textId="77777777" w:rsidR="00136D24" w:rsidRPr="00BA0CC9" w:rsidRDefault="00136D24">
      <w:pPr>
        <w:widowControl/>
        <w:rPr>
          <w:rFonts w:ascii="Arial" w:hAnsi="Arial" w:cs="Arial"/>
          <w:sz w:val="22"/>
          <w:szCs w:val="22"/>
        </w:rPr>
      </w:pPr>
    </w:p>
    <w:p w14:paraId="53359C9A" w14:textId="77777777" w:rsidR="00136D24" w:rsidRPr="00BA0CC9" w:rsidRDefault="00136D24">
      <w:pPr>
        <w:widowControl/>
        <w:rPr>
          <w:rFonts w:ascii="Arial" w:hAnsi="Arial" w:cs="Arial"/>
          <w:sz w:val="22"/>
          <w:szCs w:val="22"/>
        </w:rPr>
      </w:pPr>
    </w:p>
    <w:p w14:paraId="4AC5B4D5" w14:textId="77777777" w:rsidR="00136D24" w:rsidRPr="00BA0CC9" w:rsidRDefault="00136D24">
      <w:pPr>
        <w:widowControl/>
        <w:rPr>
          <w:rFonts w:ascii="Arial" w:hAnsi="Arial" w:cs="Arial"/>
          <w:sz w:val="22"/>
          <w:szCs w:val="22"/>
        </w:rPr>
      </w:pPr>
    </w:p>
    <w:p w14:paraId="1DB7370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18C60339"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Severočeská vodárenská společnost a.s.</w:t>
      </w:r>
    </w:p>
    <w:p w14:paraId="7F765DB9" w14:textId="60D0124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2D264C">
        <w:rPr>
          <w:rFonts w:ascii="Arial" w:hAnsi="Arial" w:cs="Arial"/>
          <w:sz w:val="22"/>
          <w:szCs w:val="22"/>
        </w:rPr>
        <w:t>generální ředitel a člen představenstva</w:t>
      </w:r>
    </w:p>
    <w:p w14:paraId="7AF66F00" w14:textId="355EA15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2D264C">
        <w:rPr>
          <w:rFonts w:ascii="Arial" w:hAnsi="Arial" w:cs="Arial"/>
          <w:sz w:val="22"/>
          <w:szCs w:val="22"/>
        </w:rPr>
        <w:t>Ing. Bronislav Špičák</w:t>
      </w:r>
    </w:p>
    <w:p w14:paraId="5B0D494F" w14:textId="52AE2D3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Pavel Pojer</w:t>
      </w:r>
      <w:r w:rsidRPr="00BA0CC9">
        <w:rPr>
          <w:rFonts w:ascii="Arial" w:hAnsi="Arial" w:cs="Arial"/>
          <w:sz w:val="22"/>
          <w:szCs w:val="22"/>
        </w:rPr>
        <w:tab/>
      </w:r>
      <w:r w:rsidR="002D264C" w:rsidRPr="00BA0CC9">
        <w:rPr>
          <w:rFonts w:ascii="Arial" w:hAnsi="Arial" w:cs="Arial"/>
          <w:sz w:val="22"/>
          <w:szCs w:val="22"/>
        </w:rPr>
        <w:t>kupující</w:t>
      </w:r>
    </w:p>
    <w:p w14:paraId="27C254B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65388B01" w14:textId="77777777" w:rsidR="00136D24" w:rsidRPr="00BA0CC9" w:rsidRDefault="00136D24">
      <w:pPr>
        <w:widowControl/>
        <w:ind w:left="5104" w:hanging="5104"/>
        <w:rPr>
          <w:rFonts w:ascii="Arial" w:hAnsi="Arial" w:cs="Arial"/>
          <w:sz w:val="22"/>
          <w:szCs w:val="22"/>
        </w:rPr>
      </w:pPr>
    </w:p>
    <w:p w14:paraId="45398ABE" w14:textId="77777777" w:rsidR="00136D24" w:rsidRPr="00BA0CC9" w:rsidRDefault="00136D24">
      <w:pPr>
        <w:widowControl/>
        <w:rPr>
          <w:rFonts w:ascii="Arial" w:hAnsi="Arial" w:cs="Arial"/>
          <w:sz w:val="22"/>
          <w:szCs w:val="22"/>
        </w:rPr>
      </w:pPr>
    </w:p>
    <w:p w14:paraId="4B8C6BA5"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124135, 123835, 123935, 124035, 125835, 671835, 671935, 672035, 672135, 672235</w:t>
      </w:r>
      <w:r w:rsidRPr="00BA0CC9">
        <w:rPr>
          <w:rFonts w:ascii="Arial" w:hAnsi="Arial" w:cs="Arial"/>
          <w:color w:val="000000"/>
          <w:sz w:val="22"/>
          <w:szCs w:val="22"/>
        </w:rPr>
        <w:br/>
      </w:r>
    </w:p>
    <w:p w14:paraId="650A83DD" w14:textId="77777777" w:rsidR="00136D24" w:rsidRPr="00BA0CC9" w:rsidRDefault="00136D24">
      <w:pPr>
        <w:widowControl/>
        <w:jc w:val="both"/>
        <w:rPr>
          <w:rFonts w:ascii="Arial" w:hAnsi="Arial" w:cs="Arial"/>
          <w:sz w:val="22"/>
          <w:szCs w:val="22"/>
        </w:rPr>
      </w:pPr>
    </w:p>
    <w:p w14:paraId="5F7196D7"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23B4A2FA"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14:paraId="63DD27B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Lenka Strnadová</w:t>
      </w:r>
    </w:p>
    <w:p w14:paraId="364A4C1C" w14:textId="77777777" w:rsidR="008C265A" w:rsidRPr="00BA0CC9" w:rsidRDefault="008C265A" w:rsidP="008C265A">
      <w:pPr>
        <w:widowControl/>
        <w:rPr>
          <w:rFonts w:ascii="Arial" w:hAnsi="Arial" w:cs="Arial"/>
          <w:sz w:val="22"/>
          <w:szCs w:val="22"/>
        </w:rPr>
      </w:pPr>
    </w:p>
    <w:p w14:paraId="5B56AED4"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277DE0FF"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232D5248" w14:textId="77777777" w:rsidR="008C265A" w:rsidRPr="00BA0CC9" w:rsidRDefault="008C265A">
      <w:pPr>
        <w:widowControl/>
        <w:tabs>
          <w:tab w:val="left" w:pos="120"/>
        </w:tabs>
        <w:jc w:val="both"/>
        <w:rPr>
          <w:rFonts w:ascii="Arial" w:hAnsi="Arial" w:cs="Arial"/>
          <w:sz w:val="22"/>
          <w:szCs w:val="22"/>
        </w:rPr>
      </w:pPr>
    </w:p>
    <w:p w14:paraId="1CBA5E1D"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Kateřina Sýkorová</w:t>
      </w:r>
    </w:p>
    <w:p w14:paraId="34B93CBA" w14:textId="77777777" w:rsidR="00136D24" w:rsidRPr="00BA0CC9" w:rsidRDefault="00136D24">
      <w:pPr>
        <w:widowControl/>
        <w:jc w:val="both"/>
        <w:rPr>
          <w:rFonts w:ascii="Arial" w:hAnsi="Arial" w:cs="Arial"/>
          <w:sz w:val="22"/>
          <w:szCs w:val="22"/>
        </w:rPr>
      </w:pPr>
    </w:p>
    <w:p w14:paraId="415B7C4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6DBB2E97"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40F75AA8" w14:textId="77777777" w:rsidR="00CD75A6" w:rsidRPr="00BA0CC9" w:rsidRDefault="00CD75A6" w:rsidP="00CD75A6">
      <w:pPr>
        <w:widowControl/>
        <w:rPr>
          <w:rFonts w:ascii="Arial" w:hAnsi="Arial" w:cs="Arial"/>
          <w:sz w:val="22"/>
          <w:szCs w:val="22"/>
        </w:rPr>
      </w:pPr>
    </w:p>
    <w:p w14:paraId="6C5DA5FC" w14:textId="77777777" w:rsidR="00CD75A6" w:rsidRPr="00BA0CC9" w:rsidRDefault="00CD75A6" w:rsidP="00CD75A6">
      <w:pPr>
        <w:widowControl/>
        <w:rPr>
          <w:rFonts w:ascii="Arial" w:hAnsi="Arial" w:cs="Arial"/>
          <w:sz w:val="22"/>
          <w:szCs w:val="22"/>
        </w:rPr>
      </w:pPr>
    </w:p>
    <w:p w14:paraId="5FB5B546" w14:textId="77777777" w:rsidR="00CD75A6" w:rsidRPr="00BA0CC9" w:rsidRDefault="00CD75A6" w:rsidP="00CD75A6">
      <w:pPr>
        <w:widowControl/>
        <w:jc w:val="both"/>
        <w:rPr>
          <w:rFonts w:ascii="Arial" w:hAnsi="Arial" w:cs="Arial"/>
          <w:sz w:val="22"/>
          <w:szCs w:val="22"/>
        </w:rPr>
      </w:pPr>
    </w:p>
    <w:p w14:paraId="530E2246" w14:textId="77777777" w:rsidR="00CC40C8" w:rsidRDefault="00CC40C8" w:rsidP="00CC40C8">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6045A8BA" w14:textId="77777777" w:rsidR="00CC40C8" w:rsidRDefault="00CC40C8" w:rsidP="00CC40C8">
      <w:pPr>
        <w:jc w:val="both"/>
        <w:rPr>
          <w:rFonts w:ascii="Arial" w:hAnsi="Arial" w:cs="Arial"/>
          <w:sz w:val="22"/>
          <w:szCs w:val="22"/>
        </w:rPr>
      </w:pPr>
      <w:r>
        <w:rPr>
          <w:rFonts w:ascii="Arial" w:hAnsi="Arial" w:cs="Arial"/>
          <w:sz w:val="22"/>
          <w:szCs w:val="22"/>
        </w:rPr>
        <w:t>o registru smluv, dne</w:t>
      </w:r>
    </w:p>
    <w:p w14:paraId="6B66C47B" w14:textId="77777777" w:rsidR="00CC40C8" w:rsidRDefault="00CC40C8" w:rsidP="00CC40C8">
      <w:pPr>
        <w:jc w:val="both"/>
        <w:rPr>
          <w:rFonts w:ascii="Arial" w:hAnsi="Arial" w:cs="Arial"/>
          <w:sz w:val="22"/>
          <w:szCs w:val="22"/>
        </w:rPr>
      </w:pPr>
    </w:p>
    <w:p w14:paraId="608C8583" w14:textId="77777777" w:rsidR="00CC40C8" w:rsidRDefault="00CC40C8" w:rsidP="00CC40C8">
      <w:pPr>
        <w:jc w:val="both"/>
        <w:rPr>
          <w:rFonts w:ascii="Arial" w:hAnsi="Arial" w:cs="Arial"/>
          <w:sz w:val="22"/>
          <w:szCs w:val="22"/>
        </w:rPr>
      </w:pPr>
      <w:r>
        <w:rPr>
          <w:rFonts w:ascii="Arial" w:hAnsi="Arial" w:cs="Arial"/>
          <w:sz w:val="22"/>
          <w:szCs w:val="22"/>
        </w:rPr>
        <w:t>………………………</w:t>
      </w:r>
    </w:p>
    <w:p w14:paraId="09EAE2E9" w14:textId="77777777" w:rsidR="00CC40C8" w:rsidRDefault="00CC40C8" w:rsidP="00CC40C8">
      <w:pPr>
        <w:jc w:val="both"/>
        <w:rPr>
          <w:rFonts w:ascii="Arial" w:hAnsi="Arial" w:cs="Arial"/>
          <w:sz w:val="22"/>
          <w:szCs w:val="22"/>
        </w:rPr>
      </w:pPr>
      <w:r>
        <w:rPr>
          <w:rFonts w:ascii="Arial" w:hAnsi="Arial" w:cs="Arial"/>
          <w:sz w:val="22"/>
          <w:szCs w:val="22"/>
        </w:rPr>
        <w:t>datum registrace</w:t>
      </w:r>
    </w:p>
    <w:p w14:paraId="130FC2D7" w14:textId="77777777" w:rsidR="00CC40C8" w:rsidRDefault="00CC40C8" w:rsidP="00CC40C8">
      <w:pPr>
        <w:jc w:val="both"/>
        <w:rPr>
          <w:rFonts w:ascii="Arial" w:hAnsi="Arial" w:cs="Arial"/>
          <w:i/>
          <w:sz w:val="22"/>
          <w:szCs w:val="22"/>
        </w:rPr>
      </w:pPr>
    </w:p>
    <w:p w14:paraId="5EB25C70" w14:textId="77777777" w:rsidR="00CC40C8" w:rsidRDefault="00CC40C8" w:rsidP="00CC40C8">
      <w:pPr>
        <w:jc w:val="both"/>
        <w:rPr>
          <w:rFonts w:ascii="Arial" w:hAnsi="Arial" w:cs="Arial"/>
          <w:sz w:val="22"/>
          <w:szCs w:val="22"/>
        </w:rPr>
      </w:pPr>
    </w:p>
    <w:p w14:paraId="7B912693" w14:textId="77777777" w:rsidR="00CC40C8" w:rsidRDefault="00CC40C8" w:rsidP="00CC40C8">
      <w:pPr>
        <w:jc w:val="both"/>
        <w:rPr>
          <w:rFonts w:ascii="Arial" w:hAnsi="Arial" w:cs="Arial"/>
          <w:sz w:val="22"/>
          <w:szCs w:val="22"/>
        </w:rPr>
      </w:pPr>
      <w:r>
        <w:rPr>
          <w:rFonts w:ascii="Arial" w:hAnsi="Arial" w:cs="Arial"/>
          <w:sz w:val="22"/>
          <w:szCs w:val="22"/>
        </w:rPr>
        <w:t>………………………</w:t>
      </w:r>
    </w:p>
    <w:p w14:paraId="0A81D934" w14:textId="77777777" w:rsidR="00CC40C8" w:rsidRDefault="00CC40C8" w:rsidP="00CC40C8">
      <w:pPr>
        <w:jc w:val="both"/>
        <w:rPr>
          <w:rFonts w:ascii="Arial" w:hAnsi="Arial" w:cs="Arial"/>
          <w:sz w:val="22"/>
          <w:szCs w:val="22"/>
        </w:rPr>
      </w:pPr>
      <w:r>
        <w:rPr>
          <w:rFonts w:ascii="Arial" w:hAnsi="Arial" w:cs="Arial"/>
          <w:sz w:val="22"/>
          <w:szCs w:val="22"/>
        </w:rPr>
        <w:t>ID smlouvy</w:t>
      </w:r>
    </w:p>
    <w:p w14:paraId="327666D9" w14:textId="77777777" w:rsidR="00CC40C8" w:rsidRDefault="00CC40C8" w:rsidP="00CC40C8">
      <w:pPr>
        <w:jc w:val="both"/>
        <w:rPr>
          <w:rFonts w:ascii="Arial" w:hAnsi="Arial" w:cs="Arial"/>
          <w:color w:val="FF0000"/>
          <w:sz w:val="22"/>
          <w:szCs w:val="22"/>
        </w:rPr>
      </w:pPr>
    </w:p>
    <w:p w14:paraId="03546D33" w14:textId="77777777" w:rsidR="00CC40C8" w:rsidRDefault="00CC40C8" w:rsidP="00CC40C8">
      <w:pPr>
        <w:jc w:val="both"/>
        <w:rPr>
          <w:rFonts w:ascii="Arial" w:hAnsi="Arial" w:cs="Arial"/>
          <w:sz w:val="22"/>
          <w:szCs w:val="22"/>
        </w:rPr>
      </w:pPr>
      <w:r>
        <w:rPr>
          <w:rFonts w:ascii="Arial" w:hAnsi="Arial" w:cs="Arial"/>
          <w:sz w:val="22"/>
          <w:szCs w:val="22"/>
        </w:rPr>
        <w:t>………………………</w:t>
      </w:r>
    </w:p>
    <w:p w14:paraId="58EDF340" w14:textId="77777777" w:rsidR="00CC40C8" w:rsidRDefault="00CC40C8" w:rsidP="00CC40C8">
      <w:pPr>
        <w:jc w:val="both"/>
        <w:rPr>
          <w:rFonts w:ascii="Arial" w:hAnsi="Arial" w:cs="Arial"/>
          <w:sz w:val="22"/>
          <w:szCs w:val="22"/>
        </w:rPr>
      </w:pPr>
      <w:r>
        <w:rPr>
          <w:rFonts w:ascii="Arial" w:hAnsi="Arial" w:cs="Arial"/>
          <w:sz w:val="22"/>
          <w:szCs w:val="22"/>
        </w:rPr>
        <w:t>ID verze</w:t>
      </w:r>
    </w:p>
    <w:p w14:paraId="3B99C129" w14:textId="77777777" w:rsidR="00CC40C8" w:rsidRDefault="00CC40C8" w:rsidP="00CC40C8">
      <w:pPr>
        <w:jc w:val="both"/>
        <w:rPr>
          <w:rFonts w:ascii="Arial" w:hAnsi="Arial" w:cs="Arial"/>
          <w:sz w:val="22"/>
          <w:szCs w:val="22"/>
        </w:rPr>
      </w:pPr>
    </w:p>
    <w:p w14:paraId="14940363" w14:textId="77777777" w:rsidR="00CC40C8" w:rsidRDefault="00CC40C8" w:rsidP="00CC40C8">
      <w:pPr>
        <w:jc w:val="both"/>
        <w:rPr>
          <w:rFonts w:ascii="Arial" w:hAnsi="Arial" w:cs="Arial"/>
          <w:sz w:val="22"/>
          <w:szCs w:val="22"/>
        </w:rPr>
      </w:pPr>
    </w:p>
    <w:p w14:paraId="0D529701" w14:textId="77777777" w:rsidR="00CC40C8" w:rsidRDefault="00CC40C8" w:rsidP="00CC40C8">
      <w:pPr>
        <w:jc w:val="both"/>
        <w:rPr>
          <w:rFonts w:ascii="Arial" w:hAnsi="Arial" w:cs="Arial"/>
          <w:sz w:val="22"/>
          <w:szCs w:val="22"/>
        </w:rPr>
      </w:pPr>
      <w:r>
        <w:rPr>
          <w:rFonts w:ascii="Arial" w:hAnsi="Arial" w:cs="Arial"/>
          <w:color w:val="000000"/>
          <w:sz w:val="22"/>
          <w:szCs w:val="22"/>
        </w:rPr>
        <w:t>Bc. Kateřina Sýkorová</w:t>
      </w:r>
    </w:p>
    <w:p w14:paraId="3477B105" w14:textId="77777777" w:rsidR="00CC40C8" w:rsidRDefault="00CC40C8" w:rsidP="00CC40C8">
      <w:pPr>
        <w:jc w:val="both"/>
        <w:rPr>
          <w:rFonts w:ascii="Arial" w:hAnsi="Arial" w:cs="Arial"/>
          <w:sz w:val="22"/>
          <w:szCs w:val="22"/>
        </w:rPr>
      </w:pPr>
      <w:r>
        <w:rPr>
          <w:rFonts w:ascii="Arial" w:hAnsi="Arial" w:cs="Arial"/>
          <w:sz w:val="22"/>
          <w:szCs w:val="22"/>
        </w:rPr>
        <w:t>………………………</w:t>
      </w:r>
    </w:p>
    <w:p w14:paraId="6ECED45F" w14:textId="77777777" w:rsidR="00CC40C8" w:rsidRDefault="00CC40C8" w:rsidP="00CC40C8">
      <w:pPr>
        <w:jc w:val="both"/>
        <w:rPr>
          <w:rFonts w:ascii="Arial" w:hAnsi="Arial" w:cs="Arial"/>
          <w:sz w:val="22"/>
          <w:szCs w:val="22"/>
        </w:rPr>
      </w:pPr>
      <w:r>
        <w:rPr>
          <w:rFonts w:ascii="Arial" w:hAnsi="Arial" w:cs="Arial"/>
          <w:sz w:val="22"/>
          <w:szCs w:val="22"/>
        </w:rPr>
        <w:t>registraci provedl</w:t>
      </w:r>
    </w:p>
    <w:p w14:paraId="0FB62C43" w14:textId="77777777" w:rsidR="00CC40C8" w:rsidRDefault="00CC40C8" w:rsidP="00CC40C8">
      <w:pPr>
        <w:jc w:val="both"/>
        <w:rPr>
          <w:rFonts w:ascii="Arial" w:hAnsi="Arial" w:cs="Arial"/>
          <w:sz w:val="22"/>
          <w:szCs w:val="22"/>
        </w:rPr>
      </w:pPr>
    </w:p>
    <w:p w14:paraId="5ACCC19B" w14:textId="77777777" w:rsidR="00CC40C8" w:rsidRDefault="00CC40C8" w:rsidP="00CC40C8">
      <w:pPr>
        <w:jc w:val="both"/>
        <w:rPr>
          <w:rFonts w:ascii="Arial" w:hAnsi="Arial" w:cs="Arial"/>
          <w:sz w:val="22"/>
          <w:szCs w:val="22"/>
        </w:rPr>
      </w:pPr>
      <w:r>
        <w:rPr>
          <w:rFonts w:ascii="Arial" w:hAnsi="Arial" w:cs="Arial"/>
          <w:sz w:val="22"/>
          <w:szCs w:val="22"/>
        </w:rPr>
        <w:t>V Teplicích dne ………………</w:t>
      </w:r>
    </w:p>
    <w:p w14:paraId="7C2C4B25" w14:textId="77777777" w:rsidR="00CC40C8" w:rsidRDefault="00CC40C8" w:rsidP="00CC40C8">
      <w:pPr>
        <w:jc w:val="both"/>
        <w:rPr>
          <w:rFonts w:ascii="Arial" w:hAnsi="Arial" w:cs="Arial"/>
          <w:sz w:val="22"/>
          <w:szCs w:val="22"/>
        </w:rPr>
      </w:pPr>
    </w:p>
    <w:p w14:paraId="4A4BC39A" w14:textId="77777777" w:rsidR="00CC40C8" w:rsidRDefault="00CC40C8" w:rsidP="00CC40C8">
      <w:pPr>
        <w:jc w:val="both"/>
        <w:rPr>
          <w:rFonts w:ascii="Arial" w:hAnsi="Arial" w:cs="Arial"/>
          <w:sz w:val="22"/>
          <w:szCs w:val="22"/>
        </w:rPr>
      </w:pPr>
    </w:p>
    <w:p w14:paraId="579BB9D8" w14:textId="77777777" w:rsidR="00CC40C8" w:rsidRDefault="00CC40C8" w:rsidP="00CC40C8">
      <w:pPr>
        <w:jc w:val="both"/>
        <w:rPr>
          <w:rFonts w:ascii="Arial" w:hAnsi="Arial" w:cs="Arial"/>
          <w:sz w:val="22"/>
          <w:szCs w:val="22"/>
        </w:rPr>
      </w:pPr>
      <w:r>
        <w:rPr>
          <w:rFonts w:ascii="Arial" w:hAnsi="Arial" w:cs="Arial"/>
          <w:sz w:val="22"/>
          <w:szCs w:val="22"/>
        </w:rPr>
        <w:t>……………………………….</w:t>
      </w:r>
    </w:p>
    <w:p w14:paraId="0C357794" w14:textId="77777777" w:rsidR="00CC40C8" w:rsidRDefault="00CC40C8" w:rsidP="00CC40C8">
      <w:pPr>
        <w:jc w:val="both"/>
        <w:rPr>
          <w:rFonts w:ascii="Arial" w:hAnsi="Arial" w:cs="Arial"/>
          <w:sz w:val="22"/>
          <w:szCs w:val="22"/>
        </w:rPr>
      </w:pPr>
      <w:r>
        <w:rPr>
          <w:rFonts w:ascii="Arial" w:hAnsi="Arial" w:cs="Arial"/>
          <w:sz w:val="22"/>
          <w:szCs w:val="22"/>
        </w:rPr>
        <w:t>podpis odpovědného zaměstnance</w:t>
      </w:r>
    </w:p>
    <w:p w14:paraId="7BA10D20"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DD4F" w14:textId="77777777" w:rsidR="00CC40C8" w:rsidRDefault="00CC40C8">
      <w:r>
        <w:separator/>
      </w:r>
    </w:p>
  </w:endnote>
  <w:endnote w:type="continuationSeparator" w:id="0">
    <w:p w14:paraId="618EAE86" w14:textId="77777777" w:rsidR="00CC40C8" w:rsidRDefault="00CC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72D8" w14:textId="77777777" w:rsidR="00CC40C8" w:rsidRDefault="00CC40C8">
      <w:r>
        <w:separator/>
      </w:r>
    </w:p>
  </w:footnote>
  <w:footnote w:type="continuationSeparator" w:id="0">
    <w:p w14:paraId="02C1F584" w14:textId="77777777" w:rsidR="00CC40C8" w:rsidRDefault="00CC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C37E"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1C7DB8"/>
    <w:rsid w:val="002055A2"/>
    <w:rsid w:val="002115AE"/>
    <w:rsid w:val="00224A79"/>
    <w:rsid w:val="002359DB"/>
    <w:rsid w:val="002605CC"/>
    <w:rsid w:val="002750DE"/>
    <w:rsid w:val="002D264C"/>
    <w:rsid w:val="003237EF"/>
    <w:rsid w:val="00365047"/>
    <w:rsid w:val="00371381"/>
    <w:rsid w:val="00371BEF"/>
    <w:rsid w:val="003B6AD2"/>
    <w:rsid w:val="0043604A"/>
    <w:rsid w:val="00474106"/>
    <w:rsid w:val="00493949"/>
    <w:rsid w:val="00495B42"/>
    <w:rsid w:val="00534FBE"/>
    <w:rsid w:val="00562C72"/>
    <w:rsid w:val="0056566C"/>
    <w:rsid w:val="005A7486"/>
    <w:rsid w:val="005C47E0"/>
    <w:rsid w:val="00625710"/>
    <w:rsid w:val="00634F8F"/>
    <w:rsid w:val="0068306C"/>
    <w:rsid w:val="006B26DB"/>
    <w:rsid w:val="0070264E"/>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C02AD1"/>
    <w:rsid w:val="00C06373"/>
    <w:rsid w:val="00C15974"/>
    <w:rsid w:val="00C70A46"/>
    <w:rsid w:val="00C9419D"/>
    <w:rsid w:val="00CC40C8"/>
    <w:rsid w:val="00CD75A6"/>
    <w:rsid w:val="00CF3A15"/>
    <w:rsid w:val="00D63429"/>
    <w:rsid w:val="00D65B9D"/>
    <w:rsid w:val="00DF7F8F"/>
    <w:rsid w:val="00E66585"/>
    <w:rsid w:val="00E85DC1"/>
    <w:rsid w:val="00EC3E05"/>
    <w:rsid w:val="00F357C4"/>
    <w:rsid w:val="00F433B1"/>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3720C"/>
  <w14:defaultImageDpi w14:val="0"/>
  <w15:docId w15:val="{F861FF1A-A8DE-4348-862E-FF649339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8987">
      <w:marLeft w:val="0"/>
      <w:marRight w:val="0"/>
      <w:marTop w:val="0"/>
      <w:marBottom w:val="0"/>
      <w:divBdr>
        <w:top w:val="none" w:sz="0" w:space="0" w:color="auto"/>
        <w:left w:val="none" w:sz="0" w:space="0" w:color="auto"/>
        <w:bottom w:val="none" w:sz="0" w:space="0" w:color="auto"/>
        <w:right w:val="none" w:sz="0" w:space="0" w:color="auto"/>
      </w:divBdr>
    </w:div>
    <w:div w:id="760878988">
      <w:marLeft w:val="0"/>
      <w:marRight w:val="0"/>
      <w:marTop w:val="0"/>
      <w:marBottom w:val="0"/>
      <w:divBdr>
        <w:top w:val="none" w:sz="0" w:space="0" w:color="auto"/>
        <w:left w:val="none" w:sz="0" w:space="0" w:color="auto"/>
        <w:bottom w:val="none" w:sz="0" w:space="0" w:color="auto"/>
        <w:right w:val="none" w:sz="0" w:space="0" w:color="auto"/>
      </w:divBdr>
    </w:div>
    <w:div w:id="760878989">
      <w:marLeft w:val="0"/>
      <w:marRight w:val="0"/>
      <w:marTop w:val="0"/>
      <w:marBottom w:val="0"/>
      <w:divBdr>
        <w:top w:val="none" w:sz="0" w:space="0" w:color="auto"/>
        <w:left w:val="none" w:sz="0" w:space="0" w:color="auto"/>
        <w:bottom w:val="none" w:sz="0" w:space="0" w:color="auto"/>
        <w:right w:val="none" w:sz="0" w:space="0" w:color="auto"/>
      </w:divBdr>
    </w:div>
    <w:div w:id="760878990">
      <w:marLeft w:val="0"/>
      <w:marRight w:val="0"/>
      <w:marTop w:val="0"/>
      <w:marBottom w:val="0"/>
      <w:divBdr>
        <w:top w:val="none" w:sz="0" w:space="0" w:color="auto"/>
        <w:left w:val="none" w:sz="0" w:space="0" w:color="auto"/>
        <w:bottom w:val="none" w:sz="0" w:space="0" w:color="auto"/>
        <w:right w:val="none" w:sz="0" w:space="0" w:color="auto"/>
      </w:divBdr>
    </w:div>
    <w:div w:id="760878991">
      <w:marLeft w:val="0"/>
      <w:marRight w:val="0"/>
      <w:marTop w:val="0"/>
      <w:marBottom w:val="0"/>
      <w:divBdr>
        <w:top w:val="none" w:sz="0" w:space="0" w:color="auto"/>
        <w:left w:val="none" w:sz="0" w:space="0" w:color="auto"/>
        <w:bottom w:val="none" w:sz="0" w:space="0" w:color="auto"/>
        <w:right w:val="none" w:sz="0" w:space="0" w:color="auto"/>
      </w:divBdr>
    </w:div>
    <w:div w:id="760878992">
      <w:marLeft w:val="0"/>
      <w:marRight w:val="0"/>
      <w:marTop w:val="0"/>
      <w:marBottom w:val="0"/>
      <w:divBdr>
        <w:top w:val="none" w:sz="0" w:space="0" w:color="auto"/>
        <w:left w:val="none" w:sz="0" w:space="0" w:color="auto"/>
        <w:bottom w:val="none" w:sz="0" w:space="0" w:color="auto"/>
        <w:right w:val="none" w:sz="0" w:space="0" w:color="auto"/>
      </w:divBdr>
    </w:div>
    <w:div w:id="760878993">
      <w:marLeft w:val="0"/>
      <w:marRight w:val="0"/>
      <w:marTop w:val="0"/>
      <w:marBottom w:val="0"/>
      <w:divBdr>
        <w:top w:val="none" w:sz="0" w:space="0" w:color="auto"/>
        <w:left w:val="none" w:sz="0" w:space="0" w:color="auto"/>
        <w:bottom w:val="none" w:sz="0" w:space="0" w:color="auto"/>
        <w:right w:val="none" w:sz="0" w:space="0" w:color="auto"/>
      </w:divBdr>
    </w:div>
    <w:div w:id="760878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1227</Words>
  <Characters>7663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2000-06-22T10:13:00Z</cp:lastPrinted>
  <dcterms:created xsi:type="dcterms:W3CDTF">2022-06-15T13:25:00Z</dcterms:created>
  <dcterms:modified xsi:type="dcterms:W3CDTF">2022-06-15T13:25:00Z</dcterms:modified>
</cp:coreProperties>
</file>