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6BEE87D3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OBJEDNATEL: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Vodohospodářská a obchodní společnost, a.s.</w:t>
      </w:r>
    </w:p>
    <w:p w14:paraId="38DDA728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Se </w:t>
      </w:r>
      <w:proofErr w:type="gram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sídlem:   </w:t>
      </w:r>
      <w:proofErr w:type="gram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                        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Na Tobolce 428, Holínské Předměstí, 506 01 Jičín</w:t>
      </w:r>
    </w:p>
    <w:p w14:paraId="2A628CF6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60109149</w:t>
      </w:r>
    </w:p>
    <w:p w14:paraId="21C694A2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CZ60109149</w:t>
      </w:r>
    </w:p>
    <w:p w14:paraId="5A40C778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Statutární orgán: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JUDr. Jan Malý, předseda představenstva,</w:t>
      </w:r>
    </w:p>
    <w:p w14:paraId="02311E6A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Petr Soukup, místopředseda představenstva,</w:t>
      </w:r>
    </w:p>
    <w:p w14:paraId="3168777D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JUDr. Ing. Rudolf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Cogan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, člen představenstva,</w:t>
      </w:r>
    </w:p>
    <w:p w14:paraId="0FBCCBFC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 xml:space="preserve">Ing. Lubor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Jenček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, člen představenstva,</w:t>
      </w:r>
    </w:p>
    <w:p w14:paraId="58EA374C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Aleš Svoboda, člen představenstva,</w:t>
      </w:r>
    </w:p>
    <w:p w14:paraId="2C5833A8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Ing. Pavel Šubr, člen představenstva</w:t>
      </w:r>
    </w:p>
    <w:p w14:paraId="4EC26DBA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Osoba oprávněná jednat:</w:t>
      </w:r>
    </w:p>
    <w:p w14:paraId="13F84D2B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545" w:hanging="3545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ve věcech smluvních: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JUDr. Jan Malý, předseda představenstva</w:t>
      </w:r>
    </w:p>
    <w:p w14:paraId="37B520DF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ve věcech technických: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Michal Bartoš, investiční technik, e-mail:</w:t>
      </w:r>
      <w:r>
        <w:rPr>
          <w:rFonts w:ascii="Calibri" w:hAnsi="Calibri" w:cs="Calibri"/>
          <w:color w:val="auto"/>
          <w:sz w:val="22"/>
          <w:szCs w:val="22"/>
          <w:lang w:val="sk-SK" w:eastAsia="en-US"/>
        </w:rPr>
        <w:t xml:space="preserve"> bartos@vosjicin.cz</w:t>
      </w:r>
    </w:p>
    <w:p w14:paraId="3ABAD1F8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2C15F175" w14:textId="77777777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dozor stavebníka: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Eduard Štumpf, e-mail: eduard.stumpf@dabona.eu</w:t>
      </w:r>
    </w:p>
    <w:p w14:paraId="60DCF197" w14:textId="77777777" w:rsidR="004775CC" w:rsidRDefault="004775CC" w:rsidP="004775CC">
      <w:pPr>
        <w:pStyle w:val="Odkraje"/>
        <w:ind w:left="3686" w:hanging="3686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Zápis v obchodním rejstříku: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Spisová značka B 1045 vedená u Krajského soudu v Hradci Králové</w:t>
      </w:r>
    </w:p>
    <w:p w14:paraId="172D10C3" w14:textId="77777777" w:rsidR="004775CC" w:rsidRPr="00DB41C3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Bankovní spojení: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Komerční banka, a.s., </w:t>
      </w:r>
      <w:proofErr w:type="spellStart"/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>pob</w:t>
      </w:r>
      <w:proofErr w:type="spellEnd"/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>. Jičín</w:t>
      </w:r>
    </w:p>
    <w:p w14:paraId="36E8D9B0" w14:textId="5FEBD673" w:rsidR="004775CC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Číslo </w:t>
      </w:r>
      <w:proofErr w:type="gramStart"/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účtu:  </w:t>
      </w: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proofErr w:type="gramEnd"/>
      <w:r w:rsidRPr="00DB41C3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115-3016210217/0100</w:t>
      </w:r>
    </w:p>
    <w:p w14:paraId="758EE419" w14:textId="77777777" w:rsidR="004775CC" w:rsidRPr="00DB41C3" w:rsidRDefault="004775CC" w:rsidP="004775CC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88EC46A" w14:textId="77777777" w:rsidR="00BD1A11" w:rsidRDefault="00BD1A11" w:rsidP="00BD1A11">
      <w:pPr>
        <w:pStyle w:val="Odkraje"/>
        <w:numPr>
          <w:ilvl w:val="12"/>
          <w:numId w:val="0"/>
        </w:numPr>
        <w:spacing w:before="0"/>
        <w:ind w:left="3686" w:hanging="3686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ZHOTOVITEL: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 xml:space="preserve">„Společnost BAK &amp; EVT Stavby – Skupinový vodovod </w:t>
      </w:r>
      <w:proofErr w:type="spellStart"/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Hořicko</w:t>
      </w:r>
      <w:proofErr w:type="spellEnd"/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“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3811E782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Se sídlem: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Žitenická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871/1, 190 00 Praha 9 - Prosek</w:t>
      </w:r>
    </w:p>
    <w:p w14:paraId="21EB2744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-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554E28A7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-</w:t>
      </w:r>
    </w:p>
    <w:p w14:paraId="327A7D6A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Statutární orgán: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</w:p>
    <w:p w14:paraId="202A10D2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Vedoucího společníka BAK stavební společnost, a.s.,</w:t>
      </w:r>
    </w:p>
    <w:p w14:paraId="08D3FC71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na základě plné moci</w:t>
      </w:r>
    </w:p>
    <w:p w14:paraId="47883EB6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Smluvní zástupce: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</w:p>
    <w:p w14:paraId="50DAA6C8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Vedoucího společníka BAK stavební společnost, a.s.,</w:t>
      </w:r>
    </w:p>
    <w:p w14:paraId="6F3D1840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na základě plné moci</w:t>
      </w:r>
    </w:p>
    <w:p w14:paraId="15D8480A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zástupce: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Jiří Kácovský, výrobní ředitel divize VHS</w:t>
      </w:r>
    </w:p>
    <w:p w14:paraId="2550539E" w14:textId="77777777" w:rsidR="00BD1A11" w:rsidRPr="00040EF0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Vedoucího společníka BAK stavební společnost, a.s.,</w:t>
      </w:r>
    </w:p>
    <w:p w14:paraId="15A49FC7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 w:cs="Calibri"/>
          <w:sz w:val="22"/>
          <w:szCs w:val="22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e-mail:</w:t>
      </w:r>
      <w:r w:rsidRPr="00040EF0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0D399F">
          <w:rPr>
            <w:rStyle w:val="Hypertextovodkaz"/>
            <w:rFonts w:ascii="Calibri" w:hAnsi="Calibri" w:cs="Calibri"/>
            <w:szCs w:val="22"/>
          </w:rPr>
          <w:t>kacovsky@bak.cz</w:t>
        </w:r>
      </w:hyperlink>
    </w:p>
    <w:p w14:paraId="679264CA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Bankovní spojení: 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Česká spořitelna, a.s.</w:t>
      </w:r>
    </w:p>
    <w:p w14:paraId="76318EDE" w14:textId="77777777" w:rsidR="00BD1A11" w:rsidRPr="00040EF0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Číslo účtu: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482655">
        <w:rPr>
          <w:rFonts w:asciiTheme="minorHAnsi" w:hAnsiTheme="minorHAnsi" w:cstheme="minorHAnsi"/>
          <w:sz w:val="22"/>
          <w:szCs w:val="18"/>
        </w:rPr>
        <w:t>8492222/0800</w:t>
      </w:r>
    </w:p>
    <w:p w14:paraId="6642D3A8" w14:textId="77777777" w:rsidR="00BD1A11" w:rsidRPr="00040EF0" w:rsidRDefault="00BD1A11" w:rsidP="00BD1A11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Zápis v obchodním </w:t>
      </w:r>
      <w:proofErr w:type="gramStart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rejstříku:   </w:t>
      </w:r>
      <w:proofErr w:type="gramEnd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                     </w:t>
      </w:r>
      <w:r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>-</w:t>
      </w:r>
    </w:p>
    <w:p w14:paraId="2CBEBB5C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                                                                </w:t>
      </w:r>
    </w:p>
    <w:p w14:paraId="2C267E68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VEDOUCÍ SPOLEČNÍK: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BAK stavební společnost, a.s.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5BCC2848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Se sídlem: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Žitenická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871/1, 190 00 Praha 9 - Prosek</w:t>
      </w:r>
    </w:p>
    <w:p w14:paraId="42323D74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284 02 758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1C6C692E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CZ28402758</w:t>
      </w:r>
    </w:p>
    <w:p w14:paraId="060BBB9E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lastRenderedPageBreak/>
        <w:t xml:space="preserve">Statutární orgán: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Mgr. Jana Pečenková, předseda představenstva</w:t>
      </w:r>
    </w:p>
    <w:p w14:paraId="0B294ED4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</w:p>
    <w:p w14:paraId="4AC1D7DB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 xml:space="preserve">Karel </w:t>
      </w:r>
      <w:proofErr w:type="spellStart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Laš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, člen představenstva</w:t>
      </w:r>
    </w:p>
    <w:p w14:paraId="0982D948" w14:textId="77777777" w:rsidR="00BD1A11" w:rsidRPr="00040EF0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Smluvní zástupce: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e-mail:</w:t>
      </w:r>
      <w:r w:rsidRPr="00040EF0">
        <w:rPr>
          <w:rFonts w:ascii="Calibri" w:hAnsi="Calibri" w:cs="Calibri"/>
          <w:sz w:val="22"/>
          <w:szCs w:val="22"/>
        </w:rPr>
        <w:t xml:space="preserve"> mrazek@bak.cz</w:t>
      </w:r>
    </w:p>
    <w:p w14:paraId="7BD66822" w14:textId="77777777" w:rsidR="00BD1A11" w:rsidRPr="00040EF0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zástupce: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Jiří Kácovský, výrobní ředitel divize VHS</w:t>
      </w:r>
    </w:p>
    <w:p w14:paraId="6B65DD68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 w:cs="Calibri"/>
          <w:sz w:val="22"/>
          <w:szCs w:val="22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e-mail:</w:t>
      </w:r>
      <w:r w:rsidRPr="00040EF0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Pr="000D399F">
          <w:rPr>
            <w:rStyle w:val="Hypertextovodkaz"/>
            <w:rFonts w:ascii="Calibri" w:hAnsi="Calibri" w:cs="Calibri"/>
            <w:szCs w:val="22"/>
          </w:rPr>
          <w:t>kacovsky@bak.cz</w:t>
        </w:r>
      </w:hyperlink>
    </w:p>
    <w:p w14:paraId="3DEBBEC4" w14:textId="77777777" w:rsidR="00BD1A11" w:rsidRPr="00040EF0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/>
          <w:sz w:val="22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Bankovní spojení: 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040EF0">
        <w:rPr>
          <w:rFonts w:ascii="Calibri" w:hAnsi="Calibri" w:cs="Arial"/>
          <w:sz w:val="22"/>
          <w:szCs w:val="22"/>
        </w:rPr>
        <w:t xml:space="preserve">Komerční banka, a.s., č. </w:t>
      </w:r>
      <w:proofErr w:type="spellStart"/>
      <w:r w:rsidRPr="00040EF0">
        <w:rPr>
          <w:rFonts w:ascii="Calibri" w:hAnsi="Calibri" w:cs="Arial"/>
          <w:sz w:val="22"/>
          <w:szCs w:val="22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</w:rPr>
        <w:t>: 498340511/0100</w:t>
      </w:r>
    </w:p>
    <w:p w14:paraId="180232E8" w14:textId="77777777" w:rsidR="00BD1A11" w:rsidRDefault="00BD1A11" w:rsidP="00BD1A11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  <w:t xml:space="preserve">  </w:t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  <w:t xml:space="preserve"> 115-254180247/0100</w:t>
      </w:r>
    </w:p>
    <w:p w14:paraId="2767AF9F" w14:textId="77777777" w:rsidR="00BD1A11" w:rsidRPr="00040EF0" w:rsidRDefault="00BD1A11" w:rsidP="00BD1A11">
      <w:pPr>
        <w:pStyle w:val="Text"/>
        <w:tabs>
          <w:tab w:val="clear" w:pos="227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  <w:t xml:space="preserve">   </w:t>
      </w:r>
      <w:r w:rsidRPr="00040EF0">
        <w:rPr>
          <w:rFonts w:ascii="Calibri" w:hAnsi="Calibri" w:cs="Arial"/>
          <w:sz w:val="22"/>
          <w:szCs w:val="22"/>
          <w:lang w:val="cs-CZ"/>
        </w:rPr>
        <w:t xml:space="preserve">Česká spořitelna, a.s., č. </w:t>
      </w:r>
      <w:proofErr w:type="spellStart"/>
      <w:r w:rsidRPr="00040EF0">
        <w:rPr>
          <w:rFonts w:ascii="Calibri" w:hAnsi="Calibri" w:cs="Arial"/>
          <w:sz w:val="22"/>
          <w:szCs w:val="22"/>
          <w:lang w:val="cs-CZ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  <w:lang w:val="cs-CZ"/>
        </w:rPr>
        <w:t xml:space="preserve"> 3873632/0800</w:t>
      </w:r>
    </w:p>
    <w:p w14:paraId="4FC92939" w14:textId="77777777" w:rsidR="00BD1A11" w:rsidRPr="00040EF0" w:rsidRDefault="00BD1A11" w:rsidP="00BD1A11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  <w:t xml:space="preserve">   ČSOB a.s., č. </w:t>
      </w:r>
      <w:proofErr w:type="spellStart"/>
      <w:r w:rsidRPr="00040EF0">
        <w:rPr>
          <w:rFonts w:ascii="Calibri" w:hAnsi="Calibri" w:cs="Arial"/>
          <w:sz w:val="22"/>
          <w:szCs w:val="22"/>
          <w:lang w:val="cs-CZ"/>
        </w:rPr>
        <w:t>ú.</w:t>
      </w:r>
      <w:proofErr w:type="spellEnd"/>
      <w:r w:rsidRPr="00040EF0">
        <w:rPr>
          <w:rFonts w:ascii="Calibri" w:hAnsi="Calibri" w:cs="Arial"/>
          <w:sz w:val="22"/>
          <w:szCs w:val="22"/>
          <w:lang w:val="cs-CZ"/>
        </w:rPr>
        <w:t xml:space="preserve"> 8010-1808324133/0300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  <w:t xml:space="preserve">        Zápis v obchodním </w:t>
      </w:r>
      <w:proofErr w:type="gramStart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rejstříku:   </w:t>
      </w:r>
      <w:proofErr w:type="gramEnd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                     vedeném Městským soudem v Praze, oddíl B, vložka 14336</w:t>
      </w:r>
    </w:p>
    <w:p w14:paraId="733F4DF7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5E9EE9E6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SPOLEČNÍK: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EVT Stavby s.r.o.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11800F6C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Se sídlem: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V Zahrádkách 2155/3, Předměstí, 568 02 Svitavy</w:t>
      </w:r>
    </w:p>
    <w:p w14:paraId="78DC672A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252 60 766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3A6EBAA8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CZ25260766</w:t>
      </w:r>
    </w:p>
    <w:p w14:paraId="44FB975F" w14:textId="77777777" w:rsidR="00BD1A11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Statutární orgán: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Josef Kunc, jednatel</w:t>
      </w:r>
    </w:p>
    <w:p w14:paraId="02EAF746" w14:textId="77777777" w:rsidR="00BD1A11" w:rsidRPr="00F42C0C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Smluvní zástupce: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Josef Kunc, jednatel </w:t>
      </w:r>
    </w:p>
    <w:p w14:paraId="0B1CF127" w14:textId="77777777" w:rsidR="00BD1A11" w:rsidRPr="00F42C0C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>e-mail: evt@evtstavby.cz</w:t>
      </w:r>
    </w:p>
    <w:p w14:paraId="705C2BE6" w14:textId="77777777" w:rsidR="00BD1A11" w:rsidRPr="00F42C0C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Technický zástupce:</w:t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>Jan Vavřík, výrobní ředitel</w:t>
      </w:r>
    </w:p>
    <w:p w14:paraId="1B0D195F" w14:textId="77777777" w:rsidR="00BD1A11" w:rsidRPr="00F42C0C" w:rsidRDefault="00BD1A11" w:rsidP="00BD1A11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>e-mail:</w:t>
      </w:r>
      <w:r w:rsidRPr="00F42C0C">
        <w:rPr>
          <w:rFonts w:asciiTheme="minorHAnsi" w:hAnsiTheme="minorHAnsi" w:cstheme="minorHAnsi"/>
          <w:sz w:val="22"/>
          <w:szCs w:val="22"/>
        </w:rPr>
        <w:t xml:space="preserve"> evt@evtstavby.cz</w:t>
      </w:r>
    </w:p>
    <w:p w14:paraId="609321C2" w14:textId="77777777" w:rsidR="00BD1A11" w:rsidRPr="00F42C0C" w:rsidRDefault="00BD1A11" w:rsidP="00BD1A11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Theme="minorHAnsi" w:hAnsiTheme="minorHAnsi" w:cstheme="minorHAnsi"/>
          <w:sz w:val="22"/>
          <w:szCs w:val="22"/>
          <w:lang w:val="cs-CZ"/>
        </w:rPr>
      </w:pP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val="cs-CZ" w:eastAsia="en-US"/>
        </w:rPr>
        <w:t xml:space="preserve">Bankovní spojení: </w:t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val="cs-CZ" w:eastAsia="en-US"/>
        </w:rPr>
        <w:tab/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val="cs-CZ" w:eastAsia="en-US"/>
        </w:rPr>
        <w:tab/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val="cs-CZ" w:eastAsia="en-US"/>
        </w:rPr>
        <w:tab/>
      </w:r>
      <w:r w:rsidRPr="00F42C0C">
        <w:rPr>
          <w:rFonts w:asciiTheme="minorHAnsi" w:eastAsia="Calibri" w:hAnsiTheme="minorHAnsi" w:cstheme="minorHAnsi"/>
          <w:color w:val="auto"/>
          <w:sz w:val="22"/>
          <w:szCs w:val="22"/>
          <w:lang w:val="cs-CZ" w:eastAsia="en-US"/>
        </w:rPr>
        <w:tab/>
      </w:r>
      <w:r w:rsidRPr="00F42C0C">
        <w:rPr>
          <w:rFonts w:asciiTheme="minorHAnsi" w:hAnsiTheme="minorHAnsi" w:cstheme="minorHAnsi"/>
          <w:sz w:val="22"/>
          <w:szCs w:val="22"/>
          <w:lang w:val="cs-CZ"/>
        </w:rPr>
        <w:t xml:space="preserve">   Česká spořitelna, a.s., č. </w:t>
      </w:r>
      <w:proofErr w:type="spellStart"/>
      <w:r w:rsidRPr="00F42C0C">
        <w:rPr>
          <w:rFonts w:asciiTheme="minorHAnsi" w:hAnsiTheme="minorHAnsi" w:cstheme="minorHAnsi"/>
          <w:sz w:val="22"/>
          <w:szCs w:val="22"/>
          <w:lang w:val="cs-CZ"/>
        </w:rPr>
        <w:t>ú.</w:t>
      </w:r>
      <w:proofErr w:type="spellEnd"/>
      <w:r w:rsidRPr="00F42C0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s-CZ"/>
        </w:rPr>
        <w:t>1280223309</w:t>
      </w:r>
      <w:r w:rsidRPr="00F42C0C">
        <w:rPr>
          <w:rFonts w:asciiTheme="minorHAnsi" w:hAnsiTheme="minorHAnsi" w:cstheme="minorHAnsi"/>
          <w:sz w:val="22"/>
          <w:szCs w:val="22"/>
          <w:lang w:val="cs-CZ"/>
        </w:rPr>
        <w:t>/0800</w:t>
      </w:r>
    </w:p>
    <w:p w14:paraId="0782FDED" w14:textId="754F1E87" w:rsidR="00BD1A11" w:rsidRPr="00040EF0" w:rsidRDefault="00BD1A11" w:rsidP="00BD1A11">
      <w:pPr>
        <w:pStyle w:val="Text"/>
        <w:tabs>
          <w:tab w:val="clear" w:pos="227"/>
          <w:tab w:val="left" w:pos="1800"/>
        </w:tabs>
        <w:spacing w:line="240" w:lineRule="auto"/>
        <w:ind w:left="3686" w:right="74" w:hanging="3686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Zápis v obchodním </w:t>
      </w:r>
      <w:proofErr w:type="gramStart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rejstříku:   </w:t>
      </w:r>
      <w:proofErr w:type="gramEnd"/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                    vedeném </w:t>
      </w:r>
      <w:r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>Krajským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 soudem v</w:t>
      </w:r>
      <w:r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> Hradci Králové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, oddíl </w:t>
      </w:r>
      <w:r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>C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 xml:space="preserve">, vložka </w:t>
      </w:r>
      <w:r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>10842</w:t>
      </w:r>
    </w:p>
    <w:p w14:paraId="7C484386" w14:textId="77777777" w:rsidR="004775CC" w:rsidRPr="00040EF0" w:rsidRDefault="004775CC" w:rsidP="004775CC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</w:p>
    <w:p w14:paraId="1DCE9994" w14:textId="0B3C267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4775CC">
        <w:rPr>
          <w:rFonts w:ascii="Arial" w:hAnsi="Arial" w:cs="Arial"/>
          <w:b/>
          <w:bCs/>
          <w:sz w:val="22"/>
          <w:szCs w:val="22"/>
        </w:rPr>
        <w:t>zhotovitel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0916F683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0FBA9D9" w14:textId="77777777" w:rsidR="00AA416C" w:rsidRDefault="00AA416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814FBDD" w14:textId="77777777" w:rsidR="00181685" w:rsidRPr="00D368F9" w:rsidRDefault="0018168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CC2A3D9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181685">
        <w:rPr>
          <w:rFonts w:ascii="Arial" w:hAnsi="Arial" w:cs="Arial"/>
        </w:rPr>
        <w:t>29</w:t>
      </w:r>
      <w:r w:rsidR="005826C5" w:rsidRPr="000E77EA">
        <w:rPr>
          <w:rFonts w:ascii="Arial" w:hAnsi="Arial" w:cs="Arial"/>
        </w:rPr>
        <w:t>.</w:t>
      </w:r>
      <w:r w:rsidR="00181685">
        <w:rPr>
          <w:rFonts w:ascii="Arial" w:hAnsi="Arial" w:cs="Arial"/>
        </w:rPr>
        <w:t>06</w:t>
      </w:r>
      <w:r w:rsidR="005826C5" w:rsidRPr="000E77EA">
        <w:rPr>
          <w:rFonts w:ascii="Arial" w:hAnsi="Arial" w:cs="Arial"/>
        </w:rPr>
        <w:t>.20</w:t>
      </w:r>
      <w:r w:rsidR="00181685">
        <w:rPr>
          <w:rFonts w:ascii="Arial" w:hAnsi="Arial" w:cs="Arial"/>
        </w:rPr>
        <w:t xml:space="preserve">21 </w:t>
      </w:r>
      <w:r w:rsidR="00181685" w:rsidRPr="00000452">
        <w:rPr>
          <w:rFonts w:ascii="Arial" w:hAnsi="Arial" w:cs="Arial"/>
          <w:b/>
          <w:bCs/>
        </w:rPr>
        <w:t>Dodatek č.1</w:t>
      </w:r>
      <w:r w:rsidR="00181685">
        <w:rPr>
          <w:rFonts w:ascii="Arial" w:hAnsi="Arial" w:cs="Arial"/>
        </w:rPr>
        <w:t xml:space="preserve"> Smlouvy o dílo ze dne 11.11.2019</w:t>
      </w:r>
      <w:r w:rsidR="00645C69" w:rsidRPr="000E77EA">
        <w:rPr>
          <w:rFonts w:ascii="Arial" w:hAnsi="Arial" w:cs="Arial"/>
        </w:rPr>
        <w:t xml:space="preserve"> </w:t>
      </w:r>
      <w:r w:rsidR="009E098B">
        <w:rPr>
          <w:rFonts w:ascii="Arial" w:hAnsi="Arial" w:cs="Arial"/>
        </w:rPr>
        <w:t>č. (zhotovitele) 392</w:t>
      </w:r>
      <w:r w:rsidR="00BD1A11">
        <w:rPr>
          <w:rFonts w:ascii="Arial" w:hAnsi="Arial" w:cs="Arial"/>
        </w:rPr>
        <w:t>301</w:t>
      </w:r>
      <w:r w:rsidR="009E098B" w:rsidRPr="000E77EA">
        <w:rPr>
          <w:rFonts w:ascii="Arial" w:hAnsi="Arial" w:cs="Arial"/>
        </w:rPr>
        <w:t xml:space="preserve"> </w:t>
      </w:r>
      <w:r w:rsidR="009E098B">
        <w:rPr>
          <w:rFonts w:ascii="Arial" w:hAnsi="Arial" w:cs="Arial"/>
        </w:rPr>
        <w:t>na akci</w:t>
      </w:r>
      <w:r w:rsidR="00BD1A11">
        <w:rPr>
          <w:rFonts w:ascii="Arial" w:hAnsi="Arial" w:cs="Arial"/>
        </w:rPr>
        <w:t xml:space="preserve"> </w:t>
      </w:r>
      <w:r w:rsidR="009E098B">
        <w:rPr>
          <w:rFonts w:ascii="Arial" w:hAnsi="Arial" w:cs="Arial"/>
        </w:rPr>
        <w:t xml:space="preserve">s názvem </w:t>
      </w:r>
      <w:r w:rsidR="006445BB" w:rsidRPr="00000452">
        <w:rPr>
          <w:rFonts w:ascii="Arial" w:hAnsi="Arial" w:cs="Arial"/>
          <w:b/>
          <w:bCs/>
        </w:rPr>
        <w:t xml:space="preserve">„Skupinový vodovod </w:t>
      </w:r>
      <w:proofErr w:type="spellStart"/>
      <w:r w:rsidR="00BD1A11" w:rsidRPr="00000452">
        <w:rPr>
          <w:rFonts w:ascii="Arial" w:hAnsi="Arial" w:cs="Arial"/>
          <w:b/>
          <w:bCs/>
        </w:rPr>
        <w:t>Hořicko</w:t>
      </w:r>
      <w:proofErr w:type="spellEnd"/>
      <w:r w:rsidR="006445BB" w:rsidRPr="00000452">
        <w:rPr>
          <w:rFonts w:ascii="Arial" w:hAnsi="Arial" w:cs="Arial"/>
          <w:b/>
          <w:bCs/>
        </w:rPr>
        <w:t>“</w:t>
      </w:r>
      <w:r w:rsidR="009E098B">
        <w:rPr>
          <w:rFonts w:ascii="Arial" w:hAnsi="Arial" w:cs="Arial"/>
        </w:rPr>
        <w:t>, jehož</w:t>
      </w:r>
      <w:r w:rsidR="005826C5" w:rsidRPr="000E77EA">
        <w:rPr>
          <w:rFonts w:ascii="Arial" w:hAnsi="Arial" w:cs="Arial"/>
        </w:rPr>
        <w:t xml:space="preserve"> předmětem</w:t>
      </w:r>
      <w:r w:rsidR="007E62BE">
        <w:rPr>
          <w:rFonts w:ascii="Arial" w:hAnsi="Arial" w:cs="Arial"/>
        </w:rPr>
        <w:t xml:space="preserve"> </w:t>
      </w:r>
      <w:r w:rsidR="007E62BE" w:rsidRPr="007E62BE">
        <w:rPr>
          <w:rFonts w:ascii="Arial" w:hAnsi="Arial" w:cs="Arial"/>
        </w:rPr>
        <w:t xml:space="preserve">je </w:t>
      </w:r>
      <w:r w:rsidR="00BD1A11" w:rsidRPr="00681DE0">
        <w:rPr>
          <w:rFonts w:ascii="Arial" w:hAnsi="Arial" w:cs="Arial"/>
        </w:rPr>
        <w:t xml:space="preserve">doplnění údajů o bankovním spojení zhotovitele - společnosti „Společnost BAK &amp; EVT Stavby – Skupinový vodovod </w:t>
      </w:r>
      <w:proofErr w:type="spellStart"/>
      <w:r w:rsidR="00BD1A11" w:rsidRPr="00681DE0">
        <w:rPr>
          <w:rFonts w:ascii="Arial" w:hAnsi="Arial" w:cs="Arial"/>
        </w:rPr>
        <w:t>Hořicko</w:t>
      </w:r>
      <w:proofErr w:type="spellEnd"/>
      <w:r w:rsidR="00BD1A11" w:rsidRPr="00681DE0">
        <w:rPr>
          <w:rFonts w:ascii="Arial" w:hAnsi="Arial" w:cs="Arial"/>
        </w:rPr>
        <w:t>“, které nebyly k datu uzavření smlouvy o dílo známy, a dále změna díla tak, jak je tato specifikována v oběma smluvními stranami potvrzených změnových listech č.1 a č.2.</w:t>
      </w:r>
      <w:r w:rsidR="00681DE0" w:rsidRPr="00681DE0">
        <w:rPr>
          <w:rFonts w:ascii="Arial" w:hAnsi="Arial" w:cs="Arial"/>
        </w:rPr>
        <w:t xml:space="preserve"> </w:t>
      </w:r>
      <w:r w:rsidR="00BD6A5F">
        <w:rPr>
          <w:rFonts w:ascii="Arial" w:hAnsi="Arial" w:cs="Arial"/>
        </w:rPr>
        <w:t>(dále jen „Dodatek č.1“).</w:t>
      </w:r>
      <w:r w:rsidR="007E62BE" w:rsidRPr="007E62BE">
        <w:rPr>
          <w:rFonts w:ascii="Arial" w:hAnsi="Arial" w:cs="Arial"/>
        </w:rPr>
        <w:t xml:space="preserve"> </w:t>
      </w:r>
    </w:p>
    <w:p w14:paraId="09DFCDC8" w14:textId="443EE04D" w:rsidR="00C40933" w:rsidRPr="000E77EA" w:rsidRDefault="006445BB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(Vodohospodářská a obchodní společnost, a.s.)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</w:t>
      </w:r>
      <w:r w:rsidR="009E098B">
        <w:rPr>
          <w:rFonts w:ascii="Arial" w:hAnsi="Arial" w:cs="Arial"/>
        </w:rPr>
        <w:t xml:space="preserve">o dílo </w:t>
      </w:r>
      <w:r w:rsidR="00751C06" w:rsidRPr="000E77EA">
        <w:rPr>
          <w:rFonts w:ascii="Arial" w:hAnsi="Arial" w:cs="Arial"/>
        </w:rPr>
        <w:t xml:space="preserve">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</w:t>
      </w:r>
      <w:r w:rsidR="009E098B">
        <w:rPr>
          <w:rFonts w:ascii="Arial" w:hAnsi="Arial" w:cs="Arial"/>
        </w:rPr>
        <w:t xml:space="preserve">včetně jejích dodatků </w:t>
      </w:r>
      <w:r w:rsidR="00C40933" w:rsidRPr="000E77EA">
        <w:rPr>
          <w:rFonts w:ascii="Arial" w:hAnsi="Arial" w:cs="Arial"/>
        </w:rPr>
        <w:t xml:space="preserve">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745B7A25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</w:t>
      </w:r>
      <w:r w:rsidR="00361309">
        <w:rPr>
          <w:rFonts w:ascii="Arial" w:hAnsi="Arial" w:cs="Arial"/>
        </w:rPr>
        <w:t>této</w:t>
      </w:r>
      <w:r w:rsidR="00623D9D">
        <w:rPr>
          <w:rFonts w:ascii="Arial" w:hAnsi="Arial" w:cs="Arial"/>
        </w:rPr>
        <w:t xml:space="preserve"> </w:t>
      </w:r>
      <w:r w:rsidR="00361309">
        <w:rPr>
          <w:rFonts w:ascii="Arial" w:hAnsi="Arial" w:cs="Arial"/>
        </w:rPr>
        <w:t>smlouvy</w:t>
      </w:r>
      <w:r w:rsidRPr="000E77EA">
        <w:rPr>
          <w:rFonts w:ascii="Arial" w:hAnsi="Arial" w:cs="Arial"/>
        </w:rPr>
        <w:t xml:space="preserve"> nedošlo k uveřejnění </w:t>
      </w:r>
      <w:r w:rsidR="00623D9D">
        <w:rPr>
          <w:rFonts w:ascii="Arial" w:hAnsi="Arial" w:cs="Arial"/>
        </w:rPr>
        <w:t>Dodatku č.1</w:t>
      </w:r>
      <w:r w:rsidRPr="000E77EA">
        <w:rPr>
          <w:rFonts w:ascii="Arial" w:hAnsi="Arial" w:cs="Arial"/>
        </w:rPr>
        <w:t xml:space="preserve"> uvedené</w:t>
      </w:r>
      <w:r w:rsidR="00623D9D">
        <w:rPr>
          <w:rFonts w:ascii="Arial" w:hAnsi="Arial" w:cs="Arial"/>
        </w:rPr>
        <w:t>m</w:t>
      </w:r>
      <w:r w:rsidRPr="000E77EA">
        <w:rPr>
          <w:rFonts w:ascii="Arial" w:hAnsi="Arial" w:cs="Arial"/>
        </w:rPr>
        <w:t xml:space="preserve">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8AB90AB" w14:textId="4AF2966E" w:rsidR="00CF5BE9" w:rsidRPr="00681DE0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</w:t>
      </w:r>
      <w:r w:rsidR="00361309">
        <w:rPr>
          <w:rFonts w:ascii="Arial" w:hAnsi="Arial" w:cs="Arial"/>
        </w:rPr>
        <w:t>ho</w:t>
      </w:r>
      <w:r w:rsidRPr="000E77EA">
        <w:rPr>
          <w:rFonts w:ascii="Arial" w:hAnsi="Arial" w:cs="Arial"/>
        </w:rPr>
        <w:t xml:space="preserve"> </w:t>
      </w:r>
      <w:r w:rsidR="00361309">
        <w:rPr>
          <w:rFonts w:ascii="Arial" w:hAnsi="Arial" w:cs="Arial"/>
        </w:rPr>
        <w:t>Dodatku č.1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</w:t>
      </w:r>
      <w:r w:rsidR="00131AF0" w:rsidRPr="000E77EA">
        <w:rPr>
          <w:rFonts w:ascii="Arial" w:hAnsi="Arial" w:cs="Arial"/>
        </w:rPr>
        <w:lastRenderedPageBreak/>
        <w:t>uzavřené</w:t>
      </w:r>
      <w:r w:rsidR="00AF0803">
        <w:rPr>
          <w:rFonts w:ascii="Arial" w:hAnsi="Arial" w:cs="Arial"/>
        </w:rPr>
        <w:t>ho</w:t>
      </w:r>
      <w:r w:rsidR="00131AF0" w:rsidRPr="000E77EA">
        <w:rPr>
          <w:rFonts w:ascii="Arial" w:hAnsi="Arial" w:cs="Arial"/>
        </w:rPr>
        <w:t xml:space="preserve"> </w:t>
      </w:r>
      <w:r w:rsidR="00AF0803">
        <w:rPr>
          <w:rFonts w:ascii="Arial" w:hAnsi="Arial" w:cs="Arial"/>
        </w:rPr>
        <w:t>Dodatku č.1</w:t>
      </w:r>
      <w:r w:rsidR="00131AF0" w:rsidRPr="000E77EA">
        <w:rPr>
          <w:rFonts w:ascii="Arial" w:hAnsi="Arial" w:cs="Arial"/>
        </w:rPr>
        <w:t xml:space="preserve">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</w:t>
      </w:r>
      <w:r w:rsidR="00AF0803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je</w:t>
      </w:r>
      <w:r w:rsidR="00AF0803">
        <w:rPr>
          <w:rFonts w:ascii="Arial" w:hAnsi="Arial" w:cs="Arial"/>
        </w:rPr>
        <w:t xml:space="preserve">ho </w:t>
      </w:r>
      <w:r w:rsidR="00131AF0" w:rsidRPr="000E77EA">
        <w:rPr>
          <w:rFonts w:ascii="Arial" w:hAnsi="Arial" w:cs="Arial"/>
        </w:rPr>
        <w:t>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r w:rsidR="00623D9D">
        <w:rPr>
          <w:rFonts w:ascii="Arial" w:hAnsi="Arial" w:cs="Arial"/>
        </w:rPr>
        <w:t>Dodatku č.1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000452">
      <w:pPr>
        <w:spacing w:after="0" w:line="240" w:lineRule="auto"/>
        <w:jc w:val="both"/>
        <w:rPr>
          <w:rFonts w:ascii="Arial" w:hAnsi="Arial" w:cs="Arial"/>
        </w:rPr>
      </w:pPr>
    </w:p>
    <w:p w14:paraId="250E5EEB" w14:textId="09C308CB" w:rsidR="00764D6E" w:rsidRPr="000E77EA" w:rsidRDefault="00764D6E" w:rsidP="00000452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</w:t>
      </w:r>
      <w:r w:rsidR="00AA416C">
        <w:rPr>
          <w:rFonts w:ascii="Arial" w:hAnsi="Arial" w:cs="Arial"/>
        </w:rPr>
        <w:t>ého</w:t>
      </w:r>
      <w:r w:rsidRPr="000E77EA">
        <w:rPr>
          <w:rFonts w:ascii="Arial" w:hAnsi="Arial" w:cs="Arial"/>
        </w:rPr>
        <w:t xml:space="preserve"> </w:t>
      </w:r>
      <w:r w:rsidR="00AA416C">
        <w:rPr>
          <w:rFonts w:ascii="Arial" w:hAnsi="Arial" w:cs="Arial"/>
        </w:rPr>
        <w:t xml:space="preserve">Dodatku č.1, </w:t>
      </w:r>
      <w:r w:rsidRPr="000E77EA">
        <w:rPr>
          <w:rFonts w:ascii="Arial" w:hAnsi="Arial" w:cs="Arial"/>
        </w:rPr>
        <w:t>kter</w:t>
      </w:r>
      <w:r w:rsidR="00AA416C">
        <w:rPr>
          <w:rFonts w:ascii="Arial" w:hAnsi="Arial" w:cs="Arial"/>
        </w:rPr>
        <w:t>ý</w:t>
      </w:r>
      <w:r w:rsidRPr="000E77EA">
        <w:rPr>
          <w:rFonts w:ascii="Arial" w:hAnsi="Arial" w:cs="Arial"/>
        </w:rPr>
        <w:t xml:space="preserve">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33D7FFB3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</w:t>
      </w:r>
      <w:r w:rsidR="00361309">
        <w:rPr>
          <w:rFonts w:ascii="Arial" w:hAnsi="Arial" w:cs="Arial"/>
        </w:rPr>
        <w:t>ho</w:t>
      </w:r>
      <w:r w:rsidRPr="000E77EA">
        <w:rPr>
          <w:rFonts w:ascii="Arial" w:hAnsi="Arial" w:cs="Arial"/>
        </w:rPr>
        <w:t xml:space="preserve"> </w:t>
      </w:r>
      <w:r w:rsidR="00361309">
        <w:rPr>
          <w:rFonts w:ascii="Arial" w:hAnsi="Arial" w:cs="Arial"/>
        </w:rPr>
        <w:t>Dodatku č.1</w:t>
      </w:r>
      <w:r w:rsidR="0068561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DCAB9B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</w:t>
      </w:r>
      <w:r w:rsidR="00AA416C">
        <w:rPr>
          <w:rFonts w:ascii="Arial" w:hAnsi="Arial" w:cs="Arial"/>
        </w:rPr>
        <w:t> </w:t>
      </w:r>
      <w:r w:rsidR="00CD506A" w:rsidRPr="000E77EA">
        <w:rPr>
          <w:rFonts w:ascii="Arial" w:hAnsi="Arial" w:cs="Arial"/>
        </w:rPr>
        <w:t>okamžiku jejího uveřejnění v RS plněna v souladu s obsahem vzájemných závazků vyjádřeným v příloze této smlouvy, budou splněna podle sjednaných podmínek.</w:t>
      </w:r>
    </w:p>
    <w:p w14:paraId="0797E280" w14:textId="7A6C9247" w:rsidR="00CD506A" w:rsidRPr="00681DE0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AB5E8B">
        <w:rPr>
          <w:rFonts w:ascii="Arial" w:hAnsi="Arial" w:cs="Arial"/>
        </w:rPr>
        <w:t xml:space="preserve">Dodatku č.1 </w:t>
      </w:r>
      <w:r w:rsidR="002C2DB4" w:rsidRPr="000E77EA">
        <w:rPr>
          <w:rFonts w:ascii="Arial" w:hAnsi="Arial" w:cs="Arial"/>
        </w:rPr>
        <w:t>uvedené</w:t>
      </w:r>
      <w:r w:rsidR="0068561A">
        <w:rPr>
          <w:rFonts w:ascii="Arial" w:hAnsi="Arial" w:cs="Arial"/>
        </w:rPr>
        <w:t>m</w:t>
      </w:r>
      <w:r w:rsidR="002C2DB4" w:rsidRPr="000E77EA">
        <w:rPr>
          <w:rFonts w:ascii="Arial" w:hAnsi="Arial" w:cs="Arial"/>
        </w:rPr>
        <w:t xml:space="preserve">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72FBE823" w14:textId="30339C83" w:rsidR="0005370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</w:t>
      </w:r>
      <w:r w:rsidR="0068561A">
        <w:rPr>
          <w:rFonts w:ascii="Arial" w:hAnsi="Arial" w:cs="Arial"/>
        </w:rPr>
        <w:t>čtyřech</w:t>
      </w:r>
      <w:r w:rsidRPr="000E77EA">
        <w:rPr>
          <w:rFonts w:ascii="Arial" w:hAnsi="Arial" w:cs="Arial"/>
        </w:rPr>
        <w:t xml:space="preserve"> stejnopisech, každý s hodnotou originálu, přičemž </w:t>
      </w:r>
      <w:r w:rsidR="00131AF0" w:rsidRPr="000E77EA">
        <w:rPr>
          <w:rFonts w:ascii="Arial" w:hAnsi="Arial" w:cs="Arial"/>
        </w:rPr>
        <w:t xml:space="preserve">každá ze smluvních stran obdrží </w:t>
      </w:r>
      <w:r w:rsidR="0068561A">
        <w:rPr>
          <w:rFonts w:ascii="Arial" w:hAnsi="Arial" w:cs="Arial"/>
        </w:rPr>
        <w:t>dva</w:t>
      </w:r>
      <w:r w:rsidR="00131AF0" w:rsidRPr="000E77EA">
        <w:rPr>
          <w:rFonts w:ascii="Arial" w:hAnsi="Arial" w:cs="Arial"/>
        </w:rPr>
        <w:t xml:space="preserve"> stejnopis</w:t>
      </w:r>
      <w:r w:rsidR="0068561A">
        <w:rPr>
          <w:rFonts w:ascii="Arial" w:hAnsi="Arial" w:cs="Arial"/>
        </w:rPr>
        <w:t>y</w:t>
      </w:r>
      <w:r w:rsidR="00131AF0" w:rsidRPr="000E77EA">
        <w:rPr>
          <w:rFonts w:ascii="Arial" w:hAnsi="Arial" w:cs="Arial"/>
        </w:rPr>
        <w:t>.</w:t>
      </w:r>
    </w:p>
    <w:p w14:paraId="4708124D" w14:textId="77777777" w:rsidR="00681DE0" w:rsidRPr="00681DE0" w:rsidRDefault="00681DE0" w:rsidP="00681DE0">
      <w:pPr>
        <w:spacing w:after="0"/>
        <w:ind w:left="360"/>
        <w:jc w:val="both"/>
        <w:rPr>
          <w:rFonts w:ascii="Arial" w:hAnsi="Arial" w:cs="Arial"/>
        </w:rPr>
      </w:pPr>
    </w:p>
    <w:p w14:paraId="0EDB3F1F" w14:textId="6726B4B0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</w:t>
      </w:r>
      <w:r w:rsidR="00A62D9F">
        <w:rPr>
          <w:rFonts w:ascii="Arial" w:hAnsi="Arial" w:cs="Arial"/>
          <w:color w:val="auto"/>
          <w:sz w:val="22"/>
          <w:szCs w:val="22"/>
        </w:rPr>
        <w:t xml:space="preserve"> </w:t>
      </w:r>
      <w:r w:rsidR="00A62D9F">
        <w:rPr>
          <w:rFonts w:ascii="Arial" w:hAnsi="Arial" w:cs="Arial"/>
          <w:color w:val="auto"/>
          <w:sz w:val="22"/>
          <w:szCs w:val="22"/>
        </w:rPr>
        <w:t>10.06.2022</w:t>
      </w:r>
      <w:r w:rsidR="00A62D9F">
        <w:rPr>
          <w:rFonts w:ascii="Arial" w:hAnsi="Arial" w:cs="Arial"/>
          <w:color w:val="auto"/>
          <w:sz w:val="22"/>
          <w:szCs w:val="22"/>
        </w:rPr>
        <w:tab/>
      </w:r>
      <w:r w:rsidR="00A62D9F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A62D9F">
        <w:rPr>
          <w:rFonts w:ascii="Arial" w:hAnsi="Arial" w:cs="Arial"/>
          <w:color w:val="auto"/>
          <w:sz w:val="22"/>
          <w:szCs w:val="22"/>
        </w:rPr>
        <w:t xml:space="preserve"> Jičíně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A62D9F">
        <w:rPr>
          <w:rFonts w:ascii="Arial" w:hAnsi="Arial" w:cs="Arial"/>
          <w:color w:val="auto"/>
          <w:sz w:val="22"/>
          <w:szCs w:val="22"/>
        </w:rPr>
        <w:t xml:space="preserve"> 10.06.2022</w:t>
      </w:r>
    </w:p>
    <w:p w14:paraId="5F66E09C" w14:textId="08C3A89A" w:rsidR="00AB5E8B" w:rsidRDefault="00AB5E8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27CCF3" w14:textId="72EE582C" w:rsidR="00AB5E8B" w:rsidRDefault="00AB5E8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B97E48" w14:textId="332E5205" w:rsidR="00AB5E8B" w:rsidRDefault="00AB5E8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0D56B2" w14:textId="2205EB0B" w:rsidR="00AB5E8B" w:rsidRDefault="00AB5E8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D368F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43FE5FDF" w14:textId="77777777" w:rsidR="00AB5E8B" w:rsidRPr="00AB5E8B" w:rsidRDefault="00AB5E8B" w:rsidP="00AB5E8B">
      <w:pPr>
        <w:tabs>
          <w:tab w:val="left" w:pos="5103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AB5E8B">
        <w:rPr>
          <w:rFonts w:ascii="Arial" w:hAnsi="Arial" w:cs="Arial"/>
          <w:color w:val="000000"/>
          <w:sz w:val="20"/>
          <w:szCs w:val="20"/>
        </w:rPr>
        <w:t xml:space="preserve">Ing. Radek Mrázek, MBA </w:t>
      </w:r>
      <w:r w:rsidRPr="00AB5E8B">
        <w:rPr>
          <w:rFonts w:ascii="Arial" w:hAnsi="Arial" w:cs="Arial"/>
          <w:color w:val="000000"/>
          <w:sz w:val="20"/>
          <w:szCs w:val="20"/>
        </w:rPr>
        <w:tab/>
        <w:t>JUDr. Jan Malý</w:t>
      </w:r>
    </w:p>
    <w:p w14:paraId="10B0C981" w14:textId="77777777" w:rsidR="00AB5E8B" w:rsidRPr="00AB5E8B" w:rsidRDefault="00AB5E8B" w:rsidP="00AB5E8B">
      <w:pPr>
        <w:tabs>
          <w:tab w:val="left" w:pos="5103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AB5E8B">
        <w:rPr>
          <w:rFonts w:ascii="Arial" w:hAnsi="Arial" w:cs="Arial"/>
          <w:color w:val="000000"/>
          <w:sz w:val="20"/>
          <w:szCs w:val="20"/>
        </w:rPr>
        <w:t>místopředseda představenstva</w:t>
      </w:r>
      <w:r w:rsidRPr="00AB5E8B">
        <w:rPr>
          <w:rFonts w:ascii="Arial" w:hAnsi="Arial" w:cs="Arial"/>
          <w:color w:val="000000"/>
          <w:sz w:val="20"/>
          <w:szCs w:val="20"/>
        </w:rPr>
        <w:tab/>
        <w:t>předseda představenstva</w:t>
      </w:r>
    </w:p>
    <w:p w14:paraId="18B38DEA" w14:textId="70D9AD57" w:rsidR="00681DE0" w:rsidRPr="00681DE0" w:rsidRDefault="00AB5E8B" w:rsidP="00681DE0">
      <w:pPr>
        <w:tabs>
          <w:tab w:val="left" w:pos="5103"/>
        </w:tabs>
        <w:spacing w:after="0"/>
        <w:ind w:right="-142"/>
        <w:rPr>
          <w:rFonts w:ascii="Arial" w:hAnsi="Arial" w:cs="Arial"/>
          <w:color w:val="000000"/>
          <w:sz w:val="20"/>
          <w:szCs w:val="20"/>
        </w:rPr>
      </w:pPr>
      <w:r w:rsidRPr="00AB5E8B">
        <w:rPr>
          <w:rFonts w:ascii="Arial" w:hAnsi="Arial" w:cs="Arial"/>
          <w:color w:val="000000"/>
          <w:sz w:val="20"/>
          <w:szCs w:val="20"/>
        </w:rPr>
        <w:t>BAK stavební společnost, a.s.</w:t>
      </w:r>
      <w:r w:rsidRPr="00AB5E8B">
        <w:rPr>
          <w:rFonts w:ascii="Arial" w:hAnsi="Arial" w:cs="Arial"/>
          <w:color w:val="000000"/>
          <w:sz w:val="20"/>
          <w:szCs w:val="20"/>
        </w:rPr>
        <w:tab/>
        <w:t>Vodohospodářská a obchodní společnost, a.s.</w:t>
      </w:r>
    </w:p>
    <w:p w14:paraId="6DC71319" w14:textId="5AABAD44" w:rsidR="00681DE0" w:rsidRPr="00681DE0" w:rsidRDefault="00681DE0" w:rsidP="00681DE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DE0">
        <w:rPr>
          <w:rFonts w:ascii="Arial" w:hAnsi="Arial" w:cs="Arial"/>
          <w:sz w:val="20"/>
          <w:szCs w:val="20"/>
        </w:rPr>
        <w:t>z</w:t>
      </w:r>
      <w:r w:rsidR="00AB5E8B" w:rsidRPr="00681DE0">
        <w:rPr>
          <w:rFonts w:ascii="Arial" w:hAnsi="Arial" w:cs="Arial"/>
          <w:sz w:val="20"/>
          <w:szCs w:val="20"/>
        </w:rPr>
        <w:t>hotovitel</w:t>
      </w:r>
      <w:r w:rsidRPr="00681DE0">
        <w:rPr>
          <w:rFonts w:ascii="Arial" w:hAnsi="Arial" w:cs="Arial"/>
          <w:sz w:val="20"/>
          <w:szCs w:val="20"/>
        </w:rPr>
        <w:t xml:space="preserve"> (vedoucí společník) </w:t>
      </w:r>
      <w:r w:rsidRPr="00681DE0">
        <w:rPr>
          <w:rFonts w:ascii="Arial" w:hAnsi="Arial" w:cs="Arial"/>
          <w:sz w:val="20"/>
          <w:szCs w:val="20"/>
        </w:rPr>
        <w:tab/>
      </w:r>
      <w:r w:rsidRPr="00681DE0">
        <w:rPr>
          <w:rFonts w:ascii="Arial" w:hAnsi="Arial" w:cs="Arial"/>
          <w:sz w:val="20"/>
          <w:szCs w:val="20"/>
        </w:rPr>
        <w:tab/>
      </w:r>
      <w:r w:rsidRPr="00681DE0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681DE0">
        <w:rPr>
          <w:rFonts w:ascii="Arial" w:hAnsi="Arial" w:cs="Arial"/>
          <w:sz w:val="20"/>
          <w:szCs w:val="20"/>
        </w:rPr>
        <w:t xml:space="preserve"> objednatel</w:t>
      </w:r>
    </w:p>
    <w:p w14:paraId="642EF2BF" w14:textId="77777777" w:rsidR="00681DE0" w:rsidRDefault="00681DE0" w:rsidP="00AB5E8B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A51254" w14:textId="77777777" w:rsidR="00681DE0" w:rsidRDefault="00681DE0" w:rsidP="00AB5E8B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E8C23D" w14:textId="7663825C" w:rsidR="00681DE0" w:rsidRPr="00681DE0" w:rsidRDefault="00681DE0" w:rsidP="00681DE0">
      <w:pPr>
        <w:pStyle w:val="Default"/>
        <w:spacing w:line="276" w:lineRule="auto"/>
        <w:jc w:val="both"/>
        <w:rPr>
          <w:snapToGrid w:val="0"/>
        </w:rPr>
      </w:pPr>
      <w:r w:rsidRPr="00D368F9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D368F9">
        <w:rPr>
          <w:rFonts w:ascii="Arial" w:hAnsi="Arial" w:cs="Arial"/>
          <w:sz w:val="22"/>
          <w:szCs w:val="22"/>
        </w:rPr>
        <w:t>…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</w:p>
    <w:p w14:paraId="6B707526" w14:textId="77777777" w:rsidR="00681DE0" w:rsidRPr="00681DE0" w:rsidRDefault="00681DE0" w:rsidP="00681DE0">
      <w:pPr>
        <w:tabs>
          <w:tab w:val="left" w:pos="5103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81DE0">
        <w:rPr>
          <w:rFonts w:ascii="Arial" w:hAnsi="Arial" w:cs="Arial"/>
          <w:color w:val="000000"/>
          <w:sz w:val="20"/>
          <w:szCs w:val="20"/>
        </w:rPr>
        <w:t>Josef Kunc,</w:t>
      </w:r>
    </w:p>
    <w:p w14:paraId="544B2E96" w14:textId="77777777" w:rsidR="00681DE0" w:rsidRPr="00681DE0" w:rsidRDefault="00681DE0" w:rsidP="00681DE0">
      <w:pPr>
        <w:tabs>
          <w:tab w:val="left" w:pos="5103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81DE0">
        <w:rPr>
          <w:rFonts w:ascii="Arial" w:hAnsi="Arial" w:cs="Arial"/>
          <w:color w:val="000000"/>
          <w:sz w:val="20"/>
          <w:szCs w:val="20"/>
        </w:rPr>
        <w:t>jednatel</w:t>
      </w:r>
    </w:p>
    <w:p w14:paraId="63470D07" w14:textId="77777777" w:rsidR="00681DE0" w:rsidRPr="00681DE0" w:rsidRDefault="00681DE0" w:rsidP="00681DE0">
      <w:pPr>
        <w:tabs>
          <w:tab w:val="left" w:pos="5103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81DE0">
        <w:rPr>
          <w:rFonts w:ascii="Arial" w:hAnsi="Arial" w:cs="Arial"/>
          <w:color w:val="000000"/>
          <w:sz w:val="20"/>
          <w:szCs w:val="20"/>
        </w:rPr>
        <w:t>EVT Stavby s.r.o.</w:t>
      </w:r>
    </w:p>
    <w:p w14:paraId="37CBABE5" w14:textId="53C42DE0" w:rsidR="00681DE0" w:rsidRPr="00681DE0" w:rsidRDefault="00681DE0" w:rsidP="00681DE0">
      <w:pPr>
        <w:tabs>
          <w:tab w:val="left" w:pos="5103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81DE0">
        <w:rPr>
          <w:rFonts w:ascii="Arial" w:hAnsi="Arial" w:cs="Arial"/>
          <w:sz w:val="20"/>
          <w:szCs w:val="20"/>
        </w:rPr>
        <w:t xml:space="preserve">zhotovitel </w:t>
      </w:r>
      <w:r w:rsidRPr="00681DE0">
        <w:rPr>
          <w:rFonts w:ascii="Arial" w:hAnsi="Arial" w:cs="Arial"/>
          <w:color w:val="000000"/>
          <w:sz w:val="20"/>
          <w:szCs w:val="20"/>
        </w:rPr>
        <w:t>(společník)</w:t>
      </w:r>
    </w:p>
    <w:p w14:paraId="6400693F" w14:textId="32349DD0" w:rsidR="00A67FAD" w:rsidRDefault="00A67FAD" w:rsidP="00A67FAD">
      <w:pPr>
        <w:jc w:val="both"/>
        <w:rPr>
          <w:rFonts w:ascii="Arial" w:hAnsi="Arial" w:cs="Arial"/>
        </w:rPr>
      </w:pPr>
    </w:p>
    <w:p w14:paraId="7C3397AC" w14:textId="77777777" w:rsidR="00681DE0" w:rsidRDefault="00681DE0" w:rsidP="00A67FAD">
      <w:pPr>
        <w:jc w:val="both"/>
        <w:rPr>
          <w:rFonts w:ascii="Arial" w:hAnsi="Arial" w:cs="Arial"/>
        </w:rPr>
      </w:pPr>
    </w:p>
    <w:p w14:paraId="7C6F8138" w14:textId="7425C05B" w:rsidR="00CD506A" w:rsidRPr="00681DE0" w:rsidRDefault="00053702" w:rsidP="00681DE0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7E62BE">
        <w:rPr>
          <w:rFonts w:ascii="Arial" w:hAnsi="Arial" w:cs="Arial"/>
        </w:rPr>
        <w:t>Dodatek č.1 Smlouvy o dílo ze dne 11.11</w:t>
      </w:r>
      <w:r w:rsidR="00623D9D">
        <w:rPr>
          <w:rFonts w:ascii="Arial" w:hAnsi="Arial" w:cs="Arial"/>
        </w:rPr>
        <w:t xml:space="preserve">.2019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623D9D">
        <w:rPr>
          <w:rFonts w:ascii="Arial" w:hAnsi="Arial" w:cs="Arial"/>
        </w:rPr>
        <w:t>29.06.2021</w:t>
      </w:r>
    </w:p>
    <w:sectPr w:rsidR="00CD506A" w:rsidRPr="00681DE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8DFB" w14:textId="77777777" w:rsidR="004046BB" w:rsidRDefault="004046BB" w:rsidP="000425BE">
      <w:pPr>
        <w:spacing w:after="0" w:line="240" w:lineRule="auto"/>
      </w:pPr>
      <w:r>
        <w:separator/>
      </w:r>
    </w:p>
  </w:endnote>
  <w:endnote w:type="continuationSeparator" w:id="0">
    <w:p w14:paraId="3047EA2E" w14:textId="77777777" w:rsidR="004046BB" w:rsidRDefault="004046BB" w:rsidP="000425BE">
      <w:pPr>
        <w:spacing w:after="0" w:line="240" w:lineRule="auto"/>
      </w:pPr>
      <w:r>
        <w:continuationSeparator/>
      </w:r>
    </w:p>
  </w:endnote>
  <w:endnote w:type="continuationNotice" w:id="1">
    <w:p w14:paraId="7547B811" w14:textId="77777777" w:rsidR="004046BB" w:rsidRDefault="004046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E098B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E098B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239E" w14:textId="77777777" w:rsidR="004046BB" w:rsidRDefault="004046BB" w:rsidP="000425BE">
      <w:pPr>
        <w:spacing w:after="0" w:line="240" w:lineRule="auto"/>
      </w:pPr>
      <w:r>
        <w:separator/>
      </w:r>
    </w:p>
  </w:footnote>
  <w:footnote w:type="continuationSeparator" w:id="0">
    <w:p w14:paraId="40A979C3" w14:textId="77777777" w:rsidR="004046BB" w:rsidRDefault="004046BB" w:rsidP="000425BE">
      <w:pPr>
        <w:spacing w:after="0" w:line="240" w:lineRule="auto"/>
      </w:pPr>
      <w:r>
        <w:continuationSeparator/>
      </w:r>
    </w:p>
  </w:footnote>
  <w:footnote w:type="continuationNotice" w:id="1">
    <w:p w14:paraId="640D1E09" w14:textId="77777777" w:rsidR="004046BB" w:rsidRDefault="004046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769735">
    <w:abstractNumId w:val="6"/>
  </w:num>
  <w:num w:numId="2" w16cid:durableId="1829780512">
    <w:abstractNumId w:val="5"/>
  </w:num>
  <w:num w:numId="3" w16cid:durableId="1351293530">
    <w:abstractNumId w:val="1"/>
  </w:num>
  <w:num w:numId="4" w16cid:durableId="373433629">
    <w:abstractNumId w:val="8"/>
  </w:num>
  <w:num w:numId="5" w16cid:durableId="710494299">
    <w:abstractNumId w:val="4"/>
  </w:num>
  <w:num w:numId="6" w16cid:durableId="1769498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196621">
    <w:abstractNumId w:val="2"/>
  </w:num>
  <w:num w:numId="8" w16cid:durableId="162166169">
    <w:abstractNumId w:val="0"/>
  </w:num>
  <w:num w:numId="9" w16cid:durableId="122934075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2484135">
    <w:abstractNumId w:val="3"/>
  </w:num>
  <w:num w:numId="11" w16cid:durableId="1851675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00452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81685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61309"/>
    <w:rsid w:val="00386B00"/>
    <w:rsid w:val="003931FB"/>
    <w:rsid w:val="003C6BD7"/>
    <w:rsid w:val="003F380B"/>
    <w:rsid w:val="004046BB"/>
    <w:rsid w:val="0042172D"/>
    <w:rsid w:val="004775CC"/>
    <w:rsid w:val="004951D8"/>
    <w:rsid w:val="004D7D90"/>
    <w:rsid w:val="00515824"/>
    <w:rsid w:val="00516482"/>
    <w:rsid w:val="005826C5"/>
    <w:rsid w:val="005C43B7"/>
    <w:rsid w:val="0060005C"/>
    <w:rsid w:val="00623D9D"/>
    <w:rsid w:val="006445BB"/>
    <w:rsid w:val="00645C69"/>
    <w:rsid w:val="00657C9A"/>
    <w:rsid w:val="00681DE0"/>
    <w:rsid w:val="0068561A"/>
    <w:rsid w:val="006A0D50"/>
    <w:rsid w:val="006B70A3"/>
    <w:rsid w:val="006E04CD"/>
    <w:rsid w:val="00751C06"/>
    <w:rsid w:val="00764D6E"/>
    <w:rsid w:val="00795CBA"/>
    <w:rsid w:val="007E62BE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E098B"/>
    <w:rsid w:val="00A02EE0"/>
    <w:rsid w:val="00A62D9F"/>
    <w:rsid w:val="00A67FAD"/>
    <w:rsid w:val="00AA416C"/>
    <w:rsid w:val="00AB5E8B"/>
    <w:rsid w:val="00AF0803"/>
    <w:rsid w:val="00B34EE7"/>
    <w:rsid w:val="00B44D23"/>
    <w:rsid w:val="00B50F8A"/>
    <w:rsid w:val="00BD1A11"/>
    <w:rsid w:val="00BD6A5F"/>
    <w:rsid w:val="00C40933"/>
    <w:rsid w:val="00C46986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dkraje">
    <w:name w:val="Od kraje"/>
    <w:aliases w:val="T,P"/>
    <w:basedOn w:val="Zkladntext"/>
    <w:rsid w:val="004775CC"/>
    <w:pPr>
      <w:overflowPunct w:val="0"/>
      <w:autoSpaceDE w:val="0"/>
      <w:autoSpaceDN w:val="0"/>
      <w:adjustRightInd w:val="0"/>
      <w:spacing w:before="120" w:after="0"/>
      <w:ind w:left="453"/>
      <w:jc w:val="both"/>
    </w:pPr>
    <w:rPr>
      <w:color w:val="000000"/>
      <w:sz w:val="24"/>
    </w:rPr>
  </w:style>
  <w:style w:type="paragraph" w:customStyle="1" w:styleId="Text">
    <w:name w:val="Text"/>
    <w:basedOn w:val="Normln"/>
    <w:rsid w:val="004775CC"/>
    <w:pPr>
      <w:tabs>
        <w:tab w:val="left" w:pos="227"/>
      </w:tabs>
      <w:overflowPunct w:val="0"/>
      <w:autoSpaceDE w:val="0"/>
      <w:autoSpaceDN w:val="0"/>
      <w:adjustRightInd w:val="0"/>
      <w:spacing w:after="0" w:line="220" w:lineRule="atLeas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ovsky@ba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covsky@ba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C436-7E75-4AB9-9724-5C814195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2019-02-05T10:44:00Z</dcterms:created>
  <dcterms:modified xsi:type="dcterms:W3CDTF">2022-06-13T09:02:00Z</dcterms:modified>
</cp:coreProperties>
</file>