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0FA6" w14:textId="4B07584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KASRO EURIA &lt;EURIA.KASRO@seznam.cz&gt;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June 13, 2022 4:40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>  &lt;</w:t>
      </w:r>
      <w:r w:rsidR="0066670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@uzlabina.cz&gt;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Re: objednávka</w:t>
      </w:r>
    </w:p>
    <w:p w14:paraId="0D1C4D37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1CAFEC4" w14:textId="73D27C13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den paní,</w:t>
      </w:r>
    </w:p>
    <w:p w14:paraId="339C5921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0141C1C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děkuji za objednávku a 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potvrzuji akceptaci.</w:t>
      </w:r>
    </w:p>
    <w:p w14:paraId="6E871ED5" w14:textId="4BC5BF8F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  <w:t>--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EURIA &amp; KASRO s.r.o.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Tel.: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---------- Původní e-mail ----------</w:t>
      </w:r>
      <w:r>
        <w:rPr>
          <w:rFonts w:ascii="Calibri" w:hAnsi="Calibri" w:cs="Calibri"/>
          <w:color w:val="000000"/>
          <w:sz w:val="22"/>
          <w:szCs w:val="22"/>
        </w:rPr>
        <w:br/>
        <w:t>Od: &lt;</w:t>
      </w:r>
      <w:hyperlink r:id="rId6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@uzlabina.cz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  <w:t>Komu: KASRO EURIA &lt;</w:t>
      </w:r>
      <w:hyperlink r:id="rId7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EURIA.KASRO@seznam.cz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  <w:t>Datum: 13. 6. 2022 14:05:09</w:t>
      </w:r>
      <w:r>
        <w:rPr>
          <w:rFonts w:ascii="Calibri" w:hAnsi="Calibri" w:cs="Calibri"/>
          <w:color w:val="000000"/>
          <w:sz w:val="22"/>
          <w:szCs w:val="22"/>
        </w:rPr>
        <w:br/>
        <w:t>Předmět: objednávka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50B6C837" w14:textId="7C52B7D3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b/>
          <w:bCs/>
          <w:color w:val="003399"/>
          <w:sz w:val="22"/>
          <w:szCs w:val="22"/>
        </w:rPr>
        <w:br/>
        <w:t>EURIA &amp; KASRO s.r.o.</w:t>
      </w:r>
    </w:p>
    <w:p w14:paraId="0F2BC31F" w14:textId="0C63028E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  <w:t>Praha 7, 170 00</w:t>
      </w:r>
    </w:p>
    <w:p w14:paraId="1CE92746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b/>
          <w:bCs/>
          <w:color w:val="003399"/>
          <w:sz w:val="22"/>
          <w:szCs w:val="22"/>
        </w:rPr>
        <w:t> </w:t>
      </w:r>
    </w:p>
    <w:p w14:paraId="379465F2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IČO: 2573 0126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DIČ: CZ25730126</w:t>
      </w:r>
    </w:p>
    <w:p w14:paraId="5317D39F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41E6B61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E0A424E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Dobrý den,</w:t>
      </w:r>
    </w:p>
    <w:p w14:paraId="5A9E6A8C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nabídky u Vás objednáváme Digitální multifunkční stroj – kopírku (tiskárnu) skener</w:t>
      </w:r>
    </w:p>
    <w:p w14:paraId="0A6A7041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KYOCERA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TASKalfa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3212i set v ceně 54.980,- Kč bez DPH a 66.526,- Kč s DPH.</w:t>
      </w:r>
    </w:p>
    <w:p w14:paraId="3061169A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je včetně dopravy, instalace a základního školení (autorský a recyklační poplatek zahrnut).</w:t>
      </w:r>
    </w:p>
    <w:p w14:paraId="17ACD323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Set 3212i + toner TK-7125 + podavač originálů DP-7100 + stolek pod stroj CB-811.</w:t>
      </w:r>
    </w:p>
    <w:p w14:paraId="5C2C9A3D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625FCAA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Dodávka bude provedena nejpozději do 31. 8. 2022.</w:t>
      </w:r>
    </w:p>
    <w:p w14:paraId="6A5ACBD0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849E466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Obratem prosím o akceptaci.</w:t>
      </w:r>
    </w:p>
    <w:p w14:paraId="05CBDDDF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90B6C0E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Děkuji za spolupráci a s pozdravem</w:t>
      </w:r>
    </w:p>
    <w:p w14:paraId="463D5031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 </w:t>
      </w:r>
    </w:p>
    <w:p w14:paraId="393A526D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--</w:t>
      </w:r>
    </w:p>
    <w:p w14:paraId="7200D225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sekretariát ředitelky</w:t>
      </w:r>
    </w:p>
    <w:p w14:paraId="248AD13A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 </w:t>
      </w:r>
    </w:p>
    <w:p w14:paraId="7C89543D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Střední průmyslová škola elektrotechnická</w:t>
      </w:r>
    </w:p>
    <w:p w14:paraId="3B71B4E0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V Úžlabině 320</w:t>
      </w:r>
    </w:p>
    <w:p w14:paraId="1434D403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100 00  Praha 10</w:t>
      </w:r>
    </w:p>
    <w:p w14:paraId="49B63A60" w14:textId="77777777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 </w:t>
      </w:r>
    </w:p>
    <w:p w14:paraId="6EEA530F" w14:textId="4D65C073" w:rsidR="00E14769" w:rsidRDefault="00E14769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tel.: </w:t>
      </w:r>
    </w:p>
    <w:p w14:paraId="2E814CA7" w14:textId="77777777" w:rsidR="00E14769" w:rsidRDefault="0066670A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hyperlink r:id="rId8" w:tgtFrame="_blank" w:history="1">
        <w:r w:rsidR="00E14769">
          <w:rPr>
            <w:rStyle w:val="Hypertextovodkaz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info@uzlabina.cz</w:t>
        </w:r>
      </w:hyperlink>
    </w:p>
    <w:p w14:paraId="31667338" w14:textId="77777777" w:rsidR="00E14769" w:rsidRDefault="0066670A" w:rsidP="00E14769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hyperlink r:id="rId9" w:tgtFrame="_blank" w:history="1">
        <w:r w:rsidR="00E14769">
          <w:rPr>
            <w:rStyle w:val="Hypertextovodkaz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www.uzlabina.cz</w:t>
        </w:r>
      </w:hyperlink>
    </w:p>
    <w:p w14:paraId="5BCB2ED9" w14:textId="77777777" w:rsidR="0040190E" w:rsidRDefault="0040190E"/>
    <w:sectPr w:rsidR="0040190E" w:rsidSect="00E1476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EDB8" w14:textId="77777777" w:rsidR="00E14769" w:rsidRDefault="00E14769" w:rsidP="00E14769">
      <w:pPr>
        <w:spacing w:after="0" w:line="240" w:lineRule="auto"/>
      </w:pPr>
      <w:r>
        <w:separator/>
      </w:r>
    </w:p>
  </w:endnote>
  <w:endnote w:type="continuationSeparator" w:id="0">
    <w:p w14:paraId="50962ED7" w14:textId="77777777" w:rsidR="00E14769" w:rsidRDefault="00E14769" w:rsidP="00E1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AD2D" w14:textId="77777777" w:rsidR="00E14769" w:rsidRDefault="00E14769" w:rsidP="00E14769">
      <w:pPr>
        <w:spacing w:after="0" w:line="240" w:lineRule="auto"/>
      </w:pPr>
      <w:r>
        <w:separator/>
      </w:r>
    </w:p>
  </w:footnote>
  <w:footnote w:type="continuationSeparator" w:id="0">
    <w:p w14:paraId="5981B3E5" w14:textId="77777777" w:rsidR="00E14769" w:rsidRDefault="00E14769" w:rsidP="00E1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69"/>
    <w:rsid w:val="0040190E"/>
    <w:rsid w:val="0066670A"/>
    <w:rsid w:val="00E1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042C1"/>
  <w15:chartTrackingRefBased/>
  <w15:docId w15:val="{341497C8-AB52-49FC-B63A-C0B64C49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1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4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87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85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lab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URIA.KASRO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rnova@uzlabin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zlabin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2</cp:revision>
  <dcterms:created xsi:type="dcterms:W3CDTF">2022-06-15T11:35:00Z</dcterms:created>
  <dcterms:modified xsi:type="dcterms:W3CDTF">2022-06-15T11:35:00Z</dcterms:modified>
</cp:coreProperties>
</file>