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218"/>
        <w:tblW w:w="97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667"/>
        <w:gridCol w:w="697"/>
        <w:gridCol w:w="3060"/>
      </w:tblGrid>
      <w:tr w:rsidR="000A0A0E" w:rsidTr="000A0A0E">
        <w:trPr>
          <w:trHeight w:val="958"/>
        </w:trPr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A56706" w:rsidRDefault="000A0A0E" w:rsidP="000A0A0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9F3059" w:rsidRDefault="000A0A0E" w:rsidP="000A0A0E">
            <w:pPr>
              <w:rPr>
                <w:b/>
                <w:sz w:val="28"/>
                <w:szCs w:val="28"/>
              </w:rPr>
            </w:pPr>
          </w:p>
        </w:tc>
      </w:tr>
      <w:tr w:rsidR="000A0A0E" w:rsidTr="000A0A0E">
        <w:trPr>
          <w:trHeight w:val="477"/>
        </w:trPr>
        <w:tc>
          <w:tcPr>
            <w:tcW w:w="4303" w:type="dxa"/>
            <w:tcBorders>
              <w:top w:val="single" w:sz="4" w:space="0" w:color="auto"/>
            </w:tcBorders>
          </w:tcPr>
          <w:p w:rsidR="000A0A0E" w:rsidRDefault="000A0A0E" w:rsidP="000A0A0E">
            <w:pPr>
              <w:ind w:right="-533"/>
            </w:pPr>
            <w:r>
              <w:t xml:space="preserve">Jméno a příjmení: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0A0A0E" w:rsidRPr="00761820" w:rsidRDefault="0069375F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A0A0E" w:rsidRDefault="000A0A0E" w:rsidP="000A0A0E"/>
        </w:tc>
      </w:tr>
      <w:tr w:rsidR="000A0A0E" w:rsidTr="000A0A0E">
        <w:trPr>
          <w:trHeight w:val="472"/>
        </w:trPr>
        <w:tc>
          <w:tcPr>
            <w:tcW w:w="4303" w:type="dxa"/>
          </w:tcPr>
          <w:p w:rsidR="000A0A0E" w:rsidRDefault="000A0A0E" w:rsidP="000A0A0E">
            <w:r>
              <w:t xml:space="preserve">Datum narození:  </w:t>
            </w:r>
          </w:p>
        </w:tc>
        <w:tc>
          <w:tcPr>
            <w:tcW w:w="5424" w:type="dxa"/>
            <w:gridSpan w:val="3"/>
          </w:tcPr>
          <w:p w:rsidR="000A0A0E" w:rsidRPr="00761820" w:rsidRDefault="0069375F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Pr="00C73909" w:rsidRDefault="000A0A0E" w:rsidP="000A0A0E">
            <w:pPr>
              <w:ind w:right="-1242"/>
              <w:rPr>
                <w:b/>
              </w:rPr>
            </w:pPr>
            <w:r>
              <w:t xml:space="preserve">Kontaktní adresa: </w:t>
            </w:r>
          </w:p>
          <w:p w:rsidR="000A0A0E" w:rsidRDefault="000A0A0E" w:rsidP="000A0A0E">
            <w:pPr>
              <w:ind w:right="-1242"/>
            </w:pPr>
            <w:r w:rsidRPr="00C73909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5424" w:type="dxa"/>
            <w:gridSpan w:val="3"/>
          </w:tcPr>
          <w:p w:rsidR="000A0A0E" w:rsidRPr="00761820" w:rsidRDefault="0069375F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:rsidTr="000A0A0E">
        <w:trPr>
          <w:trHeight w:val="485"/>
        </w:trPr>
        <w:tc>
          <w:tcPr>
            <w:tcW w:w="4303" w:type="dxa"/>
          </w:tcPr>
          <w:p w:rsidR="000A0A0E" w:rsidRDefault="000A0A0E" w:rsidP="000A0A0E">
            <w:r>
              <w:t xml:space="preserve">Telefon: </w:t>
            </w:r>
          </w:p>
        </w:tc>
        <w:tc>
          <w:tcPr>
            <w:tcW w:w="2364" w:type="dxa"/>
            <w:gridSpan w:val="2"/>
          </w:tcPr>
          <w:p w:rsidR="000A0A0E" w:rsidRPr="00761820" w:rsidRDefault="0069375F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</w:tcPr>
          <w:p w:rsidR="000A0A0E" w:rsidRDefault="000A0A0E" w:rsidP="000A0A0E"/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>
            <w:r>
              <w:t>Zdravotní stav dobrý:</w:t>
            </w:r>
          </w:p>
          <w:p w:rsidR="000A0A0E" w:rsidRDefault="000A0A0E" w:rsidP="000A0A0E">
            <w:r>
              <w:t>/zaškrtněte/</w:t>
            </w:r>
          </w:p>
        </w:tc>
        <w:tc>
          <w:tcPr>
            <w:tcW w:w="2364" w:type="dxa"/>
            <w:gridSpan w:val="2"/>
          </w:tcPr>
          <w:p w:rsidR="000A0A0E" w:rsidRDefault="000A0A0E" w:rsidP="000A0A0E">
            <w:pPr>
              <w:jc w:val="center"/>
            </w:pPr>
          </w:p>
          <w:p w:rsidR="000A0A0E" w:rsidRPr="003E0225" w:rsidRDefault="003E0225" w:rsidP="000A0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</w:t>
            </w:r>
            <w:r w:rsidR="000A0A0E" w:rsidRPr="003E0225">
              <w:rPr>
                <w:b/>
              </w:rPr>
              <w:t>ANO</w:t>
            </w:r>
            <w:proofErr w:type="spellEnd"/>
          </w:p>
        </w:tc>
        <w:tc>
          <w:tcPr>
            <w:tcW w:w="3060" w:type="dxa"/>
          </w:tcPr>
          <w:p w:rsidR="000A0A0E" w:rsidRDefault="000A0A0E" w:rsidP="000A0A0E">
            <w:pPr>
              <w:jc w:val="center"/>
            </w:pPr>
          </w:p>
          <w:p w:rsidR="000A0A0E" w:rsidRPr="003E0225" w:rsidRDefault="000A0A0E" w:rsidP="000A0A0E">
            <w:pPr>
              <w:jc w:val="center"/>
            </w:pPr>
            <w:r w:rsidRPr="003E0225">
              <w:t>NE</w:t>
            </w: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Pr="002A34F5" w:rsidRDefault="000A0A0E" w:rsidP="000A0A0E">
            <w:pPr>
              <w:ind w:right="-249"/>
              <w:rPr>
                <w:b/>
              </w:rPr>
            </w:pPr>
            <w:r w:rsidRPr="00C73909">
              <w:t>Omezení /vypište/:</w:t>
            </w:r>
          </w:p>
        </w:tc>
        <w:tc>
          <w:tcPr>
            <w:tcW w:w="5424" w:type="dxa"/>
            <w:gridSpan w:val="3"/>
          </w:tcPr>
          <w:p w:rsidR="000A0A0E" w:rsidRPr="00C73909" w:rsidRDefault="000A0A0E" w:rsidP="000A0A0E">
            <w:pPr>
              <w:rPr>
                <w:b/>
              </w:rPr>
            </w:pP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Default="000A0A0E" w:rsidP="000A0A0E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 xml:space="preserve">: </w:t>
            </w:r>
          </w:p>
        </w:tc>
        <w:tc>
          <w:tcPr>
            <w:tcW w:w="5424" w:type="dxa"/>
            <w:gridSpan w:val="3"/>
          </w:tcPr>
          <w:p w:rsidR="000A0A0E" w:rsidRPr="00761820" w:rsidRDefault="003E0225" w:rsidP="000A0A0E">
            <w:pPr>
              <w:rPr>
                <w:b/>
              </w:rPr>
            </w:pPr>
            <w:r>
              <w:rPr>
                <w:b/>
              </w:rPr>
              <w:t>20. 10. 2016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Pr="00C73909" w:rsidRDefault="000A0A0E" w:rsidP="000A0A0E">
            <w:pPr>
              <w:rPr>
                <w:b/>
              </w:rPr>
            </w:pPr>
            <w:r>
              <w:t xml:space="preserve">Vzdělání: </w:t>
            </w:r>
          </w:p>
          <w:p w:rsidR="000A0A0E" w:rsidRDefault="000A0A0E" w:rsidP="000A0A0E">
            <w:pPr>
              <w:pStyle w:val="Odstavecseseznamem"/>
              <w:ind w:left="810"/>
            </w:pPr>
          </w:p>
        </w:tc>
        <w:tc>
          <w:tcPr>
            <w:tcW w:w="5424" w:type="dxa"/>
            <w:gridSpan w:val="3"/>
          </w:tcPr>
          <w:p w:rsidR="003E0225" w:rsidRDefault="003E0225" w:rsidP="000A0A0E">
            <w:pPr>
              <w:rPr>
                <w:b/>
              </w:rPr>
            </w:pPr>
          </w:p>
          <w:p w:rsidR="000A0A0E" w:rsidRPr="00761820" w:rsidRDefault="003E0225" w:rsidP="000A0A0E">
            <w:pPr>
              <w:rPr>
                <w:b/>
              </w:rPr>
            </w:pPr>
            <w:r>
              <w:rPr>
                <w:b/>
              </w:rPr>
              <w:t>vysokoškolské, obor dopravní inženýrství a spoje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Pr="00C73909" w:rsidRDefault="000A0A0E" w:rsidP="000A0A0E">
            <w:pPr>
              <w:rPr>
                <w:b/>
              </w:rPr>
            </w:pPr>
            <w:r>
              <w:t xml:space="preserve">Znalosti a dovednosti: </w:t>
            </w:r>
          </w:p>
          <w:p w:rsidR="000A0A0E" w:rsidRPr="002A34F5" w:rsidRDefault="000A0A0E" w:rsidP="000A0A0E">
            <w:pPr>
              <w:rPr>
                <w:b/>
              </w:rPr>
            </w:pPr>
          </w:p>
          <w:p w:rsidR="005438A5" w:rsidRDefault="005438A5" w:rsidP="000A0A0E"/>
          <w:p w:rsidR="000A0A0E" w:rsidRDefault="000A0A0E" w:rsidP="000A0A0E">
            <w:r>
              <w:t>Pracovní zkušenosti:</w:t>
            </w:r>
          </w:p>
        </w:tc>
        <w:tc>
          <w:tcPr>
            <w:tcW w:w="5424" w:type="dxa"/>
            <w:gridSpan w:val="3"/>
          </w:tcPr>
          <w:p w:rsidR="000A0A0E" w:rsidRPr="00761820" w:rsidRDefault="000A0A0E" w:rsidP="000A0A0E">
            <w:pPr>
              <w:rPr>
                <w:b/>
              </w:rPr>
            </w:pPr>
          </w:p>
          <w:p w:rsidR="005438A5" w:rsidRDefault="005438A5" w:rsidP="000A0A0E">
            <w:pPr>
              <w:rPr>
                <w:b/>
              </w:rPr>
            </w:pPr>
            <w:r>
              <w:rPr>
                <w:b/>
              </w:rPr>
              <w:t xml:space="preserve">zdravotní průkaz, </w:t>
            </w:r>
            <w:r w:rsidR="000A0A0E" w:rsidRPr="00761820">
              <w:rPr>
                <w:b/>
              </w:rPr>
              <w:t xml:space="preserve">práce s PC, </w:t>
            </w:r>
            <w:r>
              <w:rPr>
                <w:b/>
              </w:rPr>
              <w:t xml:space="preserve">ŘP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B,</w:t>
            </w:r>
          </w:p>
          <w:p w:rsidR="000A0A0E" w:rsidRDefault="000A0A0E" w:rsidP="000A0A0E">
            <w:pPr>
              <w:rPr>
                <w:b/>
              </w:rPr>
            </w:pPr>
            <w:r w:rsidRPr="00761820">
              <w:rPr>
                <w:b/>
              </w:rPr>
              <w:t>ang</w:t>
            </w:r>
            <w:r w:rsidR="005438A5">
              <w:rPr>
                <w:b/>
              </w:rPr>
              <w:t>ličtina-aktivní</w:t>
            </w:r>
          </w:p>
          <w:p w:rsidR="000A0A0E" w:rsidRDefault="000A0A0E" w:rsidP="000A0A0E">
            <w:pPr>
              <w:rPr>
                <w:b/>
              </w:rPr>
            </w:pPr>
          </w:p>
          <w:p w:rsidR="000A0A0E" w:rsidRPr="00761820" w:rsidRDefault="005438A5" w:rsidP="000A0A0E">
            <w:pPr>
              <w:rPr>
                <w:b/>
              </w:rPr>
            </w:pPr>
            <w:r>
              <w:rPr>
                <w:b/>
              </w:rPr>
              <w:t>minimální pracovní zkušenosti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/>
          <w:p w:rsidR="000A0A0E" w:rsidRDefault="000A0A0E" w:rsidP="000A0A0E"/>
        </w:tc>
        <w:tc>
          <w:tcPr>
            <w:tcW w:w="5424" w:type="dxa"/>
            <w:gridSpan w:val="3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/>
          <w:p w:rsidR="000A0A0E" w:rsidRDefault="000A0A0E" w:rsidP="000A0A0E">
            <w:r>
              <w:t>Absolvent se účastnil před nástupem na odbornou praxi v rámci aktivit projektu:</w:t>
            </w:r>
          </w:p>
        </w:tc>
        <w:tc>
          <w:tcPr>
            <w:tcW w:w="1667" w:type="dxa"/>
          </w:tcPr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  <w:r>
              <w:t>rozsah</w:t>
            </w:r>
          </w:p>
        </w:tc>
        <w:tc>
          <w:tcPr>
            <w:tcW w:w="3757" w:type="dxa"/>
            <w:gridSpan w:val="2"/>
          </w:tcPr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  <w:r>
              <w:t>druh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Pr="00255ADE" w:rsidRDefault="000A0A0E" w:rsidP="000A0A0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55ADE">
              <w:rPr>
                <w:b/>
              </w:rPr>
              <w:t xml:space="preserve">Poradenství    </w:t>
            </w:r>
          </w:p>
          <w:p w:rsidR="000A0A0E" w:rsidRPr="005438A5" w:rsidRDefault="000A0A0E" w:rsidP="005438A5">
            <w:pPr>
              <w:ind w:left="360"/>
              <w:rPr>
                <w:b/>
              </w:rPr>
            </w:pPr>
          </w:p>
        </w:tc>
        <w:tc>
          <w:tcPr>
            <w:tcW w:w="1667" w:type="dxa"/>
          </w:tcPr>
          <w:p w:rsidR="000A0A0E" w:rsidRPr="00255ADE" w:rsidRDefault="000A0A0E" w:rsidP="000A0A0E">
            <w:pPr>
              <w:rPr>
                <w:b/>
              </w:rPr>
            </w:pPr>
            <w:r>
              <w:t xml:space="preserve">         </w:t>
            </w:r>
            <w:r w:rsidRPr="00255ADE">
              <w:rPr>
                <w:b/>
              </w:rPr>
              <w:t>1 hod</w:t>
            </w:r>
          </w:p>
          <w:p w:rsidR="000A0A0E" w:rsidRPr="005438A5" w:rsidRDefault="000A0A0E" w:rsidP="000A0A0E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3757" w:type="dxa"/>
            <w:gridSpan w:val="2"/>
          </w:tcPr>
          <w:p w:rsidR="000A0A0E" w:rsidRPr="00255ADE" w:rsidRDefault="000A0A0E" w:rsidP="000A0A0E">
            <w:pPr>
              <w:rPr>
                <w:b/>
              </w:rPr>
            </w:pPr>
            <w:r>
              <w:t xml:space="preserve">             </w:t>
            </w:r>
            <w:r w:rsidR="005438A5">
              <w:t xml:space="preserve">          </w:t>
            </w:r>
            <w:r>
              <w:t xml:space="preserve"> </w:t>
            </w:r>
            <w:r w:rsidRPr="00255ADE">
              <w:rPr>
                <w:b/>
              </w:rPr>
              <w:t>individuální</w:t>
            </w:r>
          </w:p>
          <w:p w:rsidR="000A0A0E" w:rsidRPr="00255ADE" w:rsidRDefault="005438A5" w:rsidP="000A0A0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</w:tc>
        <w:tc>
          <w:tcPr>
            <w:tcW w:w="1667" w:type="dxa"/>
          </w:tcPr>
          <w:p w:rsidR="000A0A0E" w:rsidRDefault="000A0A0E" w:rsidP="000A0A0E"/>
        </w:tc>
        <w:tc>
          <w:tcPr>
            <w:tcW w:w="3757" w:type="dxa"/>
            <w:gridSpan w:val="2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1667" w:type="dxa"/>
          </w:tcPr>
          <w:p w:rsidR="000A0A0E" w:rsidRDefault="000A0A0E" w:rsidP="000A0A0E"/>
        </w:tc>
        <w:tc>
          <w:tcPr>
            <w:tcW w:w="3757" w:type="dxa"/>
            <w:gridSpan w:val="2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>
            <w:pPr>
              <w:pStyle w:val="Odstavecseseznamem"/>
            </w:pPr>
          </w:p>
          <w:p w:rsidR="000A0A0E" w:rsidRDefault="000A0A0E" w:rsidP="000A0A0E">
            <w:pPr>
              <w:pStyle w:val="Odstavecseseznamem"/>
            </w:pPr>
          </w:p>
          <w:p w:rsidR="000A0A0E" w:rsidRDefault="000A0A0E" w:rsidP="000A0A0E">
            <w:pPr>
              <w:pStyle w:val="Odstavecseseznamem"/>
            </w:pPr>
          </w:p>
        </w:tc>
        <w:tc>
          <w:tcPr>
            <w:tcW w:w="1667" w:type="dxa"/>
          </w:tcPr>
          <w:p w:rsidR="000A0A0E" w:rsidRDefault="000A0A0E" w:rsidP="000A0A0E"/>
          <w:p w:rsidR="005438A5" w:rsidRDefault="005438A5" w:rsidP="000A0A0E"/>
          <w:p w:rsidR="005438A5" w:rsidRDefault="005438A5" w:rsidP="000A0A0E"/>
          <w:p w:rsidR="005438A5" w:rsidRDefault="005438A5" w:rsidP="000A0A0E"/>
          <w:p w:rsidR="005438A5" w:rsidRDefault="005438A5" w:rsidP="000A0A0E"/>
          <w:p w:rsidR="005438A5" w:rsidRDefault="005438A5" w:rsidP="000A0A0E"/>
          <w:p w:rsidR="005438A5" w:rsidRDefault="005438A5" w:rsidP="000A0A0E"/>
          <w:p w:rsidR="005438A5" w:rsidRDefault="005438A5" w:rsidP="000A0A0E"/>
        </w:tc>
        <w:tc>
          <w:tcPr>
            <w:tcW w:w="3757" w:type="dxa"/>
            <w:gridSpan w:val="2"/>
          </w:tcPr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</w:tc>
      </w:tr>
    </w:tbl>
    <w:p w:rsidR="000A0A0E" w:rsidRPr="000A0A0E" w:rsidRDefault="005F107F" w:rsidP="000A0A0E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Pr="005C0F2A" w:rsidRDefault="005C0F2A" w:rsidP="00E7786F">
            <w:pPr>
              <w:pStyle w:val="Odstavecseseznamem"/>
              <w:ind w:left="677"/>
              <w:rPr>
                <w:b/>
              </w:rPr>
            </w:pPr>
            <w:proofErr w:type="spellStart"/>
            <w:r>
              <w:rPr>
                <w:b/>
              </w:rPr>
              <w:t>Sintera</w:t>
            </w:r>
            <w:proofErr w:type="spellEnd"/>
            <w:r>
              <w:rPr>
                <w:b/>
              </w:rPr>
              <w:t xml:space="preserve"> Czech s.r.o.</w:t>
            </w:r>
          </w:p>
        </w:tc>
      </w:tr>
      <w:tr w:rsidR="00A94B56" w:rsidTr="00CA7AC0">
        <w:trPr>
          <w:trHeight w:val="556"/>
        </w:trPr>
        <w:tc>
          <w:tcPr>
            <w:tcW w:w="4219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Pr="005C0F2A" w:rsidRDefault="005C0F2A" w:rsidP="00E7786F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Uhelná 160/24, 500 03 Hradec Králové</w:t>
            </w:r>
          </w:p>
        </w:tc>
      </w:tr>
      <w:tr w:rsidR="00A94B56" w:rsidTr="00CA7AC0">
        <w:trPr>
          <w:trHeight w:val="563"/>
        </w:trPr>
        <w:tc>
          <w:tcPr>
            <w:tcW w:w="4219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Pr="005C0F2A" w:rsidRDefault="0069375F" w:rsidP="00E7786F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:rsidTr="00CA7AC0">
        <w:trPr>
          <w:trHeight w:val="685"/>
        </w:trPr>
        <w:tc>
          <w:tcPr>
            <w:tcW w:w="4219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Pr="005C0F2A" w:rsidRDefault="0069375F" w:rsidP="00E7786F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XXX</w:t>
            </w:r>
            <w:bookmarkStart w:id="0" w:name="_GoBack"/>
            <w:bookmarkEnd w:id="0"/>
          </w:p>
          <w:p w:rsidR="000A0A0E" w:rsidRDefault="000A0A0E" w:rsidP="00CA7AC0">
            <w:pPr>
              <w:ind w:left="317"/>
              <w:rPr>
                <w:b/>
              </w:rPr>
            </w:pPr>
          </w:p>
          <w:p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:rsidTr="00CA7AC0">
        <w:trPr>
          <w:trHeight w:val="564"/>
        </w:trPr>
        <w:tc>
          <w:tcPr>
            <w:tcW w:w="4219" w:type="dxa"/>
          </w:tcPr>
          <w:p w:rsidR="00A94B56" w:rsidRPr="000A0A0E" w:rsidRDefault="00500931" w:rsidP="00A94B56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</w:t>
            </w:r>
            <w:proofErr w:type="gramStart"/>
            <w:r w:rsidR="00CA7AC0">
              <w:rPr>
                <w:b/>
              </w:rPr>
              <w:t xml:space="preserve">praxe </w:t>
            </w:r>
            <w:r w:rsidR="00A94B56" w:rsidRPr="000A0A0E">
              <w:rPr>
                <w:b/>
              </w:rPr>
              <w:t xml:space="preserve"> –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proofErr w:type="gramEnd"/>
            <w:r w:rsidR="00CA7AC0">
              <w:rPr>
                <w:b/>
                <w:sz w:val="28"/>
                <w:szCs w:val="28"/>
              </w:rPr>
              <w:t>: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CA7AC0" w:rsidP="00CA7AC0">
            <w:pPr>
              <w:ind w:left="-4361"/>
            </w:pPr>
            <w:proofErr w:type="spellStart"/>
            <w:r>
              <w:t>gggggg</w:t>
            </w:r>
            <w:proofErr w:type="spellEnd"/>
          </w:p>
        </w:tc>
      </w:tr>
      <w:tr w:rsidR="00A94B56" w:rsidTr="00CA7AC0">
        <w:trPr>
          <w:trHeight w:val="544"/>
        </w:trPr>
        <w:tc>
          <w:tcPr>
            <w:tcW w:w="4219" w:type="dxa"/>
          </w:tcPr>
          <w:p w:rsidR="00A94B56" w:rsidRDefault="00A94B56" w:rsidP="00C807D9">
            <w:r>
              <w:t>Jméno a příjmení:</w:t>
            </w:r>
            <w:r w:rsidR="000A0A0E">
              <w:t xml:space="preserve">                                                                      </w:t>
            </w:r>
          </w:p>
        </w:tc>
        <w:tc>
          <w:tcPr>
            <w:tcW w:w="5812" w:type="dxa"/>
          </w:tcPr>
          <w:p w:rsidR="00A94B56" w:rsidRPr="005C0F2A" w:rsidRDefault="00A94B56" w:rsidP="00E7786F">
            <w:pPr>
              <w:pStyle w:val="Odstavecseseznamem"/>
              <w:tabs>
                <w:tab w:val="left" w:pos="6696"/>
              </w:tabs>
              <w:ind w:left="677" w:right="34"/>
              <w:rPr>
                <w:b/>
              </w:rPr>
            </w:pPr>
          </w:p>
        </w:tc>
      </w:tr>
      <w:tr w:rsidR="00A94B56" w:rsidTr="00CA7AC0">
        <w:trPr>
          <w:trHeight w:val="566"/>
        </w:trPr>
        <w:tc>
          <w:tcPr>
            <w:tcW w:w="4219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Pr="005C0F2A" w:rsidRDefault="00A94B56" w:rsidP="00E7786F">
            <w:pPr>
              <w:pStyle w:val="Odstavecseseznamem"/>
              <w:ind w:left="677"/>
              <w:rPr>
                <w:b/>
              </w:rPr>
            </w:pPr>
          </w:p>
        </w:tc>
      </w:tr>
      <w:tr w:rsidR="00A94B56" w:rsidTr="00CA7AC0">
        <w:trPr>
          <w:trHeight w:val="560"/>
        </w:trPr>
        <w:tc>
          <w:tcPr>
            <w:tcW w:w="4219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Pr="005C0F2A" w:rsidRDefault="00A94B56" w:rsidP="00E7786F">
            <w:pPr>
              <w:pStyle w:val="Odstavecseseznamem"/>
              <w:ind w:left="677"/>
              <w:rPr>
                <w:b/>
              </w:rPr>
            </w:pPr>
          </w:p>
        </w:tc>
      </w:tr>
      <w:tr w:rsidR="00A94B56" w:rsidTr="00CA7AC0">
        <w:trPr>
          <w:trHeight w:val="540"/>
        </w:trPr>
        <w:tc>
          <w:tcPr>
            <w:tcW w:w="4219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CA7AC0" w:rsidRDefault="00CA7AC0" w:rsidP="00E7786F">
            <w:pPr>
              <w:pStyle w:val="Odstavecseseznamem"/>
              <w:ind w:left="677"/>
            </w:pPr>
          </w:p>
        </w:tc>
      </w:tr>
      <w:tr w:rsidR="00A94B56" w:rsidTr="00CA7AC0">
        <w:trPr>
          <w:trHeight w:val="562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CA7AC0">
        <w:trPr>
          <w:trHeight w:val="711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CA7AC0">
        <w:trPr>
          <w:trHeight w:val="677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CA7AC0" w:rsidRDefault="00CA7AC0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10007" w:type="dxa"/>
        <w:tblLayout w:type="fixed"/>
        <w:tblLook w:val="04A0" w:firstRow="1" w:lastRow="0" w:firstColumn="1" w:lastColumn="0" w:noHBand="0" w:noVBand="1"/>
      </w:tblPr>
      <w:tblGrid>
        <w:gridCol w:w="3953"/>
        <w:gridCol w:w="3544"/>
        <w:gridCol w:w="2510"/>
      </w:tblGrid>
      <w:tr w:rsidR="00A94B56" w:rsidRPr="009F3059" w:rsidTr="00E7786F">
        <w:trPr>
          <w:trHeight w:val="618"/>
        </w:trPr>
        <w:tc>
          <w:tcPr>
            <w:tcW w:w="395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E778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761820">
            <w:r>
              <w:t>Název pracovní pozice absolventa: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Pr="00CA7AC0" w:rsidRDefault="005C0F2A" w:rsidP="00CA7AC0">
            <w:pPr>
              <w:ind w:left="742"/>
              <w:rPr>
                <w:b/>
              </w:rPr>
            </w:pPr>
            <w:r>
              <w:rPr>
                <w:b/>
              </w:rPr>
              <w:t>HR konzultant</w:t>
            </w:r>
          </w:p>
        </w:tc>
      </w:tr>
      <w:tr w:rsidR="00A94B56" w:rsidTr="00E7786F">
        <w:trPr>
          <w:trHeight w:val="495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761820">
            <w:r>
              <w:t>Místo výkonu odborné praxe: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5C0F2A" w:rsidP="00CA7AC0">
            <w:pPr>
              <w:ind w:left="742"/>
              <w:rPr>
                <w:b/>
              </w:rPr>
            </w:pPr>
            <w:r>
              <w:rPr>
                <w:b/>
              </w:rPr>
              <w:t>Uhelná 160/24, 500 03 Hradec Králové</w:t>
            </w:r>
          </w:p>
        </w:tc>
      </w:tr>
      <w:tr w:rsidR="00A94B56" w:rsidTr="00E7786F">
        <w:trPr>
          <w:trHeight w:val="610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5C0F2A" w:rsidP="00CA7AC0">
            <w:pPr>
              <w:ind w:left="742"/>
              <w:rPr>
                <w:b/>
              </w:rPr>
            </w:pPr>
            <w:r>
              <w:rPr>
                <w:b/>
              </w:rPr>
              <w:t>40 hodin/týden</w:t>
            </w:r>
          </w:p>
        </w:tc>
      </w:tr>
      <w:tr w:rsidR="00A94B56" w:rsidTr="00E7786F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761820">
            <w:r>
              <w:t>Kvalifikační požadavky na absolventa: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5C0F2A" w:rsidP="00272439">
            <w:pPr>
              <w:ind w:left="742"/>
              <w:rPr>
                <w:b/>
              </w:rPr>
            </w:pPr>
            <w:r>
              <w:rPr>
                <w:b/>
              </w:rPr>
              <w:t xml:space="preserve">VŠ, anglický jazyk, pokročilá práce s informačními zdroji a zpracováním dat na PC </w:t>
            </w:r>
          </w:p>
        </w:tc>
      </w:tr>
      <w:tr w:rsidR="00B52789" w:rsidTr="00E7786F">
        <w:trPr>
          <w:trHeight w:val="631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CA7AC0" w:rsidRDefault="005C0F2A" w:rsidP="00CA7AC0">
            <w:pPr>
              <w:ind w:left="742"/>
              <w:rPr>
                <w:b/>
              </w:rPr>
            </w:pPr>
            <w:r>
              <w:rPr>
                <w:b/>
              </w:rPr>
              <w:t>dochvilnost, komunikativnost, ochota vzdělávat se, pokročilá práce s databázemi, pokročilá práce s PC, komunikativnost</w:t>
            </w:r>
          </w:p>
        </w:tc>
      </w:tr>
      <w:tr w:rsidR="00A94B56" w:rsidTr="00E7786F">
        <w:trPr>
          <w:trHeight w:val="502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CA7AC0">
              <w:t>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8EF" w:rsidRPr="005C0F2A" w:rsidRDefault="007818EF" w:rsidP="007818EF">
            <w:pPr>
              <w:pStyle w:val="Odstavecseseznamem"/>
              <w:ind w:left="677"/>
              <w:rPr>
                <w:b/>
              </w:rPr>
            </w:pPr>
            <w:r>
              <w:rPr>
                <w:b/>
              </w:rPr>
              <w:t>tvorba náborové strategie, konzultace v oblasti náboru a benefitů a dalších HR služeb, vyhledání a nábor požadovaných kvalifikovaných zaměstnanců pro zákazníky společnosti, vyřizování administrativy, vedení náborových pohovorů</w:t>
            </w:r>
          </w:p>
          <w:p w:rsidR="00A94B56" w:rsidRPr="00CA7AC0" w:rsidRDefault="00A94B56" w:rsidP="00CA7AC0">
            <w:pPr>
              <w:ind w:left="742"/>
              <w:rPr>
                <w:b/>
              </w:rPr>
            </w:pPr>
          </w:p>
        </w:tc>
      </w:tr>
      <w:tr w:rsidR="002743EF" w:rsidTr="00E7786F">
        <w:trPr>
          <w:trHeight w:val="502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761820">
            <w:pPr>
              <w:jc w:val="center"/>
            </w:pPr>
          </w:p>
        </w:tc>
      </w:tr>
      <w:tr w:rsidR="00A94B56" w:rsidTr="00E7786F">
        <w:trPr>
          <w:trHeight w:val="499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761820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  <w:p w:rsidR="00E7786F" w:rsidRDefault="00E7786F" w:rsidP="00761820">
            <w:pPr>
              <w:rPr>
                <w:i/>
              </w:rPr>
            </w:pPr>
          </w:p>
          <w:p w:rsidR="00E7786F" w:rsidRPr="00E7786F" w:rsidRDefault="00E7786F" w:rsidP="00761820">
            <w:pPr>
              <w:rPr>
                <w:b/>
              </w:rPr>
            </w:pPr>
            <w:r>
              <w:rPr>
                <w:b/>
              </w:rPr>
              <w:t>O</w:t>
            </w:r>
            <w:r w:rsidRPr="00E7786F">
              <w:rPr>
                <w:b/>
              </w:rPr>
              <w:t xml:space="preserve">rientace ve firmě, seznámení s provozem, seznámení s BOZP, </w:t>
            </w:r>
            <w:r>
              <w:rPr>
                <w:b/>
              </w:rPr>
              <w:t>seznámení s konkrétní činností pracovní pozice HR konzultanta.</w:t>
            </w:r>
          </w:p>
        </w:tc>
      </w:tr>
      <w:tr w:rsidR="0081604A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761820"/>
        </w:tc>
      </w:tr>
      <w:tr w:rsidR="0081604A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Pr="00E7786F" w:rsidRDefault="00E7786F" w:rsidP="0081604A">
            <w:pPr>
              <w:rPr>
                <w:b/>
              </w:rPr>
            </w:pPr>
            <w:r>
              <w:rPr>
                <w:b/>
              </w:rPr>
              <w:t>Z</w:t>
            </w:r>
            <w:r w:rsidRPr="00E7786F">
              <w:rPr>
                <w:b/>
              </w:rPr>
              <w:t>výšení kvalifikace, osvojení si odborných kompetencí daného oboru a nové praktické dovednosti, získání vědomostí</w:t>
            </w:r>
            <w:r>
              <w:rPr>
                <w:b/>
              </w:rPr>
              <w:t>.</w:t>
            </w:r>
          </w:p>
        </w:tc>
      </w:tr>
      <w:tr w:rsidR="002743EF" w:rsidTr="00E7786F">
        <w:trPr>
          <w:trHeight w:val="603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6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E7786F">
        <w:trPr>
          <w:trHeight w:val="231"/>
        </w:trPr>
        <w:tc>
          <w:tcPr>
            <w:tcW w:w="39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E7786F">
        <w:trPr>
          <w:trHeight w:val="387"/>
        </w:trPr>
        <w:tc>
          <w:tcPr>
            <w:tcW w:w="3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E7786F" w:rsidP="00761820">
            <w:proofErr w:type="gramStart"/>
            <w:r>
              <w:t>31.7.2017</w:t>
            </w:r>
            <w:proofErr w:type="gramEnd"/>
            <w:r>
              <w:t xml:space="preserve">; </w:t>
            </w:r>
            <w:proofErr w:type="gramStart"/>
            <w:r>
              <w:t>31.10.2017</w:t>
            </w:r>
            <w:proofErr w:type="gramEnd"/>
          </w:p>
        </w:tc>
      </w:tr>
      <w:tr w:rsidR="0031099E" w:rsidTr="00E7786F">
        <w:trPr>
          <w:trHeight w:val="387"/>
        </w:trPr>
        <w:tc>
          <w:tcPr>
            <w:tcW w:w="3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E7786F" w:rsidP="00761820">
            <w:proofErr w:type="gramStart"/>
            <w:r>
              <w:t>31.10.2017</w:t>
            </w:r>
            <w:proofErr w:type="gramEnd"/>
          </w:p>
        </w:tc>
      </w:tr>
      <w:tr w:rsidR="00D95F9C" w:rsidTr="00E7786F">
        <w:trPr>
          <w:trHeight w:val="230"/>
        </w:trPr>
        <w:tc>
          <w:tcPr>
            <w:tcW w:w="39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E7786F" w:rsidP="00761820">
            <w:proofErr w:type="gramStart"/>
            <w:r>
              <w:t>31.10.2017</w:t>
            </w:r>
            <w:proofErr w:type="gramEnd"/>
          </w:p>
        </w:tc>
      </w:tr>
      <w:tr w:rsidR="00D95F9C" w:rsidTr="00E7786F">
        <w:trPr>
          <w:trHeight w:val="399"/>
        </w:trPr>
        <w:tc>
          <w:tcPr>
            <w:tcW w:w="3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E7786F" w:rsidP="00761820">
            <w:proofErr w:type="gramStart"/>
            <w:r>
              <w:t>31.10.2017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244"/>
        <w:gridCol w:w="1395"/>
        <w:gridCol w:w="1537"/>
      </w:tblGrid>
      <w:tr w:rsidR="00947544" w:rsidTr="00CA7AC0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7818EF" w:rsidTr="00CA7AC0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:rsidR="007818EF" w:rsidRPr="00CA7AC0" w:rsidRDefault="007818EF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měsíc praxe</w:t>
            </w:r>
          </w:p>
          <w:p w:rsidR="007818EF" w:rsidRPr="00CA7AC0" w:rsidRDefault="007818EF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722BE">
            <w:pPr>
              <w:rPr>
                <w:sz w:val="20"/>
                <w:szCs w:val="20"/>
              </w:rPr>
            </w:pPr>
          </w:p>
          <w:p w:rsidR="007818EF" w:rsidRPr="00CA7AC0" w:rsidRDefault="007818EF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</w:p>
          <w:p w:rsidR="007818EF" w:rsidRPr="00CA7AC0" w:rsidRDefault="007818EF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722BE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10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11 měsíc praxe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  <w:r w:rsidR="00BA5392">
              <w:rPr>
                <w:sz w:val="20"/>
                <w:szCs w:val="20"/>
              </w:rPr>
              <w:t xml:space="preserve"> 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:rsidR="007818EF" w:rsidRPr="00CA7AC0" w:rsidRDefault="007818EF" w:rsidP="00246BC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7818EF" w:rsidRDefault="00BE7D22" w:rsidP="007818EF">
            <w:pPr>
              <w:rPr>
                <w:b/>
              </w:rPr>
            </w:pPr>
            <w:r>
              <w:rPr>
                <w:b/>
              </w:rPr>
              <w:t>V</w:t>
            </w:r>
            <w:r w:rsidR="007818EF">
              <w:rPr>
                <w:b/>
              </w:rPr>
              <w:t>yhledání a kontaktování požadovaných kvalifikovaných zaměstnanců</w:t>
            </w:r>
            <w:r>
              <w:rPr>
                <w:b/>
              </w:rPr>
              <w:t>.</w:t>
            </w:r>
          </w:p>
          <w:p w:rsidR="007818EF" w:rsidRDefault="007818EF" w:rsidP="007818EF">
            <w:pPr>
              <w:rPr>
                <w:b/>
              </w:rPr>
            </w:pPr>
          </w:p>
          <w:p w:rsidR="007818EF" w:rsidRDefault="00BE7D22" w:rsidP="007818EF">
            <w:pPr>
              <w:rPr>
                <w:b/>
              </w:rPr>
            </w:pPr>
            <w:r>
              <w:rPr>
                <w:b/>
              </w:rPr>
              <w:t>N</w:t>
            </w:r>
            <w:r w:rsidR="007818EF">
              <w:rPr>
                <w:b/>
              </w:rPr>
              <w:t>áslechy pracovních pohovorů, vyplňování potřebných dotazníků, doplnění životopisů o získané údaje</w:t>
            </w:r>
            <w:r>
              <w:rPr>
                <w:b/>
              </w:rPr>
              <w:t>.</w:t>
            </w:r>
          </w:p>
          <w:p w:rsidR="007818EF" w:rsidRDefault="007818EF" w:rsidP="007818EF">
            <w:pPr>
              <w:rPr>
                <w:b/>
              </w:rPr>
            </w:pPr>
          </w:p>
          <w:p w:rsidR="007818EF" w:rsidRDefault="00BE7D22" w:rsidP="007818EF">
            <w:pPr>
              <w:rPr>
                <w:b/>
              </w:rPr>
            </w:pPr>
            <w:r>
              <w:rPr>
                <w:b/>
              </w:rPr>
              <w:t>S</w:t>
            </w:r>
            <w:r w:rsidR="007818EF">
              <w:rPr>
                <w:b/>
              </w:rPr>
              <w:t>amostatné vedení pohovorů, vyplňování potřebných dotazníků, doplnění životopisů o získané údaje</w:t>
            </w:r>
            <w:r>
              <w:rPr>
                <w:b/>
              </w:rPr>
              <w:t>.</w:t>
            </w:r>
          </w:p>
          <w:p w:rsidR="007818EF" w:rsidRDefault="007818EF" w:rsidP="007818EF">
            <w:pPr>
              <w:rPr>
                <w:b/>
              </w:rPr>
            </w:pPr>
          </w:p>
          <w:p w:rsidR="00BA5392" w:rsidRDefault="00BE7D22" w:rsidP="00BA5392">
            <w:pPr>
              <w:rPr>
                <w:b/>
              </w:rPr>
            </w:pPr>
            <w:r>
              <w:rPr>
                <w:b/>
              </w:rPr>
              <w:t>N</w:t>
            </w:r>
            <w:r w:rsidR="00BA5392">
              <w:rPr>
                <w:b/>
              </w:rPr>
              <w:t>áslechy vyhledání nových zákazníků, jištění jejich potřeb kontakt</w:t>
            </w:r>
            <w:r>
              <w:rPr>
                <w:b/>
              </w:rPr>
              <w:t>.</w:t>
            </w:r>
          </w:p>
          <w:p w:rsidR="00BA5392" w:rsidRDefault="00BE7D22" w:rsidP="00BA5392">
            <w:pPr>
              <w:rPr>
                <w:b/>
              </w:rPr>
            </w:pPr>
            <w:r>
              <w:rPr>
                <w:b/>
              </w:rPr>
              <w:t>S</w:t>
            </w:r>
            <w:r w:rsidR="00BA5392">
              <w:rPr>
                <w:b/>
              </w:rPr>
              <w:t>amostatné vyhledání nových zákazníků, jištění jejich potřeb kontakt</w:t>
            </w:r>
            <w:r>
              <w:rPr>
                <w:b/>
              </w:rPr>
              <w:t>.</w:t>
            </w:r>
          </w:p>
          <w:p w:rsidR="00BA5392" w:rsidRDefault="00BA5392" w:rsidP="00BA5392">
            <w:pPr>
              <w:rPr>
                <w:b/>
              </w:rPr>
            </w:pPr>
          </w:p>
          <w:p w:rsidR="00BA5392" w:rsidRDefault="00BE7D22" w:rsidP="00BA5392">
            <w:pPr>
              <w:rPr>
                <w:b/>
              </w:rPr>
            </w:pPr>
            <w:r>
              <w:rPr>
                <w:b/>
              </w:rPr>
              <w:t>N</w:t>
            </w:r>
            <w:r w:rsidR="00BA5392">
              <w:rPr>
                <w:b/>
              </w:rPr>
              <w:t>áslechy komunikace se zákazníky v rámci jejich náboru nových zaměstnanců</w:t>
            </w:r>
            <w:r>
              <w:rPr>
                <w:b/>
              </w:rPr>
              <w:t>.</w:t>
            </w:r>
          </w:p>
          <w:p w:rsidR="00BA5392" w:rsidRDefault="00BE7D22" w:rsidP="00BA5392">
            <w:pPr>
              <w:rPr>
                <w:b/>
              </w:rPr>
            </w:pPr>
            <w:r>
              <w:rPr>
                <w:b/>
              </w:rPr>
              <w:t>S</w:t>
            </w:r>
            <w:r w:rsidR="00BA5392">
              <w:rPr>
                <w:b/>
              </w:rPr>
              <w:t>amostatná komunikace se zákazníky v rámci jejich náboru nových zaměstnanců</w:t>
            </w:r>
          </w:p>
          <w:p w:rsidR="00BE7D22" w:rsidRDefault="00BE7D22" w:rsidP="00BA5392">
            <w:pPr>
              <w:rPr>
                <w:b/>
              </w:rPr>
            </w:pPr>
          </w:p>
          <w:p w:rsidR="00BA5392" w:rsidRDefault="00BA5392" w:rsidP="00BA5392">
            <w:pPr>
              <w:rPr>
                <w:b/>
              </w:rPr>
            </w:pPr>
            <w:r>
              <w:rPr>
                <w:b/>
              </w:rPr>
              <w:t>Tvorba a realizace náborové strategie obecně</w:t>
            </w:r>
            <w:r w:rsidR="00BE7D22">
              <w:rPr>
                <w:b/>
              </w:rPr>
              <w:t>.</w:t>
            </w:r>
          </w:p>
          <w:p w:rsidR="00BA5392" w:rsidRDefault="00BA5392" w:rsidP="00BA5392">
            <w:pPr>
              <w:rPr>
                <w:b/>
              </w:rPr>
            </w:pPr>
          </w:p>
          <w:p w:rsidR="00BA5392" w:rsidRDefault="00BA5392" w:rsidP="00BA5392">
            <w:pPr>
              <w:rPr>
                <w:b/>
              </w:rPr>
            </w:pPr>
          </w:p>
          <w:p w:rsidR="00BA5392" w:rsidRDefault="00BA5392" w:rsidP="00BA5392">
            <w:pPr>
              <w:rPr>
                <w:b/>
              </w:rPr>
            </w:pPr>
            <w:r>
              <w:rPr>
                <w:b/>
              </w:rPr>
              <w:t>Samostatná tvorba a realizace konkrétní náborové</w:t>
            </w:r>
            <w:r w:rsidR="00BE7D22">
              <w:rPr>
                <w:b/>
              </w:rPr>
              <w:t xml:space="preserve"> strategie.</w:t>
            </w:r>
            <w:r>
              <w:rPr>
                <w:b/>
              </w:rPr>
              <w:t xml:space="preserve"> </w:t>
            </w:r>
          </w:p>
          <w:p w:rsidR="00BE7D22" w:rsidRDefault="00BE7D22" w:rsidP="00BA5392">
            <w:pPr>
              <w:rPr>
                <w:b/>
              </w:rPr>
            </w:pPr>
          </w:p>
          <w:p w:rsidR="00BA5392" w:rsidRDefault="00BA5392" w:rsidP="00BA5392">
            <w:pPr>
              <w:rPr>
                <w:b/>
              </w:rPr>
            </w:pPr>
            <w:r>
              <w:rPr>
                <w:b/>
              </w:rPr>
              <w:t>Náhledy práce se sociálními sítěmi a jištění možností jejich využití pro náborovou činnost obecně</w:t>
            </w:r>
            <w:r w:rsidR="00BE7D22">
              <w:rPr>
                <w:b/>
              </w:rPr>
              <w:t>.</w:t>
            </w:r>
          </w:p>
          <w:p w:rsidR="00BA5392" w:rsidRDefault="00BA5392" w:rsidP="00BA5392">
            <w:pPr>
              <w:rPr>
                <w:b/>
              </w:rPr>
            </w:pPr>
            <w:r>
              <w:rPr>
                <w:b/>
              </w:rPr>
              <w:t>Samostatná práce se sociálními sítěmi a jištění možností jejich využití pro náborovou činnost v konkrétních případech</w:t>
            </w:r>
            <w:r w:rsidR="00BE7D22">
              <w:rPr>
                <w:b/>
              </w:rPr>
              <w:t>.</w:t>
            </w:r>
          </w:p>
          <w:p w:rsidR="00BA5392" w:rsidRPr="007818EF" w:rsidRDefault="00BA5392" w:rsidP="00BA53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Komplexní péče o svěřené portfolio zákazníků, vyhodnocení možností náboru a jeho realizace</w:t>
            </w:r>
            <w:r w:rsidR="00BE7D22">
              <w:rPr>
                <w:b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40 hod/týden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  <w:sz w:val="32"/>
                <w:szCs w:val="32"/>
              </w:rPr>
            </w:pPr>
            <w:r w:rsidRPr="007818EF">
              <w:rPr>
                <w:b/>
              </w:rPr>
              <w:t>40 hod/týden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</w:rPr>
            </w:pPr>
            <w:r w:rsidRPr="007818EF">
              <w:rPr>
                <w:b/>
              </w:rPr>
              <w:t>Ne</w:t>
            </w:r>
          </w:p>
          <w:p w:rsidR="007818EF" w:rsidRDefault="007818EF">
            <w:pPr>
              <w:rPr>
                <w:b/>
              </w:rPr>
            </w:pPr>
          </w:p>
          <w:p w:rsidR="007818EF" w:rsidRDefault="007818EF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</w:t>
      </w:r>
      <w:r w:rsidR="00FA5A45">
        <w:rPr>
          <w:i/>
          <w:szCs w:val="24"/>
        </w:rPr>
        <w:t>.Ing.</w:t>
      </w:r>
      <w:proofErr w:type="gramEnd"/>
      <w:r w:rsidR="00FA5A45">
        <w:rPr>
          <w:i/>
          <w:szCs w:val="24"/>
        </w:rPr>
        <w:t xml:space="preserve"> Helena Čermáková..... dne….. 22. 3. </w:t>
      </w:r>
      <w:proofErr w:type="gramStart"/>
      <w:r w:rsidR="00FA5A45">
        <w:rPr>
          <w:i/>
          <w:szCs w:val="24"/>
        </w:rPr>
        <w:t>2017.....</w:t>
      </w:r>
      <w:r w:rsidR="00873C9B">
        <w:rPr>
          <w:i/>
          <w:szCs w:val="24"/>
        </w:rPr>
        <w:t>...Podpis</w:t>
      </w:r>
      <w:proofErr w:type="gramEnd"/>
      <w:r w:rsidR="00873C9B">
        <w:rPr>
          <w:i/>
          <w:szCs w:val="24"/>
        </w:rPr>
        <w:t>:…………</w:t>
      </w:r>
      <w:r w:rsidR="00FA5A45">
        <w:rPr>
          <w:i/>
          <w:szCs w:val="24"/>
        </w:rPr>
        <w:t>…..</w:t>
      </w:r>
      <w:r w:rsidR="00873C9B">
        <w:rPr>
          <w:i/>
          <w:szCs w:val="24"/>
        </w:rPr>
        <w:t>……………………………..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6F" w:rsidRDefault="00E7786F" w:rsidP="00E87E51">
      <w:pPr>
        <w:spacing w:after="0" w:line="240" w:lineRule="auto"/>
      </w:pPr>
      <w:r>
        <w:separator/>
      </w:r>
    </w:p>
  </w:endnote>
  <w:endnote w:type="continuationSeparator" w:id="0">
    <w:p w:rsidR="00E7786F" w:rsidRDefault="00E7786F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F" w:rsidRPr="00123E60" w:rsidRDefault="00E7786F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7786F" w:rsidRDefault="00E7786F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:rsidR="00CA7AC0" w:rsidRDefault="00CA7AC0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E7786F" w:rsidRDefault="00E778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6F" w:rsidRDefault="00E7786F" w:rsidP="00E87E51">
      <w:pPr>
        <w:spacing w:after="0" w:line="240" w:lineRule="auto"/>
      </w:pPr>
      <w:r>
        <w:separator/>
      </w:r>
    </w:p>
  </w:footnote>
  <w:footnote w:type="continuationSeparator" w:id="0">
    <w:p w:rsidR="00E7786F" w:rsidRDefault="00E7786F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F" w:rsidRDefault="00E7786F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6F" w:rsidRDefault="00E7786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86F" w:rsidRPr="00123E60" w:rsidRDefault="00E7786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CA7AC0" w:rsidRPr="00123E60" w:rsidRDefault="00CA7AC0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FFC1E4B"/>
    <w:multiLevelType w:val="hybridMultilevel"/>
    <w:tmpl w:val="3B4432B4"/>
    <w:lvl w:ilvl="0" w:tplc="386E2C48">
      <w:start w:val="10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A0A0E"/>
    <w:rsid w:val="00100622"/>
    <w:rsid w:val="0011670A"/>
    <w:rsid w:val="00123E60"/>
    <w:rsid w:val="00130EFE"/>
    <w:rsid w:val="001D2D49"/>
    <w:rsid w:val="001E3DC4"/>
    <w:rsid w:val="002057E9"/>
    <w:rsid w:val="00216879"/>
    <w:rsid w:val="002324FF"/>
    <w:rsid w:val="00232A95"/>
    <w:rsid w:val="00246BCD"/>
    <w:rsid w:val="00255ADE"/>
    <w:rsid w:val="002628CA"/>
    <w:rsid w:val="002722BE"/>
    <w:rsid w:val="00272439"/>
    <w:rsid w:val="002743EF"/>
    <w:rsid w:val="00275AB3"/>
    <w:rsid w:val="002A34F5"/>
    <w:rsid w:val="002B3BFF"/>
    <w:rsid w:val="002F6A4A"/>
    <w:rsid w:val="0031099E"/>
    <w:rsid w:val="003151A5"/>
    <w:rsid w:val="003160D8"/>
    <w:rsid w:val="00316FB8"/>
    <w:rsid w:val="003616B2"/>
    <w:rsid w:val="00377D09"/>
    <w:rsid w:val="003A199B"/>
    <w:rsid w:val="003B25AE"/>
    <w:rsid w:val="003C167A"/>
    <w:rsid w:val="003C71A9"/>
    <w:rsid w:val="003D5CDF"/>
    <w:rsid w:val="003E0225"/>
    <w:rsid w:val="003F2332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438A5"/>
    <w:rsid w:val="005A0794"/>
    <w:rsid w:val="005C0F2A"/>
    <w:rsid w:val="005C3DC4"/>
    <w:rsid w:val="005F107F"/>
    <w:rsid w:val="00612001"/>
    <w:rsid w:val="006224AA"/>
    <w:rsid w:val="00644D29"/>
    <w:rsid w:val="0069375F"/>
    <w:rsid w:val="006E68C4"/>
    <w:rsid w:val="00722325"/>
    <w:rsid w:val="00723D7A"/>
    <w:rsid w:val="00761820"/>
    <w:rsid w:val="007818EF"/>
    <w:rsid w:val="007A48F8"/>
    <w:rsid w:val="007C47AC"/>
    <w:rsid w:val="007C4836"/>
    <w:rsid w:val="0081604A"/>
    <w:rsid w:val="00832EED"/>
    <w:rsid w:val="008369AD"/>
    <w:rsid w:val="00846B2E"/>
    <w:rsid w:val="00854AC0"/>
    <w:rsid w:val="00865094"/>
    <w:rsid w:val="00873C9B"/>
    <w:rsid w:val="008B3DD9"/>
    <w:rsid w:val="00913FF2"/>
    <w:rsid w:val="00947544"/>
    <w:rsid w:val="00994749"/>
    <w:rsid w:val="009C3223"/>
    <w:rsid w:val="009C7ECC"/>
    <w:rsid w:val="009E288D"/>
    <w:rsid w:val="009F3059"/>
    <w:rsid w:val="009F7809"/>
    <w:rsid w:val="00A04169"/>
    <w:rsid w:val="00A36823"/>
    <w:rsid w:val="00A56706"/>
    <w:rsid w:val="00A579F8"/>
    <w:rsid w:val="00A605BC"/>
    <w:rsid w:val="00A94B56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A5392"/>
    <w:rsid w:val="00BD689F"/>
    <w:rsid w:val="00BE7D22"/>
    <w:rsid w:val="00BF7E3A"/>
    <w:rsid w:val="00C22AFC"/>
    <w:rsid w:val="00C449F4"/>
    <w:rsid w:val="00C6153E"/>
    <w:rsid w:val="00C73909"/>
    <w:rsid w:val="00C807D9"/>
    <w:rsid w:val="00C8778C"/>
    <w:rsid w:val="00CA7AC0"/>
    <w:rsid w:val="00D172E0"/>
    <w:rsid w:val="00D33BBB"/>
    <w:rsid w:val="00D95F9C"/>
    <w:rsid w:val="00DC0EE4"/>
    <w:rsid w:val="00DC2222"/>
    <w:rsid w:val="00E46A01"/>
    <w:rsid w:val="00E6775F"/>
    <w:rsid w:val="00E74E8A"/>
    <w:rsid w:val="00E7786F"/>
    <w:rsid w:val="00E83AC4"/>
    <w:rsid w:val="00E87E51"/>
    <w:rsid w:val="00E90F8C"/>
    <w:rsid w:val="00EA72A6"/>
    <w:rsid w:val="00EC629C"/>
    <w:rsid w:val="00EF10D7"/>
    <w:rsid w:val="00F13251"/>
    <w:rsid w:val="00F306E6"/>
    <w:rsid w:val="00F40C79"/>
    <w:rsid w:val="00F41FCB"/>
    <w:rsid w:val="00F532E7"/>
    <w:rsid w:val="00F5452D"/>
    <w:rsid w:val="00FA1482"/>
    <w:rsid w:val="00FA5A4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300E9E-C4F7-4D01-BA37-B37F19E6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5</cp:revision>
  <cp:lastPrinted>2017-04-26T10:07:00Z</cp:lastPrinted>
  <dcterms:created xsi:type="dcterms:W3CDTF">2017-03-22T11:04:00Z</dcterms:created>
  <dcterms:modified xsi:type="dcterms:W3CDTF">2017-04-28T06:25:00Z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