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F0AE9" w14:paraId="30343DEB" w14:textId="77777777">
        <w:trPr>
          <w:cantSplit/>
        </w:trPr>
        <w:tc>
          <w:tcPr>
            <w:tcW w:w="187" w:type="dxa"/>
          </w:tcPr>
          <w:p w14:paraId="4E06096E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A4AE21" w14:textId="77777777" w:rsidR="00AF0AE9" w:rsidRDefault="006C03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C3866A" wp14:editId="2E087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0B91AC7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84528A0" w14:textId="77777777" w:rsidR="00AF0AE9" w:rsidRDefault="006C038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*S00BX01VZV82*</w:t>
            </w:r>
          </w:p>
        </w:tc>
      </w:tr>
      <w:tr w:rsidR="00AF0AE9" w14:paraId="4C826962" w14:textId="77777777">
        <w:trPr>
          <w:cantSplit/>
        </w:trPr>
        <w:tc>
          <w:tcPr>
            <w:tcW w:w="187" w:type="dxa"/>
          </w:tcPr>
          <w:p w14:paraId="5F383843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AD33EA8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5175E1D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F0AE9" w14:paraId="6D8F1380" w14:textId="77777777">
        <w:trPr>
          <w:cantSplit/>
        </w:trPr>
        <w:tc>
          <w:tcPr>
            <w:tcW w:w="2150" w:type="dxa"/>
            <w:gridSpan w:val="5"/>
          </w:tcPr>
          <w:p w14:paraId="4211AF31" w14:textId="77777777" w:rsidR="00AF0AE9" w:rsidRDefault="00AF0AE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7AB56E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AF0AE9" w14:paraId="0EDB99CB" w14:textId="77777777">
        <w:trPr>
          <w:cantSplit/>
        </w:trPr>
        <w:tc>
          <w:tcPr>
            <w:tcW w:w="9352" w:type="dxa"/>
            <w:gridSpan w:val="11"/>
          </w:tcPr>
          <w:p w14:paraId="24EC0DD6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00EDBD5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9A7CC6D" w14:textId="77777777" w:rsidR="00AF0AE9" w:rsidRDefault="006C03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55A369B" w14:textId="77777777" w:rsidR="00AF0AE9" w:rsidRDefault="006C03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F0AE9" w14:paraId="16BC200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847A35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4511C6B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GEMOS DOPRAVNÍ SYSTÉMY a.s.</w:t>
            </w:r>
          </w:p>
        </w:tc>
      </w:tr>
      <w:tr w:rsidR="00AF0AE9" w14:paraId="553613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252FEA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FAC0485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Hálova 47/12</w:t>
            </w:r>
          </w:p>
        </w:tc>
      </w:tr>
      <w:tr w:rsidR="00AF0AE9" w14:paraId="6C6BBBB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A9E186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E3D9AE3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19015 Praha</w:t>
            </w:r>
          </w:p>
        </w:tc>
      </w:tr>
      <w:tr w:rsidR="00AF0AE9" w14:paraId="7C57F54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0C9592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9D2F043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24132098</w:t>
            </w:r>
          </w:p>
        </w:tc>
      </w:tr>
      <w:tr w:rsidR="00AF0AE9" w14:paraId="0EC83C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6AAFAA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8E1F02F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CZ24132098</w:t>
            </w:r>
          </w:p>
        </w:tc>
      </w:tr>
      <w:tr w:rsidR="00AF0AE9" w14:paraId="5921A39F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2CD8229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1071E49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60C44B00" w14:textId="77777777">
        <w:trPr>
          <w:cantSplit/>
        </w:trPr>
        <w:tc>
          <w:tcPr>
            <w:tcW w:w="5237" w:type="dxa"/>
            <w:gridSpan w:val="7"/>
          </w:tcPr>
          <w:p w14:paraId="7A8EE113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65D9FB2" w14:textId="77777777" w:rsidR="00AF0AE9" w:rsidRDefault="00AF0A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F0AE9" w14:paraId="33F5C5F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57E28F2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27580B65" w14:textId="77777777">
        <w:trPr>
          <w:cantSplit/>
        </w:trPr>
        <w:tc>
          <w:tcPr>
            <w:tcW w:w="9352" w:type="dxa"/>
            <w:gridSpan w:val="11"/>
          </w:tcPr>
          <w:p w14:paraId="76B8B72C" w14:textId="77777777" w:rsidR="00AF0AE9" w:rsidRDefault="006C038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OBJ/00930/22</w:t>
            </w:r>
          </w:p>
        </w:tc>
      </w:tr>
      <w:tr w:rsidR="00AF0AE9" w14:paraId="345DE8C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7B9F7A2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7EEEDA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1B8F07E" w14:textId="77777777" w:rsidR="00AF0AE9" w:rsidRDefault="006C03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F0AE9" w14:paraId="1984BB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C3F7553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151F87C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4109F1B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CB49743" w14:textId="77777777" w:rsidR="00AF0AE9" w:rsidRDefault="006C038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71BD7FC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2398E94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F0AE9" w14:paraId="2E07778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A9C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C65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</w:t>
            </w:r>
            <w:proofErr w:type="spellStart"/>
            <w:r>
              <w:rPr>
                <w:rFonts w:ascii="Calibri" w:hAnsi="Calibri"/>
                <w:sz w:val="21"/>
              </w:rPr>
              <w:t>požkozeného</w:t>
            </w:r>
            <w:proofErr w:type="spellEnd"/>
            <w:r>
              <w:rPr>
                <w:rFonts w:ascii="Calibri" w:hAnsi="Calibri"/>
                <w:sz w:val="21"/>
              </w:rPr>
              <w:t xml:space="preserve"> úsekového radaru dle cenové nabídky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CC5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50 302,00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69B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60 865,00</w:t>
            </w:r>
          </w:p>
        </w:tc>
      </w:tr>
      <w:tr w:rsidR="00AF0AE9" w14:paraId="745E433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F808FD7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E3D" w14:textId="77777777" w:rsidR="00AF0AE9" w:rsidRDefault="00AF0AE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9A0" w14:textId="77777777" w:rsidR="00AF0AE9" w:rsidRDefault="006C038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60 865,00</w:t>
            </w:r>
          </w:p>
        </w:tc>
      </w:tr>
      <w:tr w:rsidR="00AF0AE9" w14:paraId="67D5584D" w14:textId="77777777">
        <w:trPr>
          <w:cantSplit/>
        </w:trPr>
        <w:tc>
          <w:tcPr>
            <w:tcW w:w="9352" w:type="dxa"/>
            <w:gridSpan w:val="11"/>
          </w:tcPr>
          <w:p w14:paraId="5F44A75C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0AE9" w14:paraId="61A71627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EA960AE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2EEE3D4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07.06.2022</w:t>
            </w:r>
          </w:p>
        </w:tc>
      </w:tr>
      <w:tr w:rsidR="00AF0AE9" w14:paraId="1C3601B1" w14:textId="77777777">
        <w:trPr>
          <w:cantSplit/>
        </w:trPr>
        <w:tc>
          <w:tcPr>
            <w:tcW w:w="1122" w:type="dxa"/>
            <w:gridSpan w:val="3"/>
          </w:tcPr>
          <w:p w14:paraId="6209C3B6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BA60C63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 xml:space="preserve">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AF0AE9" w14:paraId="108B106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EBA0F7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1922411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2001B40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27BF86B0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5226E258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8C63A83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02.06.2022</w:t>
            </w:r>
          </w:p>
        </w:tc>
      </w:tr>
      <w:tr w:rsidR="00AF0AE9" w14:paraId="5CF5941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9ED245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05D530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3EBC93" w14:textId="77777777" w:rsidR="00AF0AE9" w:rsidRDefault="00AF0A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F0AE9" w14:paraId="1097FA4B" w14:textId="77777777">
        <w:trPr>
          <w:cantSplit/>
        </w:trPr>
        <w:tc>
          <w:tcPr>
            <w:tcW w:w="9352" w:type="dxa"/>
            <w:gridSpan w:val="11"/>
          </w:tcPr>
          <w:p w14:paraId="5EA59026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0AE9" w14:paraId="56A890C1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169C5B8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1D2FFB5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F0AE9" w14:paraId="19C65D7F" w14:textId="77777777">
        <w:trPr>
          <w:cantSplit/>
        </w:trPr>
        <w:tc>
          <w:tcPr>
            <w:tcW w:w="9352" w:type="dxa"/>
            <w:gridSpan w:val="11"/>
          </w:tcPr>
          <w:p w14:paraId="1BC61954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0AE9" w14:paraId="3EB8627E" w14:textId="77777777">
        <w:trPr>
          <w:cantSplit/>
        </w:trPr>
        <w:tc>
          <w:tcPr>
            <w:tcW w:w="9352" w:type="dxa"/>
            <w:gridSpan w:val="11"/>
          </w:tcPr>
          <w:p w14:paraId="69FD8A88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0AE9" w14:paraId="25AF3AB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2A74282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Bubnová Eva </w:t>
            </w:r>
            <w:proofErr w:type="spellStart"/>
            <w:r>
              <w:rPr>
                <w:rFonts w:ascii="Calibri" w:hAnsi="Calibri"/>
                <w:sz w:val="21"/>
              </w:rPr>
              <w:t>Ing.Mgr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</w:p>
        </w:tc>
      </w:tr>
      <w:tr w:rsidR="00AF0AE9" w14:paraId="01B7ABF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E6B3406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AF0AE9" w14:paraId="64FEDE36" w14:textId="77777777">
        <w:trPr>
          <w:cantSplit/>
        </w:trPr>
        <w:tc>
          <w:tcPr>
            <w:tcW w:w="9352" w:type="dxa"/>
            <w:gridSpan w:val="11"/>
          </w:tcPr>
          <w:p w14:paraId="7E4CD7C7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F0AE9" w14:paraId="276ADF3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9FA432" w14:textId="77777777" w:rsidR="00AF0AE9" w:rsidRDefault="006C038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F0AE9" w14:paraId="29BADB5B" w14:textId="77777777">
        <w:trPr>
          <w:cantSplit/>
        </w:trPr>
        <w:tc>
          <w:tcPr>
            <w:tcW w:w="9352" w:type="dxa"/>
            <w:gridSpan w:val="11"/>
          </w:tcPr>
          <w:p w14:paraId="4A012A26" w14:textId="77777777" w:rsidR="00AF0AE9" w:rsidRDefault="00AF0AE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07E0CF3" w14:textId="77777777" w:rsidR="00000000" w:rsidRDefault="006C038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E9"/>
    <w:rsid w:val="006C0387"/>
    <w:rsid w:val="00A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E298"/>
  <w15:docId w15:val="{75C312FB-42C3-417E-A080-50712E0E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2022-06-15T05:56:00Z</cp:lastPrinted>
  <dcterms:created xsi:type="dcterms:W3CDTF">2022-06-15T05:57:00Z</dcterms:created>
  <dcterms:modified xsi:type="dcterms:W3CDTF">2022-06-15T05:57:00Z</dcterms:modified>
</cp:coreProperties>
</file>