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26FF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Příloha č.1</w:t>
      </w:r>
      <w:r w:rsidR="003C595E">
        <w:rPr>
          <w:rFonts w:ascii="Arial" w:hAnsi="Arial" w:cs="Arial"/>
          <w:color w:val="003399"/>
          <w:sz w:val="19"/>
          <w:szCs w:val="19"/>
        </w:rPr>
        <w:t xml:space="preserve"> ke smlouvě </w:t>
      </w:r>
      <w:r w:rsidR="00DE6E10">
        <w:rPr>
          <w:rFonts w:ascii="Arial" w:hAnsi="Arial" w:cs="Arial"/>
          <w:color w:val="003399"/>
          <w:sz w:val="19"/>
          <w:szCs w:val="19"/>
        </w:rPr>
        <w:t xml:space="preserve">č. </w:t>
      </w:r>
      <w:r w:rsidR="003C595E">
        <w:rPr>
          <w:rFonts w:ascii="Arial" w:hAnsi="Arial" w:cs="Arial"/>
          <w:color w:val="003399"/>
          <w:sz w:val="19"/>
          <w:szCs w:val="19"/>
        </w:rPr>
        <w:t>2021006.</w:t>
      </w:r>
    </w:p>
    <w:p w14:paraId="5A23D1BD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br/>
        <w:t xml:space="preserve">        </w:t>
      </w:r>
      <w:r w:rsidR="00465103">
        <w:rPr>
          <w:rFonts w:ascii="Arial" w:hAnsi="Arial" w:cs="Arial"/>
          <w:color w:val="003399"/>
          <w:sz w:val="19"/>
          <w:szCs w:val="19"/>
        </w:rPr>
        <w:t xml:space="preserve">Ocenění </w:t>
      </w:r>
      <w:r w:rsidR="005979D0">
        <w:rPr>
          <w:rFonts w:ascii="Arial" w:hAnsi="Arial" w:cs="Arial"/>
          <w:color w:val="003399"/>
          <w:sz w:val="19"/>
          <w:szCs w:val="19"/>
        </w:rPr>
        <w:t xml:space="preserve">roční </w:t>
      </w:r>
      <w:r w:rsidR="00465103">
        <w:rPr>
          <w:rFonts w:ascii="Arial" w:hAnsi="Arial" w:cs="Arial"/>
          <w:color w:val="003399"/>
          <w:sz w:val="19"/>
          <w:szCs w:val="19"/>
        </w:rPr>
        <w:t>s</w:t>
      </w:r>
      <w:r>
        <w:rPr>
          <w:rFonts w:ascii="Arial" w:hAnsi="Arial" w:cs="Arial"/>
          <w:color w:val="003399"/>
          <w:sz w:val="19"/>
          <w:szCs w:val="19"/>
        </w:rPr>
        <w:t>ervis plyn. kotlů</w:t>
      </w:r>
      <w:r w:rsidR="00465103">
        <w:rPr>
          <w:rFonts w:ascii="Arial" w:hAnsi="Arial" w:cs="Arial"/>
          <w:color w:val="003399"/>
          <w:sz w:val="19"/>
          <w:szCs w:val="19"/>
        </w:rPr>
        <w:t xml:space="preserve"> a spotřebiče</w:t>
      </w:r>
      <w:r>
        <w:rPr>
          <w:rFonts w:ascii="Arial" w:hAnsi="Arial" w:cs="Arial"/>
          <w:color w:val="003399"/>
          <w:sz w:val="19"/>
          <w:szCs w:val="19"/>
        </w:rPr>
        <w:t xml:space="preserve"> v budovách:</w:t>
      </w:r>
    </w:p>
    <w:p w14:paraId="2B3215FB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</w:p>
    <w:p w14:paraId="3B81FB40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 Předepsaný servis 4 ks plynových kotlů DE-Dietrich 110 kW budova VIVA a TRIDENT</w:t>
      </w:r>
    </w:p>
    <w:p w14:paraId="0490A184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                1 ks 1400,- Kč. Celkem 4 ks -                                  5600,- Kč</w:t>
      </w:r>
    </w:p>
    <w:p w14:paraId="3B910192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</w:p>
    <w:p w14:paraId="44F615DB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   Předepsaný servis 1 ks plyn. zásobníkový ohřívač vody QUANTUM 20 kW budova PIANO</w:t>
      </w:r>
    </w:p>
    <w:p w14:paraId="2FB147E7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                        1 ks 1290,- Kč. Celkem 1 ks -                                  1290,- Kč</w:t>
      </w:r>
    </w:p>
    <w:p w14:paraId="3F203E7D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 xml:space="preserve">                                      </w:t>
      </w:r>
      <w:proofErr w:type="gramStart"/>
      <w:r>
        <w:rPr>
          <w:rFonts w:ascii="Arial" w:hAnsi="Arial" w:cs="Arial"/>
          <w:color w:val="003399"/>
          <w:sz w:val="19"/>
          <w:szCs w:val="19"/>
        </w:rPr>
        <w:t>Materiál :</w:t>
      </w:r>
      <w:proofErr w:type="gramEnd"/>
    </w:p>
    <w:p w14:paraId="530A0585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 xml:space="preserve">                                      Anoda plyn. zásobníkového ohřívače vody 1 ks </w:t>
      </w:r>
      <w:proofErr w:type="gramStart"/>
      <w:r>
        <w:rPr>
          <w:rFonts w:ascii="Arial" w:hAnsi="Arial" w:cs="Arial"/>
          <w:color w:val="003399"/>
          <w:sz w:val="19"/>
          <w:szCs w:val="19"/>
        </w:rPr>
        <w:t>-  2560</w:t>
      </w:r>
      <w:proofErr w:type="gramEnd"/>
      <w:r>
        <w:rPr>
          <w:rFonts w:ascii="Arial" w:hAnsi="Arial" w:cs="Arial"/>
          <w:color w:val="003399"/>
          <w:sz w:val="19"/>
          <w:szCs w:val="19"/>
        </w:rPr>
        <w:t>,- Kč</w:t>
      </w:r>
    </w:p>
    <w:p w14:paraId="42829D6D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</w:p>
    <w:p w14:paraId="27DE3DD5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  </w:t>
      </w:r>
      <w:r>
        <w:rPr>
          <w:rFonts w:ascii="Arial" w:hAnsi="Arial" w:cs="Arial"/>
          <w:color w:val="003399"/>
          <w:sz w:val="19"/>
          <w:szCs w:val="19"/>
        </w:rPr>
        <w:t> Předepsaný servis 2 ks plynových kotlů BUDERUS GE 434 x budova PIANO</w:t>
      </w:r>
    </w:p>
    <w:p w14:paraId="13F6E90D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                            1 ks 2250,- Kč. Celkem 2 ks -                                            4500,- Kč</w:t>
      </w:r>
      <w:r>
        <w:rPr>
          <w:rFonts w:ascii="Arial" w:hAnsi="Arial" w:cs="Arial"/>
          <w:color w:val="000000"/>
          <w:sz w:val="19"/>
          <w:szCs w:val="19"/>
        </w:rPr>
        <w:t> </w:t>
      </w:r>
    </w:p>
    <w:p w14:paraId="025754F1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14:paraId="6B626462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            </w:t>
      </w:r>
      <w:r>
        <w:rPr>
          <w:rFonts w:ascii="Arial" w:hAnsi="Arial" w:cs="Arial"/>
          <w:color w:val="003399"/>
          <w:sz w:val="19"/>
          <w:szCs w:val="19"/>
        </w:rPr>
        <w:t> Předepsaný servis 2 ks plynových kotlů BUDERUS G334XZ budova TANDEM přízemí</w:t>
      </w:r>
    </w:p>
    <w:p w14:paraId="38B204B5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                            1 ks 2250,- Kč. Celkem 2 ks -                                              4500,- Kč</w:t>
      </w:r>
      <w:r>
        <w:rPr>
          <w:rFonts w:ascii="Arial" w:hAnsi="Arial" w:cs="Arial"/>
          <w:color w:val="000000"/>
          <w:sz w:val="19"/>
          <w:szCs w:val="19"/>
        </w:rPr>
        <w:t>   </w:t>
      </w:r>
    </w:p>
    <w:p w14:paraId="206B5CF6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14:paraId="51DA0E9A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              </w:t>
      </w:r>
      <w:r>
        <w:rPr>
          <w:rFonts w:ascii="Arial" w:hAnsi="Arial" w:cs="Arial"/>
          <w:color w:val="003399"/>
          <w:sz w:val="19"/>
          <w:szCs w:val="19"/>
        </w:rPr>
        <w:t>Předepsaný servis 2 ks plynových kotlů BUDERUS GB122-43 budova TANDEM 3.NP</w:t>
      </w:r>
    </w:p>
    <w:p w14:paraId="356EFD7E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                            1 ks 1580,- Kč. Celkem 2 ks -                                              3160,- Kč</w:t>
      </w:r>
    </w:p>
    <w:p w14:paraId="7DFF928D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14:paraId="50A62BE0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 xml:space="preserve">                              Přepravné </w:t>
      </w:r>
      <w:proofErr w:type="gramStart"/>
      <w:r>
        <w:rPr>
          <w:rFonts w:ascii="Arial" w:hAnsi="Arial" w:cs="Arial"/>
          <w:color w:val="003399"/>
          <w:sz w:val="19"/>
          <w:szCs w:val="19"/>
        </w:rPr>
        <w:t>celkem :</w:t>
      </w:r>
      <w:proofErr w:type="gramEnd"/>
      <w:r>
        <w:rPr>
          <w:rFonts w:ascii="Arial" w:hAnsi="Arial" w:cs="Arial"/>
          <w:color w:val="003399"/>
          <w:sz w:val="19"/>
          <w:szCs w:val="19"/>
        </w:rPr>
        <w:t xml:space="preserve"> 40km x 8,- Kč =                          320,- Kč</w:t>
      </w:r>
    </w:p>
    <w:p w14:paraId="11EE0592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                                                                           ---------------------</w:t>
      </w:r>
    </w:p>
    <w:p w14:paraId="735879AB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 Úkony celkem                                                            21930,- Kč</w:t>
      </w:r>
    </w:p>
    <w:p w14:paraId="244087D7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 DPH 21%                                                                  4605,30 Kč</w:t>
      </w:r>
    </w:p>
    <w:p w14:paraId="5AA7FA2D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                                                                       ---------------------</w:t>
      </w:r>
    </w:p>
    <w:p w14:paraId="79357D97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</w:t>
      </w:r>
    </w:p>
    <w:p w14:paraId="1420039E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K fakturaci c e l k e m                                              26535,30 Kč.</w:t>
      </w:r>
    </w:p>
    <w:p w14:paraId="2B377E52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                                                                          ============== </w:t>
      </w:r>
    </w:p>
    <w:p w14:paraId="0AF5D2EE" w14:textId="77777777" w:rsidR="002913CA" w:rsidRDefault="002913CA"/>
    <w:p w14:paraId="13A99E59" w14:textId="77777777" w:rsidR="00465103" w:rsidRDefault="00465103">
      <w:r>
        <w:t>METOP SERVIS s.r.o.</w:t>
      </w:r>
    </w:p>
    <w:p w14:paraId="6D2C8469" w14:textId="77777777" w:rsidR="00465103" w:rsidRDefault="00465103">
      <w:r>
        <w:t>Podlesní 817/6</w:t>
      </w:r>
    </w:p>
    <w:p w14:paraId="5FE0A64E" w14:textId="77777777" w:rsidR="00465103" w:rsidRDefault="00465103">
      <w:r>
        <w:t xml:space="preserve">716 </w:t>
      </w:r>
      <w:proofErr w:type="gramStart"/>
      <w:r>
        <w:t>00  Ostrava</w:t>
      </w:r>
      <w:proofErr w:type="gramEnd"/>
      <w:r>
        <w:t xml:space="preserve"> – Radvanice</w:t>
      </w:r>
    </w:p>
    <w:p w14:paraId="4858E969" w14:textId="77777777" w:rsidR="00465103" w:rsidRDefault="00465103">
      <w:r>
        <w:t>IČ : 285 65 720</w:t>
      </w:r>
    </w:p>
    <w:p w14:paraId="15FF2A47" w14:textId="77777777" w:rsidR="00465103" w:rsidRDefault="00465103">
      <w:proofErr w:type="gramStart"/>
      <w:r>
        <w:t>DIČ :</w:t>
      </w:r>
      <w:proofErr w:type="gramEnd"/>
      <w:r>
        <w:t xml:space="preserve"> CZ28565720</w:t>
      </w:r>
    </w:p>
    <w:p w14:paraId="7905A40E" w14:textId="331548EE" w:rsidR="00465103" w:rsidRDefault="00465103">
      <w:proofErr w:type="gramStart"/>
      <w:r>
        <w:t>Tel :</w:t>
      </w:r>
      <w:proofErr w:type="gramEnd"/>
      <w:r>
        <w:t xml:space="preserve"> +420 </w:t>
      </w:r>
      <w:r w:rsidR="00894438">
        <w:t>XXXXXXXX</w:t>
      </w:r>
    </w:p>
    <w:p w14:paraId="6873AB1D" w14:textId="77777777" w:rsidR="00465103" w:rsidRDefault="00465103">
      <w:proofErr w:type="gramStart"/>
      <w:r>
        <w:t>Email :</w:t>
      </w:r>
      <w:proofErr w:type="gramEnd"/>
      <w:r>
        <w:t xml:space="preserve"> </w:t>
      </w:r>
      <w:hyperlink r:id="rId4" w:history="1">
        <w:r w:rsidRPr="007C7709">
          <w:rPr>
            <w:rStyle w:val="Hypertextovodkaz"/>
          </w:rPr>
          <w:t>metop.servis@seznam.cz</w:t>
        </w:r>
      </w:hyperlink>
    </w:p>
    <w:p w14:paraId="38786575" w14:textId="77777777" w:rsidR="00465103" w:rsidRDefault="00465103">
      <w:r>
        <w:t>V </w:t>
      </w:r>
      <w:proofErr w:type="gramStart"/>
      <w:r>
        <w:t>Ostravě :</w:t>
      </w:r>
      <w:proofErr w:type="gramEnd"/>
      <w:r>
        <w:t xml:space="preserve">                                                                                          V Ostravě :</w:t>
      </w:r>
    </w:p>
    <w:p w14:paraId="7DD8FEE2" w14:textId="77777777" w:rsidR="00465103" w:rsidRDefault="00465103"/>
    <w:p w14:paraId="08B72BF3" w14:textId="77777777" w:rsidR="00465103" w:rsidRDefault="00465103">
      <w:r>
        <w:t>-----------------------------                                                                     ------------------------------</w:t>
      </w:r>
    </w:p>
    <w:p w14:paraId="761DC8E3" w14:textId="77777777" w:rsidR="00465103" w:rsidRDefault="00465103">
      <w:r>
        <w:t>Podpis za zhotovitele                                                                      Podpis za objednatele</w:t>
      </w:r>
    </w:p>
    <w:p w14:paraId="6FB0B4D5" w14:textId="77777777" w:rsidR="00465103" w:rsidRDefault="00465103">
      <w:r>
        <w:t>Jan Mrázek – Jednatel</w:t>
      </w:r>
      <w:r w:rsidR="0057251C">
        <w:t xml:space="preserve">                                                                    Mgr. Pavel Csank</w:t>
      </w:r>
    </w:p>
    <w:p w14:paraId="69163FB2" w14:textId="77777777" w:rsidR="00465103" w:rsidRDefault="00465103">
      <w:r>
        <w:t xml:space="preserve">               za </w:t>
      </w:r>
      <w:r w:rsidR="0057251C">
        <w:t xml:space="preserve">                                                                                                       </w:t>
      </w:r>
      <w:proofErr w:type="spellStart"/>
      <w:r w:rsidR="0057251C">
        <w:t>za</w:t>
      </w:r>
      <w:proofErr w:type="spellEnd"/>
    </w:p>
    <w:p w14:paraId="1596744C" w14:textId="77777777" w:rsidR="00465103" w:rsidRDefault="00465103">
      <w:r>
        <w:t>METOP SERVIS s.r.o.</w:t>
      </w:r>
      <w:r w:rsidR="0057251C">
        <w:t xml:space="preserve">                                                            Moravskoslezské inovační centrum Ostrava, a.s.</w:t>
      </w:r>
    </w:p>
    <w:sectPr w:rsidR="00465103" w:rsidSect="0029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859"/>
    <w:rsid w:val="00133E54"/>
    <w:rsid w:val="001A313D"/>
    <w:rsid w:val="002913CA"/>
    <w:rsid w:val="003C595E"/>
    <w:rsid w:val="00465103"/>
    <w:rsid w:val="0057251C"/>
    <w:rsid w:val="00591859"/>
    <w:rsid w:val="005979D0"/>
    <w:rsid w:val="005E1C32"/>
    <w:rsid w:val="008053D4"/>
    <w:rsid w:val="00894438"/>
    <w:rsid w:val="00AB6F41"/>
    <w:rsid w:val="00D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306B"/>
  <w15:docId w15:val="{BFFA293A-70E4-417E-9EA5-DBDAD04C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5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3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7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58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293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0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2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767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98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23352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87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p.servis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Olga Palová</cp:lastModifiedBy>
  <cp:revision>3</cp:revision>
  <dcterms:created xsi:type="dcterms:W3CDTF">2022-01-14T13:30:00Z</dcterms:created>
  <dcterms:modified xsi:type="dcterms:W3CDTF">2022-06-14T07:49:00Z</dcterms:modified>
</cp:coreProperties>
</file>