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AD89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Štítného 5, Praha 3, 130 00</w:t>
      </w:r>
    </w:p>
    <w:p w14:paraId="0C86342B" w14:textId="77777777" w:rsidR="002344BA" w:rsidRPr="002344BA" w:rsidRDefault="002344BA" w:rsidP="002344BA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Tel: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222 78 18 60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Fax: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222 78 03 96</w:t>
      </w:r>
    </w:p>
    <w:p w14:paraId="138C1AEF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IČO: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00879711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DIČ: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CZ00879711</w:t>
      </w:r>
    </w:p>
    <w:p w14:paraId="00F1F6FA" w14:textId="77777777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D9C987B" w14:textId="64A1B964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FB7385">
        <w:rPr>
          <w:rFonts w:ascii="Arial" w:hAnsi="Arial" w:cs="Arial"/>
          <w:b/>
          <w:i/>
          <w:sz w:val="24"/>
          <w:szCs w:val="24"/>
          <w:u w:val="single"/>
        </w:rPr>
        <w:t>0</w:t>
      </w:r>
      <w:r w:rsidR="00A27B11">
        <w:rPr>
          <w:rFonts w:ascii="Arial" w:hAnsi="Arial" w:cs="Arial"/>
          <w:b/>
          <w:i/>
          <w:sz w:val="24"/>
          <w:szCs w:val="24"/>
          <w:u w:val="single"/>
        </w:rPr>
        <w:t>7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696D86">
        <w:rPr>
          <w:rFonts w:ascii="Arial" w:hAnsi="Arial" w:cs="Arial"/>
          <w:b/>
          <w:i/>
          <w:sz w:val="24"/>
          <w:szCs w:val="24"/>
          <w:u w:val="single"/>
        </w:rPr>
        <w:t>20</w:t>
      </w:r>
      <w:r w:rsidR="003F1260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="00FB7385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="000960CE">
        <w:rPr>
          <w:rFonts w:ascii="Arial" w:hAnsi="Arial" w:cs="Arial"/>
          <w:b/>
          <w:i/>
          <w:sz w:val="24"/>
          <w:szCs w:val="24"/>
          <w:u w:val="single"/>
        </w:rPr>
        <w:t>.</w:t>
      </w:r>
    </w:p>
    <w:p w14:paraId="5B928159" w14:textId="77777777" w:rsidR="002344BA" w:rsidRPr="002344BA" w:rsidRDefault="002344BA" w:rsidP="002344BA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2344BA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1E791065" w14:textId="77777777" w:rsidR="002344BA" w:rsidRPr="002344BA" w:rsidRDefault="002344BA" w:rsidP="002344BA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2576BD19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4"/>
        </w:rPr>
      </w:pPr>
      <w:r w:rsidRPr="00183FF3">
        <w:rPr>
          <w:rFonts w:ascii="Arial" w:hAnsi="Arial" w:cs="Arial"/>
          <w:b w:val="0"/>
          <w:sz w:val="24"/>
        </w:rPr>
        <w:t>Objednavatel: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</w:rPr>
        <w:t>BeChannel</w:t>
      </w:r>
      <w:proofErr w:type="spellEnd"/>
      <w:r>
        <w:rPr>
          <w:rFonts w:ascii="Arial" w:hAnsi="Arial" w:cs="Arial"/>
          <w:i/>
          <w:iCs/>
          <w:sz w:val="24"/>
        </w:rPr>
        <w:t>, spol. s.r.o.</w:t>
      </w:r>
    </w:p>
    <w:p w14:paraId="574129B8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79EA562D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Adresa:</w:t>
      </w:r>
      <w:r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Cs/>
          <w:i/>
          <w:iCs/>
          <w:sz w:val="24"/>
        </w:rPr>
        <w:t>Jankovcova 1518/2, 170 00 Praha 7</w:t>
      </w:r>
    </w:p>
    <w:p w14:paraId="2DF8F07D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422EB3DE" w14:textId="77777777" w:rsidR="00AB607F" w:rsidRDefault="00AB607F" w:rsidP="00AB607F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bCs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IČO</w:t>
      </w:r>
      <w:r w:rsidRPr="00183FF3">
        <w:rPr>
          <w:rFonts w:ascii="Arial" w:hAnsi="Arial" w:cs="Arial"/>
          <w:b w:val="0"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i/>
          <w:sz w:val="24"/>
        </w:rPr>
        <w:t>03579298</w:t>
      </w:r>
      <w:r>
        <w:rPr>
          <w:rFonts w:ascii="Arial" w:hAnsi="Arial" w:cs="Arial"/>
          <w:sz w:val="24"/>
        </w:rPr>
        <w:tab/>
      </w:r>
      <w:r w:rsidRPr="00183FF3">
        <w:rPr>
          <w:rFonts w:ascii="Arial" w:hAnsi="Arial" w:cs="Arial"/>
          <w:b w:val="0"/>
          <w:bCs/>
          <w:sz w:val="24"/>
        </w:rPr>
        <w:t>DIČ:</w:t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i/>
          <w:sz w:val="24"/>
        </w:rPr>
        <w:t>CZ03579298</w:t>
      </w:r>
    </w:p>
    <w:p w14:paraId="14B717EE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4F1DB57D" w14:textId="4032989E" w:rsidR="00AB607F" w:rsidRDefault="00AB607F" w:rsidP="00AB607F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Vyřizuje:</w:t>
      </w:r>
      <w:r>
        <w:rPr>
          <w:rFonts w:ascii="Arial" w:hAnsi="Arial" w:cs="Arial"/>
          <w:bCs/>
          <w:sz w:val="24"/>
        </w:rPr>
        <w:t xml:space="preserve"> </w:t>
      </w:r>
      <w:proofErr w:type="spellStart"/>
      <w:r w:rsidR="00B55268">
        <w:rPr>
          <w:rFonts w:ascii="Arial" w:hAnsi="Arial" w:cs="Arial"/>
          <w:bCs/>
          <w:i/>
          <w:iCs/>
          <w:sz w:val="24"/>
        </w:rPr>
        <w:t>xxxxx</w:t>
      </w:r>
      <w:proofErr w:type="spellEnd"/>
      <w:r>
        <w:rPr>
          <w:rFonts w:ascii="Arial" w:hAnsi="Arial" w:cs="Arial"/>
          <w:bCs/>
          <w:i/>
          <w:iCs/>
          <w:sz w:val="24"/>
        </w:rPr>
        <w:tab/>
      </w:r>
      <w:r w:rsidRPr="00183FF3">
        <w:rPr>
          <w:rFonts w:ascii="Arial" w:hAnsi="Arial" w:cs="Arial"/>
          <w:b w:val="0"/>
          <w:bCs/>
          <w:sz w:val="24"/>
        </w:rPr>
        <w:t>Tel/fax:</w:t>
      </w:r>
      <w:r>
        <w:rPr>
          <w:rFonts w:ascii="Arial" w:hAnsi="Arial" w:cs="Arial"/>
          <w:sz w:val="24"/>
        </w:rPr>
        <w:t xml:space="preserve"> </w:t>
      </w:r>
      <w:proofErr w:type="spellStart"/>
      <w:r w:rsidR="00B55268">
        <w:rPr>
          <w:rFonts w:ascii="Arial" w:hAnsi="Arial" w:cs="Arial"/>
          <w:i/>
          <w:iCs/>
          <w:sz w:val="24"/>
        </w:rPr>
        <w:t>xxxxx</w:t>
      </w:r>
      <w:proofErr w:type="spellEnd"/>
    </w:p>
    <w:p w14:paraId="41C866CF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401CEA57" w14:textId="68078CA6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Cs/>
          <w:sz w:val="24"/>
          <w:szCs w:val="22"/>
        </w:rPr>
      </w:pPr>
      <w:r w:rsidRPr="00183FF3">
        <w:rPr>
          <w:rFonts w:ascii="Arial" w:hAnsi="Arial" w:cs="Arial"/>
          <w:b w:val="0"/>
          <w:iCs/>
          <w:sz w:val="24"/>
        </w:rPr>
        <w:t>e-mail:</w:t>
      </w:r>
      <w:r>
        <w:rPr>
          <w:rFonts w:ascii="Arial" w:hAnsi="Arial" w:cs="Arial"/>
          <w:iCs/>
          <w:sz w:val="24"/>
        </w:rPr>
        <w:t xml:space="preserve"> </w:t>
      </w:r>
      <w:proofErr w:type="spellStart"/>
      <w:r w:rsidR="00B55268">
        <w:rPr>
          <w:rFonts w:ascii="Arial" w:hAnsi="Arial" w:cs="Arial"/>
          <w:i/>
          <w:iCs/>
          <w:sz w:val="24"/>
        </w:rPr>
        <w:t>xxxxx</w:t>
      </w:r>
      <w:proofErr w:type="spellEnd"/>
    </w:p>
    <w:p w14:paraId="3056EEF6" w14:textId="77777777" w:rsidR="00AB607F" w:rsidRDefault="00AB607F" w:rsidP="00AB607F">
      <w:pPr>
        <w:pStyle w:val="Zkladntext"/>
        <w:jc w:val="both"/>
        <w:rPr>
          <w:rFonts w:ascii="Arial" w:hAnsi="Arial" w:cs="Arial"/>
          <w:i/>
          <w:iCs/>
          <w:sz w:val="16"/>
        </w:rPr>
      </w:pPr>
    </w:p>
    <w:p w14:paraId="121A27AA" w14:textId="7A439E4C" w:rsidR="00AB607F" w:rsidRDefault="00AB607F" w:rsidP="00AB607F">
      <w:pPr>
        <w:pStyle w:val="Zkladntext"/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sz w:val="24"/>
        </w:rPr>
        <w:t>Název představení: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>„</w:t>
      </w:r>
      <w:r w:rsidR="00A27B11">
        <w:rPr>
          <w:rFonts w:ascii="Arial" w:hAnsi="Arial" w:cs="Arial"/>
          <w:i/>
          <w:iCs/>
          <w:sz w:val="24"/>
        </w:rPr>
        <w:t>ČESKÉ NEBE</w:t>
      </w:r>
      <w:r>
        <w:rPr>
          <w:rFonts w:ascii="Arial" w:hAnsi="Arial" w:cs="Arial"/>
          <w:i/>
          <w:iCs/>
          <w:sz w:val="24"/>
        </w:rPr>
        <w:t xml:space="preserve">“  </w:t>
      </w:r>
    </w:p>
    <w:p w14:paraId="10706580" w14:textId="77777777" w:rsidR="00AB607F" w:rsidRDefault="00AB607F" w:rsidP="00AB607F">
      <w:pPr>
        <w:pStyle w:val="Zkladntext"/>
        <w:jc w:val="both"/>
        <w:rPr>
          <w:rFonts w:ascii="Arial" w:hAnsi="Arial" w:cs="Arial"/>
          <w:b w:val="0"/>
          <w:bCs/>
          <w:sz w:val="16"/>
        </w:rPr>
      </w:pPr>
    </w:p>
    <w:p w14:paraId="42F29094" w14:textId="5B4F46B9" w:rsidR="002344BA" w:rsidRDefault="00AB607F" w:rsidP="00AB607F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83FF3">
        <w:rPr>
          <w:rFonts w:ascii="Arial" w:hAnsi="Arial" w:cs="Arial"/>
          <w:sz w:val="24"/>
        </w:rPr>
        <w:t>Datum akce:</w:t>
      </w:r>
      <w:r>
        <w:rPr>
          <w:rFonts w:ascii="Arial" w:hAnsi="Arial" w:cs="Arial"/>
          <w:b/>
          <w:sz w:val="24"/>
        </w:rPr>
        <w:t xml:space="preserve"> </w:t>
      </w:r>
      <w:r w:rsidR="00FB7385">
        <w:rPr>
          <w:rFonts w:ascii="Arial" w:hAnsi="Arial" w:cs="Arial"/>
          <w:b/>
          <w:i/>
          <w:iCs/>
          <w:sz w:val="24"/>
        </w:rPr>
        <w:t>1</w:t>
      </w:r>
      <w:r>
        <w:rPr>
          <w:rFonts w:ascii="Arial" w:hAnsi="Arial" w:cs="Arial"/>
          <w:b/>
          <w:i/>
          <w:iCs/>
          <w:sz w:val="24"/>
        </w:rPr>
        <w:t xml:space="preserve">1. </w:t>
      </w:r>
      <w:r w:rsidR="00A27B11">
        <w:rPr>
          <w:rFonts w:ascii="Arial" w:hAnsi="Arial" w:cs="Arial"/>
          <w:b/>
          <w:i/>
          <w:iCs/>
          <w:sz w:val="24"/>
        </w:rPr>
        <w:t>5</w:t>
      </w:r>
      <w:r>
        <w:rPr>
          <w:rFonts w:ascii="Arial" w:hAnsi="Arial" w:cs="Arial"/>
          <w:b/>
          <w:i/>
          <w:iCs/>
          <w:sz w:val="24"/>
        </w:rPr>
        <w:t>. 202</w:t>
      </w:r>
      <w:r w:rsidR="00FB7385">
        <w:rPr>
          <w:rFonts w:ascii="Arial" w:hAnsi="Arial" w:cs="Arial"/>
          <w:b/>
          <w:i/>
          <w:iCs/>
          <w:sz w:val="24"/>
        </w:rPr>
        <w:t>2</w:t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 w:rsidRPr="00183FF3">
        <w:rPr>
          <w:rFonts w:ascii="Arial" w:hAnsi="Arial" w:cs="Arial"/>
          <w:sz w:val="24"/>
        </w:rPr>
        <w:t>Začátek představení: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i/>
          <w:iCs/>
          <w:sz w:val="24"/>
        </w:rPr>
        <w:t>19:00 hod.</w:t>
      </w:r>
    </w:p>
    <w:p w14:paraId="6EA156A1" w14:textId="77777777" w:rsid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E8548A9" w14:textId="77777777" w:rsidR="002344BA" w:rsidRP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2344BA">
        <w:rPr>
          <w:rFonts w:ascii="Arial" w:hAnsi="Arial" w:cs="Arial"/>
          <w:b/>
          <w:sz w:val="24"/>
          <w:szCs w:val="24"/>
        </w:rPr>
        <w:t>:</w:t>
      </w:r>
    </w:p>
    <w:p w14:paraId="1A416412" w14:textId="49B7BC25" w:rsidR="002344BA" w:rsidRPr="00CF25E9" w:rsidRDefault="002344BA" w:rsidP="002344BA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CF25E9">
        <w:rPr>
          <w:rFonts w:ascii="Arial" w:hAnsi="Arial" w:cs="Arial"/>
          <w:i/>
          <w:iCs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28B9A9A4" w14:textId="77777777" w:rsidR="00CF25E9" w:rsidRPr="002344BA" w:rsidRDefault="00CF25E9" w:rsidP="002344BA">
      <w:pPr>
        <w:spacing w:after="0"/>
        <w:rPr>
          <w:rFonts w:ascii="Arial" w:hAnsi="Arial" w:cs="Arial"/>
          <w:sz w:val="20"/>
          <w:szCs w:val="20"/>
        </w:rPr>
      </w:pPr>
    </w:p>
    <w:p w14:paraId="59A8D6DC" w14:textId="77777777" w:rsidR="002344BA" w:rsidRPr="002344BA" w:rsidRDefault="002344BA" w:rsidP="002344BA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</w:p>
    <w:p w14:paraId="3D47AB56" w14:textId="77777777" w:rsidR="002344BA" w:rsidRPr="002344BA" w:rsidRDefault="002344BA" w:rsidP="002344BA">
      <w:pPr>
        <w:pStyle w:val="Nadpis7"/>
        <w:jc w:val="both"/>
        <w:rPr>
          <w:rFonts w:ascii="Arial" w:hAnsi="Arial" w:cs="Arial"/>
          <w:szCs w:val="24"/>
        </w:rPr>
      </w:pPr>
      <w:r w:rsidRPr="002344BA">
        <w:rPr>
          <w:rFonts w:ascii="Arial" w:hAnsi="Arial" w:cs="Arial"/>
          <w:b/>
          <w:szCs w:val="24"/>
          <w:u w:val="single"/>
        </w:rPr>
        <w:t>Další smluvní ujednání a požadavky objednavatele:</w:t>
      </w:r>
      <w:r w:rsidRPr="002344BA">
        <w:rPr>
          <w:rFonts w:ascii="Arial" w:hAnsi="Arial" w:cs="Arial"/>
          <w:szCs w:val="24"/>
        </w:rPr>
        <w:t xml:space="preserve"> </w:t>
      </w:r>
    </w:p>
    <w:p w14:paraId="0184CDED" w14:textId="3292E6BF" w:rsidR="002344BA" w:rsidRDefault="00862A7A" w:rsidP="002344BA">
      <w:pPr>
        <w:spacing w:after="0"/>
        <w:rPr>
          <w:rFonts w:ascii="Arial" w:hAnsi="Arial" w:cs="Arial"/>
          <w:i/>
          <w:sz w:val="20"/>
          <w:szCs w:val="20"/>
        </w:rPr>
      </w:pPr>
      <w:r w:rsidRPr="00862A7A">
        <w:rPr>
          <w:rFonts w:ascii="Arial" w:hAnsi="Arial" w:cs="Arial"/>
          <w:i/>
          <w:sz w:val="20"/>
          <w:szCs w:val="20"/>
        </w:rPr>
        <w:t xml:space="preserve">Termín a způsob převzetí vstupenek: </w:t>
      </w:r>
    </w:p>
    <w:p w14:paraId="627AE22D" w14:textId="134498DD" w:rsidR="00B02547" w:rsidRPr="00B02547" w:rsidRDefault="00B02547" w:rsidP="00B02547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B02547">
        <w:rPr>
          <w:rFonts w:ascii="Arial" w:hAnsi="Arial" w:cs="Arial"/>
          <w:i/>
          <w:iCs/>
          <w:sz w:val="20"/>
          <w:szCs w:val="20"/>
        </w:rPr>
        <w:t>Objednavatel je na akci povinen zajistit dodržování epidemiologických opatření, vydaných vládou ČR.</w:t>
      </w:r>
    </w:p>
    <w:p w14:paraId="504FAD07" w14:textId="77777777" w:rsidR="002344BA" w:rsidRDefault="002344B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BADC527" w14:textId="75ADB604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42CB58F" w14:textId="77777777" w:rsidR="00CF25E9" w:rsidRDefault="00CF25E9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4713A50" w14:textId="77777777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1D0A846" w14:textId="77777777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>87.500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>87.500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</w:p>
    <w:p w14:paraId="6CD482DB" w14:textId="77777777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 xml:space="preserve">         </w:t>
      </w:r>
      <w:proofErr w:type="gramStart"/>
      <w:r w:rsidR="00696D86">
        <w:rPr>
          <w:rFonts w:ascii="Arial" w:hAnsi="Arial" w:cs="Arial"/>
          <w:bCs/>
          <w:i/>
          <w:sz w:val="24"/>
          <w:szCs w:val="24"/>
        </w:rPr>
        <w:t>175</w:t>
      </w:r>
      <w:r w:rsidRPr="002344BA">
        <w:rPr>
          <w:rFonts w:ascii="Arial" w:hAnsi="Arial" w:cs="Arial"/>
          <w:bCs/>
          <w:i/>
          <w:sz w:val="24"/>
          <w:szCs w:val="24"/>
        </w:rPr>
        <w:t>.000,-</w:t>
      </w:r>
      <w:proofErr w:type="gramEnd"/>
      <w:r w:rsidRPr="002344BA">
        <w:rPr>
          <w:rFonts w:ascii="Arial" w:hAnsi="Arial" w:cs="Arial"/>
          <w:bCs/>
          <w:i/>
          <w:sz w:val="24"/>
          <w:szCs w:val="24"/>
        </w:rPr>
        <w:t xml:space="preserve">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AD0E76" w14:textId="77777777" w:rsidR="002344BA" w:rsidRPr="002344BA" w:rsidRDefault="002344BA" w:rsidP="002344BA">
      <w:pPr>
        <w:pStyle w:val="Zkladntext3"/>
        <w:rPr>
          <w:rFonts w:ascii="Arial" w:hAnsi="Arial" w:cs="Arial"/>
          <w:sz w:val="20"/>
        </w:rPr>
      </w:pPr>
      <w:r w:rsidRPr="002344BA">
        <w:rPr>
          <w:rFonts w:ascii="Arial" w:hAnsi="Arial" w:cs="Arial"/>
          <w:b w:val="0"/>
          <w:bCs w:val="0"/>
          <w:sz w:val="20"/>
        </w:rPr>
        <w:t>Způsob platby:</w:t>
      </w:r>
      <w:r w:rsidRPr="002344BA">
        <w:rPr>
          <w:rFonts w:ascii="Arial" w:hAnsi="Arial" w:cs="Arial"/>
          <w:sz w:val="20"/>
        </w:rPr>
        <w:t xml:space="preserve"> fakturou.</w:t>
      </w:r>
    </w:p>
    <w:p w14:paraId="1D1084EF" w14:textId="77777777" w:rsidR="002344BA" w:rsidRPr="002344BA" w:rsidRDefault="002344BA" w:rsidP="002344BA">
      <w:pPr>
        <w:spacing w:after="0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2344BA">
        <w:rPr>
          <w:rFonts w:ascii="Arial" w:hAnsi="Arial" w:cs="Arial"/>
          <w:sz w:val="20"/>
          <w:szCs w:val="20"/>
        </w:rPr>
        <w:t xml:space="preserve"> </w:t>
      </w:r>
    </w:p>
    <w:p w14:paraId="1DC883EB" w14:textId="49A90E7B" w:rsidR="00862A7A" w:rsidRDefault="00862A7A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</w:p>
    <w:p w14:paraId="30797F9A" w14:textId="77777777" w:rsidR="002344BA" w:rsidRPr="002344BA" w:rsidRDefault="002344BA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lastRenderedPageBreak/>
        <w:t>Všeobecné podmínky smlouvy</w:t>
      </w:r>
    </w:p>
    <w:p w14:paraId="4020F76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Pro obě strany platí 28denní výpovědní lhůta.</w:t>
      </w:r>
    </w:p>
    <w:p w14:paraId="4BBF4C88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14:paraId="04E7E6C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4F8C62CA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Dojde-li k odstoupeni od smlouvy ze strany divadla dříve než 28 dní před konáním akce, není možné účtovat žádné náhrady, po uplynutí 28 dní uhradí divadlo objednavateli, jen prokazatelně vzniklé škody vyplívající z neuskutečnění akce. </w:t>
      </w:r>
    </w:p>
    <w:p w14:paraId="57B6AFB4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167F81CE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14:paraId="34A38784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14:paraId="009297F7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14:paraId="12DC9D60" w14:textId="77777777" w:rsid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348E19A9" w14:textId="77777777" w:rsidR="003F1260" w:rsidRPr="002344BA" w:rsidRDefault="003F1260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4A7B26B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718868FE" w14:textId="77777777"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1930D734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01BCB458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14:paraId="3F5F4E43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464A465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14:paraId="2A788A70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Veškeré další vzniklé situace se </w:t>
      </w:r>
      <w:proofErr w:type="gramStart"/>
      <w:r w:rsidRPr="002344BA">
        <w:rPr>
          <w:rFonts w:ascii="Arial" w:hAnsi="Arial" w:cs="Arial"/>
          <w:bCs/>
          <w:sz w:val="20"/>
          <w:szCs w:val="20"/>
        </w:rPr>
        <w:t>řeší</w:t>
      </w:r>
      <w:proofErr w:type="gramEnd"/>
      <w:r w:rsidRPr="002344BA">
        <w:rPr>
          <w:rFonts w:ascii="Arial" w:hAnsi="Arial" w:cs="Arial"/>
          <w:bCs/>
          <w:sz w:val="20"/>
          <w:szCs w:val="20"/>
        </w:rPr>
        <w:t xml:space="preserve"> v souladu s obecně platnými předpisy a zákony platnými v době podpisu smlouvy.</w:t>
      </w:r>
    </w:p>
    <w:p w14:paraId="6D63AB93" w14:textId="77777777"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V nutných případech, můžete volat i na mobilní telefony: 0603 / 516 716, nebo 0602 / 24 17 23.</w:t>
      </w:r>
    </w:p>
    <w:p w14:paraId="23BA0BC8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 xml:space="preserve">V Praze dne: </w:t>
      </w:r>
    </w:p>
    <w:p w14:paraId="3362C85B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 xml:space="preserve">Razítko a podpis </w:t>
      </w:r>
      <w:proofErr w:type="gramStart"/>
      <w:r w:rsidRPr="002344BA">
        <w:rPr>
          <w:rFonts w:ascii="Arial" w:hAnsi="Arial" w:cs="Arial"/>
          <w:b/>
          <w:sz w:val="24"/>
          <w:szCs w:val="24"/>
        </w:rPr>
        <w:t>divadla:</w:t>
      </w:r>
      <w:r w:rsidRPr="002344BA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2344BA"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2344BA">
        <w:rPr>
          <w:rFonts w:ascii="Arial" w:hAnsi="Arial" w:cs="Arial"/>
          <w:b/>
          <w:sz w:val="24"/>
          <w:szCs w:val="24"/>
        </w:rPr>
        <w:t>Razítko a podpis objednavatele:</w:t>
      </w:r>
    </w:p>
    <w:p w14:paraId="6FAD1695" w14:textId="77777777" w:rsidR="003902FF" w:rsidRPr="002344BA" w:rsidRDefault="003902FF" w:rsidP="002344BA">
      <w:pPr>
        <w:rPr>
          <w:rFonts w:ascii="Arial" w:hAnsi="Arial" w:cs="Arial"/>
          <w:szCs w:val="24"/>
        </w:rPr>
      </w:pPr>
    </w:p>
    <w:sectPr w:rsidR="003902FF" w:rsidRPr="002344BA" w:rsidSect="002344BA">
      <w:headerReference w:type="default" r:id="rId6"/>
      <w:footerReference w:type="default" r:id="rId7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2EDE8" w14:textId="77777777" w:rsidR="00104927" w:rsidRDefault="00104927" w:rsidP="002D33C0">
      <w:pPr>
        <w:spacing w:after="0" w:line="240" w:lineRule="auto"/>
      </w:pPr>
      <w:r>
        <w:separator/>
      </w:r>
    </w:p>
  </w:endnote>
  <w:endnote w:type="continuationSeparator" w:id="0">
    <w:p w14:paraId="6476CC93" w14:textId="77777777" w:rsidR="00104927" w:rsidRDefault="00104927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AB3C4" w14:textId="77777777" w:rsidR="00374934" w:rsidRPr="0037109E" w:rsidRDefault="00C110D4" w:rsidP="00BB2511">
    <w:pPr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48914A9" wp14:editId="69EA62B2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934" w:rsidRPr="0037109E">
      <w:rPr>
        <w:rFonts w:ascii="Franklin Gothic Book" w:hAnsi="Franklin Gothic Book" w:cs="Arial"/>
        <w:sz w:val="20"/>
        <w:szCs w:val="20"/>
      </w:rPr>
      <w:t>Žižkovské divadlo Járy Cimrmana je příspěvková organizace zřizována Městskou částí Praha 3 a není zapsána v obchodním rejstříku.</w:t>
    </w:r>
  </w:p>
  <w:p w14:paraId="652F4D4D" w14:textId="77777777" w:rsidR="00374934" w:rsidRPr="00BB2511" w:rsidRDefault="00374934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14:paraId="62B580C7" w14:textId="77777777" w:rsidR="00374934" w:rsidRPr="00973198" w:rsidRDefault="00374934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D0DDB" w14:textId="77777777" w:rsidR="00104927" w:rsidRDefault="00104927" w:rsidP="002D33C0">
      <w:pPr>
        <w:spacing w:after="0" w:line="240" w:lineRule="auto"/>
      </w:pPr>
      <w:r>
        <w:separator/>
      </w:r>
    </w:p>
  </w:footnote>
  <w:footnote w:type="continuationSeparator" w:id="0">
    <w:p w14:paraId="250A0E3A" w14:textId="77777777" w:rsidR="00104927" w:rsidRDefault="00104927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6071B" w14:textId="77777777" w:rsidR="00374934" w:rsidRDefault="00C110D4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2C0ECFD" wp14:editId="1E5095A1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756B6"/>
    <w:rsid w:val="000960CE"/>
    <w:rsid w:val="000B4FED"/>
    <w:rsid w:val="000C52DA"/>
    <w:rsid w:val="00104927"/>
    <w:rsid w:val="00183FF3"/>
    <w:rsid w:val="002145A4"/>
    <w:rsid w:val="002344BA"/>
    <w:rsid w:val="002D33C0"/>
    <w:rsid w:val="003279F4"/>
    <w:rsid w:val="0037109E"/>
    <w:rsid w:val="00374934"/>
    <w:rsid w:val="003902FF"/>
    <w:rsid w:val="003F1260"/>
    <w:rsid w:val="00402B16"/>
    <w:rsid w:val="004E125B"/>
    <w:rsid w:val="004F5B82"/>
    <w:rsid w:val="00515C87"/>
    <w:rsid w:val="005221D3"/>
    <w:rsid w:val="005A7FE9"/>
    <w:rsid w:val="005D7413"/>
    <w:rsid w:val="00607F40"/>
    <w:rsid w:val="00625C79"/>
    <w:rsid w:val="00671AB2"/>
    <w:rsid w:val="00671E9E"/>
    <w:rsid w:val="00696D86"/>
    <w:rsid w:val="006D0BD5"/>
    <w:rsid w:val="006E1B97"/>
    <w:rsid w:val="007123E2"/>
    <w:rsid w:val="007819DA"/>
    <w:rsid w:val="00791AC4"/>
    <w:rsid w:val="007A6D1C"/>
    <w:rsid w:val="00807EC7"/>
    <w:rsid w:val="00846CC7"/>
    <w:rsid w:val="00862A7A"/>
    <w:rsid w:val="00873AF5"/>
    <w:rsid w:val="00973198"/>
    <w:rsid w:val="00A12A38"/>
    <w:rsid w:val="00A27B11"/>
    <w:rsid w:val="00A70B70"/>
    <w:rsid w:val="00AB607F"/>
    <w:rsid w:val="00AF6DB6"/>
    <w:rsid w:val="00B02547"/>
    <w:rsid w:val="00B55268"/>
    <w:rsid w:val="00B871D0"/>
    <w:rsid w:val="00BB2511"/>
    <w:rsid w:val="00C110D4"/>
    <w:rsid w:val="00CF25E9"/>
    <w:rsid w:val="00D84FA3"/>
    <w:rsid w:val="00D85209"/>
    <w:rsid w:val="00E61CE6"/>
    <w:rsid w:val="00E82287"/>
    <w:rsid w:val="00E9510F"/>
    <w:rsid w:val="00FB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88232"/>
  <w15:chartTrackingRefBased/>
  <w15:docId w15:val="{0F1F4F6F-D71E-44C9-B26E-0F320B2F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rsid w:val="005A7FE9"/>
    <w:pPr>
      <w:spacing w:after="120" w:line="480" w:lineRule="auto"/>
    </w:pPr>
  </w:style>
  <w:style w:type="character" w:customStyle="1" w:styleId="ZkladntextChar">
    <w:name w:val="Základní text Char"/>
    <w:link w:val="Zkladntext"/>
    <w:rsid w:val="00696D86"/>
    <w:rPr>
      <w:rFonts w:ascii="Arial_CE" w:eastAsia="Times New Roman" w:hAnsi="Arial_CE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šablona_ŽDJC.dot</Template>
  <TotalTime>3</TotalTime>
  <Pages>1</Pages>
  <Words>583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4018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ŽDJC</dc:creator>
  <cp:keywords/>
  <cp:lastModifiedBy>ŽDJC Radim Jezdinský</cp:lastModifiedBy>
  <cp:revision>4</cp:revision>
  <cp:lastPrinted>2019-11-20T11:44:00Z</cp:lastPrinted>
  <dcterms:created xsi:type="dcterms:W3CDTF">2022-03-16T16:59:00Z</dcterms:created>
  <dcterms:modified xsi:type="dcterms:W3CDTF">2022-06-14T12:22:00Z</dcterms:modified>
</cp:coreProperties>
</file>