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60E3A" w14:textId="2F9971A9" w:rsidR="00426530" w:rsidRPr="00F2501C" w:rsidRDefault="00C839F4" w:rsidP="0043470B">
      <w:pPr>
        <w:jc w:val="center"/>
        <w:rPr>
          <w:rFonts w:cs="Calibri"/>
          <w:b/>
          <w:bCs/>
        </w:rPr>
      </w:pPr>
      <w:r w:rsidRPr="00F2501C">
        <w:rPr>
          <w:rFonts w:cs="Calibri"/>
          <w:b/>
          <w:bCs/>
        </w:rPr>
        <w:t xml:space="preserve">Smlouva o dílo </w:t>
      </w:r>
      <w:r w:rsidR="00601EBA" w:rsidRPr="00F2501C">
        <w:rPr>
          <w:rFonts w:cs="Calibri"/>
          <w:b/>
          <w:bCs/>
        </w:rPr>
        <w:t xml:space="preserve"> </w:t>
      </w:r>
    </w:p>
    <w:p w14:paraId="4AC91353" w14:textId="3BC1640D" w:rsidR="00FB16B0" w:rsidRDefault="00997FA4" w:rsidP="00FB16B0">
      <w:pPr>
        <w:pStyle w:val="Zkladntext"/>
        <w:spacing w:after="0"/>
        <w:jc w:val="both"/>
      </w:pPr>
      <w:r w:rsidRPr="5C3D86A5">
        <w:rPr>
          <w:rFonts w:cs="Calibri"/>
        </w:rPr>
        <w:t xml:space="preserve">uzavřená </w:t>
      </w:r>
      <w:r w:rsidR="00FB16B0" w:rsidRPr="0033430C">
        <w:t xml:space="preserve">na základě </w:t>
      </w:r>
      <w:r w:rsidR="00FB16B0" w:rsidRPr="003F6902">
        <w:t xml:space="preserve">výsledků </w:t>
      </w:r>
      <w:r w:rsidR="00FB16B0">
        <w:t xml:space="preserve">průzkumu trhu „Výběr čistírny prádla“ </w:t>
      </w:r>
      <w:r w:rsidRPr="5C3D86A5">
        <w:rPr>
          <w:rFonts w:cs="Calibri"/>
        </w:rPr>
        <w:t>v</w:t>
      </w:r>
      <w:r w:rsidR="00FB16B0">
        <w:rPr>
          <w:rFonts w:cs="Calibri"/>
        </w:rPr>
        <w:t> </w:t>
      </w:r>
      <w:r w:rsidRPr="5C3D86A5">
        <w:rPr>
          <w:rFonts w:cs="Calibri"/>
        </w:rPr>
        <w:t>souladu</w:t>
      </w:r>
      <w:r w:rsidR="00FB16B0">
        <w:rPr>
          <w:rFonts w:cs="Calibri"/>
        </w:rPr>
        <w:t xml:space="preserve"> s</w:t>
      </w:r>
      <w:r w:rsidRPr="5C3D86A5">
        <w:rPr>
          <w:rFonts w:cs="Calibri"/>
        </w:rPr>
        <w:t xml:space="preserve"> § 2586 a násl. zákona č. 89/2012 Sb., občanský zákoník, v platném znění (dále jen „občanský zákoník“ a „</w:t>
      </w:r>
      <w:r w:rsidR="00463E21">
        <w:rPr>
          <w:rFonts w:cs="Calibri"/>
        </w:rPr>
        <w:t>S</w:t>
      </w:r>
      <w:r w:rsidRPr="5C3D86A5">
        <w:rPr>
          <w:rFonts w:cs="Calibri"/>
        </w:rPr>
        <w:t>mlouva</w:t>
      </w:r>
      <w:r w:rsidR="1C5D1551" w:rsidRPr="5C3D86A5">
        <w:rPr>
          <w:rFonts w:cs="Calibri"/>
        </w:rPr>
        <w:t>”</w:t>
      </w:r>
      <w:r w:rsidR="009E6C6A">
        <w:rPr>
          <w:rFonts w:cs="Calibri"/>
        </w:rPr>
        <w:t>)</w:t>
      </w:r>
      <w:r w:rsidR="00FB16B0" w:rsidRPr="00FB16B0">
        <w:t xml:space="preserve"> </w:t>
      </w:r>
    </w:p>
    <w:p w14:paraId="61E51CC7" w14:textId="519A73A2" w:rsidR="00997FA4" w:rsidRDefault="00997FA4" w:rsidP="5C3D86A5">
      <w:pPr>
        <w:jc w:val="center"/>
        <w:rPr>
          <w:rFonts w:cs="Calibri"/>
        </w:rPr>
      </w:pPr>
    </w:p>
    <w:p w14:paraId="28445CC7" w14:textId="28BE4ADD" w:rsidR="00C839F4" w:rsidRPr="0057387A" w:rsidRDefault="00C839F4">
      <w:pPr>
        <w:rPr>
          <w:rFonts w:cs="Calibri"/>
          <w:b/>
          <w:bCs/>
        </w:rPr>
      </w:pPr>
      <w:r w:rsidRPr="0057387A">
        <w:rPr>
          <w:rFonts w:cs="Calibri"/>
          <w:b/>
          <w:bCs/>
        </w:rPr>
        <w:t>Smluvní strany:</w:t>
      </w:r>
    </w:p>
    <w:p w14:paraId="1F49FB1A" w14:textId="5EECEFB6" w:rsidR="00463E21" w:rsidRPr="0057387A" w:rsidRDefault="00463E21" w:rsidP="00463E21">
      <w:pPr>
        <w:rPr>
          <w:rFonts w:cs="Calibri"/>
          <w:b/>
          <w:bCs/>
        </w:rPr>
      </w:pPr>
      <w:r w:rsidRPr="0057387A">
        <w:rPr>
          <w:rFonts w:cs="Calibri"/>
          <w:b/>
          <w:bCs/>
        </w:rPr>
        <w:t xml:space="preserve">Název: </w:t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EC643C">
        <w:rPr>
          <w:rFonts w:cs="Calibri"/>
          <w:b/>
          <w:bCs/>
        </w:rPr>
        <w:t>Střední průmyslová škola Brno, Purkyňova, příspěvková organizace</w:t>
      </w:r>
    </w:p>
    <w:p w14:paraId="7432D6FB" w14:textId="5EE840F0" w:rsidR="00463E21" w:rsidRPr="0057387A" w:rsidRDefault="00463E21" w:rsidP="00463E21">
      <w:pPr>
        <w:rPr>
          <w:rFonts w:cs="Calibri"/>
          <w:b/>
          <w:bCs/>
        </w:rPr>
      </w:pPr>
      <w:r w:rsidRPr="0057387A">
        <w:rPr>
          <w:rFonts w:cs="Calibri"/>
          <w:b/>
          <w:bCs/>
        </w:rPr>
        <w:t xml:space="preserve">Sídlo: </w:t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EC643C" w:rsidRPr="00305ED3">
        <w:rPr>
          <w:rFonts w:cs="Calibri"/>
          <w:bCs/>
        </w:rPr>
        <w:t>612 00 Brno, Purkyňova 97</w:t>
      </w:r>
    </w:p>
    <w:p w14:paraId="3E45060E" w14:textId="33506A25" w:rsidR="01B96339" w:rsidRPr="0057387A" w:rsidRDefault="00463E21" w:rsidP="5C3D86A5">
      <w:pPr>
        <w:rPr>
          <w:rFonts w:cs="Calibri"/>
          <w:b/>
          <w:bCs/>
        </w:rPr>
      </w:pPr>
      <w:r w:rsidRPr="0057387A">
        <w:rPr>
          <w:rFonts w:cs="Calibri"/>
          <w:b/>
          <w:bCs/>
        </w:rPr>
        <w:t xml:space="preserve">IČO: </w:t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EC643C" w:rsidRPr="00305ED3">
        <w:rPr>
          <w:rFonts w:cs="Calibri"/>
          <w:bCs/>
        </w:rPr>
        <w:t>155 302 13</w:t>
      </w:r>
    </w:p>
    <w:p w14:paraId="77C88C03" w14:textId="1B83181A" w:rsidR="01B96339" w:rsidRPr="0057387A" w:rsidRDefault="00463E21" w:rsidP="5C3D86A5">
      <w:pPr>
        <w:rPr>
          <w:rFonts w:cs="Calibri"/>
          <w:b/>
          <w:bCs/>
        </w:rPr>
      </w:pPr>
      <w:r w:rsidRPr="0057387A">
        <w:rPr>
          <w:rFonts w:cs="Calibri"/>
          <w:b/>
          <w:bCs/>
        </w:rPr>
        <w:t xml:space="preserve">DIČ: </w:t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EC643C" w:rsidRPr="00305ED3">
        <w:rPr>
          <w:rFonts w:cs="Calibri"/>
          <w:bCs/>
        </w:rPr>
        <w:t>CZ155 302 13</w:t>
      </w:r>
    </w:p>
    <w:p w14:paraId="3CC6202A" w14:textId="1AF9FE8C" w:rsidR="01B96339" w:rsidRPr="0057387A" w:rsidRDefault="00463E21" w:rsidP="5C3D86A5">
      <w:pPr>
        <w:rPr>
          <w:rFonts w:cs="Calibri"/>
          <w:b/>
          <w:bCs/>
        </w:rPr>
      </w:pPr>
      <w:r w:rsidRPr="0057387A">
        <w:rPr>
          <w:rFonts w:cs="Calibri"/>
          <w:b/>
          <w:bCs/>
        </w:rPr>
        <w:t xml:space="preserve">Zastoupená: </w:t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EC643C" w:rsidRPr="00305ED3">
        <w:t>doc. RNDr. Alešem Rudou, Ph.D., MBA</w:t>
      </w:r>
      <w:r w:rsidR="00BF23A0" w:rsidRPr="00305ED3">
        <w:rPr>
          <w:rFonts w:cs="Calibri"/>
          <w:bCs/>
        </w:rPr>
        <w:t xml:space="preserve"> </w:t>
      </w:r>
      <w:r w:rsidR="00305ED3" w:rsidRPr="00305ED3">
        <w:rPr>
          <w:rFonts w:cs="Calibri"/>
          <w:bCs/>
        </w:rPr>
        <w:t>– ředitelem školy</w:t>
      </w:r>
    </w:p>
    <w:p w14:paraId="0910B06F" w14:textId="46E2A8E9" w:rsidR="00A37C6D" w:rsidRPr="00EC643C" w:rsidRDefault="00A37C6D" w:rsidP="5C3D86A5">
      <w:pPr>
        <w:rPr>
          <w:rFonts w:cs="Calibri"/>
        </w:rPr>
      </w:pPr>
      <w:r w:rsidRPr="0057387A">
        <w:rPr>
          <w:rFonts w:cs="Calibri"/>
          <w:b/>
          <w:bCs/>
        </w:rPr>
        <w:t xml:space="preserve">Kontaktní osoba / </w:t>
      </w:r>
      <w:r w:rsidR="00BF23A0" w:rsidRPr="0057387A">
        <w:rPr>
          <w:rFonts w:cs="Calibri"/>
          <w:b/>
          <w:bCs/>
        </w:rPr>
        <w:t xml:space="preserve">telefon / e-mail: </w:t>
      </w:r>
      <w:proofErr w:type="spellStart"/>
      <w:r w:rsidR="007D742A">
        <w:rPr>
          <w:rFonts w:cs="Calibri"/>
          <w:bCs/>
        </w:rPr>
        <w:t>xxxxxxxxxxxxx</w:t>
      </w:r>
      <w:proofErr w:type="spellEnd"/>
      <w:r w:rsidR="00EC643C" w:rsidRPr="00EC643C">
        <w:rPr>
          <w:rFonts w:cs="Calibri"/>
          <w:bCs/>
        </w:rPr>
        <w:t xml:space="preserve">, </w:t>
      </w:r>
      <w:proofErr w:type="spellStart"/>
      <w:r w:rsidR="007D742A">
        <w:rPr>
          <w:rFonts w:cs="Calibri"/>
          <w:bCs/>
        </w:rPr>
        <w:t>xxxxxxxxxx</w:t>
      </w:r>
      <w:proofErr w:type="spellEnd"/>
      <w:r w:rsidR="00EC643C" w:rsidRPr="00EC643C">
        <w:rPr>
          <w:rFonts w:cs="Calibri"/>
          <w:bCs/>
        </w:rPr>
        <w:t xml:space="preserve">, </w:t>
      </w:r>
      <w:proofErr w:type="spellStart"/>
      <w:r w:rsidR="007D742A">
        <w:rPr>
          <w:rFonts w:cs="Calibri"/>
          <w:bCs/>
        </w:rPr>
        <w:t>xxxxxxx</w:t>
      </w:r>
      <w:r w:rsidR="00EC643C" w:rsidRPr="00EC643C">
        <w:rPr>
          <w:rFonts w:cs="Calibri"/>
          <w:bCs/>
        </w:rPr>
        <w:t>.</w:t>
      </w:r>
      <w:r w:rsidR="007D742A">
        <w:rPr>
          <w:rFonts w:cs="Calibri"/>
          <w:bCs/>
        </w:rPr>
        <w:t>xxxxxxx</w:t>
      </w:r>
      <w:r w:rsidR="00EC643C" w:rsidRPr="00EC643C">
        <w:rPr>
          <w:rFonts w:cs="Calibri"/>
          <w:bCs/>
        </w:rPr>
        <w:t>@</w:t>
      </w:r>
      <w:r w:rsidR="007D742A">
        <w:rPr>
          <w:rFonts w:cs="Calibri"/>
          <w:bCs/>
        </w:rPr>
        <w:t>xxxxxxxxx</w:t>
      </w:r>
      <w:r w:rsidR="00EC643C" w:rsidRPr="00EC643C">
        <w:rPr>
          <w:rFonts w:cs="Calibri"/>
          <w:bCs/>
        </w:rPr>
        <w:t>.</w:t>
      </w:r>
      <w:r w:rsidR="007D742A">
        <w:rPr>
          <w:rFonts w:cs="Calibri"/>
          <w:bCs/>
        </w:rPr>
        <w:t>xx</w:t>
      </w:r>
      <w:proofErr w:type="spellEnd"/>
      <w:r w:rsidR="00EC643C" w:rsidRPr="00EC643C">
        <w:rPr>
          <w:rFonts w:cs="Calibri"/>
          <w:bCs/>
        </w:rPr>
        <w:t xml:space="preserve">, </w:t>
      </w:r>
      <w:proofErr w:type="spellStart"/>
      <w:r w:rsidR="00535216">
        <w:rPr>
          <w:rFonts w:cs="Calibri"/>
          <w:bCs/>
        </w:rPr>
        <w:t>xxxxxxxxxxxxxxxxxxx</w:t>
      </w:r>
      <w:proofErr w:type="spellEnd"/>
      <w:r w:rsidR="00EC643C" w:rsidRPr="00EC643C">
        <w:rPr>
          <w:rFonts w:cs="Calibri"/>
          <w:bCs/>
        </w:rPr>
        <w:t xml:space="preserve">, </w:t>
      </w:r>
      <w:proofErr w:type="spellStart"/>
      <w:r w:rsidR="00535216">
        <w:rPr>
          <w:rFonts w:cs="Calibri"/>
          <w:bCs/>
        </w:rPr>
        <w:t>xxxxxxxxxxx</w:t>
      </w:r>
      <w:proofErr w:type="spellEnd"/>
      <w:r w:rsidR="00EC643C" w:rsidRPr="00EC643C">
        <w:rPr>
          <w:rFonts w:cs="Calibri"/>
          <w:bCs/>
        </w:rPr>
        <w:t xml:space="preserve">, </w:t>
      </w:r>
      <w:r w:rsidR="00535216">
        <w:rPr>
          <w:rFonts w:cs="Calibri"/>
          <w:bCs/>
        </w:rPr>
        <w:t>xxxxxxxxxxx</w:t>
      </w:r>
      <w:r w:rsidR="00EC643C" w:rsidRPr="00EC643C">
        <w:rPr>
          <w:rFonts w:cs="Calibri"/>
          <w:bCs/>
        </w:rPr>
        <w:t>.</w:t>
      </w:r>
      <w:r w:rsidR="00535216">
        <w:rPr>
          <w:rFonts w:cs="Calibri"/>
          <w:bCs/>
        </w:rPr>
        <w:t>xxxxxxxxx</w:t>
      </w:r>
      <w:r w:rsidR="00EC643C" w:rsidRPr="00EC643C">
        <w:rPr>
          <w:rFonts w:cs="Calibri"/>
          <w:bCs/>
        </w:rPr>
        <w:t>@</w:t>
      </w:r>
      <w:r w:rsidR="00535216">
        <w:rPr>
          <w:rFonts w:cs="Calibri"/>
          <w:bCs/>
        </w:rPr>
        <w:t>xxxxxxxx</w:t>
      </w:r>
      <w:r w:rsidR="00EC643C">
        <w:rPr>
          <w:rFonts w:cs="Calibri"/>
          <w:bCs/>
        </w:rPr>
        <w:t>.</w:t>
      </w:r>
      <w:r w:rsidR="00535216">
        <w:rPr>
          <w:rFonts w:cs="Calibri"/>
          <w:bCs/>
        </w:rPr>
        <w:t>xx</w:t>
      </w:r>
    </w:p>
    <w:p w14:paraId="301CD8B8" w14:textId="21C0BB13" w:rsidR="00463E21" w:rsidRDefault="00463E21" w:rsidP="5C3D86A5">
      <w:pPr>
        <w:rPr>
          <w:rFonts w:cs="Calibri"/>
          <w:b/>
          <w:bCs/>
        </w:rPr>
      </w:pPr>
      <w:r>
        <w:rPr>
          <w:rFonts w:cs="Calibri"/>
        </w:rPr>
        <w:t>(dále jen „</w:t>
      </w:r>
      <w:r w:rsidRPr="00463E21">
        <w:rPr>
          <w:rFonts w:cs="Calibri"/>
          <w:b/>
          <w:bCs/>
        </w:rPr>
        <w:t>Odběratel</w:t>
      </w:r>
      <w:r>
        <w:rPr>
          <w:rFonts w:cs="Calibri"/>
        </w:rPr>
        <w:t>“)</w:t>
      </w:r>
    </w:p>
    <w:p w14:paraId="58D1B6ED" w14:textId="3DBFAE44" w:rsidR="5C3D86A5" w:rsidRDefault="00463E21" w:rsidP="5C3D86A5">
      <w:pPr>
        <w:rPr>
          <w:rFonts w:cs="Calibri"/>
          <w:b/>
          <w:bCs/>
        </w:rPr>
      </w:pPr>
      <w:r>
        <w:rPr>
          <w:rFonts w:cs="Calibri"/>
          <w:b/>
          <w:bCs/>
        </w:rPr>
        <w:t>a</w:t>
      </w:r>
    </w:p>
    <w:p w14:paraId="68E106CA" w14:textId="2B61A7BE" w:rsidR="002F21E1" w:rsidRPr="00F2501C" w:rsidRDefault="00EC643C" w:rsidP="003C6F56">
      <w:pPr>
        <w:spacing w:after="0"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Název: </w:t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305ED3">
        <w:rPr>
          <w:rFonts w:cs="Calibri"/>
          <w:b/>
          <w:bCs/>
        </w:rPr>
        <w:tab/>
      </w:r>
      <w:r w:rsidR="00681DA5" w:rsidRPr="00F2501C">
        <w:rPr>
          <w:rFonts w:cs="Calibri"/>
          <w:b/>
          <w:bCs/>
        </w:rPr>
        <w:t>Prádelna JARNÍ s.r.o.</w:t>
      </w:r>
    </w:p>
    <w:p w14:paraId="0BEF403E" w14:textId="094E0269" w:rsidR="00C839F4" w:rsidRPr="003C6F56" w:rsidRDefault="00992320" w:rsidP="003C6F56">
      <w:pPr>
        <w:spacing w:after="0" w:line="360" w:lineRule="auto"/>
        <w:rPr>
          <w:rFonts w:cs="Calibri"/>
          <w:b/>
          <w:bCs/>
        </w:rPr>
      </w:pPr>
      <w:r w:rsidRPr="003C6F56">
        <w:rPr>
          <w:rFonts w:cs="Calibri"/>
          <w:b/>
          <w:bCs/>
        </w:rPr>
        <w:t>Sídlo:</w:t>
      </w:r>
      <w:r w:rsidRPr="003C6F56">
        <w:rPr>
          <w:rFonts w:cs="Calibri"/>
          <w:b/>
          <w:bCs/>
        </w:rPr>
        <w:tab/>
      </w:r>
      <w:r w:rsidRPr="003C6F56">
        <w:rPr>
          <w:rFonts w:cs="Calibri"/>
          <w:b/>
          <w:bCs/>
        </w:rPr>
        <w:tab/>
      </w:r>
      <w:r w:rsidRPr="003C6F56">
        <w:rPr>
          <w:rFonts w:cs="Calibri"/>
          <w:b/>
          <w:bCs/>
        </w:rPr>
        <w:tab/>
      </w:r>
      <w:r w:rsidR="002C3128" w:rsidRPr="006A00BE">
        <w:rPr>
          <w:rFonts w:cs="Calibri"/>
        </w:rPr>
        <w:t xml:space="preserve">Valchařská 24/36, 614 00 </w:t>
      </w:r>
      <w:proofErr w:type="gramStart"/>
      <w:r w:rsidR="002C3128" w:rsidRPr="006A00BE">
        <w:rPr>
          <w:rFonts w:cs="Calibri"/>
        </w:rPr>
        <w:t>Brno - Husovice</w:t>
      </w:r>
      <w:proofErr w:type="gramEnd"/>
    </w:p>
    <w:p w14:paraId="584918F3" w14:textId="05FCED66" w:rsidR="00055124" w:rsidRPr="003C6F56" w:rsidRDefault="00C839F4" w:rsidP="003C6F56">
      <w:pPr>
        <w:spacing w:after="0" w:line="360" w:lineRule="auto"/>
        <w:rPr>
          <w:rFonts w:cs="Calibri"/>
          <w:b/>
          <w:bCs/>
        </w:rPr>
      </w:pPr>
      <w:r w:rsidRPr="003C6F56">
        <w:rPr>
          <w:rFonts w:cs="Calibri"/>
          <w:b/>
          <w:bCs/>
        </w:rPr>
        <w:t>IČO:</w:t>
      </w:r>
      <w:r w:rsidR="00992320" w:rsidRPr="003C6F56">
        <w:rPr>
          <w:rFonts w:cs="Calibri"/>
          <w:b/>
          <w:bCs/>
        </w:rPr>
        <w:tab/>
      </w:r>
      <w:r w:rsidR="00992320" w:rsidRPr="003C6F56">
        <w:rPr>
          <w:rFonts w:cs="Calibri"/>
          <w:b/>
          <w:bCs/>
        </w:rPr>
        <w:tab/>
      </w:r>
      <w:r w:rsidR="00992320" w:rsidRPr="003C6F56">
        <w:rPr>
          <w:rFonts w:cs="Calibri"/>
          <w:b/>
          <w:bCs/>
        </w:rPr>
        <w:tab/>
      </w:r>
      <w:r w:rsidR="00C31C22" w:rsidRPr="006A00BE">
        <w:rPr>
          <w:rFonts w:cs="Calibri"/>
        </w:rPr>
        <w:t>08063001</w:t>
      </w:r>
    </w:p>
    <w:p w14:paraId="26688142" w14:textId="1886CC5E" w:rsidR="00934FFB" w:rsidRPr="003C6F56" w:rsidRDefault="00C839F4" w:rsidP="003C6F56">
      <w:pPr>
        <w:spacing w:after="0" w:line="360" w:lineRule="auto"/>
        <w:rPr>
          <w:rFonts w:cs="Calibri"/>
          <w:b/>
          <w:bCs/>
        </w:rPr>
      </w:pPr>
      <w:r w:rsidRPr="003C6F56">
        <w:rPr>
          <w:rFonts w:cs="Calibri"/>
          <w:b/>
          <w:bCs/>
        </w:rPr>
        <w:t>DIČ:</w:t>
      </w:r>
      <w:r w:rsidR="00992320" w:rsidRPr="003C6F56">
        <w:rPr>
          <w:rFonts w:cs="Calibri"/>
          <w:b/>
          <w:bCs/>
        </w:rPr>
        <w:tab/>
      </w:r>
      <w:r w:rsidR="00992320" w:rsidRPr="003C6F56">
        <w:rPr>
          <w:rFonts w:cs="Calibri"/>
          <w:b/>
          <w:bCs/>
        </w:rPr>
        <w:tab/>
      </w:r>
      <w:r w:rsidR="00992320" w:rsidRPr="003C6F56">
        <w:rPr>
          <w:rFonts w:cs="Calibri"/>
          <w:b/>
          <w:bCs/>
        </w:rPr>
        <w:tab/>
      </w:r>
      <w:r w:rsidRPr="006A00BE">
        <w:rPr>
          <w:rFonts w:cs="Calibri"/>
        </w:rPr>
        <w:t>CZ</w:t>
      </w:r>
      <w:r w:rsidR="0014724A" w:rsidRPr="006A00BE">
        <w:rPr>
          <w:rFonts w:cs="Calibri"/>
        </w:rPr>
        <w:t>08063001</w:t>
      </w:r>
    </w:p>
    <w:p w14:paraId="69303BC0" w14:textId="35715F7E" w:rsidR="00934FFB" w:rsidRPr="003C6F56" w:rsidRDefault="00934FFB" w:rsidP="003C6F56">
      <w:pPr>
        <w:spacing w:after="0" w:line="360" w:lineRule="auto"/>
        <w:rPr>
          <w:rFonts w:cs="Calibri"/>
          <w:b/>
          <w:bCs/>
        </w:rPr>
      </w:pPr>
      <w:r w:rsidRPr="003C6F56">
        <w:rPr>
          <w:rFonts w:cs="Calibri"/>
          <w:b/>
          <w:bCs/>
        </w:rPr>
        <w:t>Zastoupená:</w:t>
      </w:r>
      <w:r w:rsidRPr="003C6F56">
        <w:rPr>
          <w:rFonts w:cs="Calibri"/>
          <w:b/>
          <w:bCs/>
        </w:rPr>
        <w:tab/>
      </w:r>
      <w:r w:rsidR="00992320" w:rsidRPr="003C6F56">
        <w:rPr>
          <w:rFonts w:cs="Calibri"/>
          <w:b/>
          <w:bCs/>
        </w:rPr>
        <w:tab/>
      </w:r>
      <w:r w:rsidRPr="006A00BE">
        <w:rPr>
          <w:rFonts w:cs="Calibri"/>
        </w:rPr>
        <w:t xml:space="preserve">Ing. </w:t>
      </w:r>
      <w:r w:rsidR="003D1E8C" w:rsidRPr="006A00BE">
        <w:rPr>
          <w:rFonts w:cs="Calibri"/>
        </w:rPr>
        <w:t>Marek Juha</w:t>
      </w:r>
      <w:r w:rsidRPr="006A00BE">
        <w:rPr>
          <w:rFonts w:cs="Calibri"/>
        </w:rPr>
        <w:t>, jednatel</w:t>
      </w:r>
    </w:p>
    <w:p w14:paraId="21DCDA10" w14:textId="77344F36" w:rsidR="00463E21" w:rsidRPr="006A00BE" w:rsidRDefault="00463E21" w:rsidP="003C6F56">
      <w:pPr>
        <w:spacing w:after="0" w:line="360" w:lineRule="auto"/>
        <w:rPr>
          <w:rFonts w:cs="Calibri"/>
        </w:rPr>
      </w:pPr>
      <w:proofErr w:type="gramStart"/>
      <w:r w:rsidRPr="003C6F56">
        <w:rPr>
          <w:rFonts w:cs="Calibri"/>
          <w:b/>
          <w:bCs/>
        </w:rPr>
        <w:t xml:space="preserve">Provozovna:   </w:t>
      </w:r>
      <w:proofErr w:type="gramEnd"/>
      <w:r w:rsidRPr="003C6F56">
        <w:rPr>
          <w:rFonts w:cs="Calibri"/>
          <w:b/>
          <w:bCs/>
        </w:rPr>
        <w:t xml:space="preserve">                 </w:t>
      </w:r>
      <w:r w:rsidR="00001BF9">
        <w:t xml:space="preserve">Gajdošova 7, 615 00 Brno                                                  </w:t>
      </w:r>
    </w:p>
    <w:p w14:paraId="0458C30D" w14:textId="557A6C01" w:rsidR="00463E21" w:rsidRPr="006A00BE" w:rsidRDefault="00934FFB" w:rsidP="003C6F56">
      <w:pPr>
        <w:spacing w:after="0" w:line="360" w:lineRule="auto"/>
        <w:rPr>
          <w:rFonts w:cs="Calibri"/>
        </w:rPr>
      </w:pPr>
      <w:r w:rsidRPr="003C6F56">
        <w:rPr>
          <w:rFonts w:cs="Calibri"/>
          <w:b/>
          <w:bCs/>
        </w:rPr>
        <w:t xml:space="preserve">Kontaktní </w:t>
      </w:r>
      <w:proofErr w:type="gramStart"/>
      <w:r w:rsidRPr="003C6F56">
        <w:rPr>
          <w:rFonts w:cs="Calibri"/>
          <w:b/>
          <w:bCs/>
        </w:rPr>
        <w:t>osoba:</w:t>
      </w:r>
      <w:r w:rsidR="00463E21" w:rsidRPr="003C6F56">
        <w:rPr>
          <w:rFonts w:cs="Calibri"/>
          <w:b/>
          <w:bCs/>
        </w:rPr>
        <w:t xml:space="preserve">   </w:t>
      </w:r>
      <w:proofErr w:type="gramEnd"/>
      <w:r w:rsidR="00463E21" w:rsidRPr="003C6F56">
        <w:rPr>
          <w:rFonts w:cs="Calibri"/>
          <w:b/>
          <w:bCs/>
        </w:rPr>
        <w:t xml:space="preserve">         </w:t>
      </w:r>
      <w:proofErr w:type="spellStart"/>
      <w:r w:rsidR="00535216">
        <w:rPr>
          <w:rFonts w:cs="Calibri"/>
        </w:rPr>
        <w:t>xxxxxxxxxx</w:t>
      </w:r>
      <w:proofErr w:type="spellEnd"/>
      <w:r w:rsidRPr="006A00BE">
        <w:rPr>
          <w:rFonts w:cs="Calibri"/>
        </w:rPr>
        <w:t xml:space="preserve">, tel.: </w:t>
      </w:r>
      <w:proofErr w:type="spellStart"/>
      <w:r w:rsidR="00535216">
        <w:rPr>
          <w:rFonts w:cs="Calibri"/>
        </w:rPr>
        <w:t>xxxxxxxxxxxxxxxxxx</w:t>
      </w:r>
      <w:proofErr w:type="spellEnd"/>
    </w:p>
    <w:p w14:paraId="7A7133D3" w14:textId="2EB121C2" w:rsidR="00934FFB" w:rsidRPr="00FB6015" w:rsidRDefault="00463E21" w:rsidP="003C6F56">
      <w:pPr>
        <w:spacing w:after="0" w:line="360" w:lineRule="auto"/>
      </w:pPr>
      <w:r w:rsidRPr="006A00BE">
        <w:rPr>
          <w:rFonts w:cs="Calibri"/>
        </w:rPr>
        <w:t xml:space="preserve">                                          </w:t>
      </w:r>
      <w:r w:rsidR="00392761" w:rsidRPr="006A00BE">
        <w:rPr>
          <w:rFonts w:cs="Calibri"/>
        </w:rPr>
        <w:t xml:space="preserve">e-mail: </w:t>
      </w:r>
      <w:hyperlink r:id="rId11" w:history="1">
        <w:r w:rsidR="00535216" w:rsidRPr="003B5A68">
          <w:rPr>
            <w:rStyle w:val="Hypertextovodkaz"/>
          </w:rPr>
          <w:t>xxxxxxxxx@xxxxxxxxxxx.xx</w:t>
        </w:r>
      </w:hyperlink>
    </w:p>
    <w:p w14:paraId="565A77A7" w14:textId="121498BC" w:rsidR="00D550E0" w:rsidRPr="00F2501C" w:rsidRDefault="00463E21" w:rsidP="003C6F56">
      <w:pPr>
        <w:spacing w:after="0" w:line="360" w:lineRule="auto"/>
        <w:rPr>
          <w:rFonts w:cs="Calibri"/>
          <w:b/>
          <w:bCs/>
        </w:rPr>
      </w:pPr>
      <w:r w:rsidRPr="003C6F56">
        <w:rPr>
          <w:rFonts w:cs="Calibri"/>
          <w:b/>
          <w:bCs/>
        </w:rPr>
        <w:t>(</w:t>
      </w:r>
      <w:r w:rsidR="00D550E0" w:rsidRPr="003C6F56">
        <w:rPr>
          <w:rFonts w:cs="Calibri"/>
          <w:b/>
          <w:bCs/>
        </w:rPr>
        <w:t>dále jen</w:t>
      </w:r>
      <w:r w:rsidR="00D550E0" w:rsidRPr="00F2501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„Z</w:t>
      </w:r>
      <w:r w:rsidR="00D550E0" w:rsidRPr="00F2501C">
        <w:rPr>
          <w:rFonts w:cs="Calibri"/>
          <w:b/>
          <w:bCs/>
        </w:rPr>
        <w:t>hotovitel</w:t>
      </w:r>
      <w:r>
        <w:rPr>
          <w:rFonts w:cs="Calibri"/>
          <w:b/>
          <w:bCs/>
        </w:rPr>
        <w:t>“)</w:t>
      </w:r>
    </w:p>
    <w:p w14:paraId="3E897517" w14:textId="77777777" w:rsidR="00C839F4" w:rsidRPr="00F2501C" w:rsidRDefault="00C839F4" w:rsidP="000938E2">
      <w:pPr>
        <w:pStyle w:val="Odstavecseseznamem"/>
        <w:numPr>
          <w:ilvl w:val="0"/>
          <w:numId w:val="1"/>
        </w:numPr>
        <w:jc w:val="both"/>
        <w:rPr>
          <w:rFonts w:cs="Calibri"/>
          <w:b/>
          <w:bCs/>
        </w:rPr>
      </w:pPr>
      <w:r w:rsidRPr="00F2501C">
        <w:rPr>
          <w:rFonts w:cs="Calibri"/>
          <w:b/>
          <w:bCs/>
        </w:rPr>
        <w:t>Předmět smlouvy:</w:t>
      </w:r>
    </w:p>
    <w:p w14:paraId="3A5DB751" w14:textId="50A08A38" w:rsidR="00A617E4" w:rsidRPr="00F2501C" w:rsidRDefault="59B33844" w:rsidP="00A617E4">
      <w:pPr>
        <w:pStyle w:val="Odstavecseseznamem"/>
        <w:jc w:val="both"/>
        <w:rPr>
          <w:rFonts w:cs="Calibri"/>
          <w:b/>
          <w:bCs/>
        </w:rPr>
      </w:pPr>
      <w:r w:rsidRPr="5C3D86A5">
        <w:rPr>
          <w:rFonts w:cs="Calibri"/>
          <w:b/>
          <w:bCs/>
        </w:rPr>
        <w:t xml:space="preserve">  </w:t>
      </w:r>
    </w:p>
    <w:p w14:paraId="761734E6" w14:textId="79F6834B" w:rsidR="00C61732" w:rsidRPr="00F2501C" w:rsidRDefault="00C61732" w:rsidP="00C61732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 xml:space="preserve">Předmětem plnění této smlouvy je praní prádla </w:t>
      </w:r>
      <w:r w:rsidR="00463E21">
        <w:rPr>
          <w:rFonts w:cs="Calibri"/>
        </w:rPr>
        <w:t>O</w:t>
      </w:r>
      <w:r w:rsidR="00854624" w:rsidRPr="00F2501C">
        <w:rPr>
          <w:rFonts w:cs="Calibri"/>
        </w:rPr>
        <w:t>bjednatele</w:t>
      </w:r>
      <w:r w:rsidRPr="00F2501C">
        <w:rPr>
          <w:rFonts w:cs="Calibri"/>
        </w:rPr>
        <w:t xml:space="preserve">, za podmínek uvedených v této </w:t>
      </w:r>
      <w:r w:rsidR="00463E21">
        <w:rPr>
          <w:rFonts w:cs="Calibri"/>
        </w:rPr>
        <w:t>S</w:t>
      </w:r>
      <w:r w:rsidRPr="00F2501C">
        <w:rPr>
          <w:rFonts w:cs="Calibri"/>
        </w:rPr>
        <w:t xml:space="preserve">mlouvě. </w:t>
      </w:r>
    </w:p>
    <w:p w14:paraId="735564BF" w14:textId="77777777" w:rsidR="00C61732" w:rsidRPr="00F2501C" w:rsidRDefault="00C61732" w:rsidP="00C61732">
      <w:pPr>
        <w:pStyle w:val="Odstavecseseznamem"/>
        <w:jc w:val="both"/>
        <w:rPr>
          <w:rFonts w:cs="Calibri"/>
        </w:rPr>
      </w:pPr>
    </w:p>
    <w:p w14:paraId="2E06E3B5" w14:textId="3EA58111" w:rsidR="00C61732" w:rsidRPr="00F2501C" w:rsidRDefault="00C61732" w:rsidP="00C61732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>Předmět plnění zahrnuje tyto služby:</w:t>
      </w:r>
    </w:p>
    <w:p w14:paraId="19E68CF9" w14:textId="1AE68CE4" w:rsidR="00403261" w:rsidRPr="00F2501C" w:rsidRDefault="00C61732" w:rsidP="00B265FD">
      <w:pPr>
        <w:pStyle w:val="Odstavecseseznamem"/>
        <w:numPr>
          <w:ilvl w:val="0"/>
          <w:numId w:val="6"/>
        </w:numPr>
        <w:jc w:val="both"/>
        <w:rPr>
          <w:rFonts w:cs="Calibri"/>
        </w:rPr>
      </w:pPr>
      <w:r w:rsidRPr="00F2501C">
        <w:rPr>
          <w:rFonts w:cs="Calibri"/>
        </w:rPr>
        <w:t>Praní prádla (včetně sušení, žehlení</w:t>
      </w:r>
      <w:r w:rsidR="00392761">
        <w:rPr>
          <w:rFonts w:cs="Calibri"/>
        </w:rPr>
        <w:t>, ručního žehlení</w:t>
      </w:r>
      <w:r w:rsidRPr="00F2501C">
        <w:rPr>
          <w:rFonts w:cs="Calibri"/>
        </w:rPr>
        <w:t xml:space="preserve"> a mandlování prádla),</w:t>
      </w:r>
      <w:r w:rsidR="00403261" w:rsidRPr="00F2501C">
        <w:rPr>
          <w:rFonts w:cs="Calibri"/>
        </w:rPr>
        <w:t xml:space="preserve"> </w:t>
      </w:r>
    </w:p>
    <w:p w14:paraId="304956D5" w14:textId="77777777" w:rsidR="00403261" w:rsidRPr="00F2501C" w:rsidRDefault="00C61732" w:rsidP="00B265FD">
      <w:pPr>
        <w:pStyle w:val="Odstavecseseznamem"/>
        <w:numPr>
          <w:ilvl w:val="0"/>
          <w:numId w:val="6"/>
        </w:numPr>
        <w:jc w:val="both"/>
        <w:rPr>
          <w:rFonts w:cs="Calibri"/>
        </w:rPr>
      </w:pPr>
      <w:r w:rsidRPr="00F2501C">
        <w:rPr>
          <w:rFonts w:cs="Calibri"/>
        </w:rPr>
        <w:t xml:space="preserve">doprava prádla, svoz prádla k praní a zpět dle svozového místa, </w:t>
      </w:r>
    </w:p>
    <w:p w14:paraId="0E9A482F" w14:textId="0558295A" w:rsidR="00E35486" w:rsidRPr="00F2501C" w:rsidRDefault="00C61732" w:rsidP="00B265FD">
      <w:pPr>
        <w:pStyle w:val="Odstavecseseznamem"/>
        <w:numPr>
          <w:ilvl w:val="0"/>
          <w:numId w:val="6"/>
        </w:numPr>
        <w:jc w:val="both"/>
        <w:rPr>
          <w:rFonts w:cs="Calibri"/>
        </w:rPr>
      </w:pPr>
      <w:r w:rsidRPr="00F2501C">
        <w:rPr>
          <w:rFonts w:cs="Calibri"/>
        </w:rPr>
        <w:t>zabezpečení čistého prádla proti znečištění při přepr</w:t>
      </w:r>
      <w:r w:rsidR="00DB23DD" w:rsidRPr="00F2501C">
        <w:rPr>
          <w:rFonts w:cs="Calibri"/>
        </w:rPr>
        <w:t>avě.</w:t>
      </w:r>
    </w:p>
    <w:p w14:paraId="33F5CB0F" w14:textId="77777777" w:rsidR="000938E2" w:rsidRPr="00F2501C" w:rsidRDefault="000938E2" w:rsidP="00B265FD">
      <w:pPr>
        <w:pStyle w:val="Odstavecseseznamem"/>
        <w:ind w:left="1410"/>
        <w:jc w:val="both"/>
        <w:rPr>
          <w:rFonts w:cs="Calibri"/>
        </w:rPr>
      </w:pPr>
    </w:p>
    <w:p w14:paraId="777BD25E" w14:textId="77777777" w:rsidR="00C839F4" w:rsidRPr="00F2501C" w:rsidRDefault="00C839F4" w:rsidP="000938E2">
      <w:pPr>
        <w:pStyle w:val="Odstavecseseznamem"/>
        <w:numPr>
          <w:ilvl w:val="0"/>
          <w:numId w:val="1"/>
        </w:numPr>
        <w:jc w:val="both"/>
        <w:rPr>
          <w:rFonts w:cs="Calibri"/>
          <w:b/>
          <w:bCs/>
        </w:rPr>
      </w:pPr>
      <w:r w:rsidRPr="00F2501C">
        <w:rPr>
          <w:rFonts w:cs="Calibri"/>
          <w:b/>
          <w:bCs/>
        </w:rPr>
        <w:t>Doba a rozsah provádění díla</w:t>
      </w:r>
    </w:p>
    <w:p w14:paraId="64424AC5" w14:textId="77777777" w:rsidR="00A617E4" w:rsidRPr="00F2501C" w:rsidRDefault="00A617E4" w:rsidP="00A617E4">
      <w:pPr>
        <w:pStyle w:val="Odstavecseseznamem"/>
        <w:jc w:val="both"/>
        <w:rPr>
          <w:rFonts w:cs="Calibri"/>
          <w:b/>
          <w:bCs/>
        </w:rPr>
      </w:pPr>
    </w:p>
    <w:p w14:paraId="315B3285" w14:textId="4A405922" w:rsidR="00075477" w:rsidRPr="00F2501C" w:rsidRDefault="00D45FA3" w:rsidP="00075477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 xml:space="preserve">Zhotovitel se zavazuje, že po nabytí účinnosti této smlouvy, bude podle potřeby </w:t>
      </w:r>
      <w:r w:rsidR="00463E21">
        <w:rPr>
          <w:rFonts w:cs="Calibri"/>
        </w:rPr>
        <w:t>O</w:t>
      </w:r>
      <w:r w:rsidRPr="00F2501C">
        <w:rPr>
          <w:rFonts w:cs="Calibri"/>
        </w:rPr>
        <w:t>bjednatele přebírat prádlo určené k praní a to</w:t>
      </w:r>
      <w:r w:rsidR="000024BB">
        <w:rPr>
          <w:rFonts w:cs="Calibri"/>
        </w:rPr>
        <w:t>,</w:t>
      </w:r>
      <w:r w:rsidRPr="00F2501C">
        <w:rPr>
          <w:rFonts w:cs="Calibri"/>
        </w:rPr>
        <w:t xml:space="preserve"> na základě dílčích objednávek.</w:t>
      </w:r>
    </w:p>
    <w:p w14:paraId="26C6C95B" w14:textId="77777777" w:rsidR="00075477" w:rsidRPr="00F2501C" w:rsidRDefault="00075477" w:rsidP="00B265FD">
      <w:pPr>
        <w:pStyle w:val="Odstavecseseznamem"/>
        <w:jc w:val="both"/>
        <w:rPr>
          <w:rFonts w:cs="Calibri"/>
        </w:rPr>
      </w:pPr>
    </w:p>
    <w:p w14:paraId="1CF3726E" w14:textId="3C4C6D40" w:rsidR="00D45FA3" w:rsidRPr="00F2501C" w:rsidRDefault="00D47D1B" w:rsidP="00075477">
      <w:pPr>
        <w:pStyle w:val="Odstavecseseznamem"/>
        <w:spacing w:before="240"/>
        <w:jc w:val="both"/>
        <w:rPr>
          <w:rFonts w:cs="Calibri"/>
        </w:rPr>
      </w:pPr>
      <w:r w:rsidRPr="00F2501C">
        <w:rPr>
          <w:rFonts w:cs="Calibri"/>
        </w:rPr>
        <w:lastRenderedPageBreak/>
        <w:t>Zhotovitel</w:t>
      </w:r>
      <w:r w:rsidR="00D45FA3" w:rsidRPr="00F2501C">
        <w:rPr>
          <w:rFonts w:cs="Calibri"/>
        </w:rPr>
        <w:t xml:space="preserve"> se zavazuje vyprané prádlo předat </w:t>
      </w:r>
      <w:r w:rsidR="00463E21">
        <w:rPr>
          <w:rFonts w:cs="Calibri"/>
        </w:rPr>
        <w:t>O</w:t>
      </w:r>
      <w:r w:rsidR="00D45FA3" w:rsidRPr="00F2501C">
        <w:rPr>
          <w:rFonts w:cs="Calibri"/>
        </w:rPr>
        <w:t xml:space="preserve">bjednateli nejpozději do </w:t>
      </w:r>
      <w:proofErr w:type="gramStart"/>
      <w:r w:rsidR="00C97F05" w:rsidRPr="00F2501C">
        <w:rPr>
          <w:rFonts w:cs="Calibri"/>
        </w:rPr>
        <w:t>10-ti</w:t>
      </w:r>
      <w:proofErr w:type="gramEnd"/>
      <w:r w:rsidR="00D45FA3" w:rsidRPr="00F2501C">
        <w:rPr>
          <w:rFonts w:cs="Calibri"/>
        </w:rPr>
        <w:t xml:space="preserve"> </w:t>
      </w:r>
      <w:r w:rsidR="00BD14C6" w:rsidRPr="00F2501C">
        <w:rPr>
          <w:rFonts w:cs="Calibri"/>
        </w:rPr>
        <w:t xml:space="preserve">dnů </w:t>
      </w:r>
      <w:r w:rsidR="00D45FA3" w:rsidRPr="00F2501C">
        <w:rPr>
          <w:rFonts w:cs="Calibri"/>
        </w:rPr>
        <w:t>od jeho převzetí v místě objednatele.</w:t>
      </w:r>
    </w:p>
    <w:p w14:paraId="6AC60891" w14:textId="77777777" w:rsidR="00C97F05" w:rsidRPr="00F2501C" w:rsidRDefault="00C97F05" w:rsidP="00B265FD">
      <w:pPr>
        <w:pStyle w:val="Odstavecseseznamem"/>
        <w:spacing w:before="240"/>
        <w:jc w:val="both"/>
        <w:rPr>
          <w:rFonts w:cs="Calibri"/>
        </w:rPr>
      </w:pPr>
    </w:p>
    <w:p w14:paraId="045C8A85" w14:textId="29539579" w:rsidR="00847A11" w:rsidRPr="00392761" w:rsidRDefault="00D45FA3" w:rsidP="00392761">
      <w:pPr>
        <w:pStyle w:val="Odstavecseseznamem"/>
        <w:spacing w:line="360" w:lineRule="auto"/>
        <w:jc w:val="both"/>
        <w:rPr>
          <w:rFonts w:cs="Calibri"/>
        </w:rPr>
      </w:pPr>
      <w:r w:rsidRPr="00463E21">
        <w:rPr>
          <w:rFonts w:cs="Calibri"/>
          <w:b/>
          <w:bCs/>
        </w:rPr>
        <w:t>Místo plnění</w:t>
      </w:r>
      <w:r w:rsidRPr="00F2501C">
        <w:rPr>
          <w:rFonts w:cs="Calibri"/>
        </w:rPr>
        <w:t xml:space="preserve">: </w:t>
      </w:r>
      <w:r w:rsidR="00EC643C" w:rsidRPr="00EC643C">
        <w:rPr>
          <w:rFonts w:cs="Calibri"/>
          <w:bCs/>
        </w:rPr>
        <w:t>Purkyňova 97, 612 00 Brno</w:t>
      </w:r>
    </w:p>
    <w:p w14:paraId="4FF858BE" w14:textId="7AC5EE1F" w:rsidR="00392761" w:rsidRPr="00392761" w:rsidRDefault="00847A11" w:rsidP="00392761">
      <w:pPr>
        <w:pStyle w:val="Odstavecseseznamem"/>
        <w:spacing w:line="360" w:lineRule="auto"/>
        <w:jc w:val="both"/>
        <w:rPr>
          <w:rFonts w:cs="Calibri"/>
        </w:rPr>
      </w:pPr>
      <w:r w:rsidRPr="00463E21">
        <w:rPr>
          <w:rFonts w:cs="Calibri"/>
          <w:b/>
          <w:bCs/>
        </w:rPr>
        <w:t>Odpovědná osoba za předání</w:t>
      </w:r>
      <w:r w:rsidRPr="00392761">
        <w:rPr>
          <w:rFonts w:cs="Calibri"/>
        </w:rPr>
        <w:t xml:space="preserve">: </w:t>
      </w:r>
      <w:proofErr w:type="spellStart"/>
      <w:r w:rsidR="00535216">
        <w:rPr>
          <w:rFonts w:cs="Calibri"/>
          <w:bCs/>
        </w:rPr>
        <w:t>xxxxxxxxxxxxxxx</w:t>
      </w:r>
      <w:proofErr w:type="spellEnd"/>
      <w:r w:rsidR="00EC643C" w:rsidRPr="00EC643C">
        <w:rPr>
          <w:rFonts w:cs="Calibri"/>
          <w:bCs/>
        </w:rPr>
        <w:t xml:space="preserve">, </w:t>
      </w:r>
      <w:r w:rsidR="00535216">
        <w:rPr>
          <w:rFonts w:cs="Calibri"/>
          <w:bCs/>
        </w:rPr>
        <w:t>xxxxxxxxx</w:t>
      </w:r>
      <w:r w:rsidR="00EC643C" w:rsidRPr="00EC643C">
        <w:rPr>
          <w:rFonts w:cs="Calibri"/>
          <w:bCs/>
        </w:rPr>
        <w:t>.</w:t>
      </w:r>
      <w:r w:rsidR="00535216">
        <w:rPr>
          <w:rFonts w:cs="Calibri"/>
          <w:bCs/>
        </w:rPr>
        <w:t>xxxxxxxxxxx</w:t>
      </w:r>
      <w:r w:rsidR="00EC643C" w:rsidRPr="00EC643C">
        <w:rPr>
          <w:rFonts w:cs="Calibri"/>
          <w:bCs/>
        </w:rPr>
        <w:t>@</w:t>
      </w:r>
      <w:r w:rsidR="00535216">
        <w:rPr>
          <w:rFonts w:cs="Calibri"/>
          <w:bCs/>
        </w:rPr>
        <w:t>xxxxxxxxxx</w:t>
      </w:r>
      <w:r w:rsidR="00EC643C">
        <w:rPr>
          <w:rFonts w:cs="Calibri"/>
          <w:bCs/>
        </w:rPr>
        <w:t>.</w:t>
      </w:r>
      <w:r w:rsidR="00535216">
        <w:rPr>
          <w:rFonts w:cs="Calibri"/>
          <w:bCs/>
        </w:rPr>
        <w:t>xx</w:t>
      </w:r>
    </w:p>
    <w:p w14:paraId="66CBC936" w14:textId="7C78B3F7" w:rsidR="00F70C6A" w:rsidRPr="00392761" w:rsidRDefault="00847A11" w:rsidP="00392761">
      <w:pPr>
        <w:pStyle w:val="Odstavecseseznamem"/>
        <w:spacing w:line="360" w:lineRule="auto"/>
        <w:jc w:val="both"/>
        <w:rPr>
          <w:rFonts w:cs="Calibri"/>
        </w:rPr>
      </w:pPr>
      <w:r w:rsidRPr="00463E21">
        <w:rPr>
          <w:rFonts w:cs="Calibri"/>
          <w:b/>
          <w:bCs/>
        </w:rPr>
        <w:t>tel.:</w:t>
      </w:r>
      <w:r w:rsidRPr="00392761">
        <w:rPr>
          <w:rFonts w:cs="Calibri"/>
        </w:rPr>
        <w:t xml:space="preserve"> </w:t>
      </w:r>
      <w:proofErr w:type="spellStart"/>
      <w:r w:rsidR="00535216">
        <w:rPr>
          <w:rFonts w:cs="Calibri"/>
          <w:bCs/>
        </w:rPr>
        <w:t>xxxxxxxxxxxx</w:t>
      </w:r>
      <w:proofErr w:type="spellEnd"/>
    </w:p>
    <w:p w14:paraId="0AD78ABA" w14:textId="34982983" w:rsidR="00EC643C" w:rsidRDefault="00847A11" w:rsidP="00392761">
      <w:pPr>
        <w:pStyle w:val="Odstavecseseznamem"/>
        <w:spacing w:line="360" w:lineRule="auto"/>
        <w:jc w:val="both"/>
        <w:rPr>
          <w:rFonts w:cs="Calibri"/>
          <w:bCs/>
        </w:rPr>
      </w:pPr>
      <w:r w:rsidRPr="00463E21">
        <w:rPr>
          <w:rFonts w:cs="Calibri"/>
          <w:b/>
          <w:bCs/>
        </w:rPr>
        <w:t>e-mail:</w:t>
      </w:r>
      <w:r w:rsidRPr="00392761">
        <w:rPr>
          <w:rFonts w:cs="Calibri"/>
        </w:rPr>
        <w:t xml:space="preserve"> </w:t>
      </w:r>
      <w:r w:rsidR="00EC643C">
        <w:rPr>
          <w:rFonts w:cs="Calibri"/>
        </w:rPr>
        <w:t xml:space="preserve"> </w:t>
      </w:r>
      <w:hyperlink r:id="rId12" w:history="1">
        <w:r w:rsidR="00535216" w:rsidRPr="003B5A68">
          <w:rPr>
            <w:rStyle w:val="Hypertextovodkaz"/>
            <w:rFonts w:cs="Calibri"/>
            <w:b/>
            <w:bCs/>
          </w:rPr>
          <w:t>xxxxxxx.xxxxxxxx@xxxxxxxx.xx</w:t>
        </w:r>
      </w:hyperlink>
    </w:p>
    <w:p w14:paraId="62674484" w14:textId="77777777" w:rsidR="00290ECA" w:rsidRPr="00F2501C" w:rsidRDefault="00290ECA" w:rsidP="00847A11">
      <w:pPr>
        <w:pStyle w:val="Odstavecseseznamem"/>
        <w:jc w:val="both"/>
        <w:rPr>
          <w:rFonts w:cs="Calibri"/>
        </w:rPr>
      </w:pPr>
    </w:p>
    <w:p w14:paraId="5DF345E1" w14:textId="737EE37E" w:rsidR="00463E21" w:rsidRPr="00D27712" w:rsidRDefault="00D45FA3" w:rsidP="00635F36">
      <w:pPr>
        <w:pStyle w:val="Odstavecseseznamem"/>
        <w:spacing w:before="240" w:line="276" w:lineRule="auto"/>
        <w:jc w:val="both"/>
        <w:rPr>
          <w:rFonts w:cs="Calibri"/>
          <w:highlight w:val="yellow"/>
        </w:rPr>
      </w:pPr>
      <w:r w:rsidRPr="00F2501C">
        <w:rPr>
          <w:rFonts w:cs="Calibri"/>
        </w:rPr>
        <w:t xml:space="preserve">Svoz prádla k praní a čištění a rozvoz čistého prádla zpět do svozového místa, bude prováděn </w:t>
      </w:r>
    </w:p>
    <w:p w14:paraId="3EF8F647" w14:textId="2368527C" w:rsidR="00635F36" w:rsidRDefault="00463E21" w:rsidP="00635F36">
      <w:pPr>
        <w:pStyle w:val="Odstavecseseznamem"/>
        <w:spacing w:before="240" w:line="276" w:lineRule="auto"/>
        <w:jc w:val="both"/>
        <w:rPr>
          <w:rFonts w:cs="Calibri"/>
        </w:rPr>
      </w:pPr>
      <w:r w:rsidRPr="00CA3C09">
        <w:rPr>
          <w:rFonts w:cs="Calibri"/>
        </w:rPr>
        <w:t xml:space="preserve">dle </w:t>
      </w:r>
      <w:r w:rsidR="00D45FA3" w:rsidRPr="00CA3C09">
        <w:rPr>
          <w:rFonts w:cs="Calibri"/>
        </w:rPr>
        <w:t xml:space="preserve">aktuálních požadavků </w:t>
      </w:r>
      <w:r w:rsidR="00635F36" w:rsidRPr="00CA3C09">
        <w:rPr>
          <w:rFonts w:cs="Calibri"/>
        </w:rPr>
        <w:t xml:space="preserve">Objednatele </w:t>
      </w:r>
      <w:r w:rsidR="00D45FA3" w:rsidRPr="00CA3C09">
        <w:rPr>
          <w:rFonts w:cs="Calibri"/>
        </w:rPr>
        <w:t xml:space="preserve">na praní a čištění prádla, vždy však po dohodě s kontaktními </w:t>
      </w:r>
      <w:r w:rsidR="0035381B" w:rsidRPr="00CA3C09">
        <w:rPr>
          <w:rFonts w:cs="Calibri"/>
        </w:rPr>
        <w:t xml:space="preserve">a odpovědnými </w:t>
      </w:r>
      <w:r w:rsidR="00D45FA3" w:rsidRPr="00CA3C09">
        <w:rPr>
          <w:rFonts w:cs="Calibri"/>
        </w:rPr>
        <w:t>osobami</w:t>
      </w:r>
      <w:r w:rsidR="00635F36" w:rsidRPr="00CA3C09">
        <w:rPr>
          <w:rFonts w:cs="Calibri"/>
        </w:rPr>
        <w:t>.</w:t>
      </w:r>
      <w:r w:rsidR="00635F36">
        <w:rPr>
          <w:rFonts w:cs="Calibri"/>
        </w:rPr>
        <w:t xml:space="preserve"> </w:t>
      </w:r>
    </w:p>
    <w:p w14:paraId="38417D9A" w14:textId="232AF2EE" w:rsidR="00635F36" w:rsidRDefault="00635F36" w:rsidP="00635F36">
      <w:pPr>
        <w:pStyle w:val="Odstavecseseznamem"/>
        <w:spacing w:before="240" w:line="276" w:lineRule="auto"/>
        <w:jc w:val="both"/>
        <w:rPr>
          <w:rFonts w:cs="Calibri"/>
          <w:b/>
          <w:bCs/>
        </w:rPr>
      </w:pPr>
      <w:r w:rsidRPr="00635F36">
        <w:rPr>
          <w:rFonts w:cs="Calibri"/>
          <w:b/>
          <w:bCs/>
        </w:rPr>
        <w:t>Požadavek na svoz zašle Objednatel</w:t>
      </w:r>
      <w:r>
        <w:rPr>
          <w:rFonts w:cs="Calibri"/>
          <w:b/>
          <w:bCs/>
        </w:rPr>
        <w:t xml:space="preserve"> minimálně 2 dny před požadovaným svozem na </w:t>
      </w:r>
      <w:r w:rsidRPr="00635F36">
        <w:rPr>
          <w:rFonts w:cs="Calibri"/>
          <w:b/>
          <w:bCs/>
        </w:rPr>
        <w:t>e-mail</w:t>
      </w:r>
      <w:r>
        <w:rPr>
          <w:rFonts w:cs="Calibri"/>
          <w:b/>
          <w:bCs/>
        </w:rPr>
        <w:t xml:space="preserve">: </w:t>
      </w:r>
      <w:hyperlink r:id="rId13" w:history="1">
        <w:r w:rsidR="00535216" w:rsidRPr="003B5A68">
          <w:rPr>
            <w:rStyle w:val="Hypertextovodkaz"/>
            <w:rFonts w:cs="Calibri"/>
            <w:b/>
            <w:bCs/>
          </w:rPr>
          <w:t>xxxxxxxxxx@xxxxxxxxxxx.xx</w:t>
        </w:r>
      </w:hyperlink>
      <w:r w:rsidRPr="00635F36">
        <w:rPr>
          <w:rFonts w:cs="Calibri"/>
          <w:b/>
          <w:bCs/>
        </w:rPr>
        <w:t xml:space="preserve"> s uvedeným předmětem: Svoz prádla</w:t>
      </w:r>
      <w:r>
        <w:rPr>
          <w:rFonts w:cs="Calibri"/>
          <w:b/>
          <w:bCs/>
        </w:rPr>
        <w:t xml:space="preserve">. </w:t>
      </w:r>
    </w:p>
    <w:p w14:paraId="602A1CC7" w14:textId="77777777" w:rsidR="00635F36" w:rsidRPr="00F2501C" w:rsidRDefault="00635F36" w:rsidP="00635F36">
      <w:pPr>
        <w:pStyle w:val="Odstavecseseznamem"/>
        <w:spacing w:before="240" w:line="276" w:lineRule="auto"/>
        <w:jc w:val="both"/>
        <w:rPr>
          <w:rFonts w:cs="Calibri"/>
        </w:rPr>
      </w:pPr>
    </w:p>
    <w:p w14:paraId="35A4DE22" w14:textId="77777777" w:rsidR="004B2024" w:rsidRPr="00F2501C" w:rsidRDefault="004B2024" w:rsidP="00B265FD">
      <w:pPr>
        <w:pStyle w:val="Odstavecseseznamem"/>
        <w:numPr>
          <w:ilvl w:val="0"/>
          <w:numId w:val="1"/>
        </w:numPr>
        <w:jc w:val="both"/>
        <w:rPr>
          <w:rFonts w:cs="Calibri"/>
          <w:b/>
          <w:bCs/>
        </w:rPr>
      </w:pPr>
      <w:r w:rsidRPr="00F2501C">
        <w:rPr>
          <w:rFonts w:cs="Calibri"/>
          <w:b/>
          <w:bCs/>
        </w:rPr>
        <w:t>Předání předmětu plnění</w:t>
      </w:r>
    </w:p>
    <w:p w14:paraId="10EA8F21" w14:textId="757AC247" w:rsidR="004B2024" w:rsidRPr="00F2501C" w:rsidRDefault="004B2024" w:rsidP="004B2024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 xml:space="preserve">Předmět plnění podle čl. II., této </w:t>
      </w:r>
      <w:r w:rsidR="006334AA">
        <w:rPr>
          <w:rFonts w:cs="Calibri"/>
        </w:rPr>
        <w:t>S</w:t>
      </w:r>
      <w:r w:rsidRPr="00F2501C">
        <w:rPr>
          <w:rFonts w:cs="Calibri"/>
        </w:rPr>
        <w:t xml:space="preserve">mlouvy (vyprané prádlo) je považován za dokončený, pokud je v ucelené formě převzat v místě plnění kontaktním pracovníkem </w:t>
      </w:r>
      <w:r w:rsidR="006334AA">
        <w:rPr>
          <w:rFonts w:cs="Calibri"/>
        </w:rPr>
        <w:t>O</w:t>
      </w:r>
      <w:r w:rsidRPr="00F2501C">
        <w:rPr>
          <w:rFonts w:cs="Calibri"/>
        </w:rPr>
        <w:t>bjednatele. Součástí předání předmětu plnění budou i dodací listy, popř. předávací protokoly.</w:t>
      </w:r>
    </w:p>
    <w:p w14:paraId="3393C317" w14:textId="77777777" w:rsidR="004B2024" w:rsidRPr="00F2501C" w:rsidRDefault="004B2024" w:rsidP="00B265FD">
      <w:pPr>
        <w:pStyle w:val="Odstavecseseznamem"/>
        <w:jc w:val="both"/>
        <w:rPr>
          <w:rFonts w:cs="Calibri"/>
        </w:rPr>
      </w:pPr>
    </w:p>
    <w:p w14:paraId="11819120" w14:textId="3823B94D" w:rsidR="004B2024" w:rsidRPr="00F2501C" w:rsidRDefault="00B66D68" w:rsidP="00B265FD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>Zhotovitel</w:t>
      </w:r>
      <w:r w:rsidR="004B2024" w:rsidRPr="00F2501C">
        <w:rPr>
          <w:rFonts w:cs="Calibri"/>
        </w:rPr>
        <w:t xml:space="preserve"> je povinen po provedení služeb vrátit do svozového místa prádlo úplné a nepoškozené, poskládané a rozdělené do skupin tak, jak bylo předáno </w:t>
      </w:r>
      <w:r w:rsidR="006334AA">
        <w:rPr>
          <w:rFonts w:cs="Calibri"/>
        </w:rPr>
        <w:t>Zhotoviteli</w:t>
      </w:r>
      <w:r w:rsidR="004B2024" w:rsidRPr="00F2501C">
        <w:rPr>
          <w:rFonts w:cs="Calibri"/>
        </w:rPr>
        <w:t xml:space="preserve">. Prádlo bude roztříděné dle druhů a svázané do balíků v takovém počtu, aby hmotnost balíku nepřekročila </w:t>
      </w:r>
      <w:r w:rsidR="00E70274">
        <w:rPr>
          <w:rFonts w:cs="Calibri"/>
        </w:rPr>
        <w:t>10</w:t>
      </w:r>
      <w:r w:rsidR="004B2024" w:rsidRPr="00F2501C">
        <w:rPr>
          <w:rFonts w:cs="Calibri"/>
        </w:rPr>
        <w:t xml:space="preserve"> kg.</w:t>
      </w:r>
    </w:p>
    <w:p w14:paraId="41324092" w14:textId="77777777" w:rsidR="00B66D68" w:rsidRPr="00F2501C" w:rsidRDefault="00B66D68" w:rsidP="004B2024">
      <w:pPr>
        <w:pStyle w:val="Odstavecseseznamem"/>
        <w:jc w:val="both"/>
        <w:rPr>
          <w:rFonts w:cs="Calibri"/>
        </w:rPr>
      </w:pPr>
    </w:p>
    <w:p w14:paraId="32A92B94" w14:textId="4933EF09" w:rsidR="004B2024" w:rsidRPr="00F2501C" w:rsidRDefault="004B2024" w:rsidP="004B2024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>Objednatel je oprávněn odmítnout převzetí vypraného prádla pro vady, které samy o sobě nebo ve svém úhrnu brání v jeho řádném užíváni.</w:t>
      </w:r>
    </w:p>
    <w:p w14:paraId="68660535" w14:textId="77777777" w:rsidR="001A31E1" w:rsidRPr="00F2501C" w:rsidRDefault="001A31E1" w:rsidP="00B265FD">
      <w:pPr>
        <w:pStyle w:val="Odstavecseseznamem"/>
        <w:jc w:val="both"/>
        <w:rPr>
          <w:rFonts w:cs="Calibri"/>
        </w:rPr>
      </w:pPr>
    </w:p>
    <w:p w14:paraId="1EF99406" w14:textId="77777777" w:rsidR="004B2024" w:rsidRPr="00F2501C" w:rsidRDefault="004B2024" w:rsidP="00B265FD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>Převzetí vypraného prádla bude provedeno formou dodacího listu, který podepíší zmocnění zástupci obou smluvních stran. Objednatel bude reklamovat případnou nekompletnost či zjevné vady zápisem v dodacím listě.</w:t>
      </w:r>
    </w:p>
    <w:p w14:paraId="4BBBE31C" w14:textId="77777777" w:rsidR="009744E9" w:rsidRPr="00F2501C" w:rsidRDefault="009744E9" w:rsidP="00B265FD">
      <w:pPr>
        <w:pStyle w:val="Odstavecseseznamem"/>
        <w:jc w:val="both"/>
        <w:rPr>
          <w:rFonts w:cs="Calibri"/>
          <w:b/>
          <w:bCs/>
        </w:rPr>
      </w:pPr>
    </w:p>
    <w:p w14:paraId="252478B3" w14:textId="77777777" w:rsidR="00567AA1" w:rsidRPr="00F2501C" w:rsidRDefault="00567AA1" w:rsidP="00B265FD">
      <w:pPr>
        <w:pStyle w:val="Odstavecseseznamem"/>
        <w:numPr>
          <w:ilvl w:val="0"/>
          <w:numId w:val="1"/>
        </w:numPr>
        <w:jc w:val="both"/>
        <w:rPr>
          <w:rFonts w:cs="Calibri"/>
          <w:b/>
          <w:bCs/>
        </w:rPr>
      </w:pPr>
      <w:r w:rsidRPr="00F2501C">
        <w:rPr>
          <w:rFonts w:cs="Calibri"/>
          <w:b/>
          <w:bCs/>
        </w:rPr>
        <w:t xml:space="preserve">Odpovědnost za vady </w:t>
      </w:r>
    </w:p>
    <w:p w14:paraId="03373A88" w14:textId="09337994" w:rsidR="00567AA1" w:rsidRPr="00F2501C" w:rsidRDefault="00567AA1" w:rsidP="00567AA1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 xml:space="preserve">Zhotovitel poskytne </w:t>
      </w:r>
      <w:r w:rsidR="006334AA">
        <w:rPr>
          <w:rFonts w:cs="Calibri"/>
        </w:rPr>
        <w:t>O</w:t>
      </w:r>
      <w:r w:rsidRPr="00F2501C">
        <w:rPr>
          <w:rFonts w:cs="Calibri"/>
        </w:rPr>
        <w:t xml:space="preserve">bjednateli záruku za vyprané prádlo po dobu </w:t>
      </w:r>
      <w:r w:rsidR="00A02E01">
        <w:rPr>
          <w:rFonts w:cs="Calibri"/>
        </w:rPr>
        <w:t>30</w:t>
      </w:r>
      <w:r w:rsidR="00A02E01" w:rsidRPr="00F2501C">
        <w:rPr>
          <w:rFonts w:cs="Calibri"/>
        </w:rPr>
        <w:t xml:space="preserve"> </w:t>
      </w:r>
      <w:r w:rsidRPr="00F2501C">
        <w:rPr>
          <w:rFonts w:cs="Calibri"/>
        </w:rPr>
        <w:t>pracovních dnů ode dne převzetí vypraného prádla a podepsání dodacího listu.</w:t>
      </w:r>
    </w:p>
    <w:p w14:paraId="7250B3A0" w14:textId="77777777" w:rsidR="00567AA1" w:rsidRPr="00F2501C" w:rsidRDefault="00567AA1" w:rsidP="00B265FD">
      <w:pPr>
        <w:pStyle w:val="Odstavecseseznamem"/>
        <w:jc w:val="both"/>
        <w:rPr>
          <w:rFonts w:cs="Calibri"/>
        </w:rPr>
      </w:pPr>
    </w:p>
    <w:p w14:paraId="78CD1C2A" w14:textId="453900A6" w:rsidR="00567AA1" w:rsidRPr="00F2501C" w:rsidRDefault="00567AA1" w:rsidP="00567AA1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 xml:space="preserve">Výskyt záručních vad oznámí </w:t>
      </w:r>
      <w:r w:rsidR="006334AA">
        <w:rPr>
          <w:rFonts w:cs="Calibri"/>
        </w:rPr>
        <w:t>O</w:t>
      </w:r>
      <w:r w:rsidRPr="00F2501C">
        <w:rPr>
          <w:rFonts w:cs="Calibri"/>
        </w:rPr>
        <w:t xml:space="preserve">bjednatel </w:t>
      </w:r>
      <w:r w:rsidR="006334AA">
        <w:rPr>
          <w:rFonts w:cs="Calibri"/>
        </w:rPr>
        <w:t>Z</w:t>
      </w:r>
      <w:r w:rsidRPr="00F2501C">
        <w:rPr>
          <w:rFonts w:cs="Calibri"/>
        </w:rPr>
        <w:t xml:space="preserve">hotoviteli spolu s uplatňovanými reklamačními nároky bez zbytečného odkladu po jejich zjištění. Zhotovitel je povinen sdělit </w:t>
      </w:r>
      <w:r w:rsidR="006334AA">
        <w:rPr>
          <w:rFonts w:cs="Calibri"/>
        </w:rPr>
        <w:t>O</w:t>
      </w:r>
      <w:r w:rsidRPr="00F2501C">
        <w:rPr>
          <w:rFonts w:cs="Calibri"/>
        </w:rPr>
        <w:t>bjednateli své stanovisko k reklamaci nejpozději do 3 kalendářních dnů od jejího doručení, a zároveň si s </w:t>
      </w:r>
      <w:r w:rsidR="006334AA">
        <w:rPr>
          <w:rFonts w:cs="Calibri"/>
        </w:rPr>
        <w:t>O</w:t>
      </w:r>
      <w:r w:rsidRPr="00F2501C">
        <w:rPr>
          <w:rFonts w:cs="Calibri"/>
        </w:rPr>
        <w:t>bjednatelem dohodne termín odstranění vad. Neučiní-li tak, má se zato, že reklamaci uznává a odstranění vad provede ve lhůtách stanovených níže.</w:t>
      </w:r>
    </w:p>
    <w:p w14:paraId="1980B04C" w14:textId="77777777" w:rsidR="00567AA1" w:rsidRPr="00F2501C" w:rsidRDefault="00567AA1" w:rsidP="00B265FD">
      <w:pPr>
        <w:pStyle w:val="Odstavecseseznamem"/>
        <w:jc w:val="both"/>
        <w:rPr>
          <w:rFonts w:cs="Calibri"/>
        </w:rPr>
      </w:pPr>
    </w:p>
    <w:p w14:paraId="6FBE7044" w14:textId="229709B3" w:rsidR="00567AA1" w:rsidRPr="00F2501C" w:rsidRDefault="00567AA1" w:rsidP="00B265FD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 xml:space="preserve">Zhotovitel je povinen odstranit záruční vadu do 7 </w:t>
      </w:r>
      <w:r w:rsidR="005956A0" w:rsidRPr="00F2501C">
        <w:rPr>
          <w:rFonts w:cs="Calibri"/>
        </w:rPr>
        <w:t xml:space="preserve">pracovních </w:t>
      </w:r>
      <w:r w:rsidRPr="00F2501C">
        <w:rPr>
          <w:rFonts w:cs="Calibri"/>
        </w:rPr>
        <w:t>dní</w:t>
      </w:r>
      <w:r w:rsidR="00FA3841" w:rsidRPr="00F2501C">
        <w:rPr>
          <w:rFonts w:cs="Calibri"/>
        </w:rPr>
        <w:t xml:space="preserve"> ode dne oznámení</w:t>
      </w:r>
      <w:r w:rsidR="005956A0" w:rsidRPr="00F2501C">
        <w:rPr>
          <w:rFonts w:cs="Calibri"/>
        </w:rPr>
        <w:t xml:space="preserve"> vady </w:t>
      </w:r>
      <w:r w:rsidR="006334AA">
        <w:rPr>
          <w:rFonts w:cs="Calibri"/>
        </w:rPr>
        <w:t>Z</w:t>
      </w:r>
      <w:r w:rsidR="005956A0" w:rsidRPr="00F2501C">
        <w:rPr>
          <w:rFonts w:cs="Calibri"/>
        </w:rPr>
        <w:t>hotoviteli</w:t>
      </w:r>
      <w:r w:rsidRPr="00F2501C">
        <w:rPr>
          <w:rFonts w:cs="Calibri"/>
        </w:rPr>
        <w:t>, nedohodne-li se s </w:t>
      </w:r>
      <w:r w:rsidR="006334AA">
        <w:rPr>
          <w:rFonts w:cs="Calibri"/>
        </w:rPr>
        <w:t>O</w:t>
      </w:r>
      <w:r w:rsidRPr="00F2501C">
        <w:rPr>
          <w:rFonts w:cs="Calibri"/>
        </w:rPr>
        <w:t xml:space="preserve">bjednatelem jinak. </w:t>
      </w:r>
    </w:p>
    <w:p w14:paraId="590EBAE3" w14:textId="0699F9E2" w:rsidR="00567AA1" w:rsidRDefault="00567AA1" w:rsidP="00B265FD">
      <w:pPr>
        <w:pStyle w:val="Odstavecseseznamem"/>
        <w:jc w:val="both"/>
        <w:rPr>
          <w:rFonts w:cs="Calibri"/>
          <w:b/>
          <w:bCs/>
        </w:rPr>
      </w:pPr>
    </w:p>
    <w:p w14:paraId="5C140C0C" w14:textId="081F0400" w:rsidR="000024BB" w:rsidRDefault="000024BB" w:rsidP="00B265FD">
      <w:pPr>
        <w:pStyle w:val="Odstavecseseznamem"/>
        <w:jc w:val="both"/>
        <w:rPr>
          <w:rFonts w:cs="Calibri"/>
          <w:b/>
          <w:bCs/>
        </w:rPr>
      </w:pPr>
    </w:p>
    <w:p w14:paraId="28E92D19" w14:textId="77777777" w:rsidR="000024BB" w:rsidRPr="00F2501C" w:rsidRDefault="000024BB" w:rsidP="00B265FD">
      <w:pPr>
        <w:pStyle w:val="Odstavecseseznamem"/>
        <w:jc w:val="both"/>
        <w:rPr>
          <w:rFonts w:cs="Calibri"/>
          <w:b/>
          <w:bCs/>
        </w:rPr>
      </w:pPr>
    </w:p>
    <w:p w14:paraId="1C78C8E1" w14:textId="01D4BACB" w:rsidR="00A67202" w:rsidRPr="00F2501C" w:rsidRDefault="004938B2" w:rsidP="00B265FD">
      <w:pPr>
        <w:pStyle w:val="Odstavecseseznamem"/>
        <w:numPr>
          <w:ilvl w:val="0"/>
          <w:numId w:val="1"/>
        </w:numPr>
        <w:jc w:val="both"/>
        <w:rPr>
          <w:rFonts w:cs="Calibri"/>
          <w:b/>
          <w:bCs/>
        </w:rPr>
      </w:pPr>
      <w:r w:rsidRPr="00F2501C">
        <w:rPr>
          <w:rFonts w:cs="Calibri"/>
          <w:b/>
          <w:bCs/>
        </w:rPr>
        <w:lastRenderedPageBreak/>
        <w:t>Cena</w:t>
      </w:r>
    </w:p>
    <w:p w14:paraId="1D3FB76E" w14:textId="77777777" w:rsidR="00A67202" w:rsidRPr="00F2501C" w:rsidRDefault="00A67202" w:rsidP="00B265FD">
      <w:pPr>
        <w:pStyle w:val="Odstavecseseznamem"/>
        <w:ind w:left="0"/>
        <w:jc w:val="both"/>
        <w:rPr>
          <w:rFonts w:cs="Calibri"/>
        </w:rPr>
      </w:pPr>
    </w:p>
    <w:p w14:paraId="01599CDB" w14:textId="6652780A" w:rsidR="00C839F4" w:rsidRDefault="00C839F4" w:rsidP="000938E2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 xml:space="preserve">Objednatel a </w:t>
      </w:r>
      <w:r w:rsidR="006334AA">
        <w:rPr>
          <w:rFonts w:cs="Calibri"/>
        </w:rPr>
        <w:t>Z</w:t>
      </w:r>
      <w:r w:rsidRPr="00F2501C">
        <w:rPr>
          <w:rFonts w:cs="Calibri"/>
        </w:rPr>
        <w:t>hotovitel se dohodli na ceně dle platného ceníku</w:t>
      </w:r>
      <w:r w:rsidR="006334AA">
        <w:rPr>
          <w:rFonts w:cs="Calibri"/>
        </w:rPr>
        <w:t>, který je přílohou této Smlouvy</w:t>
      </w:r>
      <w:r w:rsidRPr="00F2501C">
        <w:rPr>
          <w:rFonts w:cs="Calibri"/>
        </w:rPr>
        <w:t xml:space="preserve">. Ceny za případné další náklady za zvláštní práce a služby, které budou prováděny </w:t>
      </w:r>
      <w:r w:rsidR="006334AA">
        <w:rPr>
          <w:rFonts w:cs="Calibri"/>
        </w:rPr>
        <w:t>Z</w:t>
      </w:r>
      <w:r w:rsidRPr="00F2501C">
        <w:rPr>
          <w:rFonts w:cs="Calibri"/>
        </w:rPr>
        <w:t>hotovitelem nad rámec běžných služeb uvedených v</w:t>
      </w:r>
      <w:r w:rsidR="00601EBA" w:rsidRPr="00F2501C">
        <w:rPr>
          <w:rFonts w:cs="Calibri"/>
        </w:rPr>
        <w:t>e sjednaném</w:t>
      </w:r>
      <w:r w:rsidRPr="00F2501C">
        <w:rPr>
          <w:rFonts w:cs="Calibri"/>
        </w:rPr>
        <w:t xml:space="preserve"> ceníku, budou dohodnuty </w:t>
      </w:r>
      <w:r w:rsidR="00C516DC" w:rsidRPr="00F2501C">
        <w:rPr>
          <w:rFonts w:cs="Calibri"/>
        </w:rPr>
        <w:t xml:space="preserve">písemně </w:t>
      </w:r>
      <w:r w:rsidR="00E6325B" w:rsidRPr="00F2501C">
        <w:rPr>
          <w:rFonts w:cs="Calibri"/>
        </w:rPr>
        <w:t>nebo e-mailem</w:t>
      </w:r>
      <w:r w:rsidRPr="00F2501C">
        <w:rPr>
          <w:rFonts w:cs="Calibri"/>
        </w:rPr>
        <w:t>.</w:t>
      </w:r>
      <w:r w:rsidR="008F3C37">
        <w:rPr>
          <w:rFonts w:cs="Calibri"/>
        </w:rPr>
        <w:t xml:space="preserve"> </w:t>
      </w:r>
      <w:r w:rsidR="00316021">
        <w:rPr>
          <w:rFonts w:cs="Calibri"/>
        </w:rPr>
        <w:t>Cena dopravy je zdarma.</w:t>
      </w:r>
    </w:p>
    <w:p w14:paraId="65E3341B" w14:textId="77777777" w:rsidR="000938E2" w:rsidRPr="00F2501C" w:rsidRDefault="000938E2" w:rsidP="000938E2">
      <w:pPr>
        <w:pStyle w:val="Odstavecseseznamem"/>
        <w:jc w:val="both"/>
        <w:rPr>
          <w:rFonts w:cs="Calibri"/>
        </w:rPr>
      </w:pPr>
    </w:p>
    <w:p w14:paraId="5852D2A4" w14:textId="77777777" w:rsidR="00C839F4" w:rsidRPr="00F2501C" w:rsidRDefault="00C839F4" w:rsidP="000938E2">
      <w:pPr>
        <w:pStyle w:val="Odstavecseseznamem"/>
        <w:numPr>
          <w:ilvl w:val="0"/>
          <w:numId w:val="1"/>
        </w:numPr>
        <w:jc w:val="both"/>
        <w:rPr>
          <w:rFonts w:cs="Calibri"/>
          <w:b/>
          <w:bCs/>
        </w:rPr>
      </w:pPr>
      <w:r w:rsidRPr="00F2501C">
        <w:rPr>
          <w:rFonts w:cs="Calibri"/>
          <w:b/>
          <w:bCs/>
        </w:rPr>
        <w:t>Platební podmínky</w:t>
      </w:r>
    </w:p>
    <w:p w14:paraId="7C67B2EB" w14:textId="77777777" w:rsidR="00A617E4" w:rsidRPr="00F2501C" w:rsidRDefault="00A617E4" w:rsidP="00A617E4">
      <w:pPr>
        <w:pStyle w:val="Odstavecseseznamem"/>
        <w:jc w:val="both"/>
        <w:rPr>
          <w:rFonts w:cs="Calibri"/>
          <w:b/>
          <w:bCs/>
        </w:rPr>
      </w:pPr>
    </w:p>
    <w:p w14:paraId="2D01BD99" w14:textId="0007A487" w:rsidR="000938E2" w:rsidRDefault="00C839F4" w:rsidP="000938E2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 xml:space="preserve">Služba bude hrazena </w:t>
      </w:r>
      <w:r w:rsidR="006334AA">
        <w:rPr>
          <w:rFonts w:cs="Calibri"/>
        </w:rPr>
        <w:t>O</w:t>
      </w:r>
      <w:r w:rsidRPr="00F2501C">
        <w:rPr>
          <w:rFonts w:cs="Calibri"/>
        </w:rPr>
        <w:t xml:space="preserve">bjednatelem </w:t>
      </w:r>
      <w:r w:rsidR="00CA3C09">
        <w:rPr>
          <w:rFonts w:cs="Calibri"/>
        </w:rPr>
        <w:t xml:space="preserve">měsíčně </w:t>
      </w:r>
      <w:r w:rsidR="00601EBA" w:rsidRPr="00F2501C">
        <w:rPr>
          <w:rFonts w:cs="Calibri"/>
        </w:rPr>
        <w:t xml:space="preserve">dle zaslané </w:t>
      </w:r>
      <w:r w:rsidRPr="00F2501C">
        <w:rPr>
          <w:rFonts w:cs="Calibri"/>
        </w:rPr>
        <w:t>faktur</w:t>
      </w:r>
      <w:r w:rsidR="00601EBA" w:rsidRPr="00F2501C">
        <w:rPr>
          <w:rFonts w:cs="Calibri"/>
        </w:rPr>
        <w:t>y</w:t>
      </w:r>
      <w:r w:rsidRPr="00F2501C">
        <w:rPr>
          <w:rFonts w:cs="Calibri"/>
        </w:rPr>
        <w:t xml:space="preserve"> se splatností </w:t>
      </w:r>
      <w:r w:rsidR="00CA3C09">
        <w:rPr>
          <w:rFonts w:cs="Calibri"/>
        </w:rPr>
        <w:t>30</w:t>
      </w:r>
      <w:r w:rsidRPr="00F2501C">
        <w:rPr>
          <w:rFonts w:cs="Calibri"/>
        </w:rPr>
        <w:t xml:space="preserve"> dní. Při nedodržení doby splatnosti bude zhotovitel uplatňovat penále ve výši 0,05 % </w:t>
      </w:r>
      <w:r w:rsidR="00601EBA" w:rsidRPr="00F2501C">
        <w:rPr>
          <w:rFonts w:cs="Calibri"/>
        </w:rPr>
        <w:t xml:space="preserve">z </w:t>
      </w:r>
      <w:r w:rsidRPr="00F2501C">
        <w:rPr>
          <w:rFonts w:cs="Calibri"/>
        </w:rPr>
        <w:t xml:space="preserve">neuhrazené částky za každý jednotlivý </w:t>
      </w:r>
      <w:r w:rsidR="00601EBA" w:rsidRPr="00F2501C">
        <w:rPr>
          <w:rFonts w:cs="Calibri"/>
        </w:rPr>
        <w:t xml:space="preserve">započatý </w:t>
      </w:r>
      <w:r w:rsidRPr="00F2501C">
        <w:rPr>
          <w:rFonts w:cs="Calibri"/>
        </w:rPr>
        <w:t>den</w:t>
      </w:r>
      <w:r w:rsidR="00601EBA" w:rsidRPr="00F2501C">
        <w:rPr>
          <w:rFonts w:cs="Calibri"/>
        </w:rPr>
        <w:t>.</w:t>
      </w:r>
      <w:r w:rsidR="006406ED" w:rsidRPr="00F2501C">
        <w:rPr>
          <w:rFonts w:cs="Calibri"/>
        </w:rPr>
        <w:t xml:space="preserve"> Faktury budou zasílány na e-mailovou adresu</w:t>
      </w:r>
      <w:r w:rsidR="002D7362">
        <w:rPr>
          <w:rFonts w:cs="Calibri"/>
        </w:rPr>
        <w:t xml:space="preserve"> </w:t>
      </w:r>
      <w:r w:rsidR="006334AA">
        <w:rPr>
          <w:rFonts w:cs="Calibri"/>
        </w:rPr>
        <w:t>Objednatele:</w:t>
      </w:r>
      <w:r w:rsidR="006406ED" w:rsidRPr="00F2501C">
        <w:rPr>
          <w:rFonts w:cs="Calibri"/>
        </w:rPr>
        <w:t xml:space="preserve"> </w:t>
      </w:r>
      <w:hyperlink r:id="rId14" w:history="1">
        <w:r w:rsidR="00535216" w:rsidRPr="003B5A68">
          <w:rPr>
            <w:rStyle w:val="Hypertextovodkaz"/>
            <w:rFonts w:cs="Calibri"/>
            <w:b/>
          </w:rPr>
          <w:t>xxxxxx.xxxxxxxx@xxxxxxx.xx</w:t>
        </w:r>
      </w:hyperlink>
    </w:p>
    <w:p w14:paraId="67CD924A" w14:textId="54721C71" w:rsidR="000024BB" w:rsidRDefault="000024BB" w:rsidP="000938E2">
      <w:pPr>
        <w:pStyle w:val="Odstavecseseznamem"/>
        <w:jc w:val="both"/>
        <w:rPr>
          <w:rFonts w:cs="Calibri"/>
        </w:rPr>
      </w:pPr>
    </w:p>
    <w:p w14:paraId="406EF4BA" w14:textId="68749B19" w:rsidR="000024BB" w:rsidRPr="000024BB" w:rsidRDefault="000024BB" w:rsidP="000024BB">
      <w:pPr>
        <w:pStyle w:val="Odstavecseseznamem"/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r w:rsidRPr="000024BB">
        <w:rPr>
          <w:b/>
          <w:bCs/>
          <w:color w:val="000000"/>
        </w:rPr>
        <w:t>N</w:t>
      </w:r>
      <w:r>
        <w:rPr>
          <w:b/>
          <w:bCs/>
          <w:color w:val="000000"/>
        </w:rPr>
        <w:t>áhradní plnění</w:t>
      </w:r>
    </w:p>
    <w:p w14:paraId="31C0D869" w14:textId="77777777" w:rsidR="000024BB" w:rsidRDefault="000024BB" w:rsidP="000024BB">
      <w:pPr>
        <w:pStyle w:val="Odstavecseseznamem"/>
        <w:spacing w:line="276" w:lineRule="auto"/>
        <w:jc w:val="both"/>
      </w:pPr>
    </w:p>
    <w:p w14:paraId="12428561" w14:textId="38A32D8C" w:rsidR="000024BB" w:rsidRDefault="00305ED3" w:rsidP="000024BB">
      <w:pPr>
        <w:pStyle w:val="Odstavecseseznamem"/>
        <w:spacing w:line="276" w:lineRule="auto"/>
        <w:jc w:val="both"/>
      </w:pPr>
      <w:r>
        <w:t>VII</w:t>
      </w:r>
      <w:r w:rsidR="000024BB">
        <w:t xml:space="preserve">.1. </w:t>
      </w:r>
      <w:r w:rsidR="00104846">
        <w:t>Zhotovitel</w:t>
      </w:r>
      <w:r w:rsidR="000024BB" w:rsidRPr="00033E2D">
        <w:t xml:space="preserve"> prohlašuje, že je zaměstnavatelem zaměstnávajícím více než 50 % zaměstnanců,</w:t>
      </w:r>
      <w:r w:rsidR="000024BB" w:rsidRPr="000024BB">
        <w:rPr>
          <w:spacing w:val="1"/>
        </w:rPr>
        <w:t xml:space="preserve"> </w:t>
      </w:r>
      <w:r w:rsidR="000024BB" w:rsidRPr="00033E2D">
        <w:t>kteří</w:t>
      </w:r>
      <w:r w:rsidR="000024BB" w:rsidRPr="000024BB">
        <w:rPr>
          <w:spacing w:val="49"/>
        </w:rPr>
        <w:t xml:space="preserve"> </w:t>
      </w:r>
      <w:r w:rsidR="000024BB" w:rsidRPr="00033E2D">
        <w:t>jsou</w:t>
      </w:r>
      <w:r w:rsidR="000024BB" w:rsidRPr="000024BB">
        <w:rPr>
          <w:spacing w:val="50"/>
        </w:rPr>
        <w:t xml:space="preserve"> </w:t>
      </w:r>
      <w:r w:rsidR="000024BB" w:rsidRPr="00033E2D">
        <w:t>osobami</w:t>
      </w:r>
      <w:r w:rsidR="000024BB" w:rsidRPr="000024BB">
        <w:rPr>
          <w:spacing w:val="51"/>
        </w:rPr>
        <w:t xml:space="preserve"> </w:t>
      </w:r>
      <w:r w:rsidR="000024BB" w:rsidRPr="00033E2D">
        <w:t>se</w:t>
      </w:r>
      <w:r w:rsidR="000024BB" w:rsidRPr="000024BB">
        <w:rPr>
          <w:spacing w:val="50"/>
        </w:rPr>
        <w:t xml:space="preserve"> </w:t>
      </w:r>
      <w:r w:rsidR="000024BB" w:rsidRPr="00033E2D">
        <w:t>zdravotním</w:t>
      </w:r>
      <w:r w:rsidR="000024BB" w:rsidRPr="000024BB">
        <w:rPr>
          <w:spacing w:val="50"/>
        </w:rPr>
        <w:t xml:space="preserve"> </w:t>
      </w:r>
      <w:r w:rsidR="000024BB" w:rsidRPr="00033E2D">
        <w:t>postižením</w:t>
      </w:r>
      <w:r w:rsidR="000024BB" w:rsidRPr="000024BB">
        <w:rPr>
          <w:spacing w:val="50"/>
        </w:rPr>
        <w:t xml:space="preserve"> </w:t>
      </w:r>
      <w:r w:rsidR="000024BB" w:rsidRPr="00033E2D">
        <w:t>a</w:t>
      </w:r>
      <w:r w:rsidR="000024BB" w:rsidRPr="000024BB">
        <w:rPr>
          <w:spacing w:val="50"/>
        </w:rPr>
        <w:t xml:space="preserve"> </w:t>
      </w:r>
      <w:r w:rsidR="000024BB" w:rsidRPr="00033E2D">
        <w:t>že</w:t>
      </w:r>
      <w:r w:rsidR="000024BB" w:rsidRPr="000024BB">
        <w:rPr>
          <w:spacing w:val="50"/>
        </w:rPr>
        <w:t xml:space="preserve"> </w:t>
      </w:r>
      <w:r w:rsidR="000024BB" w:rsidRPr="00033E2D">
        <w:t>je</w:t>
      </w:r>
      <w:r w:rsidR="000024BB" w:rsidRPr="000024BB">
        <w:rPr>
          <w:spacing w:val="49"/>
        </w:rPr>
        <w:t xml:space="preserve"> </w:t>
      </w:r>
      <w:r w:rsidR="000024BB" w:rsidRPr="00033E2D">
        <w:t>oprávněn</w:t>
      </w:r>
      <w:r w:rsidR="000024BB" w:rsidRPr="000024BB">
        <w:rPr>
          <w:spacing w:val="50"/>
        </w:rPr>
        <w:t xml:space="preserve"> </w:t>
      </w:r>
      <w:r w:rsidR="00104846">
        <w:t>Odběrateli</w:t>
      </w:r>
      <w:r w:rsidR="000024BB" w:rsidRPr="00033E2D">
        <w:t xml:space="preserve">   poskytnout</w:t>
      </w:r>
      <w:r w:rsidR="000024BB" w:rsidRPr="000024BB">
        <w:rPr>
          <w:spacing w:val="1"/>
        </w:rPr>
        <w:t xml:space="preserve"> </w:t>
      </w:r>
      <w:r w:rsidR="000024BB" w:rsidRPr="00033E2D">
        <w:t>tzv.</w:t>
      </w:r>
      <w:r w:rsidR="000024BB" w:rsidRPr="000024BB">
        <w:rPr>
          <w:spacing w:val="-1"/>
        </w:rPr>
        <w:t xml:space="preserve"> </w:t>
      </w:r>
      <w:r w:rsidR="000024BB" w:rsidRPr="00033E2D">
        <w:t>náhradní</w:t>
      </w:r>
      <w:r w:rsidR="000024BB" w:rsidRPr="000024BB">
        <w:rPr>
          <w:spacing w:val="47"/>
        </w:rPr>
        <w:t xml:space="preserve"> </w:t>
      </w:r>
      <w:r w:rsidR="000024BB" w:rsidRPr="00033E2D">
        <w:t>plnění</w:t>
      </w:r>
      <w:r w:rsidR="000024BB" w:rsidRPr="000024BB">
        <w:rPr>
          <w:spacing w:val="47"/>
        </w:rPr>
        <w:t xml:space="preserve"> </w:t>
      </w:r>
      <w:r w:rsidR="000024BB" w:rsidRPr="00033E2D">
        <w:t>(dále</w:t>
      </w:r>
      <w:r w:rsidR="000024BB" w:rsidRPr="000024BB">
        <w:rPr>
          <w:spacing w:val="44"/>
        </w:rPr>
        <w:t xml:space="preserve"> </w:t>
      </w:r>
      <w:r w:rsidR="000024BB" w:rsidRPr="00033E2D">
        <w:t>jen</w:t>
      </w:r>
      <w:r w:rsidR="000024BB" w:rsidRPr="000024BB">
        <w:rPr>
          <w:spacing w:val="47"/>
        </w:rPr>
        <w:t xml:space="preserve"> </w:t>
      </w:r>
      <w:r w:rsidR="000024BB" w:rsidRPr="00033E2D">
        <w:t>„</w:t>
      </w:r>
      <w:r w:rsidR="000024BB" w:rsidRPr="000024BB">
        <w:rPr>
          <w:b/>
          <w:i/>
        </w:rPr>
        <w:t>Náhradní</w:t>
      </w:r>
      <w:r w:rsidR="000024BB" w:rsidRPr="000024BB">
        <w:rPr>
          <w:b/>
          <w:i/>
          <w:spacing w:val="46"/>
        </w:rPr>
        <w:t xml:space="preserve"> </w:t>
      </w:r>
      <w:r w:rsidR="000024BB" w:rsidRPr="000024BB">
        <w:rPr>
          <w:b/>
          <w:i/>
        </w:rPr>
        <w:t>plnění</w:t>
      </w:r>
      <w:r w:rsidR="000024BB" w:rsidRPr="00033E2D">
        <w:t>“)</w:t>
      </w:r>
      <w:r w:rsidR="000024BB" w:rsidRPr="000024BB">
        <w:rPr>
          <w:spacing w:val="45"/>
        </w:rPr>
        <w:t xml:space="preserve"> </w:t>
      </w:r>
      <w:r w:rsidR="000024BB" w:rsidRPr="00033E2D">
        <w:t>ve</w:t>
      </w:r>
      <w:r w:rsidR="000024BB" w:rsidRPr="000024BB">
        <w:rPr>
          <w:spacing w:val="48"/>
        </w:rPr>
        <w:t xml:space="preserve"> </w:t>
      </w:r>
      <w:r w:rsidR="000024BB" w:rsidRPr="00033E2D">
        <w:t>smyslu</w:t>
      </w:r>
      <w:r w:rsidR="000024BB" w:rsidRPr="000024BB">
        <w:rPr>
          <w:spacing w:val="45"/>
        </w:rPr>
        <w:t xml:space="preserve"> </w:t>
      </w:r>
      <w:r w:rsidR="000024BB" w:rsidRPr="00033E2D">
        <w:t>§</w:t>
      </w:r>
      <w:r w:rsidR="000024BB" w:rsidRPr="000024BB">
        <w:rPr>
          <w:spacing w:val="45"/>
        </w:rPr>
        <w:t xml:space="preserve"> </w:t>
      </w:r>
      <w:r w:rsidR="000024BB" w:rsidRPr="00033E2D">
        <w:t>81</w:t>
      </w:r>
      <w:r w:rsidR="000024BB" w:rsidRPr="000024BB">
        <w:rPr>
          <w:spacing w:val="46"/>
        </w:rPr>
        <w:t xml:space="preserve"> </w:t>
      </w:r>
      <w:r w:rsidR="000024BB" w:rsidRPr="00033E2D">
        <w:t>odst.</w:t>
      </w:r>
      <w:r w:rsidR="000024BB" w:rsidRPr="000024BB">
        <w:rPr>
          <w:spacing w:val="45"/>
        </w:rPr>
        <w:t xml:space="preserve"> </w:t>
      </w:r>
      <w:r w:rsidR="000024BB" w:rsidRPr="00033E2D">
        <w:t>2</w:t>
      </w:r>
      <w:r w:rsidR="000024BB" w:rsidRPr="000024BB">
        <w:rPr>
          <w:spacing w:val="47"/>
        </w:rPr>
        <w:t xml:space="preserve"> </w:t>
      </w:r>
      <w:r w:rsidR="000024BB" w:rsidRPr="00033E2D">
        <w:t>písm.</w:t>
      </w:r>
      <w:r w:rsidR="000024BB" w:rsidRPr="000024BB">
        <w:rPr>
          <w:spacing w:val="47"/>
        </w:rPr>
        <w:t xml:space="preserve"> </w:t>
      </w:r>
      <w:r w:rsidR="000024BB" w:rsidRPr="00033E2D">
        <w:t>b)</w:t>
      </w:r>
      <w:r w:rsidR="000024BB" w:rsidRPr="000024BB">
        <w:rPr>
          <w:spacing w:val="47"/>
        </w:rPr>
        <w:t xml:space="preserve"> </w:t>
      </w:r>
      <w:r w:rsidR="000024BB" w:rsidRPr="00033E2D">
        <w:t>zákona</w:t>
      </w:r>
      <w:r w:rsidR="000024BB" w:rsidRPr="000024BB">
        <w:rPr>
          <w:spacing w:val="-47"/>
        </w:rPr>
        <w:t xml:space="preserve"> </w:t>
      </w:r>
      <w:r w:rsidR="000024BB" w:rsidRPr="00033E2D">
        <w:t xml:space="preserve">č. 435/2004  </w:t>
      </w:r>
      <w:r w:rsidR="000024BB" w:rsidRPr="000024BB">
        <w:rPr>
          <w:spacing w:val="1"/>
        </w:rPr>
        <w:t xml:space="preserve"> </w:t>
      </w:r>
      <w:r w:rsidR="000024BB" w:rsidRPr="00033E2D">
        <w:t xml:space="preserve">Sb.,    o zaměstnanosti, ve    znění    pozdějších    </w:t>
      </w:r>
      <w:proofErr w:type="gramStart"/>
      <w:r w:rsidR="000024BB" w:rsidRPr="00033E2D">
        <w:t>předpisů  (</w:t>
      </w:r>
      <w:proofErr w:type="gramEnd"/>
      <w:r w:rsidR="000024BB" w:rsidRPr="00033E2D">
        <w:t>dále    jen    „</w:t>
      </w:r>
      <w:r w:rsidR="000024BB" w:rsidRPr="000024BB">
        <w:rPr>
          <w:b/>
          <w:i/>
        </w:rPr>
        <w:t>Zákon</w:t>
      </w:r>
      <w:r w:rsidR="000024BB" w:rsidRPr="000024BB">
        <w:rPr>
          <w:b/>
          <w:i/>
          <w:spacing w:val="-47"/>
        </w:rPr>
        <w:t xml:space="preserve"> </w:t>
      </w:r>
      <w:r w:rsidR="000024BB" w:rsidRPr="000024BB">
        <w:rPr>
          <w:b/>
          <w:i/>
        </w:rPr>
        <w:t>o zaměstnanosti</w:t>
      </w:r>
      <w:r w:rsidR="000024BB" w:rsidRPr="00033E2D">
        <w:t>“)</w:t>
      </w:r>
      <w:r w:rsidR="000024BB">
        <w:t>.</w:t>
      </w:r>
    </w:p>
    <w:p w14:paraId="2D3E9073" w14:textId="543853DC" w:rsidR="000024BB" w:rsidRDefault="000024BB" w:rsidP="000024BB">
      <w:pPr>
        <w:pStyle w:val="Odstavecseseznamem"/>
        <w:spacing w:line="276" w:lineRule="auto"/>
        <w:jc w:val="both"/>
      </w:pPr>
    </w:p>
    <w:p w14:paraId="68D3F3D7" w14:textId="6217657F" w:rsidR="000024BB" w:rsidRPr="00033E2D" w:rsidRDefault="000024BB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11"/>
        <w:contextualSpacing w:val="0"/>
        <w:jc w:val="both"/>
      </w:pPr>
      <w:r>
        <w:tab/>
      </w:r>
      <w:r w:rsidR="00305ED3">
        <w:t>VII</w:t>
      </w:r>
      <w:r w:rsidRPr="00033E2D">
        <w:t xml:space="preserve">.2. </w:t>
      </w:r>
      <w:r w:rsidR="00104846">
        <w:t>Odběratel</w:t>
      </w:r>
      <w:r w:rsidRPr="00033E2D">
        <w:t xml:space="preserve"> upozorňuje </w:t>
      </w:r>
      <w:r w:rsidR="00104846">
        <w:t>Zhotovitele</w:t>
      </w:r>
      <w:r w:rsidRPr="00033E2D">
        <w:t xml:space="preserve">, že odebíráním Předmětu </w:t>
      </w:r>
      <w:r w:rsidR="00104846">
        <w:t>plnění</w:t>
      </w:r>
      <w:r w:rsidRPr="00033E2D">
        <w:t xml:space="preserve"> od </w:t>
      </w:r>
      <w:r w:rsidR="00104846">
        <w:t>Zhotovitele</w:t>
      </w:r>
      <w:r w:rsidRPr="00033E2D">
        <w:t xml:space="preserve"> na základě</w:t>
      </w:r>
      <w:r w:rsidR="00104846">
        <w:t xml:space="preserve"> S</w:t>
      </w:r>
      <w:r w:rsidRPr="00033E2D">
        <w:t>mlouvy</w:t>
      </w:r>
      <w:r w:rsidR="00104846">
        <w:t xml:space="preserve"> o dílo</w:t>
      </w:r>
      <w:r w:rsidRPr="00033E2D">
        <w:rPr>
          <w:spacing w:val="92"/>
        </w:rPr>
        <w:t xml:space="preserve"> </w:t>
      </w:r>
      <w:r w:rsidRPr="00033E2D">
        <w:t>bude</w:t>
      </w:r>
      <w:r w:rsidRPr="00033E2D">
        <w:rPr>
          <w:spacing w:val="93"/>
        </w:rPr>
        <w:t xml:space="preserve"> </w:t>
      </w:r>
      <w:r w:rsidRPr="00033E2D">
        <w:t>částečně</w:t>
      </w:r>
      <w:r w:rsidRPr="00033E2D">
        <w:rPr>
          <w:spacing w:val="91"/>
        </w:rPr>
        <w:t xml:space="preserve"> </w:t>
      </w:r>
      <w:r w:rsidRPr="00033E2D">
        <w:t>plnit</w:t>
      </w:r>
      <w:r w:rsidRPr="00033E2D">
        <w:rPr>
          <w:spacing w:val="90"/>
        </w:rPr>
        <w:t xml:space="preserve"> </w:t>
      </w:r>
      <w:r w:rsidRPr="00033E2D">
        <w:t>svoji</w:t>
      </w:r>
      <w:r w:rsidRPr="00033E2D">
        <w:rPr>
          <w:spacing w:val="91"/>
        </w:rPr>
        <w:t xml:space="preserve"> </w:t>
      </w:r>
      <w:r w:rsidRPr="00033E2D">
        <w:t>povinnost</w:t>
      </w:r>
      <w:r w:rsidRPr="00033E2D">
        <w:rPr>
          <w:spacing w:val="90"/>
        </w:rPr>
        <w:t xml:space="preserve"> </w:t>
      </w:r>
      <w:r w:rsidRPr="00033E2D">
        <w:t>stanovenou</w:t>
      </w:r>
      <w:r w:rsidRPr="00033E2D">
        <w:rPr>
          <w:spacing w:val="91"/>
        </w:rPr>
        <w:t xml:space="preserve"> </w:t>
      </w:r>
      <w:r w:rsidRPr="00033E2D">
        <w:t>§</w:t>
      </w:r>
      <w:r w:rsidRPr="00033E2D">
        <w:rPr>
          <w:spacing w:val="89"/>
        </w:rPr>
        <w:t xml:space="preserve"> </w:t>
      </w:r>
      <w:r w:rsidRPr="00033E2D">
        <w:t>81</w:t>
      </w:r>
      <w:r w:rsidRPr="00033E2D">
        <w:rPr>
          <w:spacing w:val="90"/>
        </w:rPr>
        <w:t xml:space="preserve"> </w:t>
      </w:r>
      <w:r w:rsidRPr="00033E2D">
        <w:t>odst.</w:t>
      </w:r>
      <w:r w:rsidRPr="00033E2D">
        <w:rPr>
          <w:spacing w:val="91"/>
        </w:rPr>
        <w:t xml:space="preserve"> </w:t>
      </w:r>
      <w:r w:rsidRPr="00033E2D">
        <w:t>1</w:t>
      </w:r>
      <w:r w:rsidRPr="00033E2D">
        <w:rPr>
          <w:spacing w:val="93"/>
        </w:rPr>
        <w:t xml:space="preserve"> </w:t>
      </w:r>
      <w:proofErr w:type="gramStart"/>
      <w:r w:rsidRPr="00033E2D">
        <w:t>Zákona</w:t>
      </w:r>
      <w:r>
        <w:t xml:space="preserve"> </w:t>
      </w:r>
      <w:r w:rsidRPr="00033E2D">
        <w:rPr>
          <w:spacing w:val="-48"/>
        </w:rPr>
        <w:t xml:space="preserve"> </w:t>
      </w:r>
      <w:r w:rsidRPr="00033E2D">
        <w:t>o</w:t>
      </w:r>
      <w:proofErr w:type="gramEnd"/>
      <w:r w:rsidRPr="00033E2D">
        <w:t xml:space="preserve"> zaměstnanosti.</w:t>
      </w:r>
    </w:p>
    <w:p w14:paraId="263E67A2" w14:textId="77777777" w:rsidR="000024BB" w:rsidRPr="00033E2D" w:rsidRDefault="000024BB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-284" w:right="109" w:firstLine="284"/>
        <w:contextualSpacing w:val="0"/>
        <w:jc w:val="both"/>
      </w:pPr>
    </w:p>
    <w:p w14:paraId="431A743D" w14:textId="7D86AB5D" w:rsidR="000024BB" w:rsidRPr="00033E2D" w:rsidRDefault="000024BB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09"/>
        <w:contextualSpacing w:val="0"/>
        <w:jc w:val="both"/>
      </w:pPr>
      <w:r>
        <w:tab/>
      </w:r>
      <w:r w:rsidR="00305ED3">
        <w:t>VII</w:t>
      </w:r>
      <w:r w:rsidRPr="00033E2D">
        <w:t xml:space="preserve">.3. </w:t>
      </w:r>
      <w:r w:rsidR="00104846">
        <w:t>Zhotovitel</w:t>
      </w:r>
      <w:r w:rsidRPr="00033E2D">
        <w:rPr>
          <w:spacing w:val="1"/>
        </w:rPr>
        <w:t xml:space="preserve"> </w:t>
      </w:r>
      <w:r w:rsidRPr="00033E2D">
        <w:t>je</w:t>
      </w:r>
      <w:r w:rsidRPr="00033E2D">
        <w:rPr>
          <w:spacing w:val="1"/>
        </w:rPr>
        <w:t xml:space="preserve"> </w:t>
      </w:r>
      <w:r w:rsidRPr="00033E2D">
        <w:t>povinen</w:t>
      </w:r>
      <w:r w:rsidRPr="00033E2D">
        <w:rPr>
          <w:spacing w:val="1"/>
        </w:rPr>
        <w:t xml:space="preserve"> </w:t>
      </w:r>
      <w:r w:rsidRPr="00033E2D">
        <w:t>dodávat</w:t>
      </w:r>
      <w:r w:rsidRPr="00033E2D">
        <w:rPr>
          <w:spacing w:val="1"/>
        </w:rPr>
        <w:t xml:space="preserve"> </w:t>
      </w:r>
      <w:r w:rsidR="00104846">
        <w:t>Odběrateli</w:t>
      </w:r>
      <w:r w:rsidRPr="00033E2D">
        <w:rPr>
          <w:spacing w:val="1"/>
        </w:rPr>
        <w:t xml:space="preserve"> </w:t>
      </w:r>
      <w:r w:rsidRPr="00033E2D">
        <w:t>Předmět</w:t>
      </w:r>
      <w:r w:rsidRPr="00033E2D">
        <w:rPr>
          <w:spacing w:val="1"/>
        </w:rPr>
        <w:t xml:space="preserve"> </w:t>
      </w:r>
      <w:r w:rsidR="00104846">
        <w:rPr>
          <w:spacing w:val="1"/>
        </w:rPr>
        <w:t>plnění</w:t>
      </w:r>
      <w:r w:rsidRPr="00033E2D">
        <w:rPr>
          <w:spacing w:val="1"/>
        </w:rPr>
        <w:t xml:space="preserve"> </w:t>
      </w:r>
      <w:r w:rsidRPr="00033E2D">
        <w:t>dle</w:t>
      </w:r>
      <w:r w:rsidRPr="00033E2D">
        <w:rPr>
          <w:spacing w:val="1"/>
        </w:rPr>
        <w:t xml:space="preserve"> </w:t>
      </w:r>
      <w:r w:rsidR="00104846">
        <w:rPr>
          <w:spacing w:val="1"/>
        </w:rPr>
        <w:t>S</w:t>
      </w:r>
      <w:r w:rsidRPr="00033E2D">
        <w:t>mlouvy</w:t>
      </w:r>
      <w:r w:rsidR="00104846">
        <w:t xml:space="preserve"> o dílo</w:t>
      </w:r>
      <w:r w:rsidRPr="00033E2D">
        <w:rPr>
          <w:spacing w:val="1"/>
        </w:rPr>
        <w:t xml:space="preserve"> </w:t>
      </w:r>
      <w:r w:rsidRPr="00033E2D">
        <w:t>v režimu</w:t>
      </w:r>
      <w:r w:rsidRPr="00033E2D">
        <w:rPr>
          <w:spacing w:val="1"/>
        </w:rPr>
        <w:t xml:space="preserve"> </w:t>
      </w:r>
      <w:r w:rsidRPr="00033E2D">
        <w:t>Náhradního plnění. Na každé Faktuře musí být uvedeno, že předmět byl dodán v režimu</w:t>
      </w:r>
      <w:r w:rsidRPr="00033E2D">
        <w:rPr>
          <w:spacing w:val="1"/>
        </w:rPr>
        <w:t xml:space="preserve"> </w:t>
      </w:r>
      <w:r w:rsidRPr="00033E2D">
        <w:t>Náhradního plnění</w:t>
      </w:r>
      <w:r w:rsidRPr="00033E2D">
        <w:rPr>
          <w:spacing w:val="-1"/>
        </w:rPr>
        <w:t xml:space="preserve"> </w:t>
      </w:r>
      <w:r w:rsidRPr="00033E2D">
        <w:t>ve</w:t>
      </w:r>
      <w:r w:rsidRPr="00033E2D">
        <w:rPr>
          <w:spacing w:val="-3"/>
        </w:rPr>
        <w:t xml:space="preserve"> </w:t>
      </w:r>
      <w:r w:rsidRPr="00033E2D">
        <w:t>smyslu</w:t>
      </w:r>
      <w:r w:rsidRPr="00033E2D">
        <w:rPr>
          <w:spacing w:val="-1"/>
        </w:rPr>
        <w:t xml:space="preserve"> </w:t>
      </w:r>
      <w:r w:rsidRPr="00033E2D">
        <w:t>§</w:t>
      </w:r>
      <w:r w:rsidRPr="00033E2D">
        <w:rPr>
          <w:spacing w:val="2"/>
        </w:rPr>
        <w:t xml:space="preserve"> </w:t>
      </w:r>
      <w:r w:rsidRPr="00033E2D">
        <w:t>81</w:t>
      </w:r>
      <w:r w:rsidRPr="00033E2D">
        <w:rPr>
          <w:spacing w:val="-3"/>
        </w:rPr>
        <w:t xml:space="preserve"> </w:t>
      </w:r>
      <w:r w:rsidRPr="00033E2D">
        <w:t>odst.</w:t>
      </w:r>
      <w:r w:rsidRPr="00033E2D">
        <w:rPr>
          <w:spacing w:val="-2"/>
        </w:rPr>
        <w:t xml:space="preserve"> </w:t>
      </w:r>
      <w:r w:rsidRPr="00033E2D">
        <w:t>2 písm.</w:t>
      </w:r>
      <w:r w:rsidRPr="00033E2D">
        <w:rPr>
          <w:spacing w:val="-2"/>
        </w:rPr>
        <w:t xml:space="preserve"> </w:t>
      </w:r>
      <w:r w:rsidRPr="00033E2D">
        <w:t>b) Zákona</w:t>
      </w:r>
      <w:r w:rsidRPr="00033E2D">
        <w:rPr>
          <w:spacing w:val="-2"/>
        </w:rPr>
        <w:t xml:space="preserve"> </w:t>
      </w:r>
      <w:r w:rsidRPr="00033E2D">
        <w:t>o zaměstnanosti.</w:t>
      </w:r>
    </w:p>
    <w:p w14:paraId="68EA1F73" w14:textId="77777777" w:rsidR="000024BB" w:rsidRPr="00033E2D" w:rsidRDefault="000024BB" w:rsidP="000024BB">
      <w:pPr>
        <w:pStyle w:val="Zkladntext"/>
        <w:spacing w:before="11"/>
        <w:ind w:left="-284" w:firstLine="284"/>
        <w:jc w:val="both"/>
        <w:rPr>
          <w:sz w:val="16"/>
        </w:rPr>
      </w:pPr>
    </w:p>
    <w:p w14:paraId="78C57011" w14:textId="3E16F333" w:rsidR="000024BB" w:rsidRPr="00033E2D" w:rsidRDefault="000024BB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14"/>
        <w:contextualSpacing w:val="0"/>
        <w:jc w:val="both"/>
      </w:pPr>
      <w:r>
        <w:rPr>
          <w:spacing w:val="-1"/>
        </w:rPr>
        <w:tab/>
      </w:r>
      <w:r w:rsidR="00305ED3">
        <w:rPr>
          <w:spacing w:val="-1"/>
        </w:rPr>
        <w:t>VII</w:t>
      </w:r>
      <w:r w:rsidRPr="00033E2D">
        <w:rPr>
          <w:spacing w:val="-1"/>
        </w:rPr>
        <w:t xml:space="preserve">.4 </w:t>
      </w:r>
      <w:r w:rsidR="00104846">
        <w:rPr>
          <w:spacing w:val="-1"/>
        </w:rPr>
        <w:t>Zhotovitel</w:t>
      </w:r>
      <w:r w:rsidRPr="00033E2D">
        <w:rPr>
          <w:spacing w:val="-12"/>
        </w:rPr>
        <w:t xml:space="preserve"> </w:t>
      </w:r>
      <w:r w:rsidRPr="00033E2D">
        <w:rPr>
          <w:spacing w:val="-1"/>
        </w:rPr>
        <w:t>prohlašuje,</w:t>
      </w:r>
      <w:r w:rsidRPr="00033E2D">
        <w:rPr>
          <w:spacing w:val="-9"/>
        </w:rPr>
        <w:t xml:space="preserve"> </w:t>
      </w:r>
      <w:r w:rsidRPr="00033E2D">
        <w:t>že</w:t>
      </w:r>
      <w:r w:rsidRPr="00033E2D">
        <w:rPr>
          <w:spacing w:val="-11"/>
        </w:rPr>
        <w:t xml:space="preserve"> </w:t>
      </w:r>
      <w:r w:rsidRPr="00033E2D">
        <w:t>Náhradní</w:t>
      </w:r>
      <w:r w:rsidRPr="00033E2D">
        <w:rPr>
          <w:spacing w:val="-10"/>
        </w:rPr>
        <w:t xml:space="preserve"> </w:t>
      </w:r>
      <w:r w:rsidRPr="00033E2D">
        <w:t>plnění</w:t>
      </w:r>
      <w:r w:rsidRPr="00033E2D">
        <w:rPr>
          <w:spacing w:val="-10"/>
        </w:rPr>
        <w:t xml:space="preserve"> </w:t>
      </w:r>
      <w:r w:rsidRPr="00033E2D">
        <w:t>vyhrazené</w:t>
      </w:r>
      <w:r w:rsidRPr="00033E2D">
        <w:rPr>
          <w:spacing w:val="-11"/>
        </w:rPr>
        <w:t xml:space="preserve"> </w:t>
      </w:r>
      <w:r w:rsidR="00104846">
        <w:t>Odběratele</w:t>
      </w:r>
      <w:r w:rsidRPr="00033E2D">
        <w:t>m</w:t>
      </w:r>
      <w:r w:rsidRPr="00033E2D">
        <w:rPr>
          <w:spacing w:val="-10"/>
        </w:rPr>
        <w:t xml:space="preserve"> </w:t>
      </w:r>
      <w:r w:rsidRPr="00033E2D">
        <w:t>nepřekračuje</w:t>
      </w:r>
      <w:r w:rsidRPr="00033E2D">
        <w:rPr>
          <w:spacing w:val="-14"/>
        </w:rPr>
        <w:t xml:space="preserve"> </w:t>
      </w:r>
      <w:r w:rsidRPr="00033E2D">
        <w:t>maximální</w:t>
      </w:r>
      <w:r w:rsidRPr="00033E2D">
        <w:rPr>
          <w:spacing w:val="-12"/>
        </w:rPr>
        <w:t xml:space="preserve"> </w:t>
      </w:r>
      <w:r w:rsidRPr="00033E2D">
        <w:t>objem</w:t>
      </w:r>
      <w:r w:rsidRPr="00033E2D">
        <w:rPr>
          <w:spacing w:val="-47"/>
        </w:rPr>
        <w:t xml:space="preserve"> </w:t>
      </w:r>
      <w:r w:rsidRPr="00033E2D">
        <w:t>Náhradního</w:t>
      </w:r>
      <w:r w:rsidRPr="00033E2D">
        <w:rPr>
          <w:spacing w:val="-1"/>
        </w:rPr>
        <w:t xml:space="preserve"> </w:t>
      </w:r>
      <w:r w:rsidRPr="00033E2D">
        <w:t>plnění,</w:t>
      </w:r>
      <w:r w:rsidRPr="00033E2D">
        <w:rPr>
          <w:spacing w:val="-1"/>
        </w:rPr>
        <w:t xml:space="preserve"> </w:t>
      </w:r>
      <w:r w:rsidRPr="00033E2D">
        <w:t>jenž</w:t>
      </w:r>
      <w:r w:rsidRPr="00033E2D">
        <w:rPr>
          <w:spacing w:val="-2"/>
        </w:rPr>
        <w:t xml:space="preserve"> </w:t>
      </w:r>
      <w:r w:rsidRPr="00033E2D">
        <w:t>je</w:t>
      </w:r>
      <w:r w:rsidRPr="00033E2D">
        <w:rPr>
          <w:spacing w:val="-5"/>
        </w:rPr>
        <w:t xml:space="preserve"> </w:t>
      </w:r>
      <w:r w:rsidR="00104846">
        <w:t>Zhotovitel</w:t>
      </w:r>
      <w:r w:rsidRPr="00033E2D">
        <w:rPr>
          <w:spacing w:val="-2"/>
        </w:rPr>
        <w:t xml:space="preserve"> </w:t>
      </w:r>
      <w:r w:rsidRPr="00033E2D">
        <w:t>podle</w:t>
      </w:r>
      <w:r w:rsidRPr="00033E2D">
        <w:rPr>
          <w:spacing w:val="1"/>
        </w:rPr>
        <w:t xml:space="preserve"> </w:t>
      </w:r>
      <w:r w:rsidRPr="00033E2D">
        <w:t>Zákona</w:t>
      </w:r>
      <w:r w:rsidRPr="00033E2D">
        <w:rPr>
          <w:spacing w:val="-2"/>
        </w:rPr>
        <w:t xml:space="preserve"> </w:t>
      </w:r>
      <w:r w:rsidRPr="00033E2D">
        <w:t>o</w:t>
      </w:r>
      <w:r w:rsidRPr="00033E2D">
        <w:rPr>
          <w:spacing w:val="-4"/>
        </w:rPr>
        <w:t xml:space="preserve"> </w:t>
      </w:r>
      <w:r w:rsidRPr="00033E2D">
        <w:t>zaměstnanosti</w:t>
      </w:r>
      <w:r w:rsidRPr="00033E2D">
        <w:rPr>
          <w:spacing w:val="-4"/>
        </w:rPr>
        <w:t xml:space="preserve"> </w:t>
      </w:r>
      <w:r w:rsidRPr="00033E2D">
        <w:t>oprávněn</w:t>
      </w:r>
      <w:r w:rsidRPr="00033E2D">
        <w:rPr>
          <w:spacing w:val="-1"/>
        </w:rPr>
        <w:t xml:space="preserve"> </w:t>
      </w:r>
      <w:r w:rsidRPr="00033E2D">
        <w:t>poskytnout.</w:t>
      </w:r>
    </w:p>
    <w:p w14:paraId="49692E97" w14:textId="77777777" w:rsidR="000024BB" w:rsidRPr="00033E2D" w:rsidRDefault="000024BB" w:rsidP="000024BB">
      <w:pPr>
        <w:pStyle w:val="Zkladntext"/>
        <w:spacing w:before="1"/>
        <w:ind w:left="-284" w:firstLine="284"/>
        <w:jc w:val="both"/>
        <w:rPr>
          <w:sz w:val="16"/>
        </w:rPr>
      </w:pPr>
    </w:p>
    <w:p w14:paraId="59CE5605" w14:textId="79DAEAA4" w:rsidR="000024BB" w:rsidRDefault="000024BB" w:rsidP="00BB7E17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09"/>
        <w:contextualSpacing w:val="0"/>
        <w:jc w:val="both"/>
      </w:pPr>
      <w:r>
        <w:tab/>
      </w:r>
      <w:r w:rsidR="00305ED3">
        <w:t>VII</w:t>
      </w:r>
      <w:r w:rsidRPr="00033E2D">
        <w:t>.5. Nebude-li</w:t>
      </w:r>
      <w:r w:rsidRPr="00033E2D">
        <w:rPr>
          <w:spacing w:val="1"/>
        </w:rPr>
        <w:t xml:space="preserve"> </w:t>
      </w:r>
      <w:r w:rsidR="00104846">
        <w:t>Zhotovitel</w:t>
      </w:r>
      <w:r w:rsidRPr="00033E2D">
        <w:t xml:space="preserve"> schopen</w:t>
      </w:r>
      <w:r w:rsidRPr="00033E2D">
        <w:rPr>
          <w:spacing w:val="1"/>
        </w:rPr>
        <w:t xml:space="preserve"> </w:t>
      </w:r>
      <w:r w:rsidRPr="00033E2D">
        <w:t>dodat Předmět koupě v režimu Náhradního</w:t>
      </w:r>
      <w:r w:rsidRPr="00033E2D">
        <w:rPr>
          <w:spacing w:val="1"/>
        </w:rPr>
        <w:t xml:space="preserve"> </w:t>
      </w:r>
      <w:r w:rsidRPr="00033E2D">
        <w:t>plnění,</w:t>
      </w:r>
      <w:r w:rsidRPr="00033E2D">
        <w:rPr>
          <w:spacing w:val="49"/>
        </w:rPr>
        <w:t xml:space="preserve"> </w:t>
      </w:r>
      <w:r w:rsidRPr="00033E2D">
        <w:t>je povinen</w:t>
      </w:r>
      <w:r w:rsidRPr="00033E2D">
        <w:rPr>
          <w:spacing w:val="-47"/>
        </w:rPr>
        <w:t xml:space="preserve"> </w:t>
      </w:r>
      <w:r w:rsidRPr="00033E2D">
        <w:t>na</w:t>
      </w:r>
      <w:r w:rsidRPr="00033E2D">
        <w:rPr>
          <w:spacing w:val="-2"/>
        </w:rPr>
        <w:t xml:space="preserve"> </w:t>
      </w:r>
      <w:r w:rsidRPr="00033E2D">
        <w:t>tuto</w:t>
      </w:r>
      <w:r w:rsidRPr="00033E2D">
        <w:rPr>
          <w:spacing w:val="9"/>
        </w:rPr>
        <w:t xml:space="preserve"> </w:t>
      </w:r>
      <w:r w:rsidRPr="00033E2D">
        <w:t>skutečnost</w:t>
      </w:r>
      <w:r w:rsidRPr="00033E2D">
        <w:rPr>
          <w:spacing w:val="8"/>
        </w:rPr>
        <w:t xml:space="preserve"> </w:t>
      </w:r>
      <w:r w:rsidR="00104846">
        <w:t>Odběratele</w:t>
      </w:r>
      <w:r w:rsidRPr="00033E2D">
        <w:rPr>
          <w:spacing w:val="9"/>
        </w:rPr>
        <w:t xml:space="preserve"> </w:t>
      </w:r>
      <w:r w:rsidRPr="00033E2D">
        <w:t>výslovně</w:t>
      </w:r>
      <w:r w:rsidRPr="00033E2D">
        <w:rPr>
          <w:spacing w:val="11"/>
        </w:rPr>
        <w:t xml:space="preserve"> </w:t>
      </w:r>
      <w:r w:rsidRPr="00033E2D">
        <w:t>upozornit</w:t>
      </w:r>
      <w:r w:rsidRPr="00033E2D">
        <w:rPr>
          <w:spacing w:val="10"/>
        </w:rPr>
        <w:t xml:space="preserve"> </w:t>
      </w:r>
      <w:r w:rsidRPr="00033E2D">
        <w:t>a</w:t>
      </w:r>
      <w:r w:rsidRPr="00033E2D">
        <w:rPr>
          <w:spacing w:val="7"/>
        </w:rPr>
        <w:t xml:space="preserve"> </w:t>
      </w:r>
      <w:r w:rsidRPr="00033E2D">
        <w:t>vyžádat</w:t>
      </w:r>
      <w:r w:rsidRPr="00033E2D">
        <w:rPr>
          <w:spacing w:val="10"/>
        </w:rPr>
        <w:t xml:space="preserve"> </w:t>
      </w:r>
      <w:r w:rsidRPr="00033E2D">
        <w:t>si</w:t>
      </w:r>
      <w:r w:rsidRPr="00033E2D">
        <w:rPr>
          <w:spacing w:val="10"/>
        </w:rPr>
        <w:t xml:space="preserve"> </w:t>
      </w:r>
      <w:r w:rsidRPr="00033E2D">
        <w:t>jeho</w:t>
      </w:r>
      <w:r w:rsidRPr="00033E2D">
        <w:rPr>
          <w:spacing w:val="11"/>
        </w:rPr>
        <w:t xml:space="preserve"> </w:t>
      </w:r>
      <w:r w:rsidRPr="00033E2D">
        <w:t>předchozí</w:t>
      </w:r>
      <w:r w:rsidRPr="00033E2D">
        <w:rPr>
          <w:spacing w:val="10"/>
        </w:rPr>
        <w:t xml:space="preserve"> </w:t>
      </w:r>
      <w:r w:rsidRPr="00033E2D">
        <w:t>písemný</w:t>
      </w:r>
      <w:r w:rsidRPr="00033E2D">
        <w:rPr>
          <w:spacing w:val="9"/>
        </w:rPr>
        <w:t xml:space="preserve"> </w:t>
      </w:r>
      <w:r w:rsidRPr="00033E2D">
        <w:t>souhlas</w:t>
      </w:r>
      <w:r w:rsidRPr="00033E2D">
        <w:rPr>
          <w:spacing w:val="-47"/>
        </w:rPr>
        <w:t xml:space="preserve"> </w:t>
      </w:r>
      <w:r w:rsidR="00BB7E17">
        <w:rPr>
          <w:spacing w:val="-47"/>
        </w:rPr>
        <w:t xml:space="preserve">        </w:t>
      </w:r>
      <w:r w:rsidRPr="00033E2D">
        <w:t xml:space="preserve">s dodáním Předmětu </w:t>
      </w:r>
      <w:r w:rsidR="00BB7E17">
        <w:t>smlouvy</w:t>
      </w:r>
      <w:r w:rsidRPr="00033E2D">
        <w:t xml:space="preserve"> mimo režim Náhradního plnění. </w:t>
      </w:r>
    </w:p>
    <w:p w14:paraId="5E68867E" w14:textId="77777777" w:rsidR="005D720A" w:rsidRDefault="005D720A" w:rsidP="00BB7E17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09"/>
        <w:contextualSpacing w:val="0"/>
        <w:jc w:val="both"/>
      </w:pPr>
    </w:p>
    <w:p w14:paraId="5BC6F613" w14:textId="18E3CB99" w:rsidR="000024BB" w:rsidRPr="00033E2D" w:rsidRDefault="000024BB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15"/>
        <w:contextualSpacing w:val="0"/>
        <w:jc w:val="both"/>
      </w:pPr>
      <w:r>
        <w:tab/>
      </w:r>
      <w:r w:rsidR="00305ED3">
        <w:t>VII</w:t>
      </w:r>
      <w:r w:rsidRPr="00033E2D">
        <w:t xml:space="preserve">.6. </w:t>
      </w:r>
      <w:r w:rsidR="00104846">
        <w:t>Zhotovitel</w:t>
      </w:r>
      <w:r w:rsidRPr="00033E2D">
        <w:t xml:space="preserve"> je povinen poskytovat </w:t>
      </w:r>
      <w:r w:rsidR="00104846">
        <w:t>Odběrateli</w:t>
      </w:r>
      <w:r w:rsidRPr="00033E2D">
        <w:t xml:space="preserve"> úplné a pravdivé údaje o počtu zaměstnávaných</w:t>
      </w:r>
      <w:r w:rsidRPr="00033E2D">
        <w:rPr>
          <w:spacing w:val="1"/>
        </w:rPr>
        <w:t xml:space="preserve"> </w:t>
      </w:r>
      <w:r w:rsidRPr="00033E2D">
        <w:t>osob</w:t>
      </w:r>
      <w:r w:rsidRPr="00033E2D">
        <w:rPr>
          <w:spacing w:val="-5"/>
        </w:rPr>
        <w:t xml:space="preserve"> </w:t>
      </w:r>
      <w:r w:rsidRPr="00033E2D">
        <w:t>se</w:t>
      </w:r>
      <w:r w:rsidRPr="00033E2D">
        <w:rPr>
          <w:spacing w:val="1"/>
        </w:rPr>
        <w:t xml:space="preserve"> </w:t>
      </w:r>
      <w:r w:rsidRPr="00033E2D">
        <w:t>zdravotním</w:t>
      </w:r>
      <w:r w:rsidRPr="00033E2D">
        <w:rPr>
          <w:spacing w:val="-2"/>
        </w:rPr>
        <w:t xml:space="preserve"> </w:t>
      </w:r>
      <w:r w:rsidRPr="00033E2D">
        <w:t>pojištěním.</w:t>
      </w:r>
    </w:p>
    <w:p w14:paraId="74A54D14" w14:textId="77777777" w:rsidR="005D720A" w:rsidRDefault="005D720A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08"/>
        <w:contextualSpacing w:val="0"/>
        <w:jc w:val="both"/>
      </w:pPr>
    </w:p>
    <w:p w14:paraId="33A617AE" w14:textId="6AFC85C8" w:rsidR="005D720A" w:rsidRDefault="000024BB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08"/>
        <w:contextualSpacing w:val="0"/>
        <w:jc w:val="both"/>
      </w:pPr>
      <w:r>
        <w:tab/>
      </w:r>
      <w:r w:rsidR="00305ED3">
        <w:t>VII</w:t>
      </w:r>
      <w:r w:rsidRPr="00033E2D">
        <w:t xml:space="preserve">.7. </w:t>
      </w:r>
      <w:r w:rsidR="00104846">
        <w:t>Zhotovitel</w:t>
      </w:r>
      <w:r w:rsidRPr="00033E2D">
        <w:rPr>
          <w:spacing w:val="49"/>
        </w:rPr>
        <w:t xml:space="preserve"> </w:t>
      </w:r>
      <w:r w:rsidRPr="00033E2D">
        <w:t>je</w:t>
      </w:r>
      <w:r w:rsidRPr="00033E2D">
        <w:rPr>
          <w:spacing w:val="50"/>
        </w:rPr>
        <w:t xml:space="preserve"> </w:t>
      </w:r>
      <w:r w:rsidRPr="00033E2D">
        <w:t>povinen</w:t>
      </w:r>
      <w:r w:rsidRPr="00033E2D">
        <w:rPr>
          <w:spacing w:val="50"/>
        </w:rPr>
        <w:t xml:space="preserve"> </w:t>
      </w:r>
      <w:r w:rsidRPr="00033E2D">
        <w:t>v souladu</w:t>
      </w:r>
      <w:r w:rsidRPr="00033E2D">
        <w:rPr>
          <w:spacing w:val="49"/>
        </w:rPr>
        <w:t xml:space="preserve"> </w:t>
      </w:r>
      <w:r w:rsidRPr="00033E2D">
        <w:t>s</w:t>
      </w:r>
      <w:r w:rsidRPr="00033E2D">
        <w:rPr>
          <w:spacing w:val="50"/>
        </w:rPr>
        <w:t xml:space="preserve"> </w:t>
      </w:r>
      <w:r w:rsidRPr="00033E2D">
        <w:t>§</w:t>
      </w:r>
      <w:r w:rsidRPr="00033E2D">
        <w:rPr>
          <w:spacing w:val="50"/>
        </w:rPr>
        <w:t xml:space="preserve"> </w:t>
      </w:r>
      <w:r w:rsidRPr="00033E2D">
        <w:t>81</w:t>
      </w:r>
      <w:r w:rsidRPr="00033E2D">
        <w:rPr>
          <w:spacing w:val="50"/>
        </w:rPr>
        <w:t xml:space="preserve"> </w:t>
      </w:r>
      <w:r w:rsidRPr="00033E2D">
        <w:t>odst.</w:t>
      </w:r>
      <w:r w:rsidRPr="00033E2D">
        <w:rPr>
          <w:spacing w:val="49"/>
        </w:rPr>
        <w:t xml:space="preserve"> </w:t>
      </w:r>
      <w:r w:rsidRPr="00033E2D">
        <w:t>3</w:t>
      </w:r>
      <w:r w:rsidRPr="00033E2D">
        <w:rPr>
          <w:spacing w:val="50"/>
        </w:rPr>
        <w:t xml:space="preserve"> </w:t>
      </w:r>
      <w:r w:rsidRPr="00033E2D">
        <w:t>Zákona</w:t>
      </w:r>
      <w:r w:rsidRPr="00033E2D">
        <w:rPr>
          <w:spacing w:val="50"/>
        </w:rPr>
        <w:t xml:space="preserve"> </w:t>
      </w:r>
      <w:r w:rsidRPr="00033E2D">
        <w:t>o</w:t>
      </w:r>
      <w:r w:rsidRPr="00033E2D">
        <w:rPr>
          <w:spacing w:val="50"/>
        </w:rPr>
        <w:t xml:space="preserve"> </w:t>
      </w:r>
      <w:r w:rsidRPr="00033E2D">
        <w:t>zaměstnanosti</w:t>
      </w:r>
      <w:r w:rsidRPr="00033E2D">
        <w:rPr>
          <w:spacing w:val="49"/>
        </w:rPr>
        <w:t xml:space="preserve"> </w:t>
      </w:r>
      <w:r w:rsidRPr="00033E2D">
        <w:t>vést</w:t>
      </w:r>
      <w:r w:rsidRPr="00033E2D">
        <w:rPr>
          <w:spacing w:val="50"/>
        </w:rPr>
        <w:t xml:space="preserve"> </w:t>
      </w:r>
      <w:r w:rsidRPr="00033E2D">
        <w:t>ve</w:t>
      </w:r>
      <w:r w:rsidRPr="00033E2D">
        <w:rPr>
          <w:spacing w:val="50"/>
        </w:rPr>
        <w:t xml:space="preserve"> </w:t>
      </w:r>
      <w:r w:rsidRPr="00033E2D">
        <w:t>vztahu</w:t>
      </w:r>
      <w:r w:rsidRPr="00033E2D">
        <w:rPr>
          <w:spacing w:val="1"/>
        </w:rPr>
        <w:t xml:space="preserve"> </w:t>
      </w:r>
      <w:r w:rsidRPr="00033E2D">
        <w:t xml:space="preserve">k </w:t>
      </w:r>
      <w:r w:rsidR="00104846">
        <w:t>Odběrateli</w:t>
      </w:r>
      <w:r w:rsidRPr="00033E2D">
        <w:t xml:space="preserve"> evidenci Náhradního plnění poskytnutého </w:t>
      </w:r>
      <w:r w:rsidR="00104846">
        <w:t>Odběratele</w:t>
      </w:r>
      <w:r w:rsidRPr="00033E2D">
        <w:t>m</w:t>
      </w:r>
      <w:r w:rsidR="00104846">
        <w:t>,</w:t>
      </w:r>
      <w:r w:rsidRPr="00033E2D">
        <w:t xml:space="preserve"> která bude </w:t>
      </w:r>
    </w:p>
    <w:p w14:paraId="442ED764" w14:textId="60207FB9" w:rsidR="000024BB" w:rsidRPr="00033E2D" w:rsidRDefault="000024BB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08"/>
        <w:contextualSpacing w:val="0"/>
        <w:jc w:val="both"/>
      </w:pPr>
      <w:r w:rsidRPr="00033E2D">
        <w:lastRenderedPageBreak/>
        <w:t>obsahovat</w:t>
      </w:r>
      <w:r w:rsidRPr="00033E2D">
        <w:rPr>
          <w:spacing w:val="1"/>
        </w:rPr>
        <w:t xml:space="preserve"> </w:t>
      </w:r>
      <w:r w:rsidRPr="00033E2D">
        <w:t>zejména</w:t>
      </w:r>
      <w:r w:rsidRPr="00033E2D">
        <w:rPr>
          <w:spacing w:val="-8"/>
        </w:rPr>
        <w:t xml:space="preserve"> </w:t>
      </w:r>
      <w:r w:rsidRPr="00033E2D">
        <w:t>identifikační</w:t>
      </w:r>
      <w:r w:rsidRPr="00033E2D">
        <w:rPr>
          <w:spacing w:val="-8"/>
        </w:rPr>
        <w:t xml:space="preserve"> </w:t>
      </w:r>
      <w:r w:rsidRPr="00033E2D">
        <w:t>údaje</w:t>
      </w:r>
      <w:r w:rsidRPr="00033E2D">
        <w:rPr>
          <w:spacing w:val="-9"/>
        </w:rPr>
        <w:t xml:space="preserve"> </w:t>
      </w:r>
      <w:r w:rsidR="00104846">
        <w:t>Odběratele</w:t>
      </w:r>
      <w:r w:rsidRPr="00033E2D">
        <w:t>,</w:t>
      </w:r>
      <w:r w:rsidRPr="00033E2D">
        <w:rPr>
          <w:spacing w:val="-7"/>
        </w:rPr>
        <w:t xml:space="preserve"> </w:t>
      </w:r>
      <w:r w:rsidRPr="00033E2D">
        <w:t>označení</w:t>
      </w:r>
      <w:r w:rsidRPr="00033E2D">
        <w:rPr>
          <w:spacing w:val="-9"/>
        </w:rPr>
        <w:t xml:space="preserve"> </w:t>
      </w:r>
      <w:r w:rsidRPr="00033E2D">
        <w:t>a</w:t>
      </w:r>
      <w:r w:rsidRPr="00033E2D">
        <w:rPr>
          <w:spacing w:val="-7"/>
        </w:rPr>
        <w:t xml:space="preserve"> </w:t>
      </w:r>
      <w:r w:rsidRPr="00033E2D">
        <w:t>cenu</w:t>
      </w:r>
      <w:r w:rsidRPr="00033E2D">
        <w:rPr>
          <w:spacing w:val="-8"/>
        </w:rPr>
        <w:t xml:space="preserve"> </w:t>
      </w:r>
      <w:r w:rsidRPr="00033E2D">
        <w:t>dodaného</w:t>
      </w:r>
      <w:r w:rsidRPr="00033E2D">
        <w:rPr>
          <w:spacing w:val="-6"/>
        </w:rPr>
        <w:t xml:space="preserve"> </w:t>
      </w:r>
      <w:r w:rsidRPr="00033E2D">
        <w:t>Předmětu</w:t>
      </w:r>
      <w:r w:rsidRPr="00033E2D">
        <w:rPr>
          <w:spacing w:val="-9"/>
        </w:rPr>
        <w:t xml:space="preserve"> </w:t>
      </w:r>
      <w:r w:rsidR="00BB7E17">
        <w:rPr>
          <w:spacing w:val="-9"/>
        </w:rPr>
        <w:t>díla</w:t>
      </w:r>
      <w:r w:rsidRPr="00033E2D">
        <w:t>.</w:t>
      </w:r>
      <w:r w:rsidRPr="00033E2D">
        <w:rPr>
          <w:spacing w:val="-7"/>
        </w:rPr>
        <w:t xml:space="preserve"> </w:t>
      </w:r>
      <w:r w:rsidR="00104846">
        <w:t>Zhotovitel</w:t>
      </w:r>
      <w:r w:rsidRPr="00033E2D">
        <w:rPr>
          <w:spacing w:val="-47"/>
        </w:rPr>
        <w:t xml:space="preserve"> </w:t>
      </w:r>
      <w:r w:rsidRPr="00033E2D">
        <w:t>je</w:t>
      </w:r>
      <w:r w:rsidRPr="00033E2D">
        <w:rPr>
          <w:spacing w:val="49"/>
        </w:rPr>
        <w:t xml:space="preserve"> </w:t>
      </w:r>
      <w:r w:rsidRPr="00033E2D">
        <w:t>povinen</w:t>
      </w:r>
      <w:r w:rsidRPr="00033E2D">
        <w:rPr>
          <w:spacing w:val="50"/>
        </w:rPr>
        <w:t xml:space="preserve"> </w:t>
      </w:r>
      <w:r w:rsidRPr="00033E2D">
        <w:t>umožnit</w:t>
      </w:r>
      <w:r w:rsidRPr="00033E2D">
        <w:rPr>
          <w:spacing w:val="50"/>
        </w:rPr>
        <w:t xml:space="preserve"> </w:t>
      </w:r>
      <w:r w:rsidR="00104846">
        <w:t>Odběrateli</w:t>
      </w:r>
      <w:r w:rsidRPr="00033E2D">
        <w:rPr>
          <w:spacing w:val="49"/>
        </w:rPr>
        <w:t xml:space="preserve"> </w:t>
      </w:r>
      <w:r w:rsidRPr="00033E2D">
        <w:t>nahlédnutí</w:t>
      </w:r>
      <w:r w:rsidRPr="00033E2D">
        <w:rPr>
          <w:spacing w:val="49"/>
        </w:rPr>
        <w:t xml:space="preserve"> </w:t>
      </w:r>
      <w:r w:rsidRPr="00033E2D">
        <w:t>do</w:t>
      </w:r>
      <w:r w:rsidRPr="00033E2D">
        <w:rPr>
          <w:spacing w:val="50"/>
        </w:rPr>
        <w:t xml:space="preserve"> </w:t>
      </w:r>
      <w:r w:rsidRPr="00033E2D">
        <w:t>této</w:t>
      </w:r>
      <w:r w:rsidRPr="00033E2D">
        <w:rPr>
          <w:spacing w:val="50"/>
        </w:rPr>
        <w:t xml:space="preserve"> </w:t>
      </w:r>
      <w:r w:rsidRPr="00033E2D">
        <w:t>evidence</w:t>
      </w:r>
      <w:r w:rsidRPr="00033E2D">
        <w:rPr>
          <w:spacing w:val="1"/>
        </w:rPr>
        <w:t xml:space="preserve"> </w:t>
      </w:r>
      <w:r w:rsidRPr="00033E2D">
        <w:rPr>
          <w:spacing w:val="-1"/>
        </w:rPr>
        <w:t>a</w:t>
      </w:r>
      <w:r w:rsidRPr="00033E2D">
        <w:t xml:space="preserve"> </w:t>
      </w:r>
      <w:r w:rsidRPr="00033E2D">
        <w:rPr>
          <w:spacing w:val="-1"/>
        </w:rPr>
        <w:t>pořízení</w:t>
      </w:r>
      <w:r w:rsidRPr="00033E2D">
        <w:rPr>
          <w:spacing w:val="-12"/>
        </w:rPr>
        <w:t xml:space="preserve"> </w:t>
      </w:r>
      <w:r w:rsidRPr="00033E2D">
        <w:t>výpisů</w:t>
      </w:r>
      <w:r w:rsidRPr="00033E2D">
        <w:rPr>
          <w:spacing w:val="-13"/>
        </w:rPr>
        <w:t xml:space="preserve"> </w:t>
      </w:r>
      <w:r w:rsidRPr="00033E2D">
        <w:t>nebo</w:t>
      </w:r>
      <w:r w:rsidRPr="00033E2D">
        <w:rPr>
          <w:spacing w:val="-10"/>
        </w:rPr>
        <w:t xml:space="preserve"> </w:t>
      </w:r>
      <w:r w:rsidRPr="00033E2D">
        <w:t>opisů</w:t>
      </w:r>
      <w:r w:rsidRPr="00033E2D">
        <w:rPr>
          <w:spacing w:val="-13"/>
        </w:rPr>
        <w:t xml:space="preserve"> </w:t>
      </w:r>
      <w:r w:rsidRPr="00033E2D">
        <w:t>z</w:t>
      </w:r>
      <w:r w:rsidRPr="00033E2D">
        <w:rPr>
          <w:spacing w:val="-1"/>
        </w:rPr>
        <w:t xml:space="preserve"> </w:t>
      </w:r>
      <w:r w:rsidRPr="00033E2D">
        <w:t>ní</w:t>
      </w:r>
      <w:r w:rsidRPr="00033E2D">
        <w:rPr>
          <w:spacing w:val="-11"/>
        </w:rPr>
        <w:t xml:space="preserve"> </w:t>
      </w:r>
      <w:r w:rsidRPr="00033E2D">
        <w:t>a</w:t>
      </w:r>
      <w:r w:rsidRPr="00033E2D">
        <w:rPr>
          <w:spacing w:val="-12"/>
        </w:rPr>
        <w:t xml:space="preserve"> </w:t>
      </w:r>
      <w:r w:rsidRPr="00033E2D">
        <w:t>to</w:t>
      </w:r>
      <w:r w:rsidR="00BB7E17">
        <w:t>,</w:t>
      </w:r>
      <w:r w:rsidRPr="00033E2D">
        <w:rPr>
          <w:spacing w:val="-10"/>
        </w:rPr>
        <w:t xml:space="preserve"> </w:t>
      </w:r>
      <w:r w:rsidRPr="00033E2D">
        <w:t>bez</w:t>
      </w:r>
      <w:r w:rsidRPr="00033E2D">
        <w:rPr>
          <w:spacing w:val="-12"/>
        </w:rPr>
        <w:t xml:space="preserve"> </w:t>
      </w:r>
      <w:r w:rsidRPr="00033E2D">
        <w:t>zbytečného</w:t>
      </w:r>
      <w:r w:rsidRPr="00033E2D">
        <w:rPr>
          <w:spacing w:val="-10"/>
        </w:rPr>
        <w:t xml:space="preserve"> </w:t>
      </w:r>
      <w:r w:rsidRPr="00033E2D">
        <w:t>odkladu</w:t>
      </w:r>
      <w:r w:rsidRPr="00033E2D">
        <w:rPr>
          <w:spacing w:val="-13"/>
        </w:rPr>
        <w:t xml:space="preserve"> </w:t>
      </w:r>
      <w:r w:rsidRPr="00033E2D">
        <w:t>poté,</w:t>
      </w:r>
      <w:r w:rsidRPr="00033E2D">
        <w:rPr>
          <w:spacing w:val="-11"/>
        </w:rPr>
        <w:t xml:space="preserve"> </w:t>
      </w:r>
      <w:r w:rsidRPr="00033E2D">
        <w:t>co</w:t>
      </w:r>
      <w:r w:rsidRPr="00033E2D">
        <w:rPr>
          <w:spacing w:val="-13"/>
        </w:rPr>
        <w:t xml:space="preserve"> </w:t>
      </w:r>
      <w:r w:rsidRPr="00033E2D">
        <w:t>o</w:t>
      </w:r>
      <w:r w:rsidRPr="00033E2D">
        <w:rPr>
          <w:spacing w:val="-10"/>
        </w:rPr>
        <w:t xml:space="preserve"> </w:t>
      </w:r>
      <w:r w:rsidRPr="00033E2D">
        <w:t>to</w:t>
      </w:r>
      <w:r w:rsidRPr="00033E2D">
        <w:rPr>
          <w:spacing w:val="-11"/>
        </w:rPr>
        <w:t xml:space="preserve"> </w:t>
      </w:r>
      <w:r w:rsidRPr="00033E2D">
        <w:t>bude</w:t>
      </w:r>
      <w:r w:rsidRPr="00033E2D">
        <w:rPr>
          <w:spacing w:val="-11"/>
        </w:rPr>
        <w:t xml:space="preserve"> </w:t>
      </w:r>
      <w:r w:rsidR="00104846">
        <w:t>Odběratele</w:t>
      </w:r>
      <w:r w:rsidRPr="00033E2D">
        <w:t>m</w:t>
      </w:r>
      <w:r w:rsidRPr="00033E2D">
        <w:rPr>
          <w:spacing w:val="-10"/>
        </w:rPr>
        <w:t xml:space="preserve"> </w:t>
      </w:r>
      <w:r w:rsidRPr="00033E2D">
        <w:t>požádán.</w:t>
      </w:r>
      <w:r w:rsidRPr="00033E2D">
        <w:rPr>
          <w:spacing w:val="41"/>
        </w:rPr>
        <w:t xml:space="preserve"> </w:t>
      </w:r>
      <w:r w:rsidRPr="00033E2D">
        <w:t>Údaje</w:t>
      </w:r>
      <w:r w:rsidRPr="00033E2D">
        <w:rPr>
          <w:spacing w:val="42"/>
        </w:rPr>
        <w:t xml:space="preserve"> </w:t>
      </w:r>
      <w:r w:rsidRPr="00033E2D">
        <w:t>uvedené</w:t>
      </w:r>
      <w:r w:rsidRPr="00033E2D">
        <w:rPr>
          <w:spacing w:val="42"/>
        </w:rPr>
        <w:t xml:space="preserve"> </w:t>
      </w:r>
      <w:r w:rsidRPr="00033E2D">
        <w:t>v této</w:t>
      </w:r>
      <w:r w:rsidRPr="00033E2D">
        <w:rPr>
          <w:spacing w:val="42"/>
        </w:rPr>
        <w:t xml:space="preserve"> </w:t>
      </w:r>
      <w:r w:rsidRPr="00033E2D">
        <w:t>evidenci</w:t>
      </w:r>
      <w:r w:rsidRPr="00033E2D">
        <w:rPr>
          <w:spacing w:val="41"/>
        </w:rPr>
        <w:t xml:space="preserve"> </w:t>
      </w:r>
      <w:r w:rsidRPr="00033E2D">
        <w:t>jsou</w:t>
      </w:r>
      <w:r w:rsidRPr="00033E2D">
        <w:rPr>
          <w:spacing w:val="41"/>
        </w:rPr>
        <w:t xml:space="preserve"> </w:t>
      </w:r>
      <w:r w:rsidRPr="00033E2D">
        <w:t>dle</w:t>
      </w:r>
      <w:r w:rsidRPr="00033E2D">
        <w:rPr>
          <w:spacing w:val="-2"/>
        </w:rPr>
        <w:t xml:space="preserve"> </w:t>
      </w:r>
      <w:r w:rsidRPr="00033E2D">
        <w:t>výslovné</w:t>
      </w:r>
      <w:r w:rsidRPr="00033E2D">
        <w:rPr>
          <w:spacing w:val="42"/>
        </w:rPr>
        <w:t xml:space="preserve"> </w:t>
      </w:r>
      <w:r w:rsidRPr="00033E2D">
        <w:t>dohody Smluvních</w:t>
      </w:r>
      <w:r w:rsidRPr="00033E2D">
        <w:rPr>
          <w:spacing w:val="37"/>
        </w:rPr>
        <w:t xml:space="preserve"> </w:t>
      </w:r>
      <w:r w:rsidRPr="00033E2D">
        <w:t>stran</w:t>
      </w:r>
      <w:r w:rsidRPr="00033E2D">
        <w:rPr>
          <w:spacing w:val="38"/>
        </w:rPr>
        <w:t xml:space="preserve"> </w:t>
      </w:r>
      <w:r w:rsidRPr="00033E2D">
        <w:t>důvěrné</w:t>
      </w:r>
      <w:r w:rsidRPr="00033E2D">
        <w:rPr>
          <w:spacing w:val="37"/>
        </w:rPr>
        <w:t xml:space="preserve"> </w:t>
      </w:r>
      <w:r w:rsidRPr="00033E2D">
        <w:t>a</w:t>
      </w:r>
      <w:r w:rsidRPr="00033E2D">
        <w:rPr>
          <w:spacing w:val="41"/>
        </w:rPr>
        <w:t xml:space="preserve"> </w:t>
      </w:r>
      <w:r w:rsidR="00104846">
        <w:t>Zhotovitel</w:t>
      </w:r>
      <w:r w:rsidRPr="00033E2D">
        <w:rPr>
          <w:spacing w:val="38"/>
        </w:rPr>
        <w:t xml:space="preserve"> </w:t>
      </w:r>
      <w:r w:rsidRPr="00033E2D">
        <w:t>není</w:t>
      </w:r>
      <w:r w:rsidRPr="00033E2D">
        <w:rPr>
          <w:spacing w:val="38"/>
        </w:rPr>
        <w:t xml:space="preserve"> </w:t>
      </w:r>
      <w:r w:rsidRPr="00033E2D">
        <w:t>oprávněn</w:t>
      </w:r>
      <w:r w:rsidRPr="00033E2D">
        <w:rPr>
          <w:spacing w:val="40"/>
        </w:rPr>
        <w:t xml:space="preserve"> </w:t>
      </w:r>
      <w:r w:rsidRPr="00033E2D">
        <w:t>je</w:t>
      </w:r>
      <w:r w:rsidRPr="00033E2D">
        <w:rPr>
          <w:spacing w:val="39"/>
        </w:rPr>
        <w:t xml:space="preserve"> </w:t>
      </w:r>
      <w:r w:rsidRPr="00033E2D">
        <w:t>zpřístupnit</w:t>
      </w:r>
      <w:r w:rsidRPr="00033E2D">
        <w:rPr>
          <w:spacing w:val="39"/>
        </w:rPr>
        <w:t xml:space="preserve"> </w:t>
      </w:r>
      <w:r w:rsidRPr="00033E2D">
        <w:t>třetí</w:t>
      </w:r>
      <w:r w:rsidRPr="00033E2D">
        <w:rPr>
          <w:spacing w:val="39"/>
        </w:rPr>
        <w:t xml:space="preserve"> </w:t>
      </w:r>
      <w:r w:rsidRPr="00033E2D">
        <w:t>osobě,</w:t>
      </w:r>
      <w:r w:rsidRPr="00033E2D">
        <w:rPr>
          <w:spacing w:val="42"/>
        </w:rPr>
        <w:t xml:space="preserve"> </w:t>
      </w:r>
      <w:r w:rsidRPr="00033E2D">
        <w:t>s</w:t>
      </w:r>
      <w:r>
        <w:rPr>
          <w:spacing w:val="2"/>
        </w:rPr>
        <w:t> </w:t>
      </w:r>
      <w:r w:rsidRPr="00033E2D">
        <w:t>výjimkou</w:t>
      </w:r>
      <w:r>
        <w:t xml:space="preserve"> </w:t>
      </w:r>
      <w:r w:rsidRPr="00033E2D">
        <w:rPr>
          <w:spacing w:val="-47"/>
        </w:rPr>
        <w:t xml:space="preserve"> </w:t>
      </w:r>
      <w:r>
        <w:rPr>
          <w:spacing w:val="-47"/>
        </w:rPr>
        <w:t xml:space="preserve"> </w:t>
      </w:r>
      <w:r w:rsidRPr="00033E2D">
        <w:t>oprávněných úředních</w:t>
      </w:r>
      <w:r w:rsidRPr="00033E2D">
        <w:rPr>
          <w:spacing w:val="-3"/>
        </w:rPr>
        <w:t xml:space="preserve"> </w:t>
      </w:r>
      <w:r w:rsidRPr="00033E2D">
        <w:t>osob.</w:t>
      </w:r>
    </w:p>
    <w:p w14:paraId="1A87668A" w14:textId="1EA7ABC5" w:rsidR="000024BB" w:rsidRPr="00033E2D" w:rsidRDefault="000024BB" w:rsidP="000024BB">
      <w:pPr>
        <w:pStyle w:val="Odstavecseseznamem"/>
        <w:widowControl w:val="0"/>
        <w:tabs>
          <w:tab w:val="left" w:pos="726"/>
        </w:tabs>
        <w:autoSpaceDE w:val="0"/>
        <w:autoSpaceDN w:val="0"/>
        <w:spacing w:before="1"/>
        <w:ind w:left="708" w:right="112"/>
        <w:contextualSpacing w:val="0"/>
        <w:jc w:val="both"/>
      </w:pPr>
      <w:r>
        <w:tab/>
      </w:r>
      <w:r w:rsidR="00305ED3">
        <w:t>VII</w:t>
      </w:r>
      <w:r w:rsidRPr="00033E2D">
        <w:t>.8. Pokud</w:t>
      </w:r>
      <w:r w:rsidRPr="00033E2D">
        <w:rPr>
          <w:spacing w:val="1"/>
        </w:rPr>
        <w:t xml:space="preserve"> </w:t>
      </w:r>
      <w:r w:rsidRPr="00033E2D">
        <w:t>během</w:t>
      </w:r>
      <w:r w:rsidRPr="00033E2D">
        <w:rPr>
          <w:spacing w:val="1"/>
        </w:rPr>
        <w:t xml:space="preserve"> </w:t>
      </w:r>
      <w:r w:rsidRPr="00033E2D">
        <w:t>trvání</w:t>
      </w:r>
      <w:r w:rsidRPr="00033E2D">
        <w:rPr>
          <w:spacing w:val="1"/>
        </w:rPr>
        <w:t xml:space="preserve"> </w:t>
      </w:r>
      <w:r w:rsidRPr="00033E2D">
        <w:t>závazku</w:t>
      </w:r>
      <w:r w:rsidRPr="00033E2D">
        <w:rPr>
          <w:spacing w:val="1"/>
        </w:rPr>
        <w:t xml:space="preserve"> </w:t>
      </w:r>
      <w:r w:rsidRPr="00033E2D">
        <w:t>z</w:t>
      </w:r>
      <w:r w:rsidR="00104846">
        <w:t>e</w:t>
      </w:r>
      <w:r w:rsidRPr="00033E2D">
        <w:t xml:space="preserve"> </w:t>
      </w:r>
      <w:r w:rsidR="00104846">
        <w:t>S</w:t>
      </w:r>
      <w:r w:rsidRPr="00033E2D">
        <w:t>mlouvy</w:t>
      </w:r>
      <w:r w:rsidR="00104846">
        <w:t xml:space="preserve"> o dílo</w:t>
      </w:r>
      <w:r w:rsidRPr="00033E2D">
        <w:rPr>
          <w:spacing w:val="1"/>
        </w:rPr>
        <w:t xml:space="preserve"> </w:t>
      </w:r>
      <w:r w:rsidR="00104846">
        <w:t>Zhotovitel</w:t>
      </w:r>
      <w:r w:rsidRPr="00033E2D">
        <w:rPr>
          <w:spacing w:val="1"/>
        </w:rPr>
        <w:t xml:space="preserve"> </w:t>
      </w:r>
      <w:r w:rsidRPr="00033E2D">
        <w:t>přestane</w:t>
      </w:r>
      <w:r w:rsidRPr="00033E2D">
        <w:rPr>
          <w:spacing w:val="1"/>
        </w:rPr>
        <w:t xml:space="preserve"> </w:t>
      </w:r>
      <w:r w:rsidRPr="00033E2D">
        <w:t>být</w:t>
      </w:r>
      <w:r w:rsidRPr="00033E2D">
        <w:rPr>
          <w:spacing w:val="1"/>
        </w:rPr>
        <w:t xml:space="preserve"> </w:t>
      </w:r>
      <w:r w:rsidRPr="00033E2D">
        <w:t>zaměstnavatelem</w:t>
      </w:r>
      <w:r w:rsidRPr="00033E2D">
        <w:rPr>
          <w:spacing w:val="1"/>
        </w:rPr>
        <w:t xml:space="preserve"> </w:t>
      </w:r>
      <w:r w:rsidRPr="00033E2D">
        <w:rPr>
          <w:spacing w:val="-1"/>
        </w:rPr>
        <w:t>zaměstnávajícím</w:t>
      </w:r>
      <w:r w:rsidRPr="00033E2D">
        <w:rPr>
          <w:spacing w:val="-11"/>
        </w:rPr>
        <w:t xml:space="preserve"> </w:t>
      </w:r>
      <w:r w:rsidRPr="00033E2D">
        <w:rPr>
          <w:spacing w:val="-1"/>
        </w:rPr>
        <w:t>více</w:t>
      </w:r>
      <w:r w:rsidRPr="00033E2D">
        <w:rPr>
          <w:spacing w:val="-9"/>
        </w:rPr>
        <w:t xml:space="preserve"> </w:t>
      </w:r>
      <w:r w:rsidRPr="00033E2D">
        <w:rPr>
          <w:spacing w:val="-1"/>
        </w:rPr>
        <w:t>než</w:t>
      </w:r>
      <w:r w:rsidRPr="00033E2D">
        <w:rPr>
          <w:spacing w:val="-10"/>
        </w:rPr>
        <w:t xml:space="preserve"> </w:t>
      </w:r>
      <w:r w:rsidRPr="00033E2D">
        <w:t>50</w:t>
      </w:r>
      <w:r w:rsidRPr="00033E2D">
        <w:rPr>
          <w:spacing w:val="-9"/>
        </w:rPr>
        <w:t xml:space="preserve"> </w:t>
      </w:r>
      <w:r w:rsidRPr="00033E2D">
        <w:t>%</w:t>
      </w:r>
      <w:r w:rsidRPr="00033E2D">
        <w:rPr>
          <w:spacing w:val="-9"/>
        </w:rPr>
        <w:t xml:space="preserve"> </w:t>
      </w:r>
      <w:r w:rsidRPr="00033E2D">
        <w:t>zaměstnanců,</w:t>
      </w:r>
      <w:r w:rsidRPr="00033E2D">
        <w:rPr>
          <w:spacing w:val="-10"/>
        </w:rPr>
        <w:t xml:space="preserve"> </w:t>
      </w:r>
      <w:r w:rsidRPr="00033E2D">
        <w:t>kteří</w:t>
      </w:r>
      <w:r w:rsidRPr="00033E2D">
        <w:rPr>
          <w:spacing w:val="-9"/>
        </w:rPr>
        <w:t xml:space="preserve"> </w:t>
      </w:r>
      <w:r w:rsidRPr="00033E2D">
        <w:t>jsou</w:t>
      </w:r>
      <w:r w:rsidRPr="00033E2D">
        <w:rPr>
          <w:spacing w:val="-13"/>
        </w:rPr>
        <w:t xml:space="preserve"> </w:t>
      </w:r>
      <w:r w:rsidRPr="00033E2D">
        <w:t>osobami</w:t>
      </w:r>
      <w:r w:rsidRPr="00033E2D">
        <w:rPr>
          <w:spacing w:val="-10"/>
        </w:rPr>
        <w:t xml:space="preserve"> </w:t>
      </w:r>
      <w:r w:rsidRPr="00033E2D">
        <w:t>se</w:t>
      </w:r>
      <w:r w:rsidRPr="00033E2D">
        <w:rPr>
          <w:spacing w:val="-9"/>
        </w:rPr>
        <w:t xml:space="preserve"> </w:t>
      </w:r>
      <w:r w:rsidRPr="00033E2D">
        <w:t>zdravotním</w:t>
      </w:r>
      <w:r w:rsidRPr="00033E2D">
        <w:rPr>
          <w:spacing w:val="-8"/>
        </w:rPr>
        <w:t xml:space="preserve"> </w:t>
      </w:r>
      <w:r w:rsidRPr="00033E2D">
        <w:t>postižením,</w:t>
      </w:r>
      <w:r w:rsidRPr="00033E2D">
        <w:rPr>
          <w:spacing w:val="-9"/>
        </w:rPr>
        <w:t xml:space="preserve"> </w:t>
      </w:r>
      <w:r w:rsidRPr="00033E2D">
        <w:t>nebo</w:t>
      </w:r>
      <w:r w:rsidRPr="00033E2D">
        <w:rPr>
          <w:spacing w:val="-48"/>
        </w:rPr>
        <w:t xml:space="preserve"> </w:t>
      </w:r>
      <w:r w:rsidRPr="00033E2D">
        <w:t xml:space="preserve">z jiného důvodu nebude moci </w:t>
      </w:r>
      <w:r w:rsidR="00104846">
        <w:t>Odběrateli</w:t>
      </w:r>
      <w:r w:rsidRPr="00033E2D">
        <w:t xml:space="preserve"> dodávat Předmět </w:t>
      </w:r>
      <w:r w:rsidR="00104846">
        <w:t>díla</w:t>
      </w:r>
      <w:r w:rsidRPr="00033E2D">
        <w:t xml:space="preserve"> v režimu Náhradního </w:t>
      </w:r>
      <w:proofErr w:type="gramStart"/>
      <w:r w:rsidRPr="00033E2D">
        <w:t>plnění,</w:t>
      </w:r>
      <w:r w:rsidRPr="00033E2D">
        <w:rPr>
          <w:spacing w:val="-47"/>
        </w:rPr>
        <w:t xml:space="preserve"> </w:t>
      </w:r>
      <w:r w:rsidR="00104846">
        <w:rPr>
          <w:spacing w:val="-47"/>
        </w:rPr>
        <w:t xml:space="preserve">  </w:t>
      </w:r>
      <w:proofErr w:type="gramEnd"/>
      <w:r w:rsidR="00104846">
        <w:rPr>
          <w:spacing w:val="-47"/>
        </w:rPr>
        <w:t xml:space="preserve">  </w:t>
      </w:r>
      <w:r w:rsidRPr="00033E2D">
        <w:t>je</w:t>
      </w:r>
      <w:r w:rsidRPr="00033E2D">
        <w:rPr>
          <w:spacing w:val="-1"/>
        </w:rPr>
        <w:t xml:space="preserve"> </w:t>
      </w:r>
      <w:r w:rsidR="00104846">
        <w:t>Zhotovitel</w:t>
      </w:r>
      <w:r w:rsidRPr="00033E2D">
        <w:rPr>
          <w:spacing w:val="-2"/>
        </w:rPr>
        <w:t xml:space="preserve"> </w:t>
      </w:r>
      <w:r w:rsidRPr="00033E2D">
        <w:t>povinen</w:t>
      </w:r>
      <w:r w:rsidRPr="00033E2D">
        <w:rPr>
          <w:spacing w:val="-3"/>
        </w:rPr>
        <w:t xml:space="preserve"> </w:t>
      </w:r>
      <w:r w:rsidRPr="00033E2D">
        <w:t>o</w:t>
      </w:r>
      <w:r w:rsidRPr="00033E2D">
        <w:rPr>
          <w:spacing w:val="-2"/>
        </w:rPr>
        <w:t xml:space="preserve"> </w:t>
      </w:r>
      <w:r w:rsidRPr="00033E2D">
        <w:t>této</w:t>
      </w:r>
      <w:r w:rsidRPr="00033E2D">
        <w:rPr>
          <w:spacing w:val="1"/>
        </w:rPr>
        <w:t xml:space="preserve"> </w:t>
      </w:r>
      <w:r w:rsidRPr="00033E2D">
        <w:t>změně</w:t>
      </w:r>
      <w:r w:rsidRPr="00033E2D">
        <w:rPr>
          <w:spacing w:val="-1"/>
        </w:rPr>
        <w:t xml:space="preserve"> </w:t>
      </w:r>
      <w:r w:rsidRPr="00033E2D">
        <w:t>neprodleně</w:t>
      </w:r>
      <w:r w:rsidRPr="00033E2D">
        <w:rPr>
          <w:spacing w:val="1"/>
        </w:rPr>
        <w:t xml:space="preserve"> </w:t>
      </w:r>
      <w:r w:rsidRPr="00033E2D">
        <w:t>písemně informovat</w:t>
      </w:r>
      <w:r w:rsidRPr="00033E2D">
        <w:rPr>
          <w:spacing w:val="-3"/>
        </w:rPr>
        <w:t xml:space="preserve"> </w:t>
      </w:r>
      <w:r w:rsidR="00104846">
        <w:t>Odběratele</w:t>
      </w:r>
      <w:r w:rsidRPr="00033E2D">
        <w:t>.</w:t>
      </w:r>
    </w:p>
    <w:p w14:paraId="51F3A690" w14:textId="39170376" w:rsidR="000024BB" w:rsidRDefault="000024BB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08"/>
        <w:contextualSpacing w:val="0"/>
        <w:jc w:val="both"/>
      </w:pPr>
      <w:r>
        <w:tab/>
      </w:r>
      <w:r w:rsidR="00305ED3">
        <w:t>VII</w:t>
      </w:r>
      <w:r w:rsidRPr="00033E2D">
        <w:t xml:space="preserve">.9. Ukáže-li se kterékoliv prohlášení </w:t>
      </w:r>
      <w:r w:rsidR="00104846">
        <w:t>Zhotovitele</w:t>
      </w:r>
      <w:r w:rsidRPr="00033E2D">
        <w:t xml:space="preserve"> uvedené v tomto článku jako nepravdivé nebo</w:t>
      </w:r>
      <w:r w:rsidRPr="00033E2D">
        <w:rPr>
          <w:spacing w:val="1"/>
        </w:rPr>
        <w:t xml:space="preserve"> </w:t>
      </w:r>
      <w:r w:rsidRPr="00033E2D">
        <w:t>poruší-li</w:t>
      </w:r>
      <w:r w:rsidRPr="00033E2D">
        <w:rPr>
          <w:spacing w:val="-4"/>
        </w:rPr>
        <w:t xml:space="preserve"> </w:t>
      </w:r>
      <w:r w:rsidR="00104846">
        <w:t>Zhotovitel</w:t>
      </w:r>
      <w:r w:rsidRPr="00033E2D">
        <w:rPr>
          <w:spacing w:val="-4"/>
        </w:rPr>
        <w:t xml:space="preserve"> </w:t>
      </w:r>
      <w:r w:rsidRPr="00033E2D">
        <w:t>jakoukoliv</w:t>
      </w:r>
      <w:r w:rsidRPr="00033E2D">
        <w:rPr>
          <w:spacing w:val="-3"/>
        </w:rPr>
        <w:t xml:space="preserve"> </w:t>
      </w:r>
      <w:r w:rsidRPr="00033E2D">
        <w:t>povinnost</w:t>
      </w:r>
      <w:r w:rsidRPr="00033E2D">
        <w:rPr>
          <w:spacing w:val="-3"/>
        </w:rPr>
        <w:t xml:space="preserve"> </w:t>
      </w:r>
      <w:r w:rsidRPr="00033E2D">
        <w:t>uloženou</w:t>
      </w:r>
      <w:r w:rsidRPr="00033E2D">
        <w:rPr>
          <w:spacing w:val="-4"/>
        </w:rPr>
        <w:t xml:space="preserve"> </w:t>
      </w:r>
      <w:r w:rsidRPr="00033E2D">
        <w:t>mu</w:t>
      </w:r>
      <w:r w:rsidRPr="00033E2D">
        <w:rPr>
          <w:spacing w:val="-4"/>
        </w:rPr>
        <w:t xml:space="preserve"> </w:t>
      </w:r>
      <w:r w:rsidRPr="00033E2D">
        <w:t>právními</w:t>
      </w:r>
      <w:r w:rsidRPr="00033E2D">
        <w:rPr>
          <w:spacing w:val="-3"/>
        </w:rPr>
        <w:t xml:space="preserve"> </w:t>
      </w:r>
      <w:r w:rsidRPr="00033E2D">
        <w:t>předpisy</w:t>
      </w:r>
      <w:r w:rsidRPr="00033E2D">
        <w:rPr>
          <w:spacing w:val="-3"/>
        </w:rPr>
        <w:t xml:space="preserve"> </w:t>
      </w:r>
      <w:r w:rsidRPr="00033E2D">
        <w:t>nebo</w:t>
      </w:r>
      <w:r w:rsidRPr="00033E2D">
        <w:rPr>
          <w:spacing w:val="-3"/>
        </w:rPr>
        <w:t xml:space="preserve"> </w:t>
      </w:r>
      <w:r w:rsidR="00104846">
        <w:rPr>
          <w:spacing w:val="-3"/>
        </w:rPr>
        <w:t>S</w:t>
      </w:r>
      <w:r w:rsidRPr="00033E2D">
        <w:t>mlouvou</w:t>
      </w:r>
      <w:r w:rsidR="00104846">
        <w:t xml:space="preserve"> o </w:t>
      </w:r>
      <w:proofErr w:type="gramStart"/>
      <w:r w:rsidR="00104846">
        <w:t xml:space="preserve">dílo </w:t>
      </w:r>
      <w:r w:rsidRPr="00033E2D">
        <w:rPr>
          <w:spacing w:val="-47"/>
        </w:rPr>
        <w:t xml:space="preserve"> </w:t>
      </w:r>
      <w:r w:rsidRPr="00033E2D">
        <w:t>v</w:t>
      </w:r>
      <w:proofErr w:type="gramEnd"/>
      <w:r w:rsidRPr="00033E2D">
        <w:t xml:space="preserve"> souvislosti s poskytováním Náhradního plnění </w:t>
      </w:r>
      <w:r w:rsidR="00104846">
        <w:t>Odběrateli</w:t>
      </w:r>
      <w:r w:rsidRPr="00033E2D">
        <w:t xml:space="preserve">, zavazuje se </w:t>
      </w:r>
      <w:r w:rsidR="00104846">
        <w:t>Zhotovitel</w:t>
      </w:r>
      <w:r w:rsidRPr="00033E2D">
        <w:t xml:space="preserve"> uhradit</w:t>
      </w:r>
      <w:r w:rsidRPr="00033E2D">
        <w:rPr>
          <w:spacing w:val="1"/>
        </w:rPr>
        <w:t xml:space="preserve"> </w:t>
      </w:r>
      <w:r w:rsidR="00104846">
        <w:t>Odběrateli</w:t>
      </w:r>
      <w:r w:rsidRPr="00033E2D">
        <w:t xml:space="preserve"> veškeré škody, jež </w:t>
      </w:r>
      <w:r w:rsidR="00104846">
        <w:t xml:space="preserve">Odběrateli </w:t>
      </w:r>
      <w:r w:rsidRPr="00033E2D">
        <w:t xml:space="preserve">v důsledku nepravdivosti prohlášení </w:t>
      </w:r>
      <w:r w:rsidR="00104846">
        <w:t>Zhotovitele</w:t>
      </w:r>
      <w:r w:rsidRPr="00033E2D">
        <w:rPr>
          <w:spacing w:val="1"/>
        </w:rPr>
        <w:t xml:space="preserve"> </w:t>
      </w:r>
      <w:r w:rsidRPr="00033E2D">
        <w:t xml:space="preserve">nebo v důsledku porušení povinností </w:t>
      </w:r>
      <w:r w:rsidR="00104846">
        <w:t>Zhotovitele</w:t>
      </w:r>
      <w:r w:rsidRPr="00033E2D">
        <w:t xml:space="preserve"> vzniknou. Škodou dle předchozí věty se</w:t>
      </w:r>
      <w:r w:rsidRPr="00033E2D">
        <w:rPr>
          <w:spacing w:val="1"/>
        </w:rPr>
        <w:t xml:space="preserve"> </w:t>
      </w:r>
      <w:r w:rsidRPr="00033E2D">
        <w:t>rozumí</w:t>
      </w:r>
      <w:r w:rsidRPr="00033E2D">
        <w:rPr>
          <w:spacing w:val="29"/>
        </w:rPr>
        <w:t xml:space="preserve"> </w:t>
      </w:r>
      <w:r w:rsidRPr="00033E2D">
        <w:t>zejména</w:t>
      </w:r>
      <w:r w:rsidRPr="00033E2D">
        <w:rPr>
          <w:spacing w:val="75"/>
        </w:rPr>
        <w:t xml:space="preserve"> </w:t>
      </w:r>
      <w:r w:rsidRPr="00033E2D">
        <w:t>odvod</w:t>
      </w:r>
      <w:r w:rsidRPr="00033E2D">
        <w:rPr>
          <w:spacing w:val="77"/>
        </w:rPr>
        <w:t xml:space="preserve"> </w:t>
      </w:r>
      <w:r w:rsidRPr="00033E2D">
        <w:t>do</w:t>
      </w:r>
      <w:r w:rsidRPr="00033E2D">
        <w:rPr>
          <w:spacing w:val="80"/>
        </w:rPr>
        <w:t xml:space="preserve"> </w:t>
      </w:r>
      <w:r w:rsidRPr="00033E2D">
        <w:t>státního</w:t>
      </w:r>
      <w:r w:rsidRPr="00033E2D">
        <w:rPr>
          <w:spacing w:val="77"/>
        </w:rPr>
        <w:t xml:space="preserve"> </w:t>
      </w:r>
      <w:r w:rsidRPr="00033E2D">
        <w:t>rozpočtu</w:t>
      </w:r>
      <w:r w:rsidRPr="00033E2D">
        <w:rPr>
          <w:spacing w:val="76"/>
        </w:rPr>
        <w:t xml:space="preserve"> </w:t>
      </w:r>
      <w:r w:rsidRPr="00033E2D">
        <w:t>ve</w:t>
      </w:r>
      <w:r w:rsidRPr="00033E2D">
        <w:rPr>
          <w:spacing w:val="76"/>
        </w:rPr>
        <w:t xml:space="preserve"> </w:t>
      </w:r>
      <w:r w:rsidRPr="00033E2D">
        <w:t>smyslu</w:t>
      </w:r>
      <w:r w:rsidRPr="00033E2D">
        <w:rPr>
          <w:spacing w:val="75"/>
        </w:rPr>
        <w:t xml:space="preserve"> </w:t>
      </w:r>
      <w:r w:rsidRPr="00033E2D">
        <w:t>§</w:t>
      </w:r>
      <w:r w:rsidRPr="00033E2D">
        <w:rPr>
          <w:spacing w:val="76"/>
        </w:rPr>
        <w:t xml:space="preserve"> </w:t>
      </w:r>
      <w:r w:rsidRPr="00033E2D">
        <w:t>81</w:t>
      </w:r>
      <w:r w:rsidRPr="00033E2D">
        <w:rPr>
          <w:spacing w:val="77"/>
        </w:rPr>
        <w:t xml:space="preserve"> </w:t>
      </w:r>
      <w:r w:rsidRPr="00033E2D">
        <w:t>odst.</w:t>
      </w:r>
      <w:r w:rsidRPr="00033E2D">
        <w:rPr>
          <w:spacing w:val="78"/>
        </w:rPr>
        <w:t xml:space="preserve"> </w:t>
      </w:r>
      <w:r w:rsidRPr="00033E2D">
        <w:t>2</w:t>
      </w:r>
      <w:r w:rsidRPr="00033E2D">
        <w:rPr>
          <w:spacing w:val="77"/>
        </w:rPr>
        <w:t xml:space="preserve"> </w:t>
      </w:r>
      <w:r w:rsidRPr="00033E2D">
        <w:t>písm.</w:t>
      </w:r>
      <w:r w:rsidRPr="00033E2D">
        <w:rPr>
          <w:spacing w:val="77"/>
        </w:rPr>
        <w:t xml:space="preserve"> </w:t>
      </w:r>
      <w:r w:rsidRPr="00033E2D">
        <w:t>c)</w:t>
      </w:r>
      <w:r w:rsidR="00104846">
        <w:rPr>
          <w:spacing w:val="76"/>
        </w:rPr>
        <w:t xml:space="preserve"> </w:t>
      </w:r>
      <w:proofErr w:type="gramStart"/>
      <w:r w:rsidRPr="00033E2D">
        <w:t>Zákona</w:t>
      </w:r>
      <w:r w:rsidR="00104846">
        <w:t xml:space="preserve"> </w:t>
      </w:r>
      <w:r w:rsidRPr="00033E2D">
        <w:rPr>
          <w:spacing w:val="-48"/>
        </w:rPr>
        <w:t xml:space="preserve"> </w:t>
      </w:r>
      <w:r w:rsidRPr="00033E2D">
        <w:t>o</w:t>
      </w:r>
      <w:proofErr w:type="gramEnd"/>
      <w:r w:rsidRPr="00033E2D">
        <w:t xml:space="preserve"> zaměstnanosti.</w:t>
      </w:r>
    </w:p>
    <w:p w14:paraId="0C2CE12D" w14:textId="08D26959" w:rsidR="005C348D" w:rsidRDefault="0006609E" w:rsidP="000024BB">
      <w:pPr>
        <w:pStyle w:val="Odstavecseseznamem"/>
        <w:widowControl w:val="0"/>
        <w:tabs>
          <w:tab w:val="left" w:pos="726"/>
        </w:tabs>
        <w:autoSpaceDE w:val="0"/>
        <w:autoSpaceDN w:val="0"/>
        <w:ind w:left="708" w:right="108"/>
        <w:contextualSpacing w:val="0"/>
        <w:jc w:val="both"/>
      </w:pPr>
      <w:r>
        <w:t xml:space="preserve">VIII.10. </w:t>
      </w:r>
      <w:r w:rsidR="005C348D">
        <w:t>Notifikační e-mail o</w:t>
      </w:r>
      <w:r>
        <w:t>dběratel</w:t>
      </w:r>
      <w:r w:rsidR="005C348D">
        <w:t xml:space="preserve">e: </w:t>
      </w:r>
      <w:hyperlink r:id="rId15" w:history="1">
        <w:r w:rsidR="00DE5344" w:rsidRPr="003B5A68">
          <w:rPr>
            <w:rStyle w:val="Hypertextovodkaz"/>
          </w:rPr>
          <w:t>xxxxxx.xxxxxxxx@xxxxxxxx.xx</w:t>
        </w:r>
      </w:hyperlink>
      <w:bookmarkStart w:id="0" w:name="_GoBack"/>
      <w:bookmarkEnd w:id="0"/>
    </w:p>
    <w:p w14:paraId="503B6933" w14:textId="77777777" w:rsidR="000024BB" w:rsidRPr="000024BB" w:rsidRDefault="000024BB" w:rsidP="000024BB">
      <w:pPr>
        <w:pStyle w:val="Odstavecseseznamem"/>
        <w:spacing w:line="276" w:lineRule="auto"/>
        <w:jc w:val="both"/>
        <w:rPr>
          <w:rFonts w:cs="Calibri"/>
        </w:rPr>
      </w:pPr>
    </w:p>
    <w:p w14:paraId="36D35C44" w14:textId="77777777" w:rsidR="00C839F4" w:rsidRPr="00F2501C" w:rsidRDefault="00C839F4" w:rsidP="000938E2">
      <w:pPr>
        <w:pStyle w:val="Odstavecseseznamem"/>
        <w:numPr>
          <w:ilvl w:val="0"/>
          <w:numId w:val="1"/>
        </w:numPr>
        <w:jc w:val="both"/>
        <w:rPr>
          <w:rFonts w:cs="Calibri"/>
          <w:b/>
          <w:bCs/>
        </w:rPr>
      </w:pPr>
      <w:r w:rsidRPr="00F2501C">
        <w:rPr>
          <w:rFonts w:cs="Calibri"/>
          <w:b/>
          <w:bCs/>
        </w:rPr>
        <w:t>Rozsah platnosti</w:t>
      </w:r>
    </w:p>
    <w:p w14:paraId="658773B1" w14:textId="77777777" w:rsidR="00A617E4" w:rsidRPr="00F2501C" w:rsidRDefault="00A617E4" w:rsidP="00A617E4">
      <w:pPr>
        <w:pStyle w:val="Odstavecseseznamem"/>
        <w:jc w:val="both"/>
        <w:rPr>
          <w:rFonts w:cs="Calibri"/>
          <w:b/>
          <w:bCs/>
        </w:rPr>
      </w:pPr>
    </w:p>
    <w:p w14:paraId="59F6872A" w14:textId="721B9D8E" w:rsidR="00C839F4" w:rsidRPr="00F2501C" w:rsidRDefault="00C839F4" w:rsidP="00CA3C09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>Smlouva se uzavírá na dobu neurčitou od</w:t>
      </w:r>
      <w:r w:rsidR="00CA3C09">
        <w:rPr>
          <w:rFonts w:cs="Calibri"/>
        </w:rPr>
        <w:t xml:space="preserve">e dne podpisu smlouvy. </w:t>
      </w:r>
    </w:p>
    <w:p w14:paraId="751ED93E" w14:textId="311F7592" w:rsidR="00C839F4" w:rsidRPr="00F2501C" w:rsidRDefault="00C839F4" w:rsidP="000938E2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 xml:space="preserve">Vypovědět smlouvu </w:t>
      </w:r>
      <w:r w:rsidR="00601EBA" w:rsidRPr="00F2501C">
        <w:rPr>
          <w:rFonts w:cs="Calibri"/>
        </w:rPr>
        <w:t xml:space="preserve">mohou </w:t>
      </w:r>
      <w:r w:rsidRPr="00F2501C">
        <w:rPr>
          <w:rFonts w:cs="Calibri"/>
        </w:rPr>
        <w:t>obě smluvní strany písemnou formou. Výpovědní doba činí tři kalendářní měsíce a počíná běžet prvním dnem následujícího měsíce po doručení výpovědi druhé straně.</w:t>
      </w:r>
    </w:p>
    <w:p w14:paraId="01CD5D66" w14:textId="09393A2F" w:rsidR="000938E2" w:rsidRPr="00F2501C" w:rsidRDefault="000938E2" w:rsidP="000938E2">
      <w:pPr>
        <w:pStyle w:val="Odstavecseseznamem"/>
        <w:jc w:val="both"/>
        <w:rPr>
          <w:rFonts w:cs="Calibri"/>
        </w:rPr>
      </w:pPr>
    </w:p>
    <w:p w14:paraId="3E84CE5F" w14:textId="77777777" w:rsidR="000938E2" w:rsidRPr="00F2501C" w:rsidRDefault="000938E2" w:rsidP="000938E2">
      <w:pPr>
        <w:pStyle w:val="Odstavecseseznamem"/>
        <w:numPr>
          <w:ilvl w:val="0"/>
          <w:numId w:val="1"/>
        </w:numPr>
        <w:jc w:val="both"/>
        <w:rPr>
          <w:rFonts w:cs="Calibri"/>
          <w:b/>
          <w:bCs/>
        </w:rPr>
      </w:pPr>
      <w:r w:rsidRPr="00F2501C">
        <w:rPr>
          <w:rFonts w:cs="Calibri"/>
          <w:b/>
          <w:bCs/>
        </w:rPr>
        <w:t>Ostatní ujednání</w:t>
      </w:r>
    </w:p>
    <w:p w14:paraId="07EDF4D3" w14:textId="77777777" w:rsidR="00A617E4" w:rsidRPr="00F2501C" w:rsidRDefault="00A617E4" w:rsidP="00A617E4">
      <w:pPr>
        <w:pStyle w:val="Odstavecseseznamem"/>
        <w:jc w:val="both"/>
        <w:rPr>
          <w:rFonts w:cs="Calibri"/>
          <w:b/>
          <w:bCs/>
        </w:rPr>
      </w:pPr>
    </w:p>
    <w:p w14:paraId="36FA8D6F" w14:textId="7564F3BC" w:rsidR="000A4E88" w:rsidRPr="00F2501C" w:rsidRDefault="00305ED3" w:rsidP="00EF677E">
      <w:pPr>
        <w:pStyle w:val="Odstavecseseznamem"/>
        <w:jc w:val="both"/>
        <w:rPr>
          <w:rFonts w:cs="Calibri"/>
        </w:rPr>
      </w:pPr>
      <w:r>
        <w:rPr>
          <w:rFonts w:cs="Calibri"/>
        </w:rPr>
        <w:t xml:space="preserve">IX.1.  </w:t>
      </w:r>
      <w:r w:rsidR="000A4E88" w:rsidRPr="00F2501C">
        <w:rPr>
          <w:rFonts w:cs="Calibri"/>
        </w:rPr>
        <w:t xml:space="preserve">Změny a doplňky této </w:t>
      </w:r>
      <w:r w:rsidR="006334AA">
        <w:rPr>
          <w:rFonts w:cs="Calibri"/>
        </w:rPr>
        <w:t>S</w:t>
      </w:r>
      <w:r w:rsidR="000A4E88" w:rsidRPr="00F2501C">
        <w:rPr>
          <w:rFonts w:cs="Calibri"/>
        </w:rPr>
        <w:t xml:space="preserve">mlouvy musí mít písemný charakter, v případě neplatnosti jednotlivých ustanoveni této </w:t>
      </w:r>
      <w:r w:rsidR="006334AA">
        <w:rPr>
          <w:rFonts w:cs="Calibri"/>
        </w:rPr>
        <w:t>S</w:t>
      </w:r>
      <w:r w:rsidR="000A4E88" w:rsidRPr="00F2501C">
        <w:rPr>
          <w:rFonts w:cs="Calibri"/>
        </w:rPr>
        <w:t xml:space="preserve">mlouvy, na kterých se smluvní strany dohodnou, zůstává zbývající obsah smlouvy platný. Veškeré dodatky a doplňky </w:t>
      </w:r>
      <w:r w:rsidR="006334AA">
        <w:rPr>
          <w:rFonts w:cs="Calibri"/>
        </w:rPr>
        <w:t>S</w:t>
      </w:r>
      <w:r w:rsidR="000A4E88" w:rsidRPr="00F2501C">
        <w:rPr>
          <w:rFonts w:cs="Calibri"/>
        </w:rPr>
        <w:t>mlouvy o dílo musí být prováděny písemně.</w:t>
      </w:r>
    </w:p>
    <w:p w14:paraId="40B3EA25" w14:textId="471095C7" w:rsidR="000A4E88" w:rsidRPr="00F2501C" w:rsidRDefault="000A4E88" w:rsidP="00EF677E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>Smluvní strany prohlašují, že tato Smlouva představuje projev jejich skutečné, svobodné a vážné vůle, a jako takovou ji stvrzují svými podpisy.</w:t>
      </w:r>
    </w:p>
    <w:p w14:paraId="512A62C9" w14:textId="05AD112E" w:rsidR="000A4E88" w:rsidRPr="00F2501C" w:rsidRDefault="000A4E88" w:rsidP="00EF677E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>Pokud není v této smlouvě uvedeno jinak, řídí se ostatní práva a povinnosti smluvních stran právním řádem České republiky, zejména pak příslušnými ustanoveními zákona č. 89/2012 Sb., občanský zákoník, v platném znění.</w:t>
      </w:r>
    </w:p>
    <w:p w14:paraId="034F09D5" w14:textId="287839DD" w:rsidR="000938E2" w:rsidRDefault="000A4E88" w:rsidP="00EF677E">
      <w:pPr>
        <w:pStyle w:val="Odstavecseseznamem"/>
        <w:jc w:val="both"/>
        <w:rPr>
          <w:rFonts w:cs="Calibri"/>
        </w:rPr>
      </w:pPr>
      <w:r w:rsidRPr="00F2501C">
        <w:rPr>
          <w:rFonts w:cs="Calibri"/>
        </w:rPr>
        <w:t>Smlouva je vyhotovena ve dvou stejnopisech a každá ze smluvních stran obdrží po jednom vyhotovení.</w:t>
      </w:r>
    </w:p>
    <w:p w14:paraId="27508EB5" w14:textId="2EC3315C" w:rsidR="00CA3C09" w:rsidRDefault="00CA3C09" w:rsidP="000938E2">
      <w:pPr>
        <w:pStyle w:val="Odstavecseseznamem"/>
        <w:rPr>
          <w:rFonts w:cs="Calibri"/>
        </w:rPr>
      </w:pPr>
    </w:p>
    <w:p w14:paraId="62D11F51" w14:textId="55D6D622" w:rsidR="00305ED3" w:rsidRDefault="00305ED3" w:rsidP="00305ED3">
      <w:pPr>
        <w:ind w:left="708"/>
        <w:jc w:val="both"/>
      </w:pPr>
      <w:r>
        <w:rPr>
          <w:rFonts w:cs="Calibri"/>
        </w:rPr>
        <w:t xml:space="preserve">IX.2.  </w:t>
      </w:r>
      <w:r>
        <w:t>Smlouva o</w:t>
      </w:r>
      <w:r w:rsidR="005D720A">
        <w:t xml:space="preserve"> </w:t>
      </w:r>
      <w:r>
        <w:t xml:space="preserve">dílo </w:t>
      </w:r>
      <w:r w:rsidRPr="00EC65DD">
        <w:rPr>
          <w:rFonts w:ascii="Cambria" w:hAnsi="Cambria" w:cs="Arial"/>
        </w:rPr>
        <w:t>bude uveřejněna prostřednictvím Registru smluv postupem</w:t>
      </w:r>
      <w:r w:rsidR="005D720A">
        <w:rPr>
          <w:rFonts w:ascii="Cambria" w:hAnsi="Cambria" w:cs="Arial"/>
        </w:rPr>
        <w:t xml:space="preserve"> </w:t>
      </w:r>
      <w:r w:rsidRPr="00EC65DD">
        <w:rPr>
          <w:rFonts w:ascii="Cambria" w:hAnsi="Cambria" w:cs="Arial"/>
        </w:rPr>
        <w:t>dle</w:t>
      </w:r>
      <w:r>
        <w:rPr>
          <w:rFonts w:ascii="Cambria" w:hAnsi="Cambria" w:cs="Arial"/>
        </w:rPr>
        <w:t xml:space="preserve"> </w:t>
      </w:r>
      <w:r w:rsidRPr="00EC65DD">
        <w:rPr>
          <w:rFonts w:ascii="Cambria" w:hAnsi="Cambria" w:cs="Arial"/>
        </w:rPr>
        <w:t>zákona č.</w:t>
      </w:r>
      <w:r>
        <w:rPr>
          <w:rFonts w:ascii="Cambria" w:hAnsi="Cambria" w:cs="Arial"/>
        </w:rPr>
        <w:t xml:space="preserve"> </w:t>
      </w:r>
      <w:r w:rsidRPr="00EC65DD">
        <w:rPr>
          <w:rFonts w:ascii="Cambria" w:hAnsi="Cambria" w:cs="Arial"/>
        </w:rPr>
        <w:t>340/2015 Sb.,</w:t>
      </w:r>
      <w:r>
        <w:rPr>
          <w:rFonts w:ascii="Cambria" w:hAnsi="Cambria" w:cs="Arial"/>
        </w:rPr>
        <w:t xml:space="preserve"> </w:t>
      </w:r>
      <w:r w:rsidRPr="00EC65DD">
        <w:rPr>
          <w:rFonts w:ascii="Cambria" w:hAnsi="Cambria" w:cs="Arial"/>
        </w:rPr>
        <w:t>o zvláštních podmínkách účinnosti některých smluv</w:t>
      </w:r>
      <w:r>
        <w:rPr>
          <w:rFonts w:ascii="Cambria" w:hAnsi="Cambria" w:cs="Arial"/>
        </w:rPr>
        <w:t xml:space="preserve">, </w:t>
      </w:r>
      <w:r w:rsidRPr="00EC65DD">
        <w:rPr>
          <w:rFonts w:ascii="Cambria" w:hAnsi="Cambria" w:cs="Arial"/>
        </w:rPr>
        <w:t xml:space="preserve">uveřejňování těchto smluv a o registru smluv (zákon o registru smluv) v platném znění. Smluvní strany se dohodly, že </w:t>
      </w:r>
      <w:proofErr w:type="gramStart"/>
      <w:r>
        <w:rPr>
          <w:rFonts w:ascii="Cambria" w:hAnsi="Cambria" w:cs="Arial"/>
        </w:rPr>
        <w:t xml:space="preserve">zveřejnění </w:t>
      </w:r>
      <w:r w:rsidRPr="00EC65DD">
        <w:rPr>
          <w:rFonts w:ascii="Cambria" w:hAnsi="Cambria" w:cs="Arial"/>
        </w:rPr>
        <w:t xml:space="preserve"> v</w:t>
      </w:r>
      <w:proofErr w:type="gramEnd"/>
      <w:r w:rsidRPr="00EC65DD">
        <w:rPr>
          <w:rFonts w:ascii="Cambria" w:hAnsi="Cambria" w:cs="Arial"/>
        </w:rPr>
        <w:t xml:space="preserve"> registru smluv (ISRS) včetně uvedení </w:t>
      </w:r>
      <w:proofErr w:type="spellStart"/>
      <w:r w:rsidRPr="00EC65DD">
        <w:rPr>
          <w:rFonts w:ascii="Cambria" w:hAnsi="Cambria" w:cs="Arial"/>
        </w:rPr>
        <w:t>metadat</w:t>
      </w:r>
      <w:proofErr w:type="spellEnd"/>
      <w:r w:rsidRPr="00EC65DD">
        <w:rPr>
          <w:rFonts w:ascii="Cambria" w:hAnsi="Cambria" w:cs="Arial"/>
        </w:rPr>
        <w:t xml:space="preserve"> provede Střední průmyslová škola Brno, Purkyňova, příspěvková organizace, která současně zajistí, aby </w:t>
      </w:r>
      <w:r w:rsidRPr="00EC65DD">
        <w:rPr>
          <w:rFonts w:ascii="Cambria" w:hAnsi="Cambria" w:cs="Arial"/>
        </w:rPr>
        <w:lastRenderedPageBreak/>
        <w:t>informace o uveřejnění této smlouvy byly zaslány druhé smluvní straně, nebyl-li kontaktní údaj této smluvní strany uveden přímo do registru smluv jako kontakt pro notifikaci o uveřejnění</w:t>
      </w:r>
      <w:r>
        <w:rPr>
          <w:rFonts w:ascii="Cambria" w:hAnsi="Cambria" w:cs="Arial"/>
        </w:rPr>
        <w:t xml:space="preserve">.  </w:t>
      </w:r>
      <w:r w:rsidRPr="00EC65DD">
        <w:rPr>
          <w:rFonts w:ascii="Cambria" w:hAnsi="Cambria" w:cs="Arial"/>
        </w:rPr>
        <w:t>Smluvní strany berou na vědomí, že nebude-li smlouva zveřejněna ani devadesátý den od jejího uzavření, je následujícím dnem zrušena od počátku s účinky případného</w:t>
      </w:r>
      <w:r>
        <w:rPr>
          <w:rFonts w:ascii="Cambria" w:hAnsi="Cambria" w:cs="Arial"/>
        </w:rPr>
        <w:t xml:space="preserve"> </w:t>
      </w:r>
      <w:r w:rsidRPr="00EC65DD">
        <w:rPr>
          <w:rFonts w:ascii="Cambria" w:hAnsi="Cambria" w:cs="Arial"/>
        </w:rPr>
        <w:t xml:space="preserve">bezdůvodného obohacení. Smluvní strany souhlasí se zpracováním svých ve </w:t>
      </w:r>
      <w:r w:rsidRPr="004A290E">
        <w:rPr>
          <w:rFonts w:ascii="Cambria" w:hAnsi="Cambria" w:cs="Arial"/>
        </w:rPr>
        <w:t xml:space="preserve">smlouvě uvedených osobních údajů, konkrétně s jejich zveřejněním v registru smluv ve smyslu </w:t>
      </w:r>
      <w:proofErr w:type="spellStart"/>
      <w:r w:rsidRPr="004A290E">
        <w:rPr>
          <w:rFonts w:ascii="Cambria" w:hAnsi="Cambria" w:cs="Arial"/>
        </w:rPr>
        <w:t>z.č</w:t>
      </w:r>
      <w:proofErr w:type="spellEnd"/>
      <w:r w:rsidRPr="004A290E">
        <w:rPr>
          <w:rFonts w:ascii="Cambria" w:hAnsi="Cambria" w:cs="Arial"/>
        </w:rPr>
        <w:t>. 340/2015 Sb., o zvláštních podmínkách</w:t>
      </w:r>
      <w:r w:rsidRPr="00EC65DD">
        <w:rPr>
          <w:rFonts w:ascii="Cambria" w:hAnsi="Cambria" w:cs="Arial"/>
        </w:rPr>
        <w:t xml:space="preserve"> účinnosti některých smluv, uveřejňování těchto smluv a o registru smluv (zákon o registru smluv) Střední průmyslovou školou Brno, Purkyňova, příspěvková organizace, IČ 155 302 13.</w:t>
      </w:r>
      <w:r>
        <w:rPr>
          <w:rFonts w:ascii="Cambria" w:hAnsi="Cambria" w:cs="Arial"/>
        </w:rPr>
        <w:t xml:space="preserve"> </w:t>
      </w:r>
      <w:r w:rsidRPr="00EC65DD">
        <w:rPr>
          <w:rFonts w:ascii="Cambria" w:hAnsi="Cambria" w:cs="Arial"/>
        </w:rPr>
        <w:t>Souhlas uděluje smluvní strana na dobu neurčitou. Osobní údaje poskytuje dobrovolně.</w:t>
      </w:r>
      <w:r>
        <w:rPr>
          <w:rFonts w:ascii="Cambria" w:hAnsi="Cambria" w:cs="Arial"/>
        </w:rPr>
        <w:t xml:space="preserve"> </w:t>
      </w:r>
      <w:r w:rsidRPr="00EC65DD">
        <w:rPr>
          <w:rFonts w:ascii="Cambria" w:hAnsi="Cambria" w:cs="Arial"/>
        </w:rPr>
        <w:t>Podpisem smlouvy dodavatel souhlasí, že smlouva bude zveřejněna v registru smluv</w:t>
      </w:r>
      <w:r>
        <w:rPr>
          <w:rFonts w:ascii="Cambria" w:hAnsi="Cambria" w:cs="Arial"/>
        </w:rPr>
        <w:t xml:space="preserve"> </w:t>
      </w:r>
      <w:r w:rsidRPr="00EC65DD">
        <w:rPr>
          <w:rFonts w:ascii="Cambria" w:hAnsi="Cambria" w:cs="Arial"/>
        </w:rPr>
        <w:t>včetně případných dodatků</w:t>
      </w:r>
      <w:r>
        <w:rPr>
          <w:rFonts w:ascii="Cambria" w:hAnsi="Cambria" w:cs="Arial"/>
        </w:rPr>
        <w:t xml:space="preserve">. </w:t>
      </w:r>
    </w:p>
    <w:p w14:paraId="11496207" w14:textId="70D62833" w:rsidR="00305ED3" w:rsidRDefault="00305ED3" w:rsidP="000938E2">
      <w:pPr>
        <w:pStyle w:val="Odstavecseseznamem"/>
        <w:rPr>
          <w:rFonts w:cs="Calibri"/>
        </w:rPr>
      </w:pPr>
    </w:p>
    <w:p w14:paraId="6F437374" w14:textId="55C6B0E5" w:rsidR="00C839F4" w:rsidRPr="00F2501C" w:rsidRDefault="000938E2">
      <w:pPr>
        <w:rPr>
          <w:rFonts w:cs="Calibri"/>
        </w:rPr>
      </w:pPr>
      <w:r w:rsidRPr="00F2501C">
        <w:rPr>
          <w:rFonts w:cs="Calibri"/>
        </w:rPr>
        <w:t>V</w:t>
      </w:r>
      <w:r w:rsidR="00305ED3">
        <w:rPr>
          <w:rFonts w:cs="Calibri"/>
        </w:rPr>
        <w:t>   Brně</w:t>
      </w:r>
      <w:r w:rsidR="00305ED3">
        <w:rPr>
          <w:rFonts w:cs="Calibri"/>
        </w:rPr>
        <w:tab/>
      </w:r>
      <w:r w:rsidR="00305ED3">
        <w:rPr>
          <w:rFonts w:cs="Calibri"/>
        </w:rPr>
        <w:tab/>
      </w:r>
      <w:r w:rsidRPr="00F2501C">
        <w:rPr>
          <w:rFonts w:cs="Calibri"/>
        </w:rPr>
        <w:t xml:space="preserve"> dne: </w:t>
      </w:r>
      <w:r w:rsidR="008F3C37">
        <w:t>……………………………</w:t>
      </w:r>
      <w:r w:rsidR="00971197">
        <w:tab/>
      </w:r>
      <w:r w:rsidR="00971197">
        <w:tab/>
      </w:r>
      <w:r w:rsidR="00971197">
        <w:tab/>
        <w:t xml:space="preserve">          </w:t>
      </w:r>
      <w:r w:rsidR="00971197" w:rsidRPr="00F2501C">
        <w:rPr>
          <w:rFonts w:cs="Calibri"/>
        </w:rPr>
        <w:t xml:space="preserve">dne: </w:t>
      </w:r>
      <w:r w:rsidR="00971197">
        <w:t>……………………………</w:t>
      </w:r>
    </w:p>
    <w:p w14:paraId="24405A75" w14:textId="21C70D17" w:rsidR="00B230C8" w:rsidRDefault="00B230C8">
      <w:pPr>
        <w:rPr>
          <w:rFonts w:cs="Calibri"/>
        </w:rPr>
      </w:pPr>
    </w:p>
    <w:p w14:paraId="6C4DE379" w14:textId="77777777" w:rsidR="00305ED3" w:rsidRDefault="00305ED3">
      <w:pPr>
        <w:rPr>
          <w:rFonts w:cs="Calibri"/>
        </w:rPr>
      </w:pPr>
    </w:p>
    <w:p w14:paraId="4AB1096A" w14:textId="08B46800" w:rsidR="000938E2" w:rsidRPr="00F2501C" w:rsidRDefault="000938E2" w:rsidP="00D634FD">
      <w:pPr>
        <w:ind w:firstLine="708"/>
        <w:rPr>
          <w:rFonts w:cs="Calibri"/>
        </w:rPr>
      </w:pPr>
      <w:r w:rsidRPr="00F2501C">
        <w:rPr>
          <w:rFonts w:cs="Calibri"/>
        </w:rPr>
        <w:t xml:space="preserve">---------------------------------------------                                     </w:t>
      </w:r>
      <w:r w:rsidR="00305ED3">
        <w:rPr>
          <w:rFonts w:cs="Calibri"/>
        </w:rPr>
        <w:t xml:space="preserve">    </w:t>
      </w:r>
      <w:r w:rsidRPr="00F2501C">
        <w:rPr>
          <w:rFonts w:cs="Calibri"/>
        </w:rPr>
        <w:t>-----------------------------------------------</w:t>
      </w:r>
    </w:p>
    <w:p w14:paraId="27C44A5F" w14:textId="1C6C173E" w:rsidR="00305ED3" w:rsidRDefault="00D634FD">
      <w:r w:rsidRPr="00305ED3">
        <w:rPr>
          <w:rFonts w:cs="Calibri"/>
          <w:bCs/>
        </w:rPr>
        <w:tab/>
      </w:r>
      <w:r w:rsidRPr="00305ED3">
        <w:rPr>
          <w:rFonts w:cs="Calibri"/>
          <w:bCs/>
        </w:rPr>
        <w:tab/>
      </w:r>
      <w:r w:rsidR="000938E2" w:rsidRPr="00305ED3">
        <w:rPr>
          <w:rFonts w:cs="Calibri"/>
          <w:bCs/>
        </w:rPr>
        <w:t>Zhotovitel</w:t>
      </w:r>
      <w:r w:rsidR="000938E2" w:rsidRPr="00305ED3">
        <w:rPr>
          <w:rFonts w:cs="Calibri"/>
          <w:bCs/>
        </w:rPr>
        <w:tab/>
      </w:r>
      <w:r w:rsidR="000938E2" w:rsidRPr="00305ED3">
        <w:rPr>
          <w:rFonts w:cs="Calibri"/>
          <w:bCs/>
        </w:rPr>
        <w:tab/>
      </w:r>
      <w:r w:rsidR="000938E2" w:rsidRPr="00305ED3">
        <w:rPr>
          <w:rFonts w:cs="Calibri"/>
          <w:bCs/>
        </w:rPr>
        <w:tab/>
      </w:r>
      <w:r w:rsidR="00305ED3">
        <w:rPr>
          <w:rFonts w:cs="Calibri"/>
          <w:bCs/>
        </w:rPr>
        <w:tab/>
        <w:t xml:space="preserve">                  do</w:t>
      </w:r>
      <w:r w:rsidR="00305ED3" w:rsidRPr="009C71FF">
        <w:t>c. RNDr. Aleš Ruda, Ph.D., MBA</w:t>
      </w:r>
    </w:p>
    <w:p w14:paraId="532F9CB8" w14:textId="7C828C75" w:rsidR="00305ED3" w:rsidRDefault="00305ED3" w:rsidP="00305ED3">
      <w:pPr>
        <w:ind w:left="3540" w:firstLine="708"/>
        <w:rPr>
          <w:rFonts w:cs="Calibri"/>
          <w:bCs/>
        </w:rPr>
      </w:pPr>
      <w:r>
        <w:t xml:space="preserve"> </w:t>
      </w:r>
      <w:r>
        <w:tab/>
      </w:r>
      <w:r>
        <w:tab/>
      </w:r>
      <w:r>
        <w:tab/>
        <w:t xml:space="preserve">          ředitel školy</w:t>
      </w:r>
    </w:p>
    <w:p w14:paraId="04C2F3A4" w14:textId="3CD948E7" w:rsidR="000938E2" w:rsidRDefault="000938E2">
      <w:pPr>
        <w:rPr>
          <w:rFonts w:cs="Calibri"/>
          <w:bCs/>
        </w:rPr>
      </w:pPr>
      <w:r w:rsidRPr="00305ED3">
        <w:rPr>
          <w:rFonts w:cs="Calibri"/>
          <w:bCs/>
        </w:rPr>
        <w:t xml:space="preserve">         </w:t>
      </w:r>
    </w:p>
    <w:p w14:paraId="76CE93FD" w14:textId="6E105B73" w:rsidR="00DF3E58" w:rsidRDefault="00DF3E58">
      <w:pPr>
        <w:rPr>
          <w:rFonts w:cs="Calibri"/>
          <w:bCs/>
        </w:rPr>
      </w:pPr>
    </w:p>
    <w:p w14:paraId="04914570" w14:textId="6B7F441E" w:rsidR="00DF3E58" w:rsidRPr="00305ED3" w:rsidRDefault="00DF3E58">
      <w:pPr>
        <w:rPr>
          <w:rFonts w:cs="Calibri"/>
          <w:bCs/>
        </w:rPr>
      </w:pPr>
      <w:r>
        <w:rPr>
          <w:rFonts w:cs="Calibri"/>
          <w:bCs/>
        </w:rPr>
        <w:t>Příloha č.1:  Ceník praní prádla</w:t>
      </w:r>
      <w:r w:rsidR="00971197">
        <w:rPr>
          <w:rFonts w:cs="Calibri"/>
          <w:bCs/>
        </w:rPr>
        <w:t>-Prádelna Jarní</w:t>
      </w:r>
    </w:p>
    <w:sectPr w:rsidR="00DF3E58" w:rsidRPr="00305ED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0985" w14:textId="77777777" w:rsidR="00B21BB0" w:rsidRDefault="00B21BB0" w:rsidP="006D2BA3">
      <w:pPr>
        <w:spacing w:after="0" w:line="240" w:lineRule="auto"/>
      </w:pPr>
      <w:r>
        <w:separator/>
      </w:r>
    </w:p>
  </w:endnote>
  <w:endnote w:type="continuationSeparator" w:id="0">
    <w:p w14:paraId="158D556B" w14:textId="77777777" w:rsidR="00B21BB0" w:rsidRDefault="00B21BB0" w:rsidP="006D2BA3">
      <w:pPr>
        <w:spacing w:after="0" w:line="240" w:lineRule="auto"/>
      </w:pPr>
      <w:r>
        <w:continuationSeparator/>
      </w:r>
    </w:p>
  </w:endnote>
  <w:endnote w:type="continuationNotice" w:id="1">
    <w:p w14:paraId="5568701E" w14:textId="77777777" w:rsidR="004C6119" w:rsidRDefault="004C6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3132521"/>
      <w:docPartObj>
        <w:docPartGallery w:val="Page Numbers (Bottom of Page)"/>
        <w:docPartUnique/>
      </w:docPartObj>
    </w:sdtPr>
    <w:sdtEndPr/>
    <w:sdtContent>
      <w:p w14:paraId="623C7C89" w14:textId="39B37453" w:rsidR="005D720A" w:rsidRDefault="005D72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79496" w14:textId="77777777" w:rsidR="006D2BA3" w:rsidRDefault="006D2B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82EC" w14:textId="77777777" w:rsidR="00B21BB0" w:rsidRDefault="00B21BB0" w:rsidP="006D2BA3">
      <w:pPr>
        <w:spacing w:after="0" w:line="240" w:lineRule="auto"/>
      </w:pPr>
      <w:r>
        <w:separator/>
      </w:r>
    </w:p>
  </w:footnote>
  <w:footnote w:type="continuationSeparator" w:id="0">
    <w:p w14:paraId="211C383E" w14:textId="77777777" w:rsidR="00B21BB0" w:rsidRDefault="00B21BB0" w:rsidP="006D2BA3">
      <w:pPr>
        <w:spacing w:after="0" w:line="240" w:lineRule="auto"/>
      </w:pPr>
      <w:r>
        <w:continuationSeparator/>
      </w:r>
    </w:p>
  </w:footnote>
  <w:footnote w:type="continuationNotice" w:id="1">
    <w:p w14:paraId="05119E8C" w14:textId="77777777" w:rsidR="004C6119" w:rsidRDefault="004C61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455C5"/>
    <w:multiLevelType w:val="hybridMultilevel"/>
    <w:tmpl w:val="38BC17DC"/>
    <w:lvl w:ilvl="0" w:tplc="036EE1D2">
      <w:numFmt w:val="bullet"/>
      <w:lvlText w:val="-"/>
      <w:lvlJc w:val="left"/>
      <w:pPr>
        <w:ind w:left="1410" w:hanging="69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7DC"/>
    <w:multiLevelType w:val="hybridMultilevel"/>
    <w:tmpl w:val="E012AD0C"/>
    <w:lvl w:ilvl="0" w:tplc="036EE1D2">
      <w:numFmt w:val="bullet"/>
      <w:lvlText w:val="-"/>
      <w:lvlJc w:val="left"/>
      <w:pPr>
        <w:ind w:left="1410" w:hanging="69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C5776"/>
    <w:multiLevelType w:val="hybridMultilevel"/>
    <w:tmpl w:val="FF5028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11319"/>
    <w:multiLevelType w:val="hybridMultilevel"/>
    <w:tmpl w:val="AA2287F0"/>
    <w:lvl w:ilvl="0" w:tplc="036EE1D2">
      <w:numFmt w:val="bullet"/>
      <w:lvlText w:val="-"/>
      <w:lvlJc w:val="left"/>
      <w:pPr>
        <w:ind w:left="1410" w:hanging="69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1F46"/>
    <w:multiLevelType w:val="hybridMultilevel"/>
    <w:tmpl w:val="5044990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07A0F"/>
    <w:multiLevelType w:val="hybridMultilevel"/>
    <w:tmpl w:val="A56CD0EE"/>
    <w:lvl w:ilvl="0" w:tplc="8CE6C8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60D01"/>
    <w:multiLevelType w:val="hybridMultilevel"/>
    <w:tmpl w:val="065A03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5455B3"/>
    <w:multiLevelType w:val="hybridMultilevel"/>
    <w:tmpl w:val="F356D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AA5130"/>
    <w:multiLevelType w:val="hybridMultilevel"/>
    <w:tmpl w:val="B3626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F4"/>
    <w:rsid w:val="00001BF9"/>
    <w:rsid w:val="000024BB"/>
    <w:rsid w:val="00013E1E"/>
    <w:rsid w:val="00055124"/>
    <w:rsid w:val="0006609E"/>
    <w:rsid w:val="00073E05"/>
    <w:rsid w:val="00075477"/>
    <w:rsid w:val="000938E2"/>
    <w:rsid w:val="0009467C"/>
    <w:rsid w:val="000A4E88"/>
    <w:rsid w:val="000C6D15"/>
    <w:rsid w:val="000D0581"/>
    <w:rsid w:val="00104846"/>
    <w:rsid w:val="001212B9"/>
    <w:rsid w:val="0014724A"/>
    <w:rsid w:val="00186FBB"/>
    <w:rsid w:val="00190C76"/>
    <w:rsid w:val="001A31E1"/>
    <w:rsid w:val="001E5672"/>
    <w:rsid w:val="00211AF3"/>
    <w:rsid w:val="00251C44"/>
    <w:rsid w:val="00290ECA"/>
    <w:rsid w:val="002A6085"/>
    <w:rsid w:val="002C3128"/>
    <w:rsid w:val="002D7362"/>
    <w:rsid w:val="002E6A54"/>
    <w:rsid w:val="002F21E1"/>
    <w:rsid w:val="002F3B60"/>
    <w:rsid w:val="00305ED3"/>
    <w:rsid w:val="00307709"/>
    <w:rsid w:val="00316021"/>
    <w:rsid w:val="00325CFC"/>
    <w:rsid w:val="00347343"/>
    <w:rsid w:val="0035381B"/>
    <w:rsid w:val="003601BA"/>
    <w:rsid w:val="00387F82"/>
    <w:rsid w:val="00392761"/>
    <w:rsid w:val="003964BC"/>
    <w:rsid w:val="003A084A"/>
    <w:rsid w:val="003B260F"/>
    <w:rsid w:val="003C6F56"/>
    <w:rsid w:val="003D1E8C"/>
    <w:rsid w:val="003D2292"/>
    <w:rsid w:val="00403261"/>
    <w:rsid w:val="00426530"/>
    <w:rsid w:val="0043470B"/>
    <w:rsid w:val="00463E21"/>
    <w:rsid w:val="00490CCE"/>
    <w:rsid w:val="004938B2"/>
    <w:rsid w:val="004B2024"/>
    <w:rsid w:val="004C4A48"/>
    <w:rsid w:val="004C6119"/>
    <w:rsid w:val="004D6DA9"/>
    <w:rsid w:val="00535216"/>
    <w:rsid w:val="005525D6"/>
    <w:rsid w:val="005633A9"/>
    <w:rsid w:val="00563D55"/>
    <w:rsid w:val="00567AA1"/>
    <w:rsid w:val="0057387A"/>
    <w:rsid w:val="00576DD3"/>
    <w:rsid w:val="00582163"/>
    <w:rsid w:val="005956A0"/>
    <w:rsid w:val="005C348D"/>
    <w:rsid w:val="005D720A"/>
    <w:rsid w:val="005F20E6"/>
    <w:rsid w:val="00601EBA"/>
    <w:rsid w:val="00611CE5"/>
    <w:rsid w:val="00624F36"/>
    <w:rsid w:val="006334AA"/>
    <w:rsid w:val="00635F36"/>
    <w:rsid w:val="006406ED"/>
    <w:rsid w:val="00681DA5"/>
    <w:rsid w:val="00687A0E"/>
    <w:rsid w:val="006907F3"/>
    <w:rsid w:val="00693E28"/>
    <w:rsid w:val="006A00BE"/>
    <w:rsid w:val="006B285F"/>
    <w:rsid w:val="006C483A"/>
    <w:rsid w:val="006D2BA3"/>
    <w:rsid w:val="00731436"/>
    <w:rsid w:val="007C3889"/>
    <w:rsid w:val="007D742A"/>
    <w:rsid w:val="007F36E4"/>
    <w:rsid w:val="00846863"/>
    <w:rsid w:val="00847A11"/>
    <w:rsid w:val="00854624"/>
    <w:rsid w:val="008A231A"/>
    <w:rsid w:val="008E2B01"/>
    <w:rsid w:val="008E35E4"/>
    <w:rsid w:val="008F3C37"/>
    <w:rsid w:val="00934FFB"/>
    <w:rsid w:val="00957C32"/>
    <w:rsid w:val="00971197"/>
    <w:rsid w:val="009744E9"/>
    <w:rsid w:val="00992320"/>
    <w:rsid w:val="00997FA4"/>
    <w:rsid w:val="009E6C6A"/>
    <w:rsid w:val="00A02E01"/>
    <w:rsid w:val="00A05982"/>
    <w:rsid w:val="00A37857"/>
    <w:rsid w:val="00A37C6D"/>
    <w:rsid w:val="00A47973"/>
    <w:rsid w:val="00A47BAA"/>
    <w:rsid w:val="00A617E4"/>
    <w:rsid w:val="00A67202"/>
    <w:rsid w:val="00A87E37"/>
    <w:rsid w:val="00AF26B9"/>
    <w:rsid w:val="00B10FC1"/>
    <w:rsid w:val="00B11660"/>
    <w:rsid w:val="00B21BB0"/>
    <w:rsid w:val="00B230C8"/>
    <w:rsid w:val="00B265FD"/>
    <w:rsid w:val="00B322E5"/>
    <w:rsid w:val="00B612A4"/>
    <w:rsid w:val="00B6302D"/>
    <w:rsid w:val="00B66D68"/>
    <w:rsid w:val="00B86DA8"/>
    <w:rsid w:val="00BB3ACD"/>
    <w:rsid w:val="00BB7E17"/>
    <w:rsid w:val="00BD14C6"/>
    <w:rsid w:val="00BF23A0"/>
    <w:rsid w:val="00C27635"/>
    <w:rsid w:val="00C31C22"/>
    <w:rsid w:val="00C516DC"/>
    <w:rsid w:val="00C539A3"/>
    <w:rsid w:val="00C61732"/>
    <w:rsid w:val="00C839F4"/>
    <w:rsid w:val="00C97F05"/>
    <w:rsid w:val="00CA125B"/>
    <w:rsid w:val="00CA275D"/>
    <w:rsid w:val="00CA3C09"/>
    <w:rsid w:val="00CB129D"/>
    <w:rsid w:val="00CE467B"/>
    <w:rsid w:val="00D27712"/>
    <w:rsid w:val="00D45FA3"/>
    <w:rsid w:val="00D47D1B"/>
    <w:rsid w:val="00D550E0"/>
    <w:rsid w:val="00D629E1"/>
    <w:rsid w:val="00D634FD"/>
    <w:rsid w:val="00DA4BC4"/>
    <w:rsid w:val="00DB23DD"/>
    <w:rsid w:val="00DD44B9"/>
    <w:rsid w:val="00DD5F48"/>
    <w:rsid w:val="00DE5344"/>
    <w:rsid w:val="00DF3E58"/>
    <w:rsid w:val="00E00E11"/>
    <w:rsid w:val="00E35486"/>
    <w:rsid w:val="00E6325B"/>
    <w:rsid w:val="00E70274"/>
    <w:rsid w:val="00EA56CD"/>
    <w:rsid w:val="00EB042D"/>
    <w:rsid w:val="00EC643C"/>
    <w:rsid w:val="00EE321B"/>
    <w:rsid w:val="00EF677E"/>
    <w:rsid w:val="00F21AF7"/>
    <w:rsid w:val="00F2501C"/>
    <w:rsid w:val="00F64F57"/>
    <w:rsid w:val="00F70C6A"/>
    <w:rsid w:val="00F97758"/>
    <w:rsid w:val="00FA3841"/>
    <w:rsid w:val="00FB16B0"/>
    <w:rsid w:val="00FB6015"/>
    <w:rsid w:val="00FE43FF"/>
    <w:rsid w:val="01B96339"/>
    <w:rsid w:val="0A51965C"/>
    <w:rsid w:val="1C5D1551"/>
    <w:rsid w:val="1C5EA8E8"/>
    <w:rsid w:val="309606D8"/>
    <w:rsid w:val="452744A2"/>
    <w:rsid w:val="4634A517"/>
    <w:rsid w:val="53FA2C7E"/>
    <w:rsid w:val="59B33844"/>
    <w:rsid w:val="5C3D86A5"/>
    <w:rsid w:val="62AAB7E1"/>
    <w:rsid w:val="73E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FCED0A"/>
  <w15:chartTrackingRefBased/>
  <w15:docId w15:val="{FFE8FE23-73B3-45BE-8B02-081D55C1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7FA4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A61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C839F4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A617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uiPriority w:val="99"/>
    <w:semiHidden/>
    <w:unhideWhenUsed/>
    <w:rsid w:val="00C51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6D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516D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6D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16DC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16DC"/>
    <w:rPr>
      <w:rFonts w:ascii="Segoe UI" w:hAnsi="Segoe UI" w:cs="Segoe UI"/>
      <w:sz w:val="18"/>
      <w:szCs w:val="18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4B202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link w:val="Zkladntextodsazen"/>
    <w:semiHidden/>
    <w:rsid w:val="004B202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">
    <w:basedOn w:val="Normln"/>
    <w:next w:val="Podnadpis"/>
    <w:link w:val="PodtitulChar"/>
    <w:qFormat/>
    <w:rsid w:val="00997F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dtitulChar">
    <w:name w:val="Podtitul Char"/>
    <w:link w:val="a"/>
    <w:rsid w:val="00997F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7FA4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dpisChar">
    <w:name w:val="Podnadpis Char"/>
    <w:link w:val="Podnadpis"/>
    <w:uiPriority w:val="11"/>
    <w:rsid w:val="00997FA4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290EC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90EC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D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BA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BA3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16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16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xxx@xxxxxxxxxxx.x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.xxxxxxxx@xxxxxxxx.x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xx@xxxxxxxxxxx.x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xxxxxx.xxxxxxxx@xxxxxxxx.x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xxxxx.xxxxxxxx@xxxxxxx.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09470-1a6e-4bfc-91db-225fb1e90d66">
      <UserInfo>
        <DisplayName>Juha Marek</DisplayName>
        <AccountId>14</AccountId>
        <AccountType/>
      </UserInfo>
      <UserInfo>
        <DisplayName>Juhová Eva</DisplayName>
        <AccountId>17</AccountId>
        <AccountType/>
      </UserInfo>
      <UserInfo>
        <DisplayName>Křápová Jaroslava (MPVP.CZ - PRÁDELNA JIŘÍKOV)</DisplayName>
        <AccountId>1236</AccountId>
        <AccountType/>
      </UserInfo>
      <UserInfo>
        <DisplayName>Sedláčková Michala (HandPRO.cz-MONTÁŽE JIŘÍKOV)</DisplayName>
        <AccountId>2169</AccountId>
        <AccountType/>
      </UserInfo>
      <UserInfo>
        <DisplayName>Macharová Barbora (MPVP.CZ-OBCHOD)</DisplayName>
        <AccountId>2750</AccountId>
        <AccountType/>
      </UserInfo>
      <UserInfo>
        <DisplayName>Michalčin Lukáš (MPVP.CZ-VEDENI)</DisplayName>
        <AccountId>4082</AccountId>
        <AccountType/>
      </UserInfo>
      <UserInfo>
        <DisplayName>Celá Jana (OBCHODNÍ ŘEDITEL - HandPRO.cz)</DisplayName>
        <AccountId>4349</AccountId>
        <AccountType/>
      </UserInfo>
    </SharedWithUsers>
    <TaxCatchAll xmlns="7d809470-1a6e-4bfc-91db-225fb1e90d66" xsi:nil="true"/>
    <lcf76f155ced4ddcb4097134ff3c332f xmlns="4bdb1ff8-cace-4ab3-b984-5d9169fc02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1516B3A5AE7468676A0AF192A8428" ma:contentTypeVersion="15" ma:contentTypeDescription="Vytvoří nový dokument" ma:contentTypeScope="" ma:versionID="4d660d3b7f444067c21cd51edccb5f2a">
  <xsd:schema xmlns:xsd="http://www.w3.org/2001/XMLSchema" xmlns:xs="http://www.w3.org/2001/XMLSchema" xmlns:p="http://schemas.microsoft.com/office/2006/metadata/properties" xmlns:ns2="4bdb1ff8-cace-4ab3-b984-5d9169fc02db" xmlns:ns3="7d809470-1a6e-4bfc-91db-225fb1e90d66" targetNamespace="http://schemas.microsoft.com/office/2006/metadata/properties" ma:root="true" ma:fieldsID="6070ae35d22d89fa24243c560ddea19b" ns2:_="" ns3:_="">
    <xsd:import namespace="4bdb1ff8-cace-4ab3-b984-5d9169fc02db"/>
    <xsd:import namespace="7d809470-1a6e-4bfc-91db-225fb1e90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b1ff8-cace-4ab3-b984-5d9169fc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b7784ef-196e-4f2a-8cee-3d927bd7b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09470-1a6e-4bfc-91db-225fb1e90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112f4c-a0b0-4056-ba77-5e796b1227ae}" ma:internalName="TaxCatchAll" ma:showField="CatchAllData" ma:web="7d809470-1a6e-4bfc-91db-225fb1e90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706AD-4096-4A24-BB6B-DD081F79BD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092F3D-1497-454C-911A-47D86D562B39}">
  <ds:schemaRefs>
    <ds:schemaRef ds:uri="http://schemas.microsoft.com/office/2006/documentManagement/types"/>
    <ds:schemaRef ds:uri="4bdb1ff8-cace-4ab3-b984-5d9169fc02d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d809470-1a6e-4bfc-91db-225fb1e90d6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BC077D-2244-4B63-947F-CFA70A1C0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2AA79-A173-4039-973B-1321B44E3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b1ff8-cace-4ab3-b984-5d9169fc02db"/>
    <ds:schemaRef ds:uri="7d809470-1a6e-4bfc-91db-225fb1e90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Links>
    <vt:vector size="12" baseType="variant">
      <vt:variant>
        <vt:i4>1572909</vt:i4>
      </vt:variant>
      <vt:variant>
        <vt:i4>3</vt:i4>
      </vt:variant>
      <vt:variant>
        <vt:i4>0</vt:i4>
      </vt:variant>
      <vt:variant>
        <vt:i4>5</vt:i4>
      </vt:variant>
      <vt:variant>
        <vt:lpwstr>mailto:pradelna@pradelnajirikov.cz</vt:lpwstr>
      </vt:variant>
      <vt:variant>
        <vt:lpwstr/>
      </vt:variant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mailto:pradelna@pradelnajirikov.cz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Zuzana (MPVP.CZ-VEDENI)</dc:creator>
  <cp:keywords/>
  <dc:description/>
  <cp:lastModifiedBy>Alena Dvořáková</cp:lastModifiedBy>
  <cp:revision>3</cp:revision>
  <cp:lastPrinted>2022-06-01T08:13:00Z</cp:lastPrinted>
  <dcterms:created xsi:type="dcterms:W3CDTF">2022-06-13T10:38:00Z</dcterms:created>
  <dcterms:modified xsi:type="dcterms:W3CDTF">2022-06-13T10:38:00Z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Juhová Eva;Juha Marek</vt:lpwstr>
  </property>
  <property fmtid="{D5CDD505-2E9C-101B-9397-08002B2CF9AE}" pid="3" name="SharedWithUsers">
    <vt:lpwstr>17;#Juhová Eva;#14;#Juha Marek</vt:lpwstr>
  </property>
  <property fmtid="{D5CDD505-2E9C-101B-9397-08002B2CF9AE}" pid="4" name="ContentTypeId">
    <vt:lpwstr>0x010100F611516B3A5AE7468676A0AF192A8428</vt:lpwstr>
  </property>
  <property fmtid="{D5CDD505-2E9C-101B-9397-08002B2CF9AE}" pid="5" name="Order">
    <vt:r8>49100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