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F3321" w14:textId="77777777" w:rsidR="00D91609" w:rsidRDefault="00D91609" w:rsidP="00D91609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OBJEDNÁVKA</w:t>
      </w:r>
    </w:p>
    <w:p w14:paraId="7C62BB24" w14:textId="03EE4661" w:rsidR="00FA5502" w:rsidRDefault="00D91609" w:rsidP="00D91609">
      <w:pPr>
        <w:spacing w:after="480"/>
        <w:jc w:val="both"/>
      </w:pPr>
      <w:r>
        <w:rPr>
          <w:b/>
          <w:sz w:val="36"/>
          <w:szCs w:val="36"/>
        </w:rPr>
        <w:t>číslo:</w:t>
      </w:r>
      <w:r w:rsidR="00173905">
        <w:rPr>
          <w:b/>
          <w:sz w:val="36"/>
          <w:szCs w:val="36"/>
        </w:rPr>
        <w:t xml:space="preserve"> </w:t>
      </w:r>
      <w:r w:rsidR="002C0E60">
        <w:rPr>
          <w:b/>
          <w:sz w:val="36"/>
          <w:szCs w:val="36"/>
        </w:rPr>
        <w:t>V 28</w:t>
      </w:r>
      <w:r>
        <w:rPr>
          <w:b/>
          <w:sz w:val="36"/>
          <w:szCs w:val="36"/>
        </w:rPr>
        <w:t xml:space="preserve"> /2022</w:t>
      </w:r>
    </w:p>
    <w:p w14:paraId="04F19348" w14:textId="73D34450" w:rsidR="001D5A34" w:rsidRDefault="00D91609" w:rsidP="001D5A34">
      <w:pPr>
        <w:spacing w:after="0" w:line="240" w:lineRule="auto"/>
        <w:ind w:left="2832" w:firstLine="708"/>
        <w:jc w:val="both"/>
      </w:pPr>
      <w:r>
        <w:rPr>
          <w:b/>
        </w:rPr>
        <w:t>PRO:</w:t>
      </w:r>
      <w:r w:rsidR="001D5A34">
        <w:rPr>
          <w:b/>
        </w:rPr>
        <w:t xml:space="preserve">   </w:t>
      </w:r>
      <w:r w:rsidR="001D5A34">
        <w:rPr>
          <w:b/>
        </w:rPr>
        <w:tab/>
      </w:r>
      <w:r>
        <w:rPr>
          <w:b/>
          <w:bCs/>
        </w:rPr>
        <w:t xml:space="preserve">CAT CUT s. r. o. </w:t>
      </w:r>
    </w:p>
    <w:p w14:paraId="6A7F638E" w14:textId="74413740" w:rsidR="00173905" w:rsidRDefault="00D91609" w:rsidP="001D5A34">
      <w:pPr>
        <w:spacing w:after="0" w:line="240" w:lineRule="auto"/>
        <w:ind w:left="3540" w:firstLine="708"/>
        <w:jc w:val="both"/>
      </w:pPr>
      <w:r>
        <w:t xml:space="preserve">Kanice 191 </w:t>
      </w:r>
    </w:p>
    <w:p w14:paraId="3C3E8213" w14:textId="1F06FF5D" w:rsidR="00D91609" w:rsidRDefault="00D91609" w:rsidP="001D5A34">
      <w:pPr>
        <w:spacing w:after="0" w:line="240" w:lineRule="auto"/>
        <w:ind w:left="3540" w:firstLine="708"/>
      </w:pPr>
      <w:r>
        <w:t>664 01 Kanice</w:t>
      </w:r>
    </w:p>
    <w:p w14:paraId="4510DF7B" w14:textId="77777777" w:rsidR="00D91609" w:rsidRDefault="00D91609" w:rsidP="001D5A34">
      <w:pPr>
        <w:spacing w:after="0" w:line="240" w:lineRule="auto"/>
        <w:ind w:left="3540" w:firstLine="708"/>
      </w:pPr>
      <w:r>
        <w:t>IČ: 27670210</w:t>
      </w:r>
    </w:p>
    <w:p w14:paraId="335A3D96" w14:textId="4B144A7B" w:rsidR="00D91609" w:rsidRDefault="001D5A34" w:rsidP="001D5A34">
      <w:pPr>
        <w:spacing w:after="0" w:line="240" w:lineRule="auto"/>
        <w:ind w:left="3540"/>
      </w:pPr>
      <w:r>
        <w:t xml:space="preserve">              </w:t>
      </w:r>
      <w:r w:rsidR="00D91609">
        <w:t>DIČ: CZ27670210</w:t>
      </w:r>
    </w:p>
    <w:p w14:paraId="27F97D68" w14:textId="399C69C4" w:rsidR="00D91609" w:rsidRDefault="001D5A34" w:rsidP="001D5A34">
      <w:pPr>
        <w:spacing w:after="0" w:line="240" w:lineRule="auto"/>
        <w:ind w:left="2832" w:firstLine="708"/>
        <w:jc w:val="center"/>
      </w:pPr>
      <w:r>
        <w:t xml:space="preserve">   </w:t>
      </w:r>
      <w:r w:rsidR="00D91609">
        <w:t>OR: Krajským soudem v Brně Spis. zn. C 50581/1</w:t>
      </w:r>
    </w:p>
    <w:p w14:paraId="294CD76C" w14:textId="77777777" w:rsidR="00D91609" w:rsidRDefault="00D91609" w:rsidP="00D91609">
      <w:pPr>
        <w:spacing w:after="0" w:line="276" w:lineRule="auto"/>
      </w:pPr>
    </w:p>
    <w:p w14:paraId="03F11F82" w14:textId="77777777" w:rsidR="00D91609" w:rsidRDefault="00D91609" w:rsidP="00D91609">
      <w:pPr>
        <w:spacing w:after="0" w:line="276" w:lineRule="auto"/>
      </w:pPr>
    </w:p>
    <w:p w14:paraId="54526676" w14:textId="2442703F" w:rsidR="00D91609" w:rsidRDefault="00D91609" w:rsidP="00D91609">
      <w:pPr>
        <w:spacing w:after="0" w:line="276" w:lineRule="auto"/>
      </w:pPr>
      <w:r>
        <w:rPr>
          <w:b/>
        </w:rPr>
        <w:t>Datum objednávky</w:t>
      </w:r>
      <w:r w:rsidR="002C0E60">
        <w:rPr>
          <w:b/>
        </w:rPr>
        <w:t>: 26. 5. 2022</w:t>
      </w:r>
    </w:p>
    <w:p w14:paraId="248BAB9B" w14:textId="0DEAA5B5" w:rsidR="00D91609" w:rsidRDefault="00D91609" w:rsidP="00D91609">
      <w:pPr>
        <w:spacing w:after="0" w:line="276" w:lineRule="auto"/>
      </w:pPr>
      <w:r>
        <w:rPr>
          <w:b/>
        </w:rPr>
        <w:t xml:space="preserve">Požadované datum dodání: </w:t>
      </w:r>
      <w:r w:rsidR="002C0E60">
        <w:rPr>
          <w:b/>
        </w:rPr>
        <w:t>6. 6. 2022</w:t>
      </w:r>
    </w:p>
    <w:p w14:paraId="365B3325" w14:textId="77777777" w:rsidR="00FD50BB" w:rsidRDefault="00FD50BB" w:rsidP="00D91609">
      <w:pPr>
        <w:spacing w:after="0" w:line="276" w:lineRule="auto"/>
      </w:pPr>
    </w:p>
    <w:p w14:paraId="77E29E91" w14:textId="284C57A6" w:rsidR="00D91609" w:rsidRDefault="00D91609" w:rsidP="00D91609">
      <w:pPr>
        <w:spacing w:after="0" w:line="276" w:lineRule="auto"/>
      </w:pPr>
      <w:r>
        <w:t>Na základě rámcové smlouvy</w:t>
      </w:r>
      <w:r w:rsidR="00FA3EEF">
        <w:t xml:space="preserve"> o dílo</w:t>
      </w:r>
      <w:r>
        <w:t xml:space="preserve"> č. </w:t>
      </w:r>
      <w:r w:rsidR="00FA3EEF">
        <w:t xml:space="preserve">4/2022 u Vás objednáváme výrobu </w:t>
      </w:r>
      <w:r w:rsidR="00FD50BB">
        <w:t>(</w:t>
      </w:r>
      <w:r w:rsidR="00FA3EEF">
        <w:t>včetně zavěšení</w:t>
      </w:r>
      <w:r w:rsidR="00FD50BB">
        <w:t xml:space="preserve">) </w:t>
      </w:r>
      <w:r w:rsidR="00FA3EEF">
        <w:t>velkoplošných poutačů při příležitosti mezinárodní přehlídky soch</w:t>
      </w:r>
      <w:r w:rsidR="00FA5502">
        <w:t xml:space="preserve"> a uměleckých instalací ve veřejném prostoru města Brna</w:t>
      </w:r>
      <w:r w:rsidR="00FA3EEF">
        <w:t xml:space="preserve"> s názvem </w:t>
      </w:r>
      <w:r w:rsidR="00FA3EEF" w:rsidRPr="00FA3EEF">
        <w:rPr>
          <w:i/>
          <w:iCs/>
        </w:rPr>
        <w:t>Brno Art Open 2022</w:t>
      </w:r>
      <w:r w:rsidR="00FA3EEF">
        <w:rPr>
          <w:i/>
          <w:iCs/>
        </w:rPr>
        <w:t xml:space="preserve">, </w:t>
      </w:r>
      <w:r w:rsidR="00FA3EEF" w:rsidRPr="00FA5502">
        <w:t xml:space="preserve">pořádanou </w:t>
      </w:r>
      <w:r w:rsidR="00FA5502">
        <w:t xml:space="preserve">Domem umění </w:t>
      </w:r>
      <w:r w:rsidR="00FA3EEF" w:rsidRPr="00FA5502">
        <w:t>města Brna</w:t>
      </w:r>
      <w:r w:rsidR="00FD50BB">
        <w:t xml:space="preserve">, a to </w:t>
      </w:r>
      <w:r w:rsidR="00FA3EEF" w:rsidRPr="00FA5502">
        <w:t xml:space="preserve">v termínu od </w:t>
      </w:r>
      <w:r w:rsidR="00FA5502" w:rsidRPr="00FA5502">
        <w:t xml:space="preserve">8. 6. do 28. </w:t>
      </w:r>
      <w:r w:rsidR="00FD50BB">
        <w:t>8</w:t>
      </w:r>
      <w:r w:rsidR="00FA5502" w:rsidRPr="00FA5502">
        <w:t xml:space="preserve">. 2022. </w:t>
      </w:r>
    </w:p>
    <w:p w14:paraId="44AEF786" w14:textId="77777777" w:rsidR="00FD50BB" w:rsidRPr="00FA5502" w:rsidRDefault="00FD50BB" w:rsidP="00D91609">
      <w:pPr>
        <w:spacing w:after="0" w:line="276" w:lineRule="auto"/>
      </w:pPr>
    </w:p>
    <w:p w14:paraId="0F349D7A" w14:textId="46049CBA" w:rsidR="00FA5502" w:rsidRPr="00FA5502" w:rsidRDefault="00D91609" w:rsidP="00FA550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  <w:sz w:val="22"/>
          <w:szCs w:val="22"/>
        </w:rPr>
      </w:pPr>
      <w:r w:rsidRPr="00FA5502">
        <w:rPr>
          <w:rFonts w:asciiTheme="minorHAnsi" w:hAnsiTheme="minorHAnsi" w:cstheme="minorHAnsi"/>
          <w:sz w:val="22"/>
          <w:szCs w:val="22"/>
          <w:shd w:val="clear" w:color="auto" w:fill="F6F6F6"/>
        </w:rPr>
        <w:t>SPECIFIKACE:</w:t>
      </w:r>
      <w:r w:rsidRPr="00FA5502">
        <w:rPr>
          <w:rFonts w:asciiTheme="minorHAnsi" w:hAnsiTheme="minorHAnsi" w:cstheme="minorHAnsi"/>
          <w:sz w:val="22"/>
          <w:szCs w:val="22"/>
        </w:rPr>
        <w:br/>
      </w:r>
      <w:r w:rsidR="00FA5502" w:rsidRPr="00FA5502">
        <w:rPr>
          <w:rFonts w:asciiTheme="minorHAnsi" w:hAnsiTheme="minorHAnsi" w:cstheme="minorHAnsi"/>
          <w:b/>
          <w:bCs/>
          <w:color w:val="000000"/>
          <w:sz w:val="22"/>
          <w:szCs w:val="22"/>
        </w:rPr>
        <w:t>Výroba</w:t>
      </w:r>
      <w:r w:rsidR="001D5A3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první části velkoplošných bannerů podle návrhu německého umělce </w:t>
      </w:r>
      <w:proofErr w:type="spellStart"/>
      <w:r w:rsidR="001D5A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Uliho</w:t>
      </w:r>
      <w:proofErr w:type="spellEnd"/>
      <w:r w:rsidR="001D5A3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1D5A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Westphala</w:t>
      </w:r>
      <w:proofErr w:type="spellEnd"/>
      <w:r w:rsidR="00FA5502" w:rsidRPr="00FA5502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1D5A3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79FAF6DF" w14:textId="3DAD3748" w:rsidR="00FA5502" w:rsidRPr="00FA5502" w:rsidRDefault="00FA5502" w:rsidP="00FA5502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  <w:sz w:val="22"/>
          <w:szCs w:val="22"/>
        </w:rPr>
      </w:pPr>
      <w:r w:rsidRPr="00FA5502">
        <w:rPr>
          <w:rFonts w:asciiTheme="minorHAnsi" w:hAnsiTheme="minorHAnsi" w:cstheme="minorHAnsi"/>
          <w:color w:val="000000"/>
          <w:sz w:val="22"/>
          <w:szCs w:val="22"/>
        </w:rPr>
        <w:t xml:space="preserve">PES textil </w:t>
      </w:r>
      <w:proofErr w:type="spellStart"/>
      <w:r w:rsidRPr="00FA5502">
        <w:rPr>
          <w:rFonts w:asciiTheme="minorHAnsi" w:hAnsiTheme="minorHAnsi" w:cstheme="minorHAnsi"/>
          <w:color w:val="000000"/>
          <w:sz w:val="22"/>
          <w:szCs w:val="22"/>
        </w:rPr>
        <w:t>crease-less</w:t>
      </w:r>
      <w:proofErr w:type="spellEnd"/>
      <w:r w:rsidRPr="00FA5502">
        <w:rPr>
          <w:rFonts w:asciiTheme="minorHAnsi" w:hAnsiTheme="minorHAnsi" w:cstheme="minorHAnsi"/>
          <w:color w:val="000000"/>
          <w:sz w:val="22"/>
          <w:szCs w:val="22"/>
        </w:rPr>
        <w:t xml:space="preserve"> + potisk + našití lemovky + okování oky / tunýlky</w:t>
      </w:r>
      <w:r w:rsidRPr="00FA5502">
        <w:rPr>
          <w:rFonts w:asciiTheme="minorHAnsi" w:hAnsiTheme="minorHAnsi" w:cstheme="minorHAnsi"/>
          <w:color w:val="2C363A"/>
          <w:sz w:val="22"/>
          <w:szCs w:val="22"/>
        </w:rPr>
        <w:t xml:space="preserve">, </w:t>
      </w:r>
      <w:r w:rsidRPr="00FA5502">
        <w:rPr>
          <w:rFonts w:asciiTheme="minorHAnsi" w:hAnsiTheme="minorHAnsi" w:cstheme="minorHAnsi"/>
          <w:color w:val="000000"/>
          <w:sz w:val="22"/>
          <w:szCs w:val="22"/>
        </w:rPr>
        <w:t>Jaselská – 1ks 420x130cm</w:t>
      </w:r>
    </w:p>
    <w:p w14:paraId="2BDDD25B" w14:textId="24BE4072" w:rsidR="00FA5502" w:rsidRPr="00FA5502" w:rsidRDefault="00FA5502" w:rsidP="00FA5502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  <w:sz w:val="22"/>
          <w:szCs w:val="22"/>
        </w:rPr>
      </w:pPr>
      <w:r w:rsidRPr="00FA5502">
        <w:rPr>
          <w:rFonts w:asciiTheme="minorHAnsi" w:hAnsiTheme="minorHAnsi" w:cstheme="minorHAnsi"/>
          <w:color w:val="000000"/>
          <w:sz w:val="22"/>
          <w:szCs w:val="22"/>
        </w:rPr>
        <w:t>Dům Pánů z Kunštátu - tunýlky nahoře i dole - 1ks 300x200cm</w:t>
      </w:r>
    </w:p>
    <w:p w14:paraId="77DBC4F2" w14:textId="6C5A5789" w:rsidR="00FA5502" w:rsidRPr="00FA5502" w:rsidRDefault="00FA5502" w:rsidP="00FA5502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  <w:sz w:val="22"/>
          <w:szCs w:val="22"/>
        </w:rPr>
      </w:pPr>
      <w:r w:rsidRPr="00FA5502">
        <w:rPr>
          <w:rFonts w:asciiTheme="minorHAnsi" w:hAnsiTheme="minorHAnsi" w:cstheme="minorHAnsi"/>
          <w:color w:val="000000"/>
          <w:sz w:val="22"/>
          <w:szCs w:val="22"/>
        </w:rPr>
        <w:t>Plot u Botanické zahrady - díry v rohu - 2ks 120x120cm</w:t>
      </w:r>
    </w:p>
    <w:p w14:paraId="63AEC44D" w14:textId="49D581AD" w:rsidR="00FA5502" w:rsidRPr="001D5A34" w:rsidRDefault="00FA5502" w:rsidP="00FA5502">
      <w:pPr>
        <w:pStyle w:val="v1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  <w:sz w:val="22"/>
          <w:szCs w:val="22"/>
        </w:rPr>
      </w:pPr>
      <w:r w:rsidRPr="00FA5502">
        <w:rPr>
          <w:rFonts w:asciiTheme="minorHAnsi" w:hAnsiTheme="minorHAnsi" w:cstheme="minorHAnsi"/>
          <w:color w:val="000000"/>
          <w:sz w:val="22"/>
          <w:szCs w:val="22"/>
        </w:rPr>
        <w:t>Pekařská – 2ks 360x200</w:t>
      </w:r>
      <w:r w:rsidR="00FD50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A5502">
        <w:rPr>
          <w:rFonts w:asciiTheme="minorHAnsi" w:hAnsiTheme="minorHAnsi" w:cstheme="minorHAnsi"/>
          <w:color w:val="000000"/>
          <w:sz w:val="22"/>
          <w:szCs w:val="22"/>
        </w:rPr>
        <w:t>cm</w:t>
      </w:r>
    </w:p>
    <w:p w14:paraId="1EDCAFE7" w14:textId="77777777" w:rsidR="001D5A34" w:rsidRPr="00FA5502" w:rsidRDefault="001D5A34" w:rsidP="001D5A34">
      <w:pPr>
        <w:pStyle w:val="v1msonormal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2C363A"/>
          <w:sz w:val="22"/>
          <w:szCs w:val="22"/>
        </w:rPr>
      </w:pPr>
    </w:p>
    <w:p w14:paraId="75D5345D" w14:textId="21DF6F9C" w:rsidR="00FA5502" w:rsidRDefault="00FA5502" w:rsidP="00FA550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A5502">
        <w:rPr>
          <w:rFonts w:asciiTheme="minorHAnsi" w:hAnsiTheme="minorHAnsi" w:cstheme="minorHAnsi"/>
          <w:color w:val="000000"/>
          <w:sz w:val="22"/>
          <w:szCs w:val="22"/>
        </w:rPr>
        <w:t xml:space="preserve">Výroba </w:t>
      </w:r>
      <w:r w:rsidR="00CD3664">
        <w:rPr>
          <w:rFonts w:asciiTheme="minorHAnsi" w:hAnsiTheme="minorHAnsi" w:cstheme="minorHAnsi"/>
          <w:color w:val="000000"/>
          <w:sz w:val="22"/>
          <w:szCs w:val="22"/>
        </w:rPr>
        <w:t xml:space="preserve">včetně instalace </w:t>
      </w:r>
      <w:r w:rsidRPr="00FA5502">
        <w:rPr>
          <w:rFonts w:asciiTheme="minorHAnsi" w:hAnsiTheme="minorHAnsi" w:cstheme="minorHAnsi"/>
          <w:color w:val="000000"/>
          <w:sz w:val="22"/>
          <w:szCs w:val="22"/>
        </w:rPr>
        <w:t>celkem = </w:t>
      </w:r>
      <w:r w:rsidR="00CD3664">
        <w:rPr>
          <w:rFonts w:asciiTheme="minorHAnsi" w:hAnsiTheme="minorHAnsi" w:cstheme="minorHAnsi"/>
          <w:b/>
          <w:bCs/>
          <w:color w:val="000000"/>
          <w:sz w:val="22"/>
          <w:szCs w:val="22"/>
        </w:rPr>
        <w:t>84 tis. Kč bez DPH</w:t>
      </w:r>
      <w:r w:rsidR="00CD3664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</w:p>
    <w:p w14:paraId="3E1BE0A6" w14:textId="77777777" w:rsidR="00FD50BB" w:rsidRPr="00FA5502" w:rsidRDefault="00FD50BB" w:rsidP="00FA550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  <w:sz w:val="22"/>
          <w:szCs w:val="22"/>
        </w:rPr>
      </w:pPr>
    </w:p>
    <w:p w14:paraId="6F3B9213" w14:textId="3FF48F80" w:rsidR="00D91609" w:rsidRPr="00FA5502" w:rsidRDefault="00FA5502" w:rsidP="00FA5502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  <w:sz w:val="22"/>
          <w:szCs w:val="22"/>
        </w:rPr>
      </w:pPr>
      <w:r w:rsidRPr="00FA5502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B5FC3DC" w14:textId="6832A688" w:rsidR="00D91609" w:rsidRPr="00690AA6" w:rsidRDefault="00D91609" w:rsidP="00D91609">
      <w:pPr>
        <w:spacing w:after="0" w:line="360" w:lineRule="auto"/>
        <w:rPr>
          <w:b/>
        </w:rPr>
      </w:pPr>
      <w:r w:rsidRPr="00FA5502">
        <w:rPr>
          <w:b/>
        </w:rPr>
        <w:t>Předpokládaná cena</w:t>
      </w:r>
      <w:r w:rsidR="00FA5502" w:rsidRPr="00FA5502">
        <w:rPr>
          <w:b/>
        </w:rPr>
        <w:t xml:space="preserve"> </w:t>
      </w:r>
      <w:r w:rsidR="00FA5502" w:rsidRPr="00FA5502">
        <w:rPr>
          <w:rFonts w:cstheme="minorHAnsi"/>
          <w:b/>
          <w:color w:val="000000"/>
        </w:rPr>
        <w:t>(výroba + instalace celkem)</w:t>
      </w:r>
      <w:r w:rsidRPr="00FA5502">
        <w:rPr>
          <w:b/>
        </w:rPr>
        <w:t>:</w:t>
      </w:r>
      <w:r w:rsidRPr="00690AA6">
        <w:rPr>
          <w:b/>
        </w:rPr>
        <w:t xml:space="preserve">  </w:t>
      </w:r>
      <w:r w:rsidR="00CD3664">
        <w:rPr>
          <w:b/>
        </w:rPr>
        <w:t>101.500 včetně DPH</w:t>
      </w:r>
    </w:p>
    <w:p w14:paraId="01766447" w14:textId="6EB346C3" w:rsidR="00D91609" w:rsidRPr="000F05F5" w:rsidRDefault="00D91609" w:rsidP="00FD50BB">
      <w:pPr>
        <w:spacing w:after="0" w:line="276" w:lineRule="auto"/>
        <w:rPr>
          <w:rFonts w:cstheme="minorHAnsi"/>
          <w:b/>
          <w:i/>
          <w:iCs/>
        </w:rPr>
      </w:pPr>
      <w:r>
        <w:t xml:space="preserve">Odpovědný pracovník za </w:t>
      </w:r>
      <w:proofErr w:type="spellStart"/>
      <w:r>
        <w:t>DUmB</w:t>
      </w:r>
      <w:proofErr w:type="spellEnd"/>
      <w:r>
        <w:t xml:space="preserve">: </w:t>
      </w:r>
      <w:r w:rsidR="00136760">
        <w:rPr>
          <w:i/>
          <w:iCs/>
        </w:rPr>
        <w:t xml:space="preserve">Jitka </w:t>
      </w:r>
      <w:proofErr w:type="gramStart"/>
      <w:r w:rsidR="00136760">
        <w:rPr>
          <w:i/>
          <w:iCs/>
        </w:rPr>
        <w:t>Pernesová</w:t>
      </w:r>
      <w:r>
        <w:rPr>
          <w:i/>
          <w:iCs/>
        </w:rPr>
        <w:t xml:space="preserve">, , </w:t>
      </w:r>
      <w:r w:rsidRPr="000F05F5">
        <w:rPr>
          <w:rFonts w:cstheme="minorHAnsi"/>
          <w:i/>
          <w:iCs/>
        </w:rPr>
        <w:t>+</w:t>
      </w:r>
      <w:proofErr w:type="spellStart"/>
      <w:r w:rsidR="0072643C">
        <w:rPr>
          <w:rFonts w:cstheme="minorHAnsi"/>
          <w:i/>
          <w:iCs/>
        </w:rPr>
        <w:t>xxx</w:t>
      </w:r>
      <w:proofErr w:type="spellEnd"/>
      <w:proofErr w:type="gramEnd"/>
      <w:r w:rsidR="0072643C">
        <w:rPr>
          <w:rFonts w:cstheme="minorHAnsi"/>
          <w:i/>
          <w:iCs/>
        </w:rPr>
        <w:t xml:space="preserve"> </w:t>
      </w:r>
      <w:proofErr w:type="spellStart"/>
      <w:r w:rsidR="0072643C">
        <w:rPr>
          <w:rFonts w:cstheme="minorHAnsi"/>
          <w:i/>
          <w:iCs/>
        </w:rPr>
        <w:t>xxx</w:t>
      </w:r>
      <w:proofErr w:type="spellEnd"/>
      <w:r w:rsidR="0072643C">
        <w:rPr>
          <w:rFonts w:cstheme="minorHAnsi"/>
          <w:i/>
          <w:iCs/>
        </w:rPr>
        <w:t xml:space="preserve"> </w:t>
      </w:r>
      <w:proofErr w:type="spellStart"/>
      <w:r w:rsidR="0072643C">
        <w:rPr>
          <w:rFonts w:cstheme="minorHAnsi"/>
          <w:i/>
          <w:iCs/>
        </w:rPr>
        <w:t>xxx</w:t>
      </w:r>
      <w:proofErr w:type="spellEnd"/>
      <w:r w:rsidR="0072643C">
        <w:rPr>
          <w:rFonts w:cstheme="minorHAnsi"/>
          <w:i/>
          <w:iCs/>
        </w:rPr>
        <w:t xml:space="preserve"> xxx</w:t>
      </w:r>
      <w:bookmarkStart w:id="0" w:name="_GoBack"/>
      <w:bookmarkEnd w:id="0"/>
    </w:p>
    <w:p w14:paraId="35F1BBC1" w14:textId="77777777" w:rsidR="00D91609" w:rsidRPr="000F05F5" w:rsidRDefault="00D91609" w:rsidP="00D91609">
      <w:pPr>
        <w:spacing w:after="0"/>
        <w:jc w:val="center"/>
        <w:rPr>
          <w:rFonts w:cstheme="minorHAnsi"/>
          <w:i/>
          <w:iCs/>
        </w:rPr>
      </w:pPr>
    </w:p>
    <w:p w14:paraId="15BCAB4A" w14:textId="77777777" w:rsidR="00D91609" w:rsidRDefault="00D91609" w:rsidP="00D91609">
      <w:pPr>
        <w:spacing w:after="0"/>
      </w:pPr>
      <w:r>
        <w:t>Číslo objednávky uvádějte na všech fakturách a korespondenci.</w:t>
      </w:r>
    </w:p>
    <w:p w14:paraId="58278A7D" w14:textId="397CE3A4" w:rsidR="0058554E" w:rsidRDefault="00D91609" w:rsidP="00FD50BB">
      <w:pPr>
        <w:spacing w:after="0"/>
      </w:pPr>
      <w:r>
        <w:t>Prosíme, upozorněte nás okamžitě, pokud objednávka nemůže být včas vyřízena.</w:t>
      </w:r>
    </w:p>
    <w:sectPr w:rsidR="0058554E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183CE" w14:textId="77777777" w:rsidR="00646757" w:rsidRDefault="00646757">
      <w:pPr>
        <w:spacing w:after="0" w:line="240" w:lineRule="auto"/>
      </w:pPr>
      <w:r>
        <w:separator/>
      </w:r>
    </w:p>
  </w:endnote>
  <w:endnote w:type="continuationSeparator" w:id="0">
    <w:p w14:paraId="4C1C4F6F" w14:textId="77777777" w:rsidR="00646757" w:rsidRDefault="0064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816A7" w14:textId="77777777" w:rsidR="00646757" w:rsidRDefault="00646757">
      <w:pPr>
        <w:spacing w:after="0" w:line="240" w:lineRule="auto"/>
      </w:pPr>
      <w:r>
        <w:separator/>
      </w:r>
    </w:p>
  </w:footnote>
  <w:footnote w:type="continuationSeparator" w:id="0">
    <w:p w14:paraId="72043328" w14:textId="77777777" w:rsidR="00646757" w:rsidRDefault="0064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8437D" w14:textId="77777777" w:rsidR="006E5625" w:rsidRDefault="000F05F5">
    <w:pPr>
      <w:spacing w:after="0" w:line="276" w:lineRule="auto"/>
    </w:pPr>
    <w:r>
      <w:t>Dům umění města Brna, příspěvková organizace</w:t>
    </w:r>
    <w:r>
      <w:tab/>
    </w:r>
    <w:r>
      <w:tab/>
    </w:r>
  </w:p>
  <w:p w14:paraId="6641B566" w14:textId="77777777" w:rsidR="006E5625" w:rsidRDefault="000F05F5">
    <w:pPr>
      <w:spacing w:after="0" w:line="276" w:lineRule="auto"/>
    </w:pPr>
    <w:r>
      <w:t xml:space="preserve">zapsána v OR, vedeném u KS v Brně, oddíl </w:t>
    </w:r>
    <w:proofErr w:type="spellStart"/>
    <w:r>
      <w:t>Pr</w:t>
    </w:r>
    <w:proofErr w:type="spellEnd"/>
    <w:r>
      <w:t>, vložka 31</w:t>
    </w:r>
  </w:p>
  <w:p w14:paraId="01D90398" w14:textId="77777777" w:rsidR="006E5625" w:rsidRDefault="000F05F5">
    <w:pPr>
      <w:spacing w:after="0" w:line="276" w:lineRule="auto"/>
    </w:pPr>
    <w:r>
      <w:t>Malinovského nám. 2, 602 00 Brno</w:t>
    </w:r>
  </w:p>
  <w:p w14:paraId="7D6B8328" w14:textId="77777777" w:rsidR="006E5625" w:rsidRDefault="000F05F5">
    <w:pPr>
      <w:spacing w:after="0" w:line="276" w:lineRule="auto"/>
    </w:pPr>
    <w:r>
      <w:t>IČO: 00101486 DIČ: CZ00101486</w:t>
    </w:r>
  </w:p>
  <w:p w14:paraId="2093846E" w14:textId="77777777" w:rsidR="006E5625" w:rsidRDefault="0072643C">
    <w:pPr>
      <w:pStyle w:val="Zhlav"/>
    </w:pPr>
  </w:p>
  <w:p w14:paraId="564C33EB" w14:textId="77777777" w:rsidR="006E5625" w:rsidRDefault="007264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E4D2E"/>
    <w:multiLevelType w:val="hybridMultilevel"/>
    <w:tmpl w:val="DACA2004"/>
    <w:lvl w:ilvl="0" w:tplc="D8AA9D2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D3E45"/>
    <w:multiLevelType w:val="hybridMultilevel"/>
    <w:tmpl w:val="D9BC9F54"/>
    <w:lvl w:ilvl="0" w:tplc="FBE672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09"/>
    <w:rsid w:val="000F05F5"/>
    <w:rsid w:val="00136760"/>
    <w:rsid w:val="00173905"/>
    <w:rsid w:val="001D5A34"/>
    <w:rsid w:val="002C0E60"/>
    <w:rsid w:val="0058554E"/>
    <w:rsid w:val="00646757"/>
    <w:rsid w:val="0072643C"/>
    <w:rsid w:val="008343F6"/>
    <w:rsid w:val="00CD3664"/>
    <w:rsid w:val="00D91609"/>
    <w:rsid w:val="00FA3EEF"/>
    <w:rsid w:val="00FA5502"/>
    <w:rsid w:val="00FD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D053"/>
  <w15:chartTrackingRefBased/>
  <w15:docId w15:val="{6B91F943-F10E-4438-BD15-FAAABFD5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16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91609"/>
  </w:style>
  <w:style w:type="character" w:customStyle="1" w:styleId="Internetovodkaz">
    <w:name w:val="Internetový odkaz"/>
    <w:basedOn w:val="Standardnpsmoodstavce"/>
    <w:uiPriority w:val="99"/>
    <w:unhideWhenUsed/>
    <w:rsid w:val="00D9160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91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D91609"/>
  </w:style>
  <w:style w:type="character" w:styleId="Odkaznakoment">
    <w:name w:val="annotation reference"/>
    <w:basedOn w:val="Standardnpsmoodstavce"/>
    <w:uiPriority w:val="99"/>
    <w:semiHidden/>
    <w:unhideWhenUsed/>
    <w:rsid w:val="00D916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16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16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6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609"/>
    <w:rPr>
      <w:b/>
      <w:bCs/>
      <w:sz w:val="20"/>
      <w:szCs w:val="20"/>
    </w:rPr>
  </w:style>
  <w:style w:type="paragraph" w:customStyle="1" w:styleId="v1msonormal">
    <w:name w:val="v1msonormal"/>
    <w:basedOn w:val="Normln"/>
    <w:rsid w:val="00FA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676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36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Aichlerova</dc:creator>
  <cp:keywords/>
  <dc:description/>
  <cp:lastModifiedBy>Hajkova</cp:lastModifiedBy>
  <cp:revision>3</cp:revision>
  <dcterms:created xsi:type="dcterms:W3CDTF">2022-06-09T10:00:00Z</dcterms:created>
  <dcterms:modified xsi:type="dcterms:W3CDTF">2022-06-09T10:01:00Z</dcterms:modified>
</cp:coreProperties>
</file>