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5F" w:rsidRPr="0037005F" w:rsidRDefault="0037005F" w:rsidP="0037005F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37005F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OV20220475</w:t>
      </w:r>
    </w:p>
    <w:p w:rsidR="0037005F" w:rsidRPr="0037005F" w:rsidRDefault="0037005F" w:rsidP="0037005F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cs-CZ"/>
        </w:rPr>
      </w:pPr>
      <w:r w:rsidRPr="0037005F"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cs-CZ"/>
        </w:rPr>
        <w:t>Doručená pošta</w:t>
      </w:r>
    </w:p>
    <w:p w:rsidR="0037005F" w:rsidRPr="0037005F" w:rsidRDefault="0037005F" w:rsidP="0037005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381000" cy="381000"/>
            <wp:effectExtent l="0" t="0" r="0" b="0"/>
            <wp:docPr id="4" name="Obrázek 4" descr="https://lh3.googleusercontent.com/cm/ABXenNm8M70BfV935-tKbX_e_e0cpNRILsa0ULrj1uVBBdSMB7zssuea2gQiYKiU_Yuw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xq_55-e" descr="https://lh3.googleusercontent.com/cm/ABXenNm8M70BfV935-tKbX_e_e0cpNRILsa0ULrj1uVBBdSMB7zssuea2gQiYKiU_Yuw=s40-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9"/>
        <w:gridCol w:w="1612"/>
        <w:gridCol w:w="3"/>
        <w:gridCol w:w="8"/>
      </w:tblGrid>
      <w:tr w:rsidR="0037005F" w:rsidRPr="0037005F" w:rsidTr="0037005F">
        <w:tc>
          <w:tcPr>
            <w:tcW w:w="12283" w:type="dxa"/>
            <w:noWrap/>
            <w:hideMark/>
          </w:tcPr>
          <w:tbl>
            <w:tblPr>
              <w:tblW w:w="122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83"/>
            </w:tblGrid>
            <w:tr w:rsidR="0037005F" w:rsidRPr="0037005F">
              <w:tc>
                <w:tcPr>
                  <w:tcW w:w="0" w:type="auto"/>
                  <w:vAlign w:val="center"/>
                  <w:hideMark/>
                </w:tcPr>
                <w:p w:rsidR="0037005F" w:rsidRPr="0037005F" w:rsidRDefault="0037005F" w:rsidP="0037005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37005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37005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37005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37005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37005F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(odesláno uživatelem nela.bezemkova@roche.com)</w:t>
                  </w:r>
                </w:p>
              </w:tc>
            </w:tr>
          </w:tbl>
          <w:p w:rsidR="0037005F" w:rsidRPr="0037005F" w:rsidRDefault="0037005F" w:rsidP="0037005F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37005F" w:rsidRPr="0037005F" w:rsidRDefault="0037005F" w:rsidP="0037005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37005F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8:35 (před 48 minutami)</w:t>
            </w:r>
          </w:p>
        </w:tc>
        <w:tc>
          <w:tcPr>
            <w:tcW w:w="0" w:type="auto"/>
            <w:noWrap/>
            <w:hideMark/>
          </w:tcPr>
          <w:p w:rsidR="0037005F" w:rsidRPr="0037005F" w:rsidRDefault="0037005F" w:rsidP="0037005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7005F" w:rsidRPr="0037005F" w:rsidRDefault="0037005F" w:rsidP="0037005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05F" w:rsidRPr="0037005F" w:rsidRDefault="0037005F" w:rsidP="0037005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05F" w:rsidRPr="0037005F" w:rsidTr="0037005F">
        <w:tc>
          <w:tcPr>
            <w:tcW w:w="0" w:type="auto"/>
            <w:gridSpan w:val="3"/>
            <w:vAlign w:val="center"/>
            <w:hideMark/>
          </w:tcPr>
          <w:tbl>
            <w:tblPr>
              <w:tblW w:w="16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0"/>
            </w:tblGrid>
            <w:tr w:rsidR="0037005F" w:rsidRPr="0037005F">
              <w:tc>
                <w:tcPr>
                  <w:tcW w:w="0" w:type="auto"/>
                  <w:noWrap/>
                  <w:vAlign w:val="center"/>
                  <w:hideMark/>
                </w:tcPr>
                <w:p w:rsidR="0037005F" w:rsidRPr="0037005F" w:rsidRDefault="0037005F" w:rsidP="003700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37005F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xxxxx</w:t>
                  </w:r>
                  <w:proofErr w:type="spellEnd"/>
                </w:p>
                <w:p w:rsidR="0037005F" w:rsidRPr="0037005F" w:rsidRDefault="0037005F" w:rsidP="0037005F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005F" w:rsidRPr="0037005F" w:rsidRDefault="0037005F" w:rsidP="0037005F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005F" w:rsidRPr="0037005F" w:rsidRDefault="0037005F" w:rsidP="0037005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37005F" w:rsidRPr="0037005F" w:rsidRDefault="0037005F" w:rsidP="003700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7005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37005F" w:rsidRPr="0037005F" w:rsidRDefault="0037005F" w:rsidP="0037005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37005F" w:rsidRPr="0037005F" w:rsidRDefault="0037005F" w:rsidP="0037005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7005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119,884.51 Kč bez DPH.</w:t>
      </w:r>
    </w:p>
    <w:p w:rsidR="0037005F" w:rsidRPr="0037005F" w:rsidRDefault="0037005F" w:rsidP="0037005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37005F" w:rsidRPr="0037005F" w:rsidRDefault="0037005F" w:rsidP="0037005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7005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37005F" w:rsidRPr="0037005F" w:rsidRDefault="0037005F" w:rsidP="0037005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xxxxxx</w:t>
      </w:r>
      <w:bookmarkStart w:id="0" w:name="_GoBack"/>
      <w:bookmarkEnd w:id="0"/>
    </w:p>
    <w:p w:rsidR="0037005F" w:rsidRPr="0037005F" w:rsidRDefault="0037005F" w:rsidP="0037005F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7005F" w:rsidRPr="0037005F" w:rsidRDefault="0037005F" w:rsidP="0037005F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37005F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Order</w:t>
      </w:r>
      <w:proofErr w:type="spellEnd"/>
      <w:r w:rsidRPr="0037005F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</w:t>
      </w:r>
      <w:proofErr w:type="spellStart"/>
      <w:r w:rsidRPr="0037005F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Processing</w:t>
      </w:r>
      <w:proofErr w:type="spellEnd"/>
      <w:r w:rsidRPr="0037005F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&amp; </w:t>
      </w:r>
      <w:proofErr w:type="spellStart"/>
      <w:r w:rsidRPr="0037005F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Customer</w:t>
      </w:r>
      <w:proofErr w:type="spellEnd"/>
      <w:r w:rsidRPr="0037005F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Support</w:t>
      </w:r>
    </w:p>
    <w:p w:rsidR="0037005F" w:rsidRPr="0037005F" w:rsidRDefault="0037005F" w:rsidP="003700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7005F" w:rsidRPr="0037005F" w:rsidRDefault="0037005F" w:rsidP="003700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7005F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ROCHE s.r.o.</w:t>
      </w:r>
    </w:p>
    <w:p w:rsidR="0037005F" w:rsidRPr="0037005F" w:rsidRDefault="0037005F" w:rsidP="003700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37005F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Diagnostics</w:t>
      </w:r>
      <w:proofErr w:type="spellEnd"/>
      <w:r w:rsidRPr="0037005F">
        <w:rPr>
          <w:rFonts w:ascii="Arial" w:eastAsia="Times New Roman" w:hAnsi="Arial" w:cs="Arial"/>
          <w:color w:val="263238"/>
          <w:sz w:val="20"/>
          <w:szCs w:val="20"/>
          <w:lang w:eastAsia="cs-CZ"/>
        </w:rPr>
        <w:t xml:space="preserve"> </w:t>
      </w:r>
      <w:proofErr w:type="spellStart"/>
      <w:r w:rsidRPr="0037005F">
        <w:rPr>
          <w:rFonts w:ascii="Arial" w:eastAsia="Times New Roman" w:hAnsi="Arial" w:cs="Arial"/>
          <w:color w:val="263238"/>
          <w:sz w:val="20"/>
          <w:szCs w:val="20"/>
          <w:lang w:eastAsia="cs-CZ"/>
        </w:rPr>
        <w:t>Division</w:t>
      </w:r>
      <w:proofErr w:type="spellEnd"/>
      <w:r w:rsidRPr="0037005F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Na Valentince 3336/4</w:t>
      </w:r>
      <w:r w:rsidRPr="0037005F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150 00 Praha 5 – Smíchov</w:t>
      </w:r>
      <w:r w:rsidRPr="0037005F">
        <w:rPr>
          <w:rFonts w:ascii="Arial" w:eastAsia="Times New Roman" w:hAnsi="Arial" w:cs="Arial"/>
          <w:color w:val="263238"/>
          <w:sz w:val="20"/>
          <w:szCs w:val="20"/>
          <w:lang w:eastAsia="cs-CZ"/>
        </w:rPr>
        <w:br/>
        <w:t>CZECH REPUBLIC</w:t>
      </w:r>
    </w:p>
    <w:p w:rsidR="0037005F" w:rsidRPr="0037005F" w:rsidRDefault="0037005F" w:rsidP="003700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7005F" w:rsidRPr="0037005F" w:rsidRDefault="0037005F" w:rsidP="003700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7005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7" w:tgtFrame="_blank" w:history="1">
        <w:r w:rsidRPr="0037005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3700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37005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www:    </w:t>
      </w:r>
      <w:hyperlink r:id="rId8" w:tgtFrame="_blank" w:history="1">
        <w:r w:rsidRPr="0037005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https://diagnostics.roche.com</w:t>
        </w:r>
      </w:hyperlink>
    </w:p>
    <w:p w:rsidR="00263A65" w:rsidRDefault="00263A65"/>
    <w:sectPr w:rsidR="0026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5F"/>
    <w:rsid w:val="00263A65"/>
    <w:rsid w:val="0037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70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70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700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7005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37005F"/>
  </w:style>
  <w:style w:type="character" w:customStyle="1" w:styleId="gd">
    <w:name w:val="gd"/>
    <w:basedOn w:val="Standardnpsmoodstavce"/>
    <w:rsid w:val="0037005F"/>
  </w:style>
  <w:style w:type="character" w:customStyle="1" w:styleId="hb">
    <w:name w:val="hb"/>
    <w:basedOn w:val="Standardnpsmoodstavce"/>
    <w:rsid w:val="0037005F"/>
  </w:style>
  <w:style w:type="character" w:customStyle="1" w:styleId="g3">
    <w:name w:val="g3"/>
    <w:basedOn w:val="Standardnpsmoodstavce"/>
    <w:rsid w:val="0037005F"/>
  </w:style>
  <w:style w:type="character" w:customStyle="1" w:styleId="g2">
    <w:name w:val="g2"/>
    <w:basedOn w:val="Standardnpsmoodstavce"/>
    <w:rsid w:val="0037005F"/>
  </w:style>
  <w:style w:type="character" w:styleId="Hypertextovodkaz">
    <w:name w:val="Hyperlink"/>
    <w:basedOn w:val="Standardnpsmoodstavce"/>
    <w:uiPriority w:val="99"/>
    <w:semiHidden/>
    <w:unhideWhenUsed/>
    <w:rsid w:val="003700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70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70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700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7005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37005F"/>
  </w:style>
  <w:style w:type="character" w:customStyle="1" w:styleId="gd">
    <w:name w:val="gd"/>
    <w:basedOn w:val="Standardnpsmoodstavce"/>
    <w:rsid w:val="0037005F"/>
  </w:style>
  <w:style w:type="character" w:customStyle="1" w:styleId="hb">
    <w:name w:val="hb"/>
    <w:basedOn w:val="Standardnpsmoodstavce"/>
    <w:rsid w:val="0037005F"/>
  </w:style>
  <w:style w:type="character" w:customStyle="1" w:styleId="g3">
    <w:name w:val="g3"/>
    <w:basedOn w:val="Standardnpsmoodstavce"/>
    <w:rsid w:val="0037005F"/>
  </w:style>
  <w:style w:type="character" w:customStyle="1" w:styleId="g2">
    <w:name w:val="g2"/>
    <w:basedOn w:val="Standardnpsmoodstavce"/>
    <w:rsid w:val="0037005F"/>
  </w:style>
  <w:style w:type="character" w:styleId="Hypertextovodkaz">
    <w:name w:val="Hyperlink"/>
    <w:basedOn w:val="Standardnpsmoodstavce"/>
    <w:uiPriority w:val="99"/>
    <w:semiHidden/>
    <w:unhideWhenUsed/>
    <w:rsid w:val="003700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874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8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1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55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11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43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6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2513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01093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253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8568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98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0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9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15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29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28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7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4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47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61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828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208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182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1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630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877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001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042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8194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5721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6744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272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16177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188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41215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537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99579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29655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04835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73785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50655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9973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69718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083210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010875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68542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2028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609373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68033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214229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5142030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911218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100706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13734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963464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680026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007231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5186720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61431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4349958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8753287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427548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81700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89262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14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907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811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86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59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341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51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58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5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234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302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564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757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429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004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314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01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699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42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23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81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272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659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058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300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592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585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474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957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3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696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1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73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92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06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15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59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82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764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08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406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753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611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273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150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3178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2200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282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8342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7545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388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9005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93019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38928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83354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6015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69147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85066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08660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44045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46270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723345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783031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63067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88563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947272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605986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084957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68032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986082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866545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899362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00622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021270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091837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0557174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5574597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08827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6056402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6388005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1436298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28418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90108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37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666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24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261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156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715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415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21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028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60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917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727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431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310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53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570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301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802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272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6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06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2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91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040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145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205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70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082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013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38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444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255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370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88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496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7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10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02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e-diagnostics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gue.objednavkydia@roch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2022-06-14T07:24:00Z</dcterms:created>
  <dcterms:modified xsi:type="dcterms:W3CDTF">2022-06-14T07:25:00Z</dcterms:modified>
</cp:coreProperties>
</file>