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785B" w14:textId="77777777" w:rsidR="002144DC" w:rsidRDefault="002144DC" w:rsidP="002144D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BIONIK Stapro group, s.r.o.</w:t>
      </w:r>
    </w:p>
    <w:p w14:paraId="36820071" w14:textId="77777777" w:rsidR="002144DC" w:rsidRDefault="002144DC" w:rsidP="002144D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02040638</w:t>
      </w:r>
    </w:p>
    <w:p w14:paraId="3457D089" w14:textId="77777777" w:rsidR="002144DC" w:rsidRDefault="002144DC" w:rsidP="002144D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CZ699004728</w:t>
      </w:r>
    </w:p>
    <w:p w14:paraId="27E7D74F" w14:textId="77777777" w:rsidR="002144DC" w:rsidRDefault="002144DC" w:rsidP="002144D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  <w:t>Pernštýnské náměstí 51, Pardubice – Staré město, PSČ 530 02</w:t>
      </w:r>
    </w:p>
    <w:p w14:paraId="043BCCBE" w14:textId="77777777" w:rsidR="002144DC" w:rsidRDefault="002144DC" w:rsidP="002144D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>Ing. Leoš Raibr, jednatel společnosti</w:t>
      </w:r>
    </w:p>
    <w:p w14:paraId="052A3CBD" w14:textId="77777777" w:rsidR="002144DC" w:rsidRDefault="002144DC" w:rsidP="002144D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ab/>
        <w:t>Mgr. Michal Kyncl, výkonným ředitelem, pověřený jednat na základě písemné plné moci</w:t>
      </w:r>
    </w:p>
    <w:p w14:paraId="4068DC7A" w14:textId="77777777" w:rsidR="002144DC" w:rsidRDefault="002144DC" w:rsidP="002144D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ČSOB, a.s., pobočka Pardubice</w:t>
      </w:r>
    </w:p>
    <w:p w14:paraId="11DF088B" w14:textId="77777777" w:rsidR="002144DC" w:rsidRDefault="002144DC" w:rsidP="002144D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  <w:t>261153304/0300</w:t>
      </w:r>
    </w:p>
    <w:p w14:paraId="34577644" w14:textId="77777777" w:rsidR="002144DC" w:rsidRDefault="002144DC" w:rsidP="002144D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Zapsaná v obchodním rejstříku Městského soudu v Hradci Králové, spisová značka C 32600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77777777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4557F7" w:rsidRPr="004557F7">
        <w:rPr>
          <w:rFonts w:ascii="Verdana" w:hAnsi="Verdana"/>
          <w:b/>
          <w:sz w:val="20"/>
          <w:lang w:eastAsia="cs-CZ"/>
        </w:rPr>
        <w:t>přístroje pro intenzivní péči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</w:t>
      </w:r>
      <w:r w:rsidRPr="00E11F6B">
        <w:rPr>
          <w:rFonts w:ascii="Verdana" w:hAnsi="Verdana"/>
          <w:sz w:val="20"/>
          <w:lang w:eastAsia="cs-CZ"/>
        </w:rPr>
        <w:lastRenderedPageBreak/>
        <w:t xml:space="preserve">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77777777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>přístroje pro intenzivní péči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>
        <w:rPr>
          <w:rFonts w:ascii="Verdana" w:hAnsi="Verdana"/>
          <w:sz w:val="20"/>
          <w:lang w:eastAsia="cs-CZ"/>
        </w:rPr>
        <w:t xml:space="preserve"> 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4960A500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2144DC">
        <w:rPr>
          <w:rFonts w:ascii="Verdana" w:hAnsi="Verdana"/>
          <w:sz w:val="20"/>
          <w:lang w:eastAsia="cs-CZ"/>
        </w:rPr>
        <w:t>50 000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 xml:space="preserve">, je objednatel </w:t>
      </w:r>
      <w:r>
        <w:rPr>
          <w:rFonts w:ascii="Verdana" w:hAnsi="Verdana"/>
          <w:sz w:val="20"/>
          <w:lang w:eastAsia="cs-CZ"/>
        </w:rPr>
        <w:lastRenderedPageBreak/>
        <w:t>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tuto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="004920B0" w:rsidRPr="001F6D42">
        <w:rPr>
          <w:rFonts w:ascii="Verdana" w:hAnsi="Verdana"/>
          <w:sz w:val="20"/>
        </w:rPr>
        <w:t xml:space="preserve">.000,-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</w:t>
      </w:r>
      <w:r w:rsidR="000970D6">
        <w:rPr>
          <w:rFonts w:ascii="Verdana" w:hAnsi="Verdana"/>
          <w:sz w:val="20"/>
        </w:rPr>
        <w:t>.000,-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5</w:t>
      </w:r>
      <w:r w:rsidR="003656C9" w:rsidRPr="00D547BB">
        <w:rPr>
          <w:rFonts w:ascii="Verdana" w:hAnsi="Verdana"/>
          <w:sz w:val="20"/>
        </w:rPr>
        <w:t xml:space="preserve">0.000,-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5102BCA7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CF1554">
        <w:rPr>
          <w:rFonts w:ascii="Verdana" w:hAnsi="Verdana"/>
          <w:sz w:val="20"/>
          <w:lang w:eastAsia="cs-CZ"/>
        </w:rPr>
        <w:t>(OÚ)</w:t>
      </w:r>
    </w:p>
    <w:p w14:paraId="3EBFAAD7" w14:textId="51FF074C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CF1554">
        <w:rPr>
          <w:rFonts w:ascii="Verdana" w:hAnsi="Verdana"/>
          <w:sz w:val="20"/>
          <w:lang w:eastAsia="cs-CZ"/>
        </w:rPr>
        <w:t>(OÚ)</w:t>
      </w:r>
    </w:p>
    <w:p w14:paraId="5A09CE40" w14:textId="724FC82F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CF1554">
        <w:rPr>
          <w:rFonts w:ascii="Verdana" w:hAnsi="Verdana"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lastRenderedPageBreak/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4F23214" w14:textId="46CCA4E4" w:rsidR="002855CD" w:rsidRPr="003D68E1" w:rsidRDefault="002855CD" w:rsidP="002855CD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CF1554">
        <w:rPr>
          <w:rFonts w:ascii="Verdana" w:hAnsi="Verdana"/>
          <w:sz w:val="20"/>
          <w:lang w:eastAsia="cs-CZ"/>
        </w:rPr>
        <w:t>(OÚ)</w:t>
      </w:r>
    </w:p>
    <w:p w14:paraId="3823782D" w14:textId="77777777" w:rsidR="00CF1554" w:rsidRDefault="002855CD" w:rsidP="002144D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CF1554">
        <w:rPr>
          <w:rFonts w:ascii="Verdana" w:hAnsi="Verdana"/>
          <w:sz w:val="20"/>
          <w:lang w:eastAsia="cs-CZ"/>
        </w:rPr>
        <w:t>(OÚ)</w:t>
      </w:r>
    </w:p>
    <w:p w14:paraId="1AE6FD63" w14:textId="56D80422" w:rsidR="002144DC" w:rsidRPr="002144DC" w:rsidRDefault="002855CD" w:rsidP="002144D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CF1554">
        <w:rPr>
          <w:rFonts w:ascii="Verdana" w:hAnsi="Verdana"/>
          <w:sz w:val="20"/>
          <w:lang w:eastAsia="cs-CZ"/>
        </w:rPr>
        <w:t>(OÚ)</w:t>
      </w:r>
    </w:p>
    <w:p w14:paraId="723B0727" w14:textId="77777777" w:rsidR="00AB1FA8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797EFA">
        <w:trPr>
          <w:jc w:val="center"/>
        </w:trPr>
        <w:tc>
          <w:tcPr>
            <w:tcW w:w="4606" w:type="dxa"/>
          </w:tcPr>
          <w:p w14:paraId="57CB626C" w14:textId="089C4070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2855C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144DC">
              <w:rPr>
                <w:rFonts w:eastAsia="Times New Roman"/>
                <w:sz w:val="20"/>
                <w:szCs w:val="20"/>
                <w:lang w:eastAsia="cs-CZ"/>
              </w:rPr>
              <w:t>Pardubicích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2144DC">
              <w:rPr>
                <w:rFonts w:eastAsia="Times New Roman"/>
                <w:sz w:val="20"/>
                <w:szCs w:val="20"/>
                <w:lang w:eastAsia="cs-CZ"/>
              </w:rPr>
              <w:t>14.2.</w:t>
            </w:r>
            <w:r w:rsidR="002855CD">
              <w:rPr>
                <w:rFonts w:eastAsia="Times New Roman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4606" w:type="dxa"/>
          </w:tcPr>
          <w:p w14:paraId="308BC012" w14:textId="77777777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A57AC6">
              <w:rPr>
                <w:rFonts w:eastAsia="Times New Roman"/>
                <w:sz w:val="20"/>
                <w:szCs w:val="20"/>
                <w:highlight w:val="yellow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54817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F6AA03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32E0E0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D29464D" w14:textId="275096BF" w:rsidR="002855CD" w:rsidRDefault="002144DC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BIONIK Stapro Group, s.r.o.</w:t>
            </w:r>
          </w:p>
          <w:p w14:paraId="59B3DDE7" w14:textId="22D7CF8E" w:rsidR="002144DC" w:rsidRDefault="002144DC" w:rsidP="00797EF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Mgr. Michal Kyncl,</w:t>
            </w:r>
          </w:p>
          <w:p w14:paraId="4C425194" w14:textId="5311A2D0" w:rsidR="002144DC" w:rsidRDefault="002144DC" w:rsidP="00797EF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výkonný ředitel,</w:t>
            </w:r>
          </w:p>
          <w:p w14:paraId="669FE1DF" w14:textId="7EDA22BF" w:rsidR="002144DC" w:rsidRPr="002144DC" w:rsidRDefault="002144DC" w:rsidP="00797EFA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pověřeným jednat na základě písemné plné moci</w:t>
            </w:r>
          </w:p>
          <w:p w14:paraId="79E9D434" w14:textId="3D3C4388" w:rsidR="002855CD" w:rsidRPr="002855CD" w:rsidRDefault="002855CD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917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183BF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1C46A0A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C8D4E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408802D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2A20B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366C5D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E170" w14:textId="77777777" w:rsidR="006074A9" w:rsidRDefault="006074A9">
      <w:r>
        <w:separator/>
      </w:r>
    </w:p>
  </w:endnote>
  <w:endnote w:type="continuationSeparator" w:id="0">
    <w:p w14:paraId="24643ECB" w14:textId="77777777" w:rsidR="006074A9" w:rsidRDefault="0060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CF1554">
      <w:fldChar w:fldCharType="begin"/>
    </w:r>
    <w:r w:rsidR="00CF1554">
      <w:instrText xml:space="preserve"> NUMPAGES  \* Arabic  \* MERGEFORMAT </w:instrText>
    </w:r>
    <w:r w:rsidR="00CF1554">
      <w:fldChar w:fldCharType="separate"/>
    </w:r>
    <w:r w:rsidR="002D7C88" w:rsidRPr="002D7C88">
      <w:rPr>
        <w:rStyle w:val="slostrnky"/>
        <w:noProof/>
        <w:sz w:val="18"/>
        <w:szCs w:val="18"/>
      </w:rPr>
      <w:t>6</w:t>
    </w:r>
    <w:r w:rsidR="00CF1554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3A4A" w14:textId="77777777" w:rsidR="006074A9" w:rsidRDefault="006074A9">
      <w:r>
        <w:separator/>
      </w:r>
    </w:p>
  </w:footnote>
  <w:footnote w:type="continuationSeparator" w:id="0">
    <w:p w14:paraId="213E3A89" w14:textId="77777777" w:rsidR="006074A9" w:rsidRDefault="0060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68177288">
    <w:abstractNumId w:val="14"/>
  </w:num>
  <w:num w:numId="2" w16cid:durableId="1575891830">
    <w:abstractNumId w:val="13"/>
  </w:num>
  <w:num w:numId="3" w16cid:durableId="312103220">
    <w:abstractNumId w:val="14"/>
  </w:num>
  <w:num w:numId="4" w16cid:durableId="1527988323">
    <w:abstractNumId w:val="14"/>
  </w:num>
  <w:num w:numId="5" w16cid:durableId="1888911125">
    <w:abstractNumId w:val="14"/>
  </w:num>
  <w:num w:numId="6" w16cid:durableId="507909359">
    <w:abstractNumId w:val="14"/>
  </w:num>
  <w:num w:numId="7" w16cid:durableId="1579098400">
    <w:abstractNumId w:val="14"/>
  </w:num>
  <w:num w:numId="8" w16cid:durableId="1398169753">
    <w:abstractNumId w:val="14"/>
  </w:num>
  <w:num w:numId="9" w16cid:durableId="1568761792">
    <w:abstractNumId w:val="14"/>
  </w:num>
  <w:num w:numId="10" w16cid:durableId="264270458">
    <w:abstractNumId w:val="17"/>
  </w:num>
  <w:num w:numId="11" w16cid:durableId="105782556">
    <w:abstractNumId w:val="14"/>
  </w:num>
  <w:num w:numId="12" w16cid:durableId="813449205">
    <w:abstractNumId w:val="14"/>
  </w:num>
  <w:num w:numId="13" w16cid:durableId="1935168763">
    <w:abstractNumId w:val="14"/>
  </w:num>
  <w:num w:numId="14" w16cid:durableId="2101948911">
    <w:abstractNumId w:val="14"/>
  </w:num>
  <w:num w:numId="15" w16cid:durableId="1204635769">
    <w:abstractNumId w:val="14"/>
  </w:num>
  <w:num w:numId="16" w16cid:durableId="927956954">
    <w:abstractNumId w:val="18"/>
  </w:num>
  <w:num w:numId="17" w16cid:durableId="953556820">
    <w:abstractNumId w:val="16"/>
  </w:num>
  <w:num w:numId="18" w16cid:durableId="1774402749">
    <w:abstractNumId w:val="14"/>
  </w:num>
  <w:num w:numId="19" w16cid:durableId="1074208217">
    <w:abstractNumId w:val="14"/>
  </w:num>
  <w:num w:numId="20" w16cid:durableId="1644000266">
    <w:abstractNumId w:val="14"/>
  </w:num>
  <w:num w:numId="21" w16cid:durableId="1850756788">
    <w:abstractNumId w:val="14"/>
  </w:num>
  <w:num w:numId="22" w16cid:durableId="1525830013">
    <w:abstractNumId w:val="22"/>
  </w:num>
  <w:num w:numId="23" w16cid:durableId="566183297">
    <w:abstractNumId w:val="21"/>
  </w:num>
  <w:num w:numId="24" w16cid:durableId="1483079918">
    <w:abstractNumId w:val="20"/>
  </w:num>
  <w:num w:numId="25" w16cid:durableId="1890798173">
    <w:abstractNumId w:val="14"/>
  </w:num>
  <w:num w:numId="26" w16cid:durableId="1756709643">
    <w:abstractNumId w:val="14"/>
  </w:num>
  <w:num w:numId="27" w16cid:durableId="954597799">
    <w:abstractNumId w:val="14"/>
  </w:num>
  <w:num w:numId="28" w16cid:durableId="930431580">
    <w:abstractNumId w:val="11"/>
  </w:num>
  <w:num w:numId="29" w16cid:durableId="1095781434">
    <w:abstractNumId w:val="19"/>
  </w:num>
  <w:num w:numId="30" w16cid:durableId="615675080">
    <w:abstractNumId w:val="10"/>
  </w:num>
  <w:num w:numId="31" w16cid:durableId="1032001492">
    <w:abstractNumId w:val="14"/>
  </w:num>
  <w:num w:numId="32" w16cid:durableId="1973364820">
    <w:abstractNumId w:val="14"/>
  </w:num>
  <w:num w:numId="33" w16cid:durableId="316493348">
    <w:abstractNumId w:val="14"/>
  </w:num>
  <w:num w:numId="34" w16cid:durableId="262108576">
    <w:abstractNumId w:val="14"/>
  </w:num>
  <w:num w:numId="35" w16cid:durableId="105005455">
    <w:abstractNumId w:val="14"/>
  </w:num>
  <w:num w:numId="36" w16cid:durableId="1821655466">
    <w:abstractNumId w:val="14"/>
  </w:num>
  <w:num w:numId="37" w16cid:durableId="338502548">
    <w:abstractNumId w:val="14"/>
  </w:num>
  <w:num w:numId="38" w16cid:durableId="2116437927">
    <w:abstractNumId w:val="14"/>
  </w:num>
  <w:num w:numId="39" w16cid:durableId="313149842">
    <w:abstractNumId w:val="14"/>
  </w:num>
  <w:num w:numId="40" w16cid:durableId="2034644596">
    <w:abstractNumId w:val="14"/>
  </w:num>
  <w:num w:numId="41" w16cid:durableId="2000112774">
    <w:abstractNumId w:val="15"/>
  </w:num>
  <w:num w:numId="42" w16cid:durableId="406610144">
    <w:abstractNumId w:val="14"/>
  </w:num>
  <w:num w:numId="43" w16cid:durableId="666976158">
    <w:abstractNumId w:val="14"/>
  </w:num>
  <w:num w:numId="44" w16cid:durableId="1357121334">
    <w:abstractNumId w:val="14"/>
  </w:num>
  <w:num w:numId="45" w16cid:durableId="51854940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800C4"/>
    <w:rsid w:val="001A049E"/>
    <w:rsid w:val="001A4C80"/>
    <w:rsid w:val="001B65FE"/>
    <w:rsid w:val="001C0964"/>
    <w:rsid w:val="001E0551"/>
    <w:rsid w:val="001E49CD"/>
    <w:rsid w:val="001E7D85"/>
    <w:rsid w:val="001F08F4"/>
    <w:rsid w:val="001F0FC9"/>
    <w:rsid w:val="00201642"/>
    <w:rsid w:val="00205C95"/>
    <w:rsid w:val="0021114D"/>
    <w:rsid w:val="002144DC"/>
    <w:rsid w:val="0021485A"/>
    <w:rsid w:val="00215C5A"/>
    <w:rsid w:val="00216062"/>
    <w:rsid w:val="00224C59"/>
    <w:rsid w:val="002269F7"/>
    <w:rsid w:val="00236C81"/>
    <w:rsid w:val="0024026F"/>
    <w:rsid w:val="002416DF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319C2"/>
    <w:rsid w:val="00335A6B"/>
    <w:rsid w:val="00336529"/>
    <w:rsid w:val="00342C52"/>
    <w:rsid w:val="003559F0"/>
    <w:rsid w:val="00362A5B"/>
    <w:rsid w:val="00362E04"/>
    <w:rsid w:val="00364F1E"/>
    <w:rsid w:val="003656C9"/>
    <w:rsid w:val="00375F1F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15B20"/>
    <w:rsid w:val="00426974"/>
    <w:rsid w:val="00434835"/>
    <w:rsid w:val="00440036"/>
    <w:rsid w:val="00443C86"/>
    <w:rsid w:val="00453D66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C03CA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074A9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5D1D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D0687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1988"/>
    <w:rsid w:val="00CA4E08"/>
    <w:rsid w:val="00CB0F3D"/>
    <w:rsid w:val="00CB268A"/>
    <w:rsid w:val="00CB63DD"/>
    <w:rsid w:val="00CC3BEB"/>
    <w:rsid w:val="00CC4FC7"/>
    <w:rsid w:val="00CD6739"/>
    <w:rsid w:val="00CE561B"/>
    <w:rsid w:val="00CE6C49"/>
    <w:rsid w:val="00CF1554"/>
    <w:rsid w:val="00CF2F26"/>
    <w:rsid w:val="00CF597B"/>
    <w:rsid w:val="00CF6DF4"/>
    <w:rsid w:val="00D049EB"/>
    <w:rsid w:val="00D04C54"/>
    <w:rsid w:val="00D11CFD"/>
    <w:rsid w:val="00D13F38"/>
    <w:rsid w:val="00D14B78"/>
    <w:rsid w:val="00D1615F"/>
    <w:rsid w:val="00D3138C"/>
    <w:rsid w:val="00D31870"/>
    <w:rsid w:val="00D32194"/>
    <w:rsid w:val="00D3262F"/>
    <w:rsid w:val="00D402E0"/>
    <w:rsid w:val="00D44964"/>
    <w:rsid w:val="00D547BB"/>
    <w:rsid w:val="00DA3039"/>
    <w:rsid w:val="00DA5E04"/>
    <w:rsid w:val="00DB44C2"/>
    <w:rsid w:val="00DC0E87"/>
    <w:rsid w:val="00DC3250"/>
    <w:rsid w:val="00DE3DAD"/>
    <w:rsid w:val="00DE58FD"/>
    <w:rsid w:val="00DF1F28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7900"/>
    <w:rsid w:val="00FA3172"/>
    <w:rsid w:val="00FB40D5"/>
    <w:rsid w:val="00FC4067"/>
    <w:rsid w:val="00FD184B"/>
    <w:rsid w:val="00FD47B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1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A062-7998-443C-B53F-27AD0D5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2368</Words>
  <Characters>14120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8</cp:revision>
  <cp:lastPrinted>2021-07-08T08:36:00Z</cp:lastPrinted>
  <dcterms:created xsi:type="dcterms:W3CDTF">2021-10-19T16:42:00Z</dcterms:created>
  <dcterms:modified xsi:type="dcterms:W3CDTF">2022-06-13T10:29:00Z</dcterms:modified>
</cp:coreProperties>
</file>