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59663" w14:textId="6247CCBF" w:rsidR="003D0B0A" w:rsidRPr="008B0D53" w:rsidRDefault="00CC22B5" w:rsidP="003D0B0A">
      <w:pPr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B0D53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14:paraId="39B72962" w14:textId="6E56AFE8" w:rsidR="00780343" w:rsidRPr="008B0D53" w:rsidRDefault="005F2BF7" w:rsidP="00512AAA">
      <w:pPr>
        <w:jc w:val="center"/>
        <w:rPr>
          <w:rFonts w:ascii="Times New Roman" w:hAnsi="Times New Roman" w:cs="Times New Roman"/>
          <w:b/>
        </w:rPr>
      </w:pPr>
      <w:r w:rsidRPr="008B0D53">
        <w:rPr>
          <w:rFonts w:ascii="Times New Roman" w:hAnsi="Times New Roman" w:cs="Times New Roman"/>
          <w:b/>
        </w:rPr>
        <w:t xml:space="preserve">Dodatek č. </w:t>
      </w:r>
      <w:r w:rsidR="008B0D53">
        <w:rPr>
          <w:rFonts w:ascii="Times New Roman" w:hAnsi="Times New Roman" w:cs="Times New Roman"/>
          <w:b/>
        </w:rPr>
        <w:t>1</w:t>
      </w:r>
    </w:p>
    <w:p w14:paraId="2BF03212" w14:textId="0F5C7177" w:rsidR="006F3997" w:rsidRPr="008B0D53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0D53">
        <w:rPr>
          <w:rFonts w:ascii="Times New Roman" w:hAnsi="Times New Roman" w:cs="Times New Roman"/>
          <w:b/>
        </w:rPr>
        <w:t xml:space="preserve">ke </w:t>
      </w:r>
      <w:r w:rsidR="005839E5" w:rsidRPr="008B0D53">
        <w:rPr>
          <w:rFonts w:ascii="Times New Roman" w:hAnsi="Times New Roman" w:cs="Times New Roman"/>
          <w:b/>
        </w:rPr>
        <w:t>s</w:t>
      </w:r>
      <w:r w:rsidR="00B03BDE" w:rsidRPr="008B0D53">
        <w:rPr>
          <w:rFonts w:ascii="Times New Roman" w:hAnsi="Times New Roman" w:cs="Times New Roman"/>
          <w:b/>
        </w:rPr>
        <w:t xml:space="preserve">mlouvě </w:t>
      </w:r>
      <w:r w:rsidR="00BE65F0" w:rsidRPr="008B0D53">
        <w:rPr>
          <w:rFonts w:ascii="Times New Roman" w:hAnsi="Times New Roman" w:cs="Times New Roman"/>
          <w:b/>
        </w:rPr>
        <w:t>č. ZAK</w:t>
      </w:r>
      <w:r w:rsidR="008B0D53">
        <w:rPr>
          <w:rFonts w:ascii="Times New Roman" w:hAnsi="Times New Roman" w:cs="Times New Roman"/>
          <w:b/>
        </w:rPr>
        <w:t xml:space="preserve">22-0037/3b </w:t>
      </w:r>
      <w:r w:rsidR="00B03BDE" w:rsidRPr="008B0D53">
        <w:rPr>
          <w:rFonts w:ascii="Times New Roman" w:hAnsi="Times New Roman" w:cs="Times New Roman"/>
          <w:b/>
        </w:rPr>
        <w:t>ze dne</w:t>
      </w:r>
      <w:r w:rsidRPr="008B0D53">
        <w:rPr>
          <w:rFonts w:ascii="Times New Roman" w:hAnsi="Times New Roman" w:cs="Times New Roman"/>
          <w:b/>
        </w:rPr>
        <w:t xml:space="preserve"> </w:t>
      </w:r>
      <w:r w:rsidR="008B0D53">
        <w:rPr>
          <w:rFonts w:ascii="Times New Roman" w:hAnsi="Times New Roman" w:cs="Times New Roman"/>
          <w:b/>
        </w:rPr>
        <w:t>14. 4. 2022</w:t>
      </w:r>
      <w:r w:rsidR="00BE65F0" w:rsidRPr="008B0D53">
        <w:rPr>
          <w:rFonts w:ascii="Times New Roman" w:hAnsi="Times New Roman" w:cs="Times New Roman"/>
          <w:b/>
        </w:rPr>
        <w:br/>
      </w:r>
      <w:r w:rsidR="002077C2" w:rsidRPr="008B0D53">
        <w:rPr>
          <w:rFonts w:ascii="Times New Roman" w:hAnsi="Times New Roman" w:cs="Times New Roman"/>
          <w:b/>
        </w:rPr>
        <w:t>„</w:t>
      </w:r>
      <w:r w:rsidR="008B0D53" w:rsidRPr="008B0D53">
        <w:rPr>
          <w:rFonts w:ascii="Times New Roman" w:hAnsi="Times New Roman" w:cs="Times New Roman"/>
          <w:b/>
          <w:sz w:val="20"/>
          <w:szCs w:val="20"/>
        </w:rPr>
        <w:t xml:space="preserve">Komunikační strategie Metropolitního plánu hlavního města </w:t>
      </w:r>
      <w:proofErr w:type="gramStart"/>
      <w:r w:rsidR="008B0D53" w:rsidRPr="008B0D53">
        <w:rPr>
          <w:rFonts w:ascii="Times New Roman" w:hAnsi="Times New Roman" w:cs="Times New Roman"/>
          <w:b/>
          <w:sz w:val="20"/>
          <w:szCs w:val="20"/>
        </w:rPr>
        <w:t>Prahy</w:t>
      </w:r>
      <w:proofErr w:type="gramEnd"/>
      <w:r w:rsidR="008B0D53" w:rsidRPr="008B0D53">
        <w:rPr>
          <w:rFonts w:ascii="Times New Roman" w:hAnsi="Times New Roman" w:cs="Times New Roman"/>
          <w:b/>
          <w:sz w:val="20"/>
          <w:szCs w:val="20"/>
        </w:rPr>
        <w:t xml:space="preserve"> –</w:t>
      </w:r>
      <w:proofErr w:type="gramStart"/>
      <w:r w:rsidR="008B0D53" w:rsidRPr="008B0D53">
        <w:rPr>
          <w:rFonts w:ascii="Times New Roman" w:hAnsi="Times New Roman" w:cs="Times New Roman"/>
          <w:b/>
          <w:sz w:val="20"/>
          <w:szCs w:val="20"/>
        </w:rPr>
        <w:t>Výroba</w:t>
      </w:r>
      <w:proofErr w:type="gramEnd"/>
      <w:r w:rsidR="008B0D53" w:rsidRPr="008B0D53">
        <w:rPr>
          <w:rFonts w:ascii="Times New Roman" w:hAnsi="Times New Roman" w:cs="Times New Roman"/>
          <w:b/>
          <w:sz w:val="20"/>
          <w:szCs w:val="20"/>
        </w:rPr>
        <w:t>, vybavení a zajištění provozu informačního pointu</w:t>
      </w:r>
      <w:r w:rsidR="002077C2" w:rsidRPr="008B0D53">
        <w:rPr>
          <w:rFonts w:ascii="Times New Roman" w:hAnsi="Times New Roman" w:cs="Times New Roman"/>
          <w:b/>
        </w:rPr>
        <w:t>“</w:t>
      </w:r>
      <w:r w:rsidR="00C2756A" w:rsidRPr="008B0D53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8B0D53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3CEEDF9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0D53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048C3450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zastoupený: Mgr. Adamem Švejdou, zástupcem ředitele pro provozní a ekonomickou činnost</w:t>
      </w:r>
    </w:p>
    <w:p w14:paraId="11BFA626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sídlo: Vyšehradská 57, 128 00 Praha 2</w:t>
      </w:r>
    </w:p>
    <w:p w14:paraId="0055C56B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 xml:space="preserve">zapsaný: v obchodním rejstříku vedeném Městským soudem v Praze, oddíl </w:t>
      </w:r>
      <w:proofErr w:type="spellStart"/>
      <w:r w:rsidRPr="008B0D53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8B0D53">
        <w:rPr>
          <w:rFonts w:ascii="Times New Roman" w:hAnsi="Times New Roman" w:cs="Times New Roman"/>
          <w:sz w:val="20"/>
          <w:szCs w:val="20"/>
        </w:rPr>
        <w:t>, vložka 63</w:t>
      </w:r>
    </w:p>
    <w:p w14:paraId="75834387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IČO: 70883858</w:t>
      </w:r>
    </w:p>
    <w:p w14:paraId="47C291F2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DIČ: CZ70883858</w:t>
      </w:r>
    </w:p>
    <w:p w14:paraId="0E65DB8A" w14:textId="0325A66B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293C8A">
        <w:rPr>
          <w:rFonts w:ascii="Times New Roman" w:hAnsi="Times New Roman" w:cs="Times New Roman"/>
          <w:sz w:val="20"/>
          <w:szCs w:val="20"/>
        </w:rPr>
        <w:t>xxxxx</w:t>
      </w:r>
      <w:proofErr w:type="spellEnd"/>
    </w:p>
    <w:p w14:paraId="74A402D0" w14:textId="40D019CC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293C8A">
        <w:rPr>
          <w:rFonts w:ascii="Times New Roman" w:hAnsi="Times New Roman" w:cs="Times New Roman"/>
          <w:sz w:val="20"/>
          <w:szCs w:val="20"/>
        </w:rPr>
        <w:t>xxxxx</w:t>
      </w:r>
      <w:proofErr w:type="spellEnd"/>
    </w:p>
    <w:p w14:paraId="530CE2EB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(dále jen</w:t>
      </w:r>
      <w:r w:rsidRPr="008B0D53">
        <w:rPr>
          <w:rFonts w:ascii="Times New Roman" w:hAnsi="Times New Roman" w:cs="Times New Roman"/>
          <w:b/>
          <w:sz w:val="20"/>
          <w:szCs w:val="20"/>
        </w:rPr>
        <w:t xml:space="preserve"> „objednatel“)</w:t>
      </w:r>
    </w:p>
    <w:p w14:paraId="306A26DE" w14:textId="705A09AA" w:rsidR="00CC22B5" w:rsidRDefault="00CC22B5" w:rsidP="00CC22B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931AD47" w14:textId="77777777" w:rsidR="00293C8A" w:rsidRPr="008B0D53" w:rsidRDefault="00293C8A" w:rsidP="00CC22B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361CFCA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B0D53">
        <w:rPr>
          <w:rFonts w:ascii="Times New Roman" w:hAnsi="Times New Roman" w:cs="Times New Roman"/>
          <w:b/>
          <w:sz w:val="20"/>
          <w:szCs w:val="20"/>
        </w:rPr>
        <w:t>a</w:t>
      </w:r>
    </w:p>
    <w:p w14:paraId="0A6D5A9E" w14:textId="2C3707E2" w:rsidR="00CC22B5" w:rsidRDefault="00CC22B5" w:rsidP="00CC22B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63625F1" w14:textId="77777777" w:rsidR="00293C8A" w:rsidRPr="008B0D53" w:rsidRDefault="00293C8A" w:rsidP="00CC22B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03A17F9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B0D53">
        <w:rPr>
          <w:rFonts w:ascii="Times New Roman" w:hAnsi="Times New Roman" w:cs="Times New Roman"/>
          <w:b/>
          <w:sz w:val="20"/>
          <w:szCs w:val="20"/>
        </w:rPr>
        <w:t>Egoé</w:t>
      </w:r>
      <w:proofErr w:type="spellEnd"/>
      <w:r w:rsidRPr="008B0D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B0D53">
        <w:rPr>
          <w:rFonts w:ascii="Times New Roman" w:hAnsi="Times New Roman" w:cs="Times New Roman"/>
          <w:b/>
          <w:sz w:val="20"/>
          <w:szCs w:val="20"/>
        </w:rPr>
        <w:t>life</w:t>
      </w:r>
      <w:proofErr w:type="spellEnd"/>
      <w:r w:rsidRPr="008B0D53">
        <w:rPr>
          <w:rFonts w:ascii="Times New Roman" w:hAnsi="Times New Roman" w:cs="Times New Roman"/>
          <w:b/>
          <w:sz w:val="20"/>
          <w:szCs w:val="20"/>
        </w:rPr>
        <w:t xml:space="preserve"> s. r. o.</w:t>
      </w:r>
    </w:p>
    <w:p w14:paraId="6FB66440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330DF50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zastoupený: Barborou Očenáškovou, jednatelkou</w:t>
      </w:r>
    </w:p>
    <w:p w14:paraId="44F3E7D7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 xml:space="preserve">sídlo: </w:t>
      </w:r>
      <w:proofErr w:type="gramStart"/>
      <w:r w:rsidRPr="008B0D53">
        <w:rPr>
          <w:rFonts w:ascii="Times New Roman" w:hAnsi="Times New Roman" w:cs="Times New Roman"/>
          <w:sz w:val="20"/>
          <w:szCs w:val="20"/>
        </w:rPr>
        <w:t>č.p.</w:t>
      </w:r>
      <w:proofErr w:type="gramEnd"/>
      <w:r w:rsidRPr="008B0D53">
        <w:rPr>
          <w:rFonts w:ascii="Times New Roman" w:hAnsi="Times New Roman" w:cs="Times New Roman"/>
          <w:sz w:val="20"/>
          <w:szCs w:val="20"/>
        </w:rPr>
        <w:t xml:space="preserve"> 519, 687 12 Bílovice</w:t>
      </w:r>
    </w:p>
    <w:p w14:paraId="5C11EC89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zapsaný: v obchodním rejstříku vedená u Krajského soudu v Brně, oddíl C, složka 96876</w:t>
      </w:r>
    </w:p>
    <w:p w14:paraId="36AC1DE9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IČO: 05622956</w:t>
      </w:r>
    </w:p>
    <w:p w14:paraId="04043AD5" w14:textId="77777777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DIČ: CZ05622956</w:t>
      </w:r>
    </w:p>
    <w:p w14:paraId="31519FEC" w14:textId="56146154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293C8A">
        <w:rPr>
          <w:rFonts w:ascii="Times New Roman" w:hAnsi="Times New Roman" w:cs="Times New Roman"/>
          <w:sz w:val="20"/>
          <w:szCs w:val="20"/>
        </w:rPr>
        <w:t>xxxxx</w:t>
      </w:r>
      <w:proofErr w:type="spellEnd"/>
    </w:p>
    <w:p w14:paraId="2370F076" w14:textId="1AF6BE79" w:rsidR="00CC22B5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293C8A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8B0D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3DA6CE" w14:textId="3EC59C89" w:rsidR="006759AB" w:rsidRPr="008B0D53" w:rsidRDefault="00CC22B5" w:rsidP="00CC22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(dále jen</w:t>
      </w:r>
      <w:r w:rsidRPr="008B0D53">
        <w:rPr>
          <w:rFonts w:ascii="Times New Roman" w:hAnsi="Times New Roman" w:cs="Times New Roman"/>
          <w:b/>
          <w:sz w:val="20"/>
          <w:szCs w:val="20"/>
        </w:rPr>
        <w:t xml:space="preserve"> „zhotovitel“)</w:t>
      </w:r>
    </w:p>
    <w:p w14:paraId="3F34FA2A" w14:textId="77777777" w:rsidR="00780343" w:rsidRPr="008B0D53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2CC39964" w:rsidR="00780343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8B0D53">
        <w:rPr>
          <w:rFonts w:ascii="Times New Roman" w:hAnsi="Times New Roman" w:cs="Times New Roman"/>
          <w:sz w:val="20"/>
          <w:szCs w:val="20"/>
        </w:rPr>
        <w:t>zhotovitel</w:t>
      </w:r>
      <w:r w:rsidRPr="008B0D53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8B0D53">
        <w:rPr>
          <w:rFonts w:ascii="Times New Roman" w:hAnsi="Times New Roman" w:cs="Times New Roman"/>
          <w:sz w:val="20"/>
          <w:szCs w:val="20"/>
        </w:rPr>
        <w:br/>
      </w:r>
      <w:r w:rsidRPr="008B0D53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66E04C12" w14:textId="77777777" w:rsidR="00293C8A" w:rsidRPr="008B0D53" w:rsidRDefault="00293C8A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886FF8" w14:textId="77777777" w:rsidR="00780343" w:rsidRPr="008B0D53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78A659C2" w:rsidR="00780343" w:rsidRPr="008B0D53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b/>
          <w:sz w:val="20"/>
          <w:szCs w:val="20"/>
        </w:rPr>
        <w:t xml:space="preserve">Dodatek č. 1 ke </w:t>
      </w:r>
      <w:r w:rsidR="006759AB" w:rsidRPr="008B0D53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8B0D53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8B0D53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CC22B5" w:rsidRPr="008B0D53">
        <w:rPr>
          <w:rFonts w:ascii="Times New Roman" w:hAnsi="Times New Roman" w:cs="Times New Roman"/>
          <w:b/>
          <w:sz w:val="20"/>
          <w:szCs w:val="20"/>
        </w:rPr>
        <w:t xml:space="preserve">22-0037/3b </w:t>
      </w:r>
      <w:r w:rsidR="00B265B4" w:rsidRPr="008B0D53">
        <w:rPr>
          <w:rFonts w:ascii="Times New Roman" w:hAnsi="Times New Roman" w:cs="Times New Roman"/>
          <w:b/>
          <w:sz w:val="20"/>
          <w:szCs w:val="20"/>
        </w:rPr>
        <w:t>ze dne</w:t>
      </w:r>
      <w:r w:rsidR="009A4AA8" w:rsidRPr="008B0D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0D53" w:rsidRPr="008B0D53">
        <w:rPr>
          <w:rFonts w:ascii="Times New Roman" w:hAnsi="Times New Roman" w:cs="Times New Roman"/>
          <w:b/>
          <w:sz w:val="20"/>
          <w:szCs w:val="20"/>
        </w:rPr>
        <w:t>14. 4. 2022</w:t>
      </w:r>
      <w:r w:rsidR="009E621E" w:rsidRPr="008B0D53">
        <w:rPr>
          <w:rFonts w:ascii="Times New Roman" w:hAnsi="Times New Roman" w:cs="Times New Roman"/>
          <w:sz w:val="20"/>
          <w:szCs w:val="20"/>
        </w:rPr>
        <w:t xml:space="preserve"> </w:t>
      </w:r>
      <w:r w:rsidRPr="008B0D53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8B0D53">
        <w:rPr>
          <w:rFonts w:ascii="Times New Roman" w:hAnsi="Times New Roman" w:cs="Times New Roman"/>
          <w:sz w:val="20"/>
          <w:szCs w:val="20"/>
        </w:rPr>
        <w:t>d</w:t>
      </w:r>
      <w:r w:rsidRPr="008B0D53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8B0D53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8B0D53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0D53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8B0D53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453BBFFC" w:rsidR="007B6DBB" w:rsidRPr="008B0D53" w:rsidRDefault="001E7B9C" w:rsidP="008B0D53">
      <w:pPr>
        <w:spacing w:after="120"/>
        <w:ind w:left="708" w:hanging="708"/>
        <w:jc w:val="center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8B0D53">
        <w:rPr>
          <w:rFonts w:ascii="Times New Roman" w:hAnsi="Times New Roman" w:cs="Times New Roman"/>
          <w:sz w:val="20"/>
          <w:szCs w:val="20"/>
        </w:rPr>
        <w:t>uzavřely</w:t>
      </w:r>
      <w:r w:rsidRPr="008B0D53">
        <w:rPr>
          <w:rFonts w:ascii="Times New Roman" w:hAnsi="Times New Roman" w:cs="Times New Roman"/>
          <w:sz w:val="20"/>
          <w:szCs w:val="20"/>
        </w:rPr>
        <w:t xml:space="preserve"> dne </w:t>
      </w:r>
      <w:r w:rsidR="008B0D53" w:rsidRPr="008B0D53">
        <w:rPr>
          <w:rFonts w:ascii="Times New Roman" w:hAnsi="Times New Roman" w:cs="Times New Roman"/>
          <w:sz w:val="20"/>
          <w:szCs w:val="20"/>
        </w:rPr>
        <w:t xml:space="preserve"> 14. 4. 2022 </w:t>
      </w:r>
      <w:r w:rsidRPr="008B0D53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8B0D53">
        <w:rPr>
          <w:rFonts w:ascii="Times New Roman" w:hAnsi="Times New Roman" w:cs="Times New Roman"/>
          <w:sz w:val="20"/>
          <w:szCs w:val="20"/>
        </w:rPr>
        <w:t xml:space="preserve">o dílo </w:t>
      </w:r>
      <w:r w:rsidRPr="008B0D53">
        <w:rPr>
          <w:rFonts w:ascii="Times New Roman" w:hAnsi="Times New Roman" w:cs="Times New Roman"/>
          <w:sz w:val="20"/>
          <w:szCs w:val="20"/>
        </w:rPr>
        <w:t xml:space="preserve">ZAK </w:t>
      </w:r>
      <w:r w:rsidR="008B0D53" w:rsidRPr="008B0D53">
        <w:rPr>
          <w:rFonts w:ascii="Times New Roman" w:hAnsi="Times New Roman" w:cs="Times New Roman"/>
          <w:sz w:val="20"/>
          <w:szCs w:val="20"/>
        </w:rPr>
        <w:t xml:space="preserve">22-0037/3b </w:t>
      </w:r>
      <w:r w:rsidRPr="008B0D53">
        <w:rPr>
          <w:rFonts w:ascii="Times New Roman" w:hAnsi="Times New Roman" w:cs="Times New Roman"/>
          <w:b/>
          <w:sz w:val="20"/>
          <w:szCs w:val="20"/>
        </w:rPr>
        <w:t>„</w:t>
      </w:r>
      <w:r w:rsidR="008B0D53" w:rsidRPr="008B0D53">
        <w:rPr>
          <w:rFonts w:ascii="Times New Roman" w:hAnsi="Times New Roman" w:cs="Times New Roman"/>
          <w:b/>
          <w:sz w:val="20"/>
          <w:szCs w:val="20"/>
        </w:rPr>
        <w:t xml:space="preserve"> Komunikační strategie Metropolitního plánu hlavního města </w:t>
      </w:r>
      <w:proofErr w:type="gramStart"/>
      <w:r w:rsidR="008B0D53" w:rsidRPr="008B0D53">
        <w:rPr>
          <w:rFonts w:ascii="Times New Roman" w:hAnsi="Times New Roman" w:cs="Times New Roman"/>
          <w:b/>
          <w:sz w:val="20"/>
          <w:szCs w:val="20"/>
        </w:rPr>
        <w:t>Prahy</w:t>
      </w:r>
      <w:proofErr w:type="gramEnd"/>
      <w:r w:rsidR="008B0D53" w:rsidRPr="008B0D53">
        <w:rPr>
          <w:rFonts w:ascii="Times New Roman" w:hAnsi="Times New Roman" w:cs="Times New Roman"/>
          <w:b/>
          <w:sz w:val="20"/>
          <w:szCs w:val="20"/>
        </w:rPr>
        <w:t xml:space="preserve"> –</w:t>
      </w:r>
      <w:proofErr w:type="gramStart"/>
      <w:r w:rsidR="008B0D53" w:rsidRPr="008B0D53">
        <w:rPr>
          <w:rFonts w:ascii="Times New Roman" w:hAnsi="Times New Roman" w:cs="Times New Roman"/>
          <w:b/>
          <w:sz w:val="20"/>
          <w:szCs w:val="20"/>
        </w:rPr>
        <w:t>Výroba</w:t>
      </w:r>
      <w:proofErr w:type="gramEnd"/>
      <w:r w:rsidR="008B0D53" w:rsidRPr="008B0D53">
        <w:rPr>
          <w:rFonts w:ascii="Times New Roman" w:hAnsi="Times New Roman" w:cs="Times New Roman"/>
          <w:b/>
          <w:sz w:val="20"/>
          <w:szCs w:val="20"/>
        </w:rPr>
        <w:t>, vybavení a zajištění provozu informačního pointu</w:t>
      </w:r>
      <w:r w:rsidRPr="008B0D53">
        <w:rPr>
          <w:rFonts w:ascii="Times New Roman" w:hAnsi="Times New Roman" w:cs="Times New Roman"/>
          <w:b/>
          <w:sz w:val="20"/>
          <w:szCs w:val="20"/>
        </w:rPr>
        <w:t>“</w:t>
      </w:r>
      <w:r w:rsidRPr="008B0D53">
        <w:rPr>
          <w:rFonts w:ascii="Times New Roman" w:hAnsi="Times New Roman" w:cs="Times New Roman"/>
          <w:sz w:val="20"/>
          <w:szCs w:val="20"/>
        </w:rPr>
        <w:t xml:space="preserve"> (dále jen „smlouva“).</w:t>
      </w:r>
    </w:p>
    <w:p w14:paraId="63FBED05" w14:textId="0FDDBF87" w:rsidR="007B6DBB" w:rsidRPr="008B0D53" w:rsidRDefault="008B0D53" w:rsidP="00835B76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8B0D5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2C0CE74" w14:textId="77777777" w:rsidR="006F3997" w:rsidRPr="008B0D53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8B0D53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0D53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8B0D53">
        <w:rPr>
          <w:rFonts w:ascii="Times New Roman" w:hAnsi="Times New Roman" w:cs="Times New Roman"/>
          <w:b/>
          <w:sz w:val="20"/>
          <w:szCs w:val="20"/>
        </w:rPr>
        <w:t>l</w:t>
      </w:r>
      <w:r w:rsidRPr="008B0D53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8B0D53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8B0D53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7F5A90B1" w14:textId="77777777" w:rsidR="001770A6" w:rsidRPr="008B0D53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506DDDD8" w14:textId="13A76364" w:rsidR="002642D9" w:rsidRPr="008B0D53" w:rsidRDefault="002642D9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071C22" w:rsidRPr="008B0D53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00283AA9" w:rsidRPr="00283AA9">
        <w:rPr>
          <w:rFonts w:ascii="Times New Roman" w:eastAsia="Times New Roman" w:hAnsi="Times New Roman" w:cs="Times New Roman"/>
          <w:sz w:val="20"/>
          <w:szCs w:val="20"/>
        </w:rPr>
        <w:t>čl. I.</w:t>
      </w:r>
      <w:r w:rsidR="00283AA9" w:rsidRPr="00283AA9">
        <w:rPr>
          <w:rFonts w:ascii="Times New Roman" w:hAnsi="Times New Roman" w:cs="Times New Roman"/>
          <w:sz w:val="20"/>
          <w:szCs w:val="20"/>
        </w:rPr>
        <w:t xml:space="preserve"> odst. 1 </w:t>
      </w:r>
      <w:r w:rsidRPr="008B0D53">
        <w:rPr>
          <w:rFonts w:ascii="Times New Roman" w:hAnsi="Times New Roman" w:cs="Times New Roman"/>
          <w:sz w:val="20"/>
          <w:szCs w:val="20"/>
        </w:rPr>
        <w:t xml:space="preserve">smlouvy se s účinností tohoto dodatku doplňuje </w:t>
      </w:r>
      <w:r w:rsidR="00071C22" w:rsidRPr="008B0D53">
        <w:rPr>
          <w:rFonts w:ascii="Times New Roman" w:hAnsi="Times New Roman" w:cs="Times New Roman"/>
          <w:sz w:val="20"/>
          <w:szCs w:val="20"/>
        </w:rPr>
        <w:t xml:space="preserve">za </w:t>
      </w:r>
      <w:r w:rsidR="00283AA9">
        <w:rPr>
          <w:rFonts w:ascii="Times New Roman" w:hAnsi="Times New Roman" w:cs="Times New Roman"/>
          <w:sz w:val="20"/>
          <w:szCs w:val="20"/>
        </w:rPr>
        <w:t xml:space="preserve">etapu </w:t>
      </w:r>
      <w:r w:rsidR="00CF5A58">
        <w:rPr>
          <w:rFonts w:ascii="Times New Roman" w:hAnsi="Times New Roman" w:cs="Times New Roman"/>
          <w:sz w:val="20"/>
          <w:szCs w:val="20"/>
        </w:rPr>
        <w:br/>
      </w:r>
      <w:r w:rsidR="00283AA9">
        <w:rPr>
          <w:rFonts w:ascii="Times New Roman" w:hAnsi="Times New Roman" w:cs="Times New Roman"/>
          <w:sz w:val="20"/>
          <w:szCs w:val="20"/>
        </w:rPr>
        <w:t>č. 2 další etapy</w:t>
      </w:r>
      <w:r w:rsidR="00CF5A58">
        <w:rPr>
          <w:rFonts w:ascii="Times New Roman" w:hAnsi="Times New Roman" w:cs="Times New Roman"/>
          <w:sz w:val="20"/>
          <w:szCs w:val="20"/>
        </w:rPr>
        <w:t xml:space="preserve"> víceprací</w:t>
      </w:r>
      <w:r w:rsidR="00283AA9">
        <w:rPr>
          <w:rFonts w:ascii="Times New Roman" w:hAnsi="Times New Roman" w:cs="Times New Roman"/>
          <w:sz w:val="20"/>
          <w:szCs w:val="20"/>
        </w:rPr>
        <w:t xml:space="preserve"> v</w:t>
      </w:r>
      <w:r w:rsidR="00071C22" w:rsidRPr="008B0D53">
        <w:rPr>
          <w:rFonts w:ascii="Times New Roman" w:hAnsi="Times New Roman" w:cs="Times New Roman"/>
          <w:sz w:val="20"/>
          <w:szCs w:val="20"/>
        </w:rPr>
        <w:t xml:space="preserve"> </w:t>
      </w:r>
      <w:r w:rsidRPr="008B0D53">
        <w:rPr>
          <w:rFonts w:ascii="Times New Roman" w:hAnsi="Times New Roman" w:cs="Times New Roman"/>
          <w:sz w:val="20"/>
          <w:szCs w:val="20"/>
        </w:rPr>
        <w:t>následující</w:t>
      </w:r>
      <w:r w:rsidR="00283AA9">
        <w:rPr>
          <w:rFonts w:ascii="Times New Roman" w:hAnsi="Times New Roman" w:cs="Times New Roman"/>
          <w:sz w:val="20"/>
          <w:szCs w:val="20"/>
        </w:rPr>
        <w:t>m</w:t>
      </w:r>
      <w:r w:rsidRPr="008B0D53">
        <w:rPr>
          <w:rFonts w:ascii="Times New Roman" w:hAnsi="Times New Roman" w:cs="Times New Roman"/>
          <w:sz w:val="20"/>
          <w:szCs w:val="20"/>
        </w:rPr>
        <w:t xml:space="preserve"> znění: </w:t>
      </w:r>
    </w:p>
    <w:p w14:paraId="3F7590A8" w14:textId="496E22E6" w:rsidR="00CF5A58" w:rsidRPr="00CF5A58" w:rsidRDefault="002642D9" w:rsidP="00CF5A58">
      <w:pPr>
        <w:spacing w:after="12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„</w:t>
      </w:r>
      <w:r w:rsidR="00CF5A58">
        <w:rPr>
          <w:rFonts w:ascii="Times New Roman" w:hAnsi="Times New Roman" w:cs="Times New Roman"/>
          <w:sz w:val="20"/>
          <w:szCs w:val="20"/>
        </w:rPr>
        <w:t>3)</w:t>
      </w:r>
      <w:r w:rsidR="00CF5A58" w:rsidRPr="00CF5A58">
        <w:rPr>
          <w:rFonts w:ascii="Times New Roman" w:hAnsi="Times New Roman" w:cs="Times New Roman"/>
          <w:sz w:val="20"/>
          <w:szCs w:val="20"/>
        </w:rPr>
        <w:t xml:space="preserve"> Výroba přepravního boxu pro dotykový panel. Vzhledem k častým převozům a manipulaci </w:t>
      </w:r>
      <w:r w:rsidR="00CF5A58">
        <w:rPr>
          <w:rFonts w:ascii="Times New Roman" w:hAnsi="Times New Roman" w:cs="Times New Roman"/>
          <w:sz w:val="20"/>
          <w:szCs w:val="20"/>
        </w:rPr>
        <w:br/>
      </w:r>
      <w:r w:rsidR="00CF5A58" w:rsidRPr="00CF5A58">
        <w:rPr>
          <w:rFonts w:ascii="Times New Roman" w:hAnsi="Times New Roman" w:cs="Times New Roman"/>
          <w:sz w:val="20"/>
          <w:szCs w:val="20"/>
        </w:rPr>
        <w:t xml:space="preserve">s dotykovým panelem je potřeba zhotovit lehký pevný přepravní box s minimální hmotností vzhledem </w:t>
      </w:r>
      <w:r w:rsidR="00CF5A58">
        <w:rPr>
          <w:rFonts w:ascii="Times New Roman" w:hAnsi="Times New Roman" w:cs="Times New Roman"/>
          <w:sz w:val="20"/>
          <w:szCs w:val="20"/>
        </w:rPr>
        <w:br/>
      </w:r>
      <w:r w:rsidR="00CF5A58" w:rsidRPr="00CF5A58">
        <w:rPr>
          <w:rFonts w:ascii="Times New Roman" w:hAnsi="Times New Roman" w:cs="Times New Roman"/>
          <w:sz w:val="20"/>
          <w:szCs w:val="20"/>
        </w:rPr>
        <w:t xml:space="preserve">k vysoké vlastní hmotnosti panelu. Konstrukce z dřevěných hranolů, deštění z překližky. Bednové kování, </w:t>
      </w:r>
      <w:r w:rsidR="00CF5A58" w:rsidRPr="00CF5A58">
        <w:rPr>
          <w:rFonts w:ascii="Times New Roman" w:hAnsi="Times New Roman" w:cs="Times New Roman"/>
          <w:sz w:val="20"/>
          <w:szCs w:val="20"/>
        </w:rPr>
        <w:lastRenderedPageBreak/>
        <w:t xml:space="preserve">a bednové úchytky. Výstelka z pěny nebo </w:t>
      </w:r>
      <w:proofErr w:type="spellStart"/>
      <w:r w:rsidR="00CF5A58" w:rsidRPr="00CF5A58">
        <w:rPr>
          <w:rFonts w:ascii="Times New Roman" w:hAnsi="Times New Roman" w:cs="Times New Roman"/>
          <w:sz w:val="20"/>
          <w:szCs w:val="20"/>
        </w:rPr>
        <w:t>mirelonu</w:t>
      </w:r>
      <w:proofErr w:type="spellEnd"/>
      <w:r w:rsidR="00CF5A58" w:rsidRPr="00CF5A58">
        <w:rPr>
          <w:rFonts w:ascii="Times New Roman" w:hAnsi="Times New Roman" w:cs="Times New Roman"/>
          <w:sz w:val="20"/>
          <w:szCs w:val="20"/>
        </w:rPr>
        <w:t xml:space="preserve"> musí zajisti</w:t>
      </w:r>
      <w:r w:rsidR="00CF5A58">
        <w:rPr>
          <w:rFonts w:ascii="Times New Roman" w:hAnsi="Times New Roman" w:cs="Times New Roman"/>
          <w:sz w:val="20"/>
          <w:szCs w:val="20"/>
        </w:rPr>
        <w:t>t</w:t>
      </w:r>
      <w:r w:rsidR="00CF5A58" w:rsidRPr="00CF5A58">
        <w:rPr>
          <w:rFonts w:ascii="Times New Roman" w:hAnsi="Times New Roman" w:cs="Times New Roman"/>
          <w:sz w:val="20"/>
          <w:szCs w:val="20"/>
        </w:rPr>
        <w:t xml:space="preserve"> ochranu povrchů a zamezit pohybu panelu uvnit</w:t>
      </w:r>
      <w:r w:rsidR="00CF5A58">
        <w:rPr>
          <w:rFonts w:ascii="Times New Roman" w:hAnsi="Times New Roman" w:cs="Times New Roman"/>
          <w:sz w:val="20"/>
          <w:szCs w:val="20"/>
        </w:rPr>
        <w:t>ř</w:t>
      </w:r>
      <w:r w:rsidR="00CF5A58" w:rsidRPr="00CF5A58">
        <w:rPr>
          <w:rFonts w:ascii="Times New Roman" w:hAnsi="Times New Roman" w:cs="Times New Roman"/>
          <w:sz w:val="20"/>
          <w:szCs w:val="20"/>
        </w:rPr>
        <w:t xml:space="preserve"> boxu během dopravy. Vnitřní rozměry boxu přesně dle rozměrů dotykového panelu. </w:t>
      </w:r>
    </w:p>
    <w:p w14:paraId="2D2FA749" w14:textId="52BA3B0C" w:rsidR="00CF5A58" w:rsidRPr="00CF5A58" w:rsidRDefault="00CF5A58" w:rsidP="00CF5A58">
      <w:pPr>
        <w:spacing w:after="120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</w:t>
      </w:r>
      <w:r w:rsidR="00A13A9E">
        <w:rPr>
          <w:rFonts w:ascii="Times New Roman" w:hAnsi="Times New Roman" w:cs="Times New Roman"/>
          <w:sz w:val="20"/>
          <w:szCs w:val="20"/>
        </w:rPr>
        <w:t xml:space="preserve"> Úprava jednostranného bakelitového</w:t>
      </w:r>
      <w:r w:rsidRPr="00CF5A58">
        <w:rPr>
          <w:rFonts w:ascii="Times New Roman" w:hAnsi="Times New Roman" w:cs="Times New Roman"/>
          <w:sz w:val="20"/>
          <w:szCs w:val="20"/>
        </w:rPr>
        <w:t xml:space="preserve"> rámu na oboustranný rám z důvodu většího množství prezentovaného obsahu a prosvětlení jednací části interiéru stánku.</w:t>
      </w:r>
    </w:p>
    <w:p w14:paraId="35B8136B" w14:textId="1A71D173" w:rsidR="00A13A9E" w:rsidRDefault="00CF5A58" w:rsidP="00A13A9E">
      <w:pPr>
        <w:spacing w:after="120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</w:t>
      </w:r>
      <w:r w:rsidRPr="00CF5A58">
        <w:rPr>
          <w:rFonts w:ascii="Times New Roman" w:hAnsi="Times New Roman" w:cs="Times New Roman"/>
          <w:sz w:val="20"/>
          <w:szCs w:val="20"/>
        </w:rPr>
        <w:t xml:space="preserve"> Výroba přepravního rámu pro dřevěnou skříňku. Opakovaná manipulace vyžaduje výrobu ochranného rámu, jenž slouží rovněž jako přepravní kostra s úchyty pro pohodlnější přesuny prvku. Konstrukce </w:t>
      </w:r>
      <w:r>
        <w:rPr>
          <w:rFonts w:ascii="Times New Roman" w:hAnsi="Times New Roman" w:cs="Times New Roman"/>
          <w:sz w:val="20"/>
          <w:szCs w:val="20"/>
        </w:rPr>
        <w:br/>
      </w:r>
      <w:r w:rsidRPr="00CF5A58">
        <w:rPr>
          <w:rFonts w:ascii="Times New Roman" w:hAnsi="Times New Roman" w:cs="Times New Roman"/>
          <w:sz w:val="20"/>
          <w:szCs w:val="20"/>
        </w:rPr>
        <w:t>z dřevěných hranolů, madla, výstelka z pěny.</w:t>
      </w:r>
    </w:p>
    <w:p w14:paraId="1B7CF342" w14:textId="77777777" w:rsidR="00A13A9E" w:rsidRDefault="00A13A9E" w:rsidP="00A13A9E">
      <w:pPr>
        <w:spacing w:after="120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161ADF25" w14:textId="69CFA088" w:rsidR="00CF5A58" w:rsidRPr="00A13A9E" w:rsidRDefault="00CF5A58" w:rsidP="00A13A9E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0D53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v </w:t>
      </w:r>
      <w:r w:rsidRPr="00283AA9">
        <w:rPr>
          <w:rFonts w:ascii="Times New Roman" w:eastAsia="Times New Roman" w:hAnsi="Times New Roman" w:cs="Times New Roman"/>
          <w:sz w:val="20"/>
          <w:szCs w:val="20"/>
        </w:rPr>
        <w:t>čl. I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283AA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13A9E">
        <w:rPr>
          <w:rFonts w:ascii="Times New Roman" w:eastAsia="Times New Roman" w:hAnsi="Times New Roman" w:cs="Times New Roman"/>
          <w:sz w:val="20"/>
          <w:szCs w:val="20"/>
        </w:rPr>
        <w:t xml:space="preserve"> odst. 2 smlouvy se s účinností tohoto dodatku doplňují písmena </w:t>
      </w:r>
      <w:r w:rsidRPr="00A13A9E">
        <w:rPr>
          <w:rFonts w:ascii="Times New Roman" w:eastAsia="Times New Roman" w:hAnsi="Times New Roman" w:cs="Times New Roman"/>
          <w:sz w:val="20"/>
          <w:szCs w:val="20"/>
        </w:rPr>
        <w:br/>
        <w:t xml:space="preserve"> c) – </w:t>
      </w:r>
      <w:r w:rsidR="00A13A9E" w:rsidRPr="00A13A9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13A9E">
        <w:rPr>
          <w:rFonts w:ascii="Times New Roman" w:eastAsia="Times New Roman" w:hAnsi="Times New Roman" w:cs="Times New Roman"/>
          <w:sz w:val="20"/>
          <w:szCs w:val="20"/>
        </w:rPr>
        <w:t xml:space="preserve">)  v následujícím znění: </w:t>
      </w:r>
    </w:p>
    <w:p w14:paraId="0311D299" w14:textId="1F72D7D1" w:rsidR="00CF5A58" w:rsidRDefault="00CF5A58" w:rsidP="00CF5A58">
      <w:pPr>
        <w:spacing w:after="120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„c</w:t>
      </w:r>
      <w:r w:rsidRPr="00CF5A58">
        <w:rPr>
          <w:rFonts w:ascii="Times New Roman" w:hAnsi="Times New Roman" w:cs="Times New Roman"/>
          <w:sz w:val="20"/>
          <w:szCs w:val="20"/>
        </w:rPr>
        <w:t>)</w:t>
      </w:r>
      <w:r w:rsidRPr="00CF5A58">
        <w:rPr>
          <w:rFonts w:ascii="Times New Roman" w:hAnsi="Times New Roman" w:cs="Times New Roman"/>
          <w:sz w:val="20"/>
          <w:szCs w:val="20"/>
        </w:rPr>
        <w:tab/>
        <w:t xml:space="preserve">po odevzdání </w:t>
      </w:r>
      <w:r w:rsidRPr="001A206C">
        <w:rPr>
          <w:rFonts w:ascii="Times New Roman" w:hAnsi="Times New Roman" w:cs="Times New Roman"/>
          <w:b/>
          <w:sz w:val="20"/>
          <w:szCs w:val="20"/>
        </w:rPr>
        <w:t>3. etapy</w:t>
      </w:r>
      <w:r w:rsidRPr="00CF5A58">
        <w:rPr>
          <w:rFonts w:ascii="Times New Roman" w:hAnsi="Times New Roman" w:cs="Times New Roman"/>
          <w:sz w:val="20"/>
          <w:szCs w:val="20"/>
        </w:rPr>
        <w:t xml:space="preserve"> předmětu plnění a po podpisu akceptačního protokolu bude zhotoviteli uhrazena částka </w:t>
      </w:r>
      <w:r w:rsidRPr="001A206C">
        <w:rPr>
          <w:rFonts w:ascii="Times New Roman" w:hAnsi="Times New Roman" w:cs="Times New Roman"/>
          <w:b/>
          <w:sz w:val="20"/>
          <w:szCs w:val="20"/>
        </w:rPr>
        <w:t>9.800</w:t>
      </w:r>
      <w:r w:rsidR="001A206C">
        <w:rPr>
          <w:rFonts w:ascii="Times New Roman" w:hAnsi="Times New Roman" w:cs="Times New Roman"/>
          <w:b/>
          <w:sz w:val="20"/>
          <w:szCs w:val="20"/>
        </w:rPr>
        <w:t>,-</w:t>
      </w:r>
      <w:r w:rsidRPr="001A206C">
        <w:rPr>
          <w:rFonts w:ascii="Times New Roman" w:hAnsi="Times New Roman" w:cs="Times New Roman"/>
          <w:b/>
          <w:sz w:val="20"/>
          <w:szCs w:val="20"/>
        </w:rPr>
        <w:t xml:space="preserve"> Kč bez DPH</w:t>
      </w:r>
      <w:r w:rsidRPr="00CF5A58">
        <w:rPr>
          <w:rFonts w:ascii="Times New Roman" w:hAnsi="Times New Roman" w:cs="Times New Roman"/>
          <w:sz w:val="20"/>
          <w:szCs w:val="20"/>
        </w:rPr>
        <w:t xml:space="preserve"> (slovy: </w:t>
      </w:r>
      <w:r>
        <w:rPr>
          <w:rFonts w:ascii="Times New Roman" w:hAnsi="Times New Roman" w:cs="Times New Roman"/>
          <w:sz w:val="20"/>
          <w:szCs w:val="20"/>
        </w:rPr>
        <w:t xml:space="preserve">devět tisíc osm set </w:t>
      </w:r>
      <w:r w:rsidRPr="00CF5A58">
        <w:rPr>
          <w:rFonts w:ascii="Times New Roman" w:hAnsi="Times New Roman" w:cs="Times New Roman"/>
          <w:sz w:val="20"/>
          <w:szCs w:val="20"/>
        </w:rPr>
        <w:t xml:space="preserve"> korun českých korun českých)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F5A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946072" w14:textId="70F1B19F" w:rsidR="00CF5A58" w:rsidRDefault="00CF5A58" w:rsidP="00CF5A58">
      <w:pPr>
        <w:spacing w:after="120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</w:t>
      </w:r>
      <w:r>
        <w:rPr>
          <w:rFonts w:ascii="Times New Roman" w:hAnsi="Times New Roman" w:cs="Times New Roman"/>
          <w:sz w:val="20"/>
          <w:szCs w:val="20"/>
        </w:rPr>
        <w:tab/>
      </w:r>
      <w:r w:rsidRPr="00CF5A58">
        <w:rPr>
          <w:rFonts w:ascii="Times New Roman" w:hAnsi="Times New Roman" w:cs="Times New Roman"/>
          <w:sz w:val="20"/>
          <w:szCs w:val="20"/>
        </w:rPr>
        <w:t>po odevzdání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3A9E">
        <w:rPr>
          <w:rFonts w:ascii="Times New Roman" w:hAnsi="Times New Roman" w:cs="Times New Roman"/>
          <w:b/>
          <w:sz w:val="20"/>
          <w:szCs w:val="20"/>
        </w:rPr>
        <w:t>4. etapy</w:t>
      </w:r>
      <w:r w:rsidRPr="00CF5A58">
        <w:rPr>
          <w:rFonts w:ascii="Times New Roman" w:hAnsi="Times New Roman" w:cs="Times New Roman"/>
          <w:sz w:val="20"/>
          <w:szCs w:val="20"/>
        </w:rPr>
        <w:t xml:space="preserve"> předmětu plnění a po podpisu akceptačního protokolu bude zhotoviteli uhrazena částka </w:t>
      </w:r>
      <w:r w:rsidRPr="001A206C">
        <w:rPr>
          <w:rFonts w:ascii="Times New Roman" w:hAnsi="Times New Roman" w:cs="Times New Roman"/>
          <w:b/>
          <w:sz w:val="20"/>
          <w:szCs w:val="20"/>
        </w:rPr>
        <w:t>14.650,- Kč bez DPH</w:t>
      </w:r>
      <w:r w:rsidRPr="00CF5A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5A58">
        <w:rPr>
          <w:rFonts w:ascii="Times New Roman" w:hAnsi="Times New Roman" w:cs="Times New Roman"/>
          <w:sz w:val="20"/>
          <w:szCs w:val="20"/>
        </w:rPr>
        <w:t xml:space="preserve"> (slovy: </w:t>
      </w:r>
      <w:r>
        <w:rPr>
          <w:rFonts w:ascii="Times New Roman" w:hAnsi="Times New Roman" w:cs="Times New Roman"/>
          <w:sz w:val="20"/>
          <w:szCs w:val="20"/>
        </w:rPr>
        <w:t>čtrnáct tisíc šest set padesát</w:t>
      </w:r>
      <w:r w:rsidRPr="00CF5A58">
        <w:rPr>
          <w:rFonts w:ascii="Times New Roman" w:hAnsi="Times New Roman" w:cs="Times New Roman"/>
          <w:sz w:val="20"/>
          <w:szCs w:val="20"/>
        </w:rPr>
        <w:t xml:space="preserve"> korun českých korun českých)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49F15E6" w14:textId="114B438A" w:rsidR="00996235" w:rsidRDefault="00CF5A58" w:rsidP="00996235">
      <w:pPr>
        <w:spacing w:after="120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e) </w:t>
      </w:r>
      <w:r>
        <w:rPr>
          <w:rFonts w:ascii="Times New Roman" w:hAnsi="Times New Roman" w:cs="Times New Roman"/>
          <w:sz w:val="20"/>
          <w:szCs w:val="20"/>
        </w:rPr>
        <w:tab/>
      </w:r>
      <w:r w:rsidRPr="00CF5A58">
        <w:rPr>
          <w:rFonts w:ascii="Times New Roman" w:hAnsi="Times New Roman" w:cs="Times New Roman"/>
          <w:sz w:val="20"/>
          <w:szCs w:val="20"/>
        </w:rPr>
        <w:t>po odevzdání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3A9E">
        <w:rPr>
          <w:rFonts w:ascii="Times New Roman" w:hAnsi="Times New Roman" w:cs="Times New Roman"/>
          <w:b/>
          <w:sz w:val="20"/>
          <w:szCs w:val="20"/>
        </w:rPr>
        <w:t>5. etapy</w:t>
      </w:r>
      <w:r w:rsidRPr="00CF5A58">
        <w:rPr>
          <w:rFonts w:ascii="Times New Roman" w:hAnsi="Times New Roman" w:cs="Times New Roman"/>
          <w:sz w:val="20"/>
          <w:szCs w:val="20"/>
        </w:rPr>
        <w:t xml:space="preserve"> předmětu plnění a po podpisu akceptačního protokolu bude zhotoviteli uhrazena částka </w:t>
      </w:r>
      <w:r w:rsidRPr="001A206C">
        <w:rPr>
          <w:rFonts w:ascii="Times New Roman" w:hAnsi="Times New Roman" w:cs="Times New Roman"/>
          <w:b/>
          <w:sz w:val="20"/>
          <w:szCs w:val="20"/>
        </w:rPr>
        <w:t>4.500,- Kč bez DPH</w:t>
      </w:r>
      <w:r w:rsidRPr="00CF5A58">
        <w:rPr>
          <w:rFonts w:ascii="Times New Roman" w:hAnsi="Times New Roman" w:cs="Times New Roman"/>
          <w:sz w:val="20"/>
          <w:szCs w:val="20"/>
        </w:rPr>
        <w:t xml:space="preserve"> (slovy: </w:t>
      </w:r>
      <w:r>
        <w:rPr>
          <w:rFonts w:ascii="Times New Roman" w:hAnsi="Times New Roman" w:cs="Times New Roman"/>
          <w:sz w:val="20"/>
          <w:szCs w:val="20"/>
        </w:rPr>
        <w:t xml:space="preserve">čtyři tisíce pět set </w:t>
      </w:r>
      <w:r w:rsidRPr="00CF5A58">
        <w:rPr>
          <w:rFonts w:ascii="Times New Roman" w:hAnsi="Times New Roman" w:cs="Times New Roman"/>
          <w:sz w:val="20"/>
          <w:szCs w:val="20"/>
        </w:rPr>
        <w:t>korun českých korun českých)</w:t>
      </w:r>
      <w:r>
        <w:rPr>
          <w:rFonts w:ascii="Times New Roman" w:hAnsi="Times New Roman" w:cs="Times New Roman"/>
          <w:sz w:val="20"/>
          <w:szCs w:val="20"/>
        </w:rPr>
        <w:t>.</w:t>
      </w:r>
      <w:r w:rsidR="00A13A9E">
        <w:rPr>
          <w:rFonts w:ascii="Times New Roman" w:hAnsi="Times New Roman" w:cs="Times New Roman"/>
          <w:sz w:val="20"/>
          <w:szCs w:val="20"/>
        </w:rPr>
        <w:t>“.</w:t>
      </w:r>
    </w:p>
    <w:p w14:paraId="0F6ABC6F" w14:textId="77777777" w:rsidR="00996235" w:rsidRDefault="00996235" w:rsidP="00996235">
      <w:pPr>
        <w:spacing w:after="120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64AE71D5" w14:textId="75853D31" w:rsidR="00996235" w:rsidRDefault="00996235" w:rsidP="00823A17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6235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6235">
        <w:rPr>
          <w:rFonts w:ascii="Times New Roman" w:eastAsia="Times New Roman" w:hAnsi="Times New Roman" w:cs="Times New Roman"/>
          <w:sz w:val="20"/>
          <w:szCs w:val="20"/>
        </w:rPr>
        <w:t>čl. I</w:t>
      </w:r>
      <w:r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996235">
        <w:rPr>
          <w:rFonts w:ascii="Times New Roman" w:eastAsia="Times New Roman" w:hAnsi="Times New Roman" w:cs="Times New Roman"/>
          <w:sz w:val="20"/>
          <w:szCs w:val="20"/>
        </w:rPr>
        <w:t xml:space="preserve">. odst. 1 smlouvy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996235">
        <w:rPr>
          <w:rFonts w:ascii="Times New Roman" w:eastAsia="Times New Roman" w:hAnsi="Times New Roman" w:cs="Times New Roman"/>
          <w:sz w:val="20"/>
          <w:szCs w:val="20"/>
        </w:rPr>
        <w:t xml:space="preserve"> s účinností tohoto dodatku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doplňuje </w:t>
      </w:r>
      <w:r w:rsidR="00EE5A94">
        <w:rPr>
          <w:rFonts w:ascii="Times New Roman" w:eastAsia="Times New Roman" w:hAnsi="Times New Roman" w:cs="Times New Roman"/>
          <w:sz w:val="20"/>
          <w:szCs w:val="20"/>
        </w:rPr>
        <w:br/>
      </w:r>
      <w:r w:rsidR="00CA7A74">
        <w:rPr>
          <w:rFonts w:ascii="Times New Roman" w:eastAsia="Times New Roman" w:hAnsi="Times New Roman" w:cs="Times New Roman"/>
          <w:sz w:val="20"/>
          <w:szCs w:val="20"/>
        </w:rPr>
        <w:t>odstavcem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3) v následujícím znění:</w:t>
      </w:r>
    </w:p>
    <w:p w14:paraId="1351F656" w14:textId="27ADA549" w:rsidR="00996235" w:rsidRPr="00EE5A94" w:rsidRDefault="00996235" w:rsidP="00EE5A94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E5A94">
        <w:rPr>
          <w:rFonts w:ascii="Times New Roman" w:hAnsi="Times New Roman" w:cs="Times New Roman"/>
          <w:sz w:val="20"/>
          <w:szCs w:val="20"/>
        </w:rPr>
        <w:t>„</w:t>
      </w:r>
      <w:r w:rsidR="00EE5A94" w:rsidRPr="00EE5A94">
        <w:rPr>
          <w:rFonts w:ascii="Times New Roman" w:hAnsi="Times New Roman" w:cs="Times New Roman"/>
          <w:sz w:val="20"/>
          <w:szCs w:val="20"/>
        </w:rPr>
        <w:t xml:space="preserve">3) </w:t>
      </w:r>
      <w:r w:rsidRPr="00EE5A94">
        <w:rPr>
          <w:rFonts w:ascii="Times New Roman" w:hAnsi="Times New Roman" w:cs="Times New Roman"/>
          <w:sz w:val="20"/>
          <w:szCs w:val="20"/>
        </w:rPr>
        <w:t>etap</w:t>
      </w:r>
      <w:r w:rsidR="00EE5A94" w:rsidRPr="00EE5A94">
        <w:rPr>
          <w:rFonts w:ascii="Times New Roman" w:hAnsi="Times New Roman" w:cs="Times New Roman"/>
          <w:sz w:val="20"/>
          <w:szCs w:val="20"/>
        </w:rPr>
        <w:t>a č. 3-5</w:t>
      </w:r>
      <w:r w:rsidRPr="00EE5A94">
        <w:rPr>
          <w:rFonts w:ascii="Times New Roman" w:hAnsi="Times New Roman" w:cs="Times New Roman"/>
          <w:sz w:val="20"/>
          <w:szCs w:val="20"/>
        </w:rPr>
        <w:t xml:space="preserve"> -  do </w:t>
      </w:r>
      <w:r w:rsidR="00EE5A94" w:rsidRPr="00EE5A94">
        <w:rPr>
          <w:rFonts w:ascii="Times New Roman" w:hAnsi="Times New Roman" w:cs="Times New Roman"/>
          <w:sz w:val="20"/>
          <w:szCs w:val="20"/>
        </w:rPr>
        <w:t>20</w:t>
      </w:r>
      <w:r w:rsidRPr="00EE5A94">
        <w:rPr>
          <w:rFonts w:ascii="Times New Roman" w:hAnsi="Times New Roman" w:cs="Times New Roman"/>
          <w:sz w:val="20"/>
          <w:szCs w:val="20"/>
        </w:rPr>
        <w:t xml:space="preserve">. </w:t>
      </w:r>
      <w:r w:rsidR="00EE5A94" w:rsidRPr="00EE5A94">
        <w:rPr>
          <w:rFonts w:ascii="Times New Roman" w:hAnsi="Times New Roman" w:cs="Times New Roman"/>
          <w:sz w:val="20"/>
          <w:szCs w:val="20"/>
        </w:rPr>
        <w:t>5</w:t>
      </w:r>
      <w:r w:rsidRPr="00EE5A94">
        <w:rPr>
          <w:rFonts w:ascii="Times New Roman" w:hAnsi="Times New Roman" w:cs="Times New Roman"/>
          <w:sz w:val="20"/>
          <w:szCs w:val="20"/>
        </w:rPr>
        <w:t>. 2022.</w:t>
      </w:r>
      <w:r w:rsidR="00EE5A94" w:rsidRPr="00EE5A94">
        <w:rPr>
          <w:rFonts w:ascii="Times New Roman" w:hAnsi="Times New Roman" w:cs="Times New Roman"/>
          <w:sz w:val="20"/>
          <w:szCs w:val="20"/>
        </w:rPr>
        <w:t>“</w:t>
      </w:r>
    </w:p>
    <w:p w14:paraId="30CD1761" w14:textId="77777777" w:rsidR="001770A6" w:rsidRPr="008B0D53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8B0D53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0D53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8B0D53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40F4FF12" w:rsidR="00657581" w:rsidRPr="008B0D53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8B0D53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8B0D53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8B0D53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8B0D53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8B0D53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8B0D53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8B0D53">
        <w:rPr>
          <w:rFonts w:ascii="Times New Roman" w:hAnsi="Times New Roman" w:cs="Times New Roman"/>
          <w:sz w:val="20"/>
          <w:szCs w:val="20"/>
        </w:rPr>
        <w:br/>
      </w:r>
      <w:r w:rsidR="003133BD" w:rsidRPr="008B0D53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8B0D53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8B0D53">
        <w:rPr>
          <w:rFonts w:ascii="Times New Roman" w:hAnsi="Times New Roman" w:cs="Times New Roman"/>
          <w:sz w:val="20"/>
          <w:szCs w:val="20"/>
        </w:rPr>
        <w:t>po jednom</w:t>
      </w:r>
      <w:r w:rsidR="00A935CF" w:rsidRPr="008B0D53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8B0D5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8B0D53">
        <w:rPr>
          <w:rFonts w:ascii="Times New Roman" w:hAnsi="Times New Roman" w:cs="Times New Roman"/>
          <w:sz w:val="20"/>
          <w:szCs w:val="20"/>
        </w:rPr>
        <w:t>s</w:t>
      </w:r>
      <w:r w:rsidRPr="008B0D53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8B0D53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8B0D53">
        <w:rPr>
          <w:rFonts w:ascii="Times New Roman" w:hAnsi="Times New Roman" w:cs="Times New Roman"/>
          <w:sz w:val="20"/>
          <w:szCs w:val="20"/>
        </w:rPr>
        <w:t>d</w:t>
      </w:r>
      <w:r w:rsidRPr="008B0D53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0F154D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F154D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0F154D">
        <w:rPr>
          <w:rFonts w:ascii="Times New Roman" w:hAnsi="Times New Roman" w:cs="Times New Roman"/>
          <w:sz w:val="20"/>
          <w:szCs w:val="20"/>
        </w:rPr>
        <w:t>d</w:t>
      </w:r>
      <w:r w:rsidRPr="000F154D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0F154D">
        <w:rPr>
          <w:rFonts w:ascii="Times New Roman" w:hAnsi="Times New Roman" w:cs="Times New Roman"/>
          <w:sz w:val="20"/>
          <w:szCs w:val="20"/>
        </w:rPr>
        <w:br/>
      </w:r>
      <w:r w:rsidRPr="000F154D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2EFEEC7B" w:rsidR="00013D23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F154D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0F154D" w:rsidRPr="000F154D">
        <w:rPr>
          <w:rFonts w:ascii="Times New Roman" w:hAnsi="Times New Roman" w:cs="Times New Roman"/>
          <w:sz w:val="20"/>
          <w:szCs w:val="20"/>
        </w:rPr>
        <w:t>.</w:t>
      </w:r>
    </w:p>
    <w:p w14:paraId="04C2F1CB" w14:textId="7836CB91" w:rsidR="00293C8A" w:rsidRDefault="00293C8A" w:rsidP="00293C8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692C79E0" w14:textId="40AA4D2C" w:rsidR="00293C8A" w:rsidRDefault="00293C8A" w:rsidP="00293C8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605F6D38" w14:textId="77777777" w:rsidR="00293C8A" w:rsidRPr="00293C8A" w:rsidRDefault="00293C8A" w:rsidP="00293C8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295C86E2" w14:textId="6EB8EBF4" w:rsidR="00013D23" w:rsidRPr="000F154D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F154D">
        <w:rPr>
          <w:rFonts w:ascii="Times New Roman" w:hAnsi="Times New Roman" w:cs="Times New Roman"/>
          <w:sz w:val="20"/>
          <w:szCs w:val="20"/>
        </w:rPr>
        <w:t>Smluvní strany dále prohlašují, že  skutečnosti uvedené v</w:t>
      </w:r>
      <w:r w:rsidR="00013D23" w:rsidRPr="000F154D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0F154D">
        <w:rPr>
          <w:rFonts w:ascii="Times New Roman" w:hAnsi="Times New Roman" w:cs="Times New Roman"/>
          <w:sz w:val="20"/>
          <w:szCs w:val="20"/>
        </w:rPr>
        <w:t xml:space="preserve"> </w:t>
      </w:r>
      <w:r w:rsidRPr="000F154D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20417E24" w:rsidR="00C94D31" w:rsidRPr="000F154D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F154D">
        <w:rPr>
          <w:rFonts w:ascii="Times New Roman" w:hAnsi="Times New Roman" w:cs="Times New Roman"/>
          <w:sz w:val="20"/>
          <w:szCs w:val="20"/>
        </w:rPr>
        <w:t>Dodatek</w:t>
      </w:r>
      <w:r w:rsidR="00C94D31" w:rsidRPr="000F154D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0F154D">
        <w:rPr>
          <w:rFonts w:ascii="Times New Roman" w:hAnsi="Times New Roman" w:cs="Times New Roman"/>
          <w:sz w:val="20"/>
          <w:szCs w:val="20"/>
        </w:rPr>
        <w:t xml:space="preserve"> </w:t>
      </w:r>
      <w:r w:rsidR="000F154D" w:rsidRPr="000F15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7685" w14:textId="77777777" w:rsidR="00A935CF" w:rsidRPr="008B0D53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6A16ECA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81C0B3" w14:textId="77777777" w:rsidR="00293C8A" w:rsidRPr="008B0D53" w:rsidRDefault="00293C8A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0BD7A735" w:rsidR="00A935CF" w:rsidRPr="008B0D53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V </w:t>
      </w:r>
      <w:r w:rsidR="00981192" w:rsidRPr="008B0D53">
        <w:rPr>
          <w:rFonts w:ascii="Times New Roman" w:hAnsi="Times New Roman" w:cs="Times New Roman"/>
          <w:sz w:val="20"/>
          <w:szCs w:val="20"/>
        </w:rPr>
        <w:t>Praze</w:t>
      </w:r>
      <w:r w:rsidRPr="008B0D53">
        <w:rPr>
          <w:rFonts w:ascii="Times New Roman" w:hAnsi="Times New Roman" w:cs="Times New Roman"/>
          <w:sz w:val="20"/>
          <w:szCs w:val="20"/>
        </w:rPr>
        <w:t xml:space="preserve"> dne:</w:t>
      </w:r>
      <w:r w:rsidRPr="008B0D53">
        <w:rPr>
          <w:rFonts w:ascii="Times New Roman" w:hAnsi="Times New Roman" w:cs="Times New Roman"/>
          <w:sz w:val="20"/>
          <w:szCs w:val="20"/>
        </w:rPr>
        <w:tab/>
      </w:r>
      <w:r w:rsidRPr="008B0D53">
        <w:rPr>
          <w:rFonts w:ascii="Times New Roman" w:hAnsi="Times New Roman" w:cs="Times New Roman"/>
          <w:sz w:val="20"/>
          <w:szCs w:val="20"/>
        </w:rPr>
        <w:tab/>
      </w:r>
      <w:r w:rsidR="00981192" w:rsidRPr="008B0D53">
        <w:rPr>
          <w:rFonts w:ascii="Times New Roman" w:hAnsi="Times New Roman" w:cs="Times New Roman"/>
          <w:sz w:val="20"/>
          <w:szCs w:val="20"/>
        </w:rPr>
        <w:tab/>
      </w:r>
      <w:r w:rsidRPr="008B0D53">
        <w:rPr>
          <w:rFonts w:ascii="Times New Roman" w:hAnsi="Times New Roman" w:cs="Times New Roman"/>
          <w:sz w:val="20"/>
          <w:szCs w:val="20"/>
        </w:rPr>
        <w:tab/>
      </w:r>
      <w:r w:rsidRPr="008B0D53">
        <w:rPr>
          <w:rFonts w:ascii="Times New Roman" w:hAnsi="Times New Roman" w:cs="Times New Roman"/>
          <w:sz w:val="20"/>
          <w:szCs w:val="20"/>
        </w:rPr>
        <w:tab/>
      </w:r>
      <w:r w:rsidRPr="008B0D53">
        <w:rPr>
          <w:rFonts w:ascii="Times New Roman" w:hAnsi="Times New Roman" w:cs="Times New Roman"/>
          <w:sz w:val="20"/>
          <w:szCs w:val="20"/>
        </w:rPr>
        <w:tab/>
      </w:r>
      <w:r w:rsidRPr="008B0D53">
        <w:rPr>
          <w:rFonts w:ascii="Times New Roman" w:hAnsi="Times New Roman" w:cs="Times New Roman"/>
          <w:sz w:val="20"/>
          <w:szCs w:val="20"/>
        </w:rPr>
        <w:tab/>
        <w:t>V </w:t>
      </w:r>
      <w:r w:rsidR="00283AA9">
        <w:rPr>
          <w:rFonts w:ascii="Times New Roman" w:hAnsi="Times New Roman" w:cs="Times New Roman"/>
          <w:sz w:val="20"/>
          <w:szCs w:val="20"/>
        </w:rPr>
        <w:t>Bílovicích</w:t>
      </w:r>
      <w:r w:rsidRPr="008B0D53">
        <w:rPr>
          <w:rFonts w:ascii="Times New Roman" w:hAnsi="Times New Roman" w:cs="Times New Roman"/>
          <w:sz w:val="20"/>
          <w:szCs w:val="20"/>
        </w:rPr>
        <w:t xml:space="preserve"> dne:</w:t>
      </w:r>
    </w:p>
    <w:p w14:paraId="72171D42" w14:textId="77777777" w:rsidR="00006C69" w:rsidRPr="008B0D53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8B0D53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8B0D53">
        <w:rPr>
          <w:rFonts w:ascii="Times New Roman" w:hAnsi="Times New Roman" w:cs="Times New Roman"/>
          <w:sz w:val="20"/>
          <w:szCs w:val="20"/>
        </w:rPr>
        <w:t>objednatele</w:t>
      </w:r>
      <w:r w:rsidRPr="008B0D53">
        <w:rPr>
          <w:rFonts w:ascii="Times New Roman" w:hAnsi="Times New Roman" w:cs="Times New Roman"/>
          <w:sz w:val="20"/>
          <w:szCs w:val="20"/>
        </w:rPr>
        <w:t>:</w:t>
      </w:r>
      <w:r w:rsidR="009A73B5" w:rsidRPr="008B0D53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8B0D53">
        <w:rPr>
          <w:rFonts w:ascii="Times New Roman" w:hAnsi="Times New Roman" w:cs="Times New Roman"/>
          <w:sz w:val="20"/>
          <w:szCs w:val="20"/>
        </w:rPr>
        <w:tab/>
      </w:r>
      <w:r w:rsidR="009A73B5" w:rsidRPr="008B0D53">
        <w:rPr>
          <w:rFonts w:ascii="Times New Roman" w:hAnsi="Times New Roman" w:cs="Times New Roman"/>
          <w:sz w:val="20"/>
          <w:szCs w:val="20"/>
        </w:rPr>
        <w:tab/>
      </w:r>
      <w:r w:rsidR="009A73B5" w:rsidRPr="008B0D53">
        <w:rPr>
          <w:rFonts w:ascii="Times New Roman" w:hAnsi="Times New Roman" w:cs="Times New Roman"/>
          <w:sz w:val="20"/>
          <w:szCs w:val="20"/>
        </w:rPr>
        <w:tab/>
      </w:r>
      <w:r w:rsidR="009A73B5" w:rsidRPr="008B0D53">
        <w:rPr>
          <w:rFonts w:ascii="Times New Roman" w:hAnsi="Times New Roman" w:cs="Times New Roman"/>
          <w:sz w:val="20"/>
          <w:szCs w:val="20"/>
        </w:rPr>
        <w:tab/>
      </w:r>
      <w:r w:rsidR="009A73B5" w:rsidRPr="008B0D53">
        <w:rPr>
          <w:rFonts w:ascii="Times New Roman" w:hAnsi="Times New Roman" w:cs="Times New Roman"/>
          <w:sz w:val="20"/>
          <w:szCs w:val="20"/>
        </w:rPr>
        <w:tab/>
      </w:r>
      <w:r w:rsidR="009A73B5" w:rsidRPr="008B0D53">
        <w:rPr>
          <w:rFonts w:ascii="Times New Roman" w:hAnsi="Times New Roman" w:cs="Times New Roman"/>
          <w:sz w:val="20"/>
          <w:szCs w:val="20"/>
        </w:rPr>
        <w:tab/>
      </w:r>
      <w:r w:rsidR="009A73B5" w:rsidRPr="008B0D53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8B0D53">
        <w:rPr>
          <w:rFonts w:ascii="Times New Roman" w:hAnsi="Times New Roman" w:cs="Times New Roman"/>
          <w:sz w:val="20"/>
          <w:szCs w:val="20"/>
        </w:rPr>
        <w:t>zhotovitel</w:t>
      </w:r>
      <w:r w:rsidR="009A73B5" w:rsidRPr="008B0D53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8B0D53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38087855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FD377C" w14:textId="3B3C9F31" w:rsidR="00E92FF7" w:rsidRDefault="00E92FF7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B3FCBC" w14:textId="77777777" w:rsidR="00E92FF7" w:rsidRPr="008B0D53" w:rsidRDefault="00E92FF7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5FC9CFF4" w14:textId="77777777" w:rsidR="00A935CF" w:rsidRPr="008B0D53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8B0D53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0D53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8B0D53">
        <w:rPr>
          <w:rFonts w:ascii="Times New Roman" w:hAnsi="Times New Roman" w:cs="Times New Roman"/>
          <w:sz w:val="20"/>
          <w:szCs w:val="20"/>
        </w:rPr>
        <w:tab/>
      </w:r>
      <w:r w:rsidRPr="008B0D53">
        <w:rPr>
          <w:rFonts w:ascii="Times New Roman" w:hAnsi="Times New Roman" w:cs="Times New Roman"/>
          <w:sz w:val="20"/>
          <w:szCs w:val="20"/>
        </w:rPr>
        <w:tab/>
      </w:r>
      <w:r w:rsidRPr="008B0D53">
        <w:rPr>
          <w:rFonts w:ascii="Times New Roman" w:hAnsi="Times New Roman" w:cs="Times New Roman"/>
          <w:sz w:val="20"/>
          <w:szCs w:val="20"/>
        </w:rPr>
        <w:tab/>
      </w:r>
      <w:r w:rsidRPr="008B0D53">
        <w:rPr>
          <w:rFonts w:ascii="Times New Roman" w:hAnsi="Times New Roman" w:cs="Times New Roman"/>
          <w:sz w:val="20"/>
          <w:szCs w:val="20"/>
        </w:rPr>
        <w:tab/>
      </w:r>
      <w:r w:rsidR="003B1E01" w:rsidRPr="008B0D53">
        <w:rPr>
          <w:rFonts w:ascii="Times New Roman" w:hAnsi="Times New Roman" w:cs="Times New Roman"/>
          <w:sz w:val="20"/>
          <w:szCs w:val="20"/>
        </w:rPr>
        <w:tab/>
      </w:r>
      <w:r w:rsidRPr="008B0D53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0272C4B3" w14:textId="5D6BF5BF" w:rsidR="00283AA9" w:rsidRPr="00283AA9" w:rsidRDefault="00283AA9" w:rsidP="00283AA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83AA9">
        <w:rPr>
          <w:rFonts w:ascii="Times New Roman" w:hAnsi="Times New Roman" w:cs="Times New Roman"/>
          <w:b/>
          <w:sz w:val="20"/>
          <w:szCs w:val="20"/>
        </w:rPr>
        <w:t xml:space="preserve">Mgr. Adam Švejda </w:t>
      </w:r>
      <w:r w:rsidRPr="00283AA9">
        <w:rPr>
          <w:rFonts w:ascii="Times New Roman" w:hAnsi="Times New Roman" w:cs="Times New Roman"/>
          <w:b/>
          <w:sz w:val="20"/>
          <w:szCs w:val="20"/>
        </w:rPr>
        <w:tab/>
      </w:r>
      <w:r w:rsidRPr="00283AA9">
        <w:rPr>
          <w:rFonts w:ascii="Times New Roman" w:hAnsi="Times New Roman" w:cs="Times New Roman"/>
          <w:b/>
          <w:sz w:val="20"/>
          <w:szCs w:val="20"/>
        </w:rPr>
        <w:tab/>
      </w:r>
      <w:r w:rsidRPr="00283AA9">
        <w:rPr>
          <w:rFonts w:ascii="Times New Roman" w:hAnsi="Times New Roman" w:cs="Times New Roman"/>
          <w:b/>
          <w:sz w:val="20"/>
          <w:szCs w:val="20"/>
        </w:rPr>
        <w:tab/>
      </w:r>
      <w:r w:rsidRPr="00283AA9">
        <w:rPr>
          <w:rFonts w:ascii="Times New Roman" w:hAnsi="Times New Roman" w:cs="Times New Roman"/>
          <w:b/>
          <w:sz w:val="20"/>
          <w:szCs w:val="20"/>
        </w:rPr>
        <w:tab/>
      </w:r>
      <w:r w:rsidRPr="00283AA9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283AA9">
        <w:rPr>
          <w:rFonts w:ascii="Times New Roman" w:hAnsi="Times New Roman" w:cs="Times New Roman"/>
          <w:b/>
          <w:sz w:val="20"/>
          <w:szCs w:val="20"/>
        </w:rPr>
        <w:t>Barbora Očenášková</w:t>
      </w:r>
    </w:p>
    <w:p w14:paraId="07F0B928" w14:textId="1BBB921A" w:rsidR="00283AA9" w:rsidRPr="00283AA9" w:rsidRDefault="00283AA9" w:rsidP="00283A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3AA9">
        <w:rPr>
          <w:rFonts w:ascii="Times New Roman" w:hAnsi="Times New Roman" w:cs="Times New Roman"/>
          <w:sz w:val="20"/>
          <w:szCs w:val="20"/>
        </w:rPr>
        <w:t>zástupce ředitele pro provozní a ekonomickou činnost</w:t>
      </w:r>
      <w:r w:rsidRPr="00283AA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83AA9">
        <w:rPr>
          <w:rFonts w:ascii="Times New Roman" w:hAnsi="Times New Roman" w:cs="Times New Roman"/>
          <w:sz w:val="20"/>
          <w:szCs w:val="20"/>
        </w:rPr>
        <w:t>jednatelka</w:t>
      </w:r>
    </w:p>
    <w:p w14:paraId="38FBFADE" w14:textId="255F1A5F" w:rsidR="00283AA9" w:rsidRPr="00283AA9" w:rsidRDefault="00283AA9" w:rsidP="00283A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3AA9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  <w:r w:rsidRPr="00283AA9">
        <w:rPr>
          <w:rFonts w:ascii="Times New Roman" w:hAnsi="Times New Roman" w:cs="Times New Roman"/>
          <w:sz w:val="20"/>
          <w:szCs w:val="20"/>
        </w:rPr>
        <w:tab/>
      </w:r>
      <w:r w:rsidRPr="00283AA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83AA9">
        <w:rPr>
          <w:rFonts w:ascii="Times New Roman" w:hAnsi="Times New Roman" w:cs="Times New Roman"/>
          <w:sz w:val="20"/>
          <w:szCs w:val="20"/>
        </w:rPr>
        <w:t>Egoé</w:t>
      </w:r>
      <w:proofErr w:type="spellEnd"/>
      <w:r w:rsidRPr="00283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3AA9">
        <w:rPr>
          <w:rFonts w:ascii="Times New Roman" w:hAnsi="Times New Roman" w:cs="Times New Roman"/>
          <w:sz w:val="20"/>
          <w:szCs w:val="20"/>
        </w:rPr>
        <w:t>life</w:t>
      </w:r>
      <w:proofErr w:type="spellEnd"/>
      <w:r w:rsidRPr="00283AA9">
        <w:rPr>
          <w:rFonts w:ascii="Times New Roman" w:hAnsi="Times New Roman" w:cs="Times New Roman"/>
          <w:sz w:val="20"/>
          <w:szCs w:val="20"/>
        </w:rPr>
        <w:t xml:space="preserve"> s. r. o.</w:t>
      </w:r>
    </w:p>
    <w:p w14:paraId="1868CB94" w14:textId="35D3DE1F" w:rsidR="00A935CF" w:rsidRPr="008B0D53" w:rsidRDefault="00283AA9" w:rsidP="00283A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3AA9">
        <w:rPr>
          <w:rFonts w:ascii="Times New Roman" w:hAnsi="Times New Roman" w:cs="Times New Roman"/>
          <w:sz w:val="20"/>
          <w:szCs w:val="20"/>
        </w:rPr>
        <w:t>příspěvková organizace</w:t>
      </w:r>
      <w:r w:rsidR="009A73B5" w:rsidRPr="00283AA9">
        <w:rPr>
          <w:rFonts w:ascii="Times New Roman" w:hAnsi="Times New Roman" w:cs="Times New Roman"/>
          <w:sz w:val="20"/>
          <w:szCs w:val="20"/>
        </w:rPr>
        <w:tab/>
      </w:r>
      <w:r w:rsidR="009A73B5" w:rsidRPr="00283AA9">
        <w:rPr>
          <w:rFonts w:ascii="Times New Roman" w:hAnsi="Times New Roman" w:cs="Times New Roman"/>
          <w:sz w:val="20"/>
          <w:szCs w:val="20"/>
        </w:rPr>
        <w:tab/>
      </w:r>
      <w:r w:rsidR="009A73B5" w:rsidRPr="008B0D53">
        <w:rPr>
          <w:rFonts w:ascii="Times New Roman" w:hAnsi="Times New Roman" w:cs="Times New Roman"/>
          <w:sz w:val="20"/>
          <w:szCs w:val="20"/>
        </w:rPr>
        <w:tab/>
      </w:r>
      <w:r w:rsidR="009A73B5" w:rsidRPr="008B0D53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8B0D53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69B62E46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E92FF7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5E238" w14:textId="449CAFEE" w:rsidR="00B971C4" w:rsidRPr="00CC22B5" w:rsidRDefault="00CC22B5" w:rsidP="00CC22B5">
    <w:pPr>
      <w:pStyle w:val="Zhlav"/>
      <w:rPr>
        <w:rFonts w:ascii="Times New Roman" w:hAnsi="Times New Roman" w:cs="Times New Roman"/>
      </w:rPr>
    </w:pPr>
    <w:r w:rsidRPr="00CC22B5">
      <w:rPr>
        <w:rFonts w:ascii="Times New Roman" w:hAnsi="Times New Roman" w:cs="Times New Roman"/>
      </w:rPr>
      <w:t>č. smlouvy objednatele: ZAK 22-0037/3b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C591E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34F5"/>
    <w:multiLevelType w:val="hybridMultilevel"/>
    <w:tmpl w:val="8FB0F70E"/>
    <w:lvl w:ilvl="0" w:tplc="7436C8EA">
      <w:start w:val="1"/>
      <w:numFmt w:val="decimal"/>
      <w:pStyle w:val="UnitProLightnormlntext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2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F154D"/>
    <w:rsid w:val="00123792"/>
    <w:rsid w:val="00156451"/>
    <w:rsid w:val="001770A6"/>
    <w:rsid w:val="001A206C"/>
    <w:rsid w:val="001A4F97"/>
    <w:rsid w:val="001B198B"/>
    <w:rsid w:val="001E7B9C"/>
    <w:rsid w:val="002077C2"/>
    <w:rsid w:val="00231B5B"/>
    <w:rsid w:val="0026139E"/>
    <w:rsid w:val="002642D9"/>
    <w:rsid w:val="00283AA9"/>
    <w:rsid w:val="00293C8A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D5007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8B0D53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96235"/>
    <w:rsid w:val="009A4AA8"/>
    <w:rsid w:val="009A73B5"/>
    <w:rsid w:val="009D3E20"/>
    <w:rsid w:val="009E621E"/>
    <w:rsid w:val="00A13A9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A7A74"/>
    <w:rsid w:val="00CB6839"/>
    <w:rsid w:val="00CC22B5"/>
    <w:rsid w:val="00CD48DB"/>
    <w:rsid w:val="00CD4E63"/>
    <w:rsid w:val="00CE4F42"/>
    <w:rsid w:val="00CF58CA"/>
    <w:rsid w:val="00CF5A58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92FF7"/>
    <w:rsid w:val="00EA711E"/>
    <w:rsid w:val="00EB2DE9"/>
    <w:rsid w:val="00ED04D1"/>
    <w:rsid w:val="00EE5A94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996235"/>
    <w:pPr>
      <w:numPr>
        <w:numId w:val="14"/>
      </w:numPr>
      <w:spacing w:after="120"/>
      <w:ind w:hanging="1298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UnitProLightnormlntextChar">
    <w:name w:val="UnitPro Light normální text Char"/>
    <w:link w:val="UnitProLightnormlntext"/>
    <w:rsid w:val="0099623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F1029B-039A-48A1-8AD0-A230A88F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10</cp:revision>
  <cp:lastPrinted>2017-10-20T09:10:00Z</cp:lastPrinted>
  <dcterms:created xsi:type="dcterms:W3CDTF">2022-06-06T13:44:00Z</dcterms:created>
  <dcterms:modified xsi:type="dcterms:W3CDTF">2022-06-10T10:56:00Z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