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5AF62928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0A85E01" w14:textId="77777777" w:rsidR="0098229D" w:rsidRPr="00E34032" w:rsidRDefault="00E34032" w:rsidP="009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A25C88">
              <w:rPr>
                <w:rFonts w:cs="Georgia"/>
                <w:b/>
                <w:bCs/>
                <w:color w:val="000000"/>
                <w:sz w:val="43"/>
                <w:szCs w:val="43"/>
              </w:rPr>
              <w:t>0</w:t>
            </w:r>
            <w:r w:rsidR="00206978">
              <w:rPr>
                <w:rFonts w:cs="Georgia"/>
                <w:b/>
                <w:bCs/>
                <w:color w:val="000000"/>
                <w:sz w:val="43"/>
                <w:szCs w:val="43"/>
              </w:rPr>
              <w:t>58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206978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262B01F0" w14:textId="49ECE493" w:rsidR="0098229D" w:rsidRPr="00B4150D" w:rsidRDefault="00C4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5C1583EC" wp14:editId="6C13AD51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67B" w:rsidRPr="00E24129" w14:paraId="0ADF987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3095BC9F" w14:textId="77777777" w:rsidR="0000667B" w:rsidRPr="00AF7E54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B71F879" w14:textId="77777777" w:rsidR="0000667B" w:rsidRPr="00C43392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3392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E563C8E" w14:textId="77777777" w:rsidR="0000667B" w:rsidRPr="00AF7E54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2D5E0481" w14:textId="77777777" w:rsidR="0000667B" w:rsidRPr="005D7E17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highlight w:val="yellow"/>
              </w:rPr>
            </w:pPr>
            <w:r>
              <w:rPr>
                <w:rFonts w:cs="Georgia"/>
                <w:b/>
                <w:color w:val="000000"/>
              </w:rPr>
              <w:t>AQUATIS a</w:t>
            </w:r>
            <w:r w:rsidRPr="00141BCD">
              <w:rPr>
                <w:rFonts w:cs="Georgia"/>
                <w:b/>
                <w:color w:val="000000"/>
              </w:rPr>
              <w:t>.</w:t>
            </w:r>
            <w:r>
              <w:rPr>
                <w:rFonts w:cs="Georgia"/>
                <w:b/>
                <w:color w:val="000000"/>
              </w:rPr>
              <w:t>s</w:t>
            </w:r>
            <w:r w:rsidRPr="00141BCD">
              <w:rPr>
                <w:rFonts w:cs="Georgia"/>
                <w:b/>
                <w:color w:val="000000"/>
              </w:rPr>
              <w:t>.</w:t>
            </w:r>
          </w:p>
        </w:tc>
      </w:tr>
      <w:tr w:rsidR="0000667B" w:rsidRPr="00E24129" w14:paraId="357FF777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3EE7D6C8" w14:textId="77777777" w:rsidR="0000667B" w:rsidRPr="00566F6C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7852E" w14:textId="77777777" w:rsidR="0000667B" w:rsidRPr="00EF5B87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0A2D1D57" w14:textId="77777777" w:rsidR="0000667B" w:rsidRPr="00AF7E54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FCB4E18" w14:textId="77777777" w:rsidR="0000667B" w:rsidRPr="005D7E17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>
              <w:t>Botanická 834/56</w:t>
            </w:r>
          </w:p>
        </w:tc>
      </w:tr>
      <w:tr w:rsidR="0000667B" w:rsidRPr="00E24129" w14:paraId="6CD4183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094556BE" w14:textId="77777777" w:rsidR="0000667B" w:rsidRPr="00EF5B87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D6794" w14:textId="77777777" w:rsidR="0000667B" w:rsidRPr="00EF5B87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71B6737" w14:textId="77777777" w:rsidR="0000667B" w:rsidRPr="00AF7E54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15389A4" w14:textId="77777777" w:rsidR="0000667B" w:rsidRPr="005D7E17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>
              <w:t>602 00 Brno</w:t>
            </w:r>
          </w:p>
        </w:tc>
      </w:tr>
      <w:tr w:rsidR="0000667B" w:rsidRPr="00E24129" w14:paraId="66BFBCCF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1FB0F1CF" w14:textId="77777777" w:rsidR="0000667B" w:rsidRPr="00AF7E54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95C27" w14:textId="77777777" w:rsidR="0000667B" w:rsidRPr="00BC6B04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D9128B9" w14:textId="77777777" w:rsidR="0000667B" w:rsidRPr="00AF7E54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4D411E7" w14:textId="77777777" w:rsidR="0000667B" w:rsidRPr="005D7E17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highlight w:val="yellow"/>
              </w:rPr>
            </w:pPr>
            <w:r>
              <w:t>46347526</w:t>
            </w:r>
          </w:p>
        </w:tc>
      </w:tr>
      <w:tr w:rsidR="0000667B" w:rsidRPr="00E24129" w14:paraId="3FDEB972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64BB2EA2" w14:textId="77777777" w:rsidR="0000667B" w:rsidRPr="00AF7E54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8EA18" w14:textId="77777777" w:rsidR="0000667B" w:rsidRPr="00AF7E54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1739947B" w14:textId="77777777" w:rsidR="0000667B" w:rsidRPr="00AF7E54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701EC9B" w14:textId="77777777" w:rsidR="0000667B" w:rsidRPr="005D7E17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  <w:highlight w:val="yellow"/>
              </w:rPr>
            </w:pPr>
            <w:r>
              <w:t>CZ46347526</w:t>
            </w:r>
          </w:p>
        </w:tc>
      </w:tr>
      <w:tr w:rsidR="0000667B" w:rsidRPr="00E24129" w14:paraId="0E496B0A" w14:textId="77777777" w:rsidTr="00A25C88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5E7D1AA9" w14:textId="77777777" w:rsidR="0000667B" w:rsidRPr="00AF7E54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4B3D8" w14:textId="77777777" w:rsidR="0000667B" w:rsidRPr="00AF7E54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18240EE8" w14:textId="77777777" w:rsidR="0000667B" w:rsidRPr="00AF7E54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14:paraId="3A5C9EEB" w14:textId="77777777" w:rsidR="0000667B" w:rsidRPr="005D7E17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  <w:highlight w:val="yellow"/>
              </w:rPr>
            </w:pPr>
            <w:r>
              <w:rPr>
                <w:rFonts w:cs="Arial"/>
                <w:b/>
                <w:color w:val="000000"/>
              </w:rPr>
              <w:t>Plátce DPH</w:t>
            </w:r>
          </w:p>
        </w:tc>
      </w:tr>
      <w:tr w:rsidR="0000667B" w:rsidRPr="00E24129" w14:paraId="5605ED62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19C0958" w14:textId="77777777" w:rsidR="0000667B" w:rsidRPr="00AF7E54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F3CF9" w14:textId="58EBC72A" w:rsidR="0000667B" w:rsidRPr="00AF7E54" w:rsidRDefault="00343173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30BA7" w14:textId="77777777" w:rsidR="0000667B" w:rsidRPr="00AF7E54" w:rsidRDefault="0000667B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792CE6C" w14:textId="4D8839A3" w:rsidR="0000667B" w:rsidRPr="005D7E17" w:rsidRDefault="00343173" w:rsidP="0000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>
              <w:t>XXXXXXXXXXXX</w:t>
            </w:r>
          </w:p>
        </w:tc>
      </w:tr>
      <w:tr w:rsidR="00343173" w:rsidRPr="00E24129" w14:paraId="54150776" w14:textId="77777777" w:rsidTr="00425C26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C70B506" w14:textId="77777777" w:rsidR="00343173" w:rsidRPr="00AF7E54" w:rsidRDefault="00343173" w:rsidP="0034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4ADD7AA6" w14:textId="3DCDA911" w:rsidR="00343173" w:rsidRPr="005258CA" w:rsidRDefault="00343173" w:rsidP="0034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</w:rPr>
            </w:pPr>
            <w:r w:rsidRPr="000113D2">
              <w:t>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7197B" w14:textId="77777777" w:rsidR="00343173" w:rsidRPr="00AF7E54" w:rsidRDefault="00343173" w:rsidP="0034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64596217" w14:textId="6427BDB3" w:rsidR="00343173" w:rsidRPr="005D7E17" w:rsidRDefault="00343173" w:rsidP="0034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>
              <w:t>XXXXXXXXXXXX</w:t>
            </w:r>
          </w:p>
        </w:tc>
      </w:tr>
      <w:tr w:rsidR="00343173" w:rsidRPr="00E24129" w14:paraId="4719D3C1" w14:textId="77777777" w:rsidTr="00425C26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45CC246A" w14:textId="77777777" w:rsidR="00343173" w:rsidRPr="00AF7E54" w:rsidRDefault="00343173" w:rsidP="0034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439DDB96" w14:textId="28D7CEDB" w:rsidR="00343173" w:rsidRPr="005258CA" w:rsidRDefault="00343173" w:rsidP="0034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</w:rPr>
            </w:pPr>
            <w:r w:rsidRPr="000113D2">
              <w:t>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DE49C" w14:textId="77777777" w:rsidR="00343173" w:rsidRPr="00AF7E54" w:rsidRDefault="00343173" w:rsidP="0034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C37E35A" w14:textId="79E28E9B" w:rsidR="00343173" w:rsidRPr="005D7E17" w:rsidRDefault="00343173" w:rsidP="0034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>
              <w:t>XXXXXXXXXXXX</w:t>
            </w:r>
          </w:p>
        </w:tc>
      </w:tr>
      <w:tr w:rsidR="00343173" w:rsidRPr="00E24129" w14:paraId="187869F2" w14:textId="77777777" w:rsidTr="00425C26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44DD67B5" w14:textId="77777777" w:rsidR="00343173" w:rsidRPr="00D67FF4" w:rsidRDefault="00343173" w:rsidP="0034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7CE0675D" w14:textId="55B65917" w:rsidR="00343173" w:rsidRPr="005258CA" w:rsidRDefault="00343173" w:rsidP="00343173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343173">
              <w:rPr>
                <w:rFonts w:ascii="Calibri" w:hAnsi="Calibri"/>
                <w:b w:val="0"/>
                <w:bCs w:val="0"/>
                <w:sz w:val="22"/>
                <w:szCs w:val="22"/>
                <w:lang w:val="cs-CZ" w:eastAsia="cs-CZ"/>
              </w:rPr>
              <w:t>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A481B" w14:textId="77777777" w:rsidR="00343173" w:rsidRPr="00AF7E54" w:rsidRDefault="00343173" w:rsidP="0034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1DD0E40" w14:textId="40E4B498" w:rsidR="00343173" w:rsidRPr="005D7E17" w:rsidRDefault="00343173" w:rsidP="0034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>
              <w:t>XXXXXXXXXXXX</w:t>
            </w:r>
          </w:p>
        </w:tc>
      </w:tr>
      <w:tr w:rsidR="00670F35" w:rsidRPr="00E24129" w14:paraId="66837078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5E852156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45CC878" w14:textId="77777777" w:rsidR="00ED438E" w:rsidRPr="005D7E17" w:rsidRDefault="0000667B" w:rsidP="009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00667B">
              <w:rPr>
                <w:rFonts w:cs="Georgia"/>
                <w:color w:val="000000"/>
              </w:rPr>
              <w:t>Zapsána v obchodním rejstříku vedeném u Krajského soudu v Brně, oddíl C, vložka 59316</w:t>
            </w:r>
          </w:p>
        </w:tc>
      </w:tr>
    </w:tbl>
    <w:p w14:paraId="5B7E935E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0D8F8D0E" w14:textId="77777777" w:rsidTr="006650DF">
        <w:trPr>
          <w:trHeight w:val="392"/>
        </w:trPr>
        <w:tc>
          <w:tcPr>
            <w:tcW w:w="10495" w:type="dxa"/>
            <w:gridSpan w:val="2"/>
            <w:vAlign w:val="bottom"/>
          </w:tcPr>
          <w:p w14:paraId="21E86CF2" w14:textId="77777777" w:rsidR="0098229D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  <w:p w14:paraId="6CA833B0" w14:textId="77777777" w:rsidR="005D7E17" w:rsidRDefault="005D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</w:p>
          <w:p w14:paraId="0BD3D47C" w14:textId="77777777" w:rsidR="005D7E17" w:rsidRPr="006A597C" w:rsidRDefault="005D7E17" w:rsidP="005D7E17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b/>
              </w:rPr>
              <w:t xml:space="preserve">1) </w:t>
            </w:r>
            <w:r w:rsidRPr="006A597C">
              <w:rPr>
                <w:rFonts w:cs="Calibri"/>
                <w:b/>
              </w:rPr>
              <w:t>Provedení vytyčení základních vytyčovacích bodů stavby</w:t>
            </w:r>
            <w:r>
              <w:rPr>
                <w:rFonts w:cs="Calibri"/>
                <w:b/>
              </w:rPr>
              <w:t>, pro stavbu: Přístaviště Mělník</w:t>
            </w:r>
          </w:p>
          <w:p w14:paraId="588B621A" w14:textId="77777777" w:rsidR="005D7E17" w:rsidRDefault="005D7E17" w:rsidP="005D7E17">
            <w:pPr>
              <w:spacing w:after="120"/>
              <w:ind w:left="567"/>
              <w:jc w:val="both"/>
              <w:rPr>
                <w:bCs/>
                <w:color w:val="000000"/>
                <w:kern w:val="28"/>
                <w:szCs w:val="18"/>
              </w:rPr>
            </w:pPr>
            <w:r w:rsidRPr="006A597C">
              <w:rPr>
                <w:bCs/>
                <w:color w:val="000000"/>
                <w:kern w:val="28"/>
                <w:szCs w:val="18"/>
              </w:rPr>
              <w:t>Vytyčení bude provedeno oprávněným geodetem v rozsahu bodů na staveništi nebo u staveniště tak, aby bylo možné provést následné jednoznačné vytyčení polohy i výškové úrovně stavby zhotovitelem stavby na základě těchto základních vytyčovacích bodů ve smyslu projektové dokumentace, a to při zachování odpovídající přesnosti. Stávající pevné body budou v terénu zvýrazněny a zdokumentovány, nově vysazené body budou provedeny tak, aby jejich životnost nebyla kratší než očekávaná doba výstavby a nebyly výstavbou zničeny a rovněž budou zdokumentovány.</w:t>
            </w:r>
            <w:r>
              <w:rPr>
                <w:bCs/>
                <w:color w:val="000000"/>
                <w:kern w:val="28"/>
                <w:szCs w:val="18"/>
              </w:rPr>
              <w:t xml:space="preserve"> Základní vytyčovací body stavby, budou vytvořeny do 15 dnů od </w:t>
            </w:r>
            <w:r w:rsidR="00331190">
              <w:rPr>
                <w:bCs/>
                <w:color w:val="000000"/>
                <w:kern w:val="28"/>
                <w:szCs w:val="18"/>
              </w:rPr>
              <w:t>akceptace objednávky</w:t>
            </w:r>
            <w:r>
              <w:rPr>
                <w:bCs/>
                <w:color w:val="000000"/>
                <w:kern w:val="28"/>
                <w:szCs w:val="18"/>
              </w:rPr>
              <w:t>.</w:t>
            </w:r>
          </w:p>
          <w:p w14:paraId="77E3B098" w14:textId="77777777" w:rsidR="005D7E17" w:rsidRPr="006A597C" w:rsidRDefault="005D7E17" w:rsidP="005D7E17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2) </w:t>
            </w:r>
            <w:r w:rsidRPr="006A597C">
              <w:rPr>
                <w:rFonts w:cs="Calibri"/>
                <w:b/>
              </w:rPr>
              <w:t>Autorský dozor projektanta (zhotovitele dokumentace pro provádění stavby)</w:t>
            </w:r>
            <w:r>
              <w:rPr>
                <w:rFonts w:cs="Calibri"/>
                <w:b/>
              </w:rPr>
              <w:t xml:space="preserve"> pro stavbu: Přístaviště Mělník</w:t>
            </w:r>
          </w:p>
          <w:p w14:paraId="74FAA4B0" w14:textId="77777777" w:rsidR="005D7E17" w:rsidRPr="006A597C" w:rsidRDefault="005D7E17" w:rsidP="005D7E17">
            <w:pPr>
              <w:spacing w:after="120"/>
              <w:ind w:left="567"/>
              <w:jc w:val="both"/>
              <w:rPr>
                <w:bCs/>
                <w:color w:val="000000"/>
                <w:kern w:val="28"/>
                <w:szCs w:val="18"/>
              </w:rPr>
            </w:pPr>
            <w:r w:rsidRPr="006A597C">
              <w:rPr>
                <w:bCs/>
                <w:color w:val="000000"/>
                <w:kern w:val="28"/>
                <w:szCs w:val="18"/>
              </w:rPr>
              <w:t>po dobu realizace stavby nad souladem prováděné stavby s ověřenou dokumentací pro provádění stavby ve smyslu § 152 odst. 4 zákona č. 183/2006 Sb., o územním plánování a stavebním řádu (stavební zákon), v platném znění (dále jen „autorský dozor“).</w:t>
            </w:r>
          </w:p>
          <w:p w14:paraId="4E8CDC50" w14:textId="77777777" w:rsidR="005D7E17" w:rsidRPr="006A597C" w:rsidRDefault="005D7E17" w:rsidP="005D7E17">
            <w:pPr>
              <w:ind w:left="567"/>
              <w:jc w:val="both"/>
              <w:rPr>
                <w:bCs/>
                <w:color w:val="000000"/>
                <w:kern w:val="28"/>
                <w:szCs w:val="18"/>
              </w:rPr>
            </w:pPr>
            <w:r w:rsidRPr="006A597C">
              <w:rPr>
                <w:bCs/>
                <w:color w:val="000000"/>
                <w:kern w:val="28"/>
                <w:szCs w:val="18"/>
              </w:rPr>
              <w:t>V rámci vykonávání autorského dozoru bude zhotovitel vykonávat zejména níže uvedené činnosti:</w:t>
            </w:r>
          </w:p>
          <w:p w14:paraId="0CECC3F4" w14:textId="77777777" w:rsidR="005D7E17" w:rsidRPr="006A597C" w:rsidRDefault="005D7E17" w:rsidP="005D7E17">
            <w:pPr>
              <w:numPr>
                <w:ilvl w:val="0"/>
                <w:numId w:val="4"/>
              </w:numPr>
              <w:spacing w:after="0" w:line="240" w:lineRule="auto"/>
              <w:ind w:left="1281" w:hanging="357"/>
              <w:jc w:val="both"/>
              <w:rPr>
                <w:bCs/>
                <w:color w:val="000000"/>
                <w:kern w:val="28"/>
                <w:szCs w:val="18"/>
              </w:rPr>
            </w:pPr>
            <w:r w:rsidRPr="006A597C">
              <w:rPr>
                <w:bCs/>
                <w:color w:val="000000"/>
                <w:kern w:val="28"/>
                <w:szCs w:val="18"/>
              </w:rPr>
              <w:t>účastnit se předání a převzetí staveniště zhotovitelem stavby,</w:t>
            </w:r>
          </w:p>
          <w:p w14:paraId="722627C7" w14:textId="77777777" w:rsidR="005D7E17" w:rsidRPr="006A597C" w:rsidRDefault="005D7E17" w:rsidP="005D7E17">
            <w:pPr>
              <w:numPr>
                <w:ilvl w:val="0"/>
                <w:numId w:val="4"/>
              </w:numPr>
              <w:spacing w:after="0" w:line="240" w:lineRule="auto"/>
              <w:ind w:left="1281" w:hanging="357"/>
              <w:jc w:val="both"/>
              <w:rPr>
                <w:bCs/>
                <w:color w:val="000000"/>
                <w:kern w:val="28"/>
                <w:szCs w:val="18"/>
              </w:rPr>
            </w:pPr>
            <w:r w:rsidRPr="006A597C">
              <w:rPr>
                <w:bCs/>
                <w:color w:val="000000"/>
                <w:kern w:val="28"/>
                <w:szCs w:val="18"/>
              </w:rPr>
              <w:t xml:space="preserve">dohlížet na soulad zhotovované stavby s dokumentací pro provádění stavby ověřenou ve stavebním řízení, sledovat a kontrolovat postup realizace stavby ve vztahu k dokumentaci pro provádění stavby, </w:t>
            </w:r>
          </w:p>
          <w:p w14:paraId="3CD0E9B7" w14:textId="77777777" w:rsidR="005D7E17" w:rsidRPr="006A597C" w:rsidRDefault="005D7E17" w:rsidP="005D7E17">
            <w:pPr>
              <w:numPr>
                <w:ilvl w:val="0"/>
                <w:numId w:val="4"/>
              </w:numPr>
              <w:spacing w:after="0" w:line="240" w:lineRule="auto"/>
              <w:ind w:left="1281" w:hanging="357"/>
              <w:jc w:val="both"/>
              <w:rPr>
                <w:bCs/>
                <w:color w:val="000000"/>
                <w:kern w:val="28"/>
                <w:szCs w:val="18"/>
              </w:rPr>
            </w:pPr>
            <w:r w:rsidRPr="006A597C">
              <w:rPr>
                <w:bCs/>
                <w:color w:val="000000"/>
                <w:kern w:val="28"/>
                <w:szCs w:val="18"/>
              </w:rPr>
              <w:t>sledovat postup výstavby z technického hlediska,</w:t>
            </w:r>
          </w:p>
          <w:p w14:paraId="35A2E507" w14:textId="77777777" w:rsidR="005D7E17" w:rsidRPr="006A597C" w:rsidRDefault="005D7E17" w:rsidP="005D7E17">
            <w:pPr>
              <w:numPr>
                <w:ilvl w:val="0"/>
                <w:numId w:val="4"/>
              </w:numPr>
              <w:spacing w:after="0" w:line="240" w:lineRule="auto"/>
              <w:ind w:left="1281" w:hanging="357"/>
              <w:jc w:val="both"/>
              <w:rPr>
                <w:bCs/>
                <w:color w:val="000000"/>
                <w:kern w:val="28"/>
                <w:szCs w:val="18"/>
              </w:rPr>
            </w:pPr>
            <w:r w:rsidRPr="006A597C">
              <w:rPr>
                <w:bCs/>
                <w:color w:val="000000"/>
                <w:kern w:val="28"/>
                <w:szCs w:val="18"/>
              </w:rPr>
              <w:t xml:space="preserve">účastnit se bezodkladně na výzvu objednatele či zhotovitele stavby kontrolních dnů, zásadních zkoušek a měření a vydávat stanoviska k jejich výsledkům, </w:t>
            </w:r>
          </w:p>
          <w:p w14:paraId="45390553" w14:textId="77777777" w:rsidR="005D7E17" w:rsidRPr="006A597C" w:rsidRDefault="005D7E17" w:rsidP="005D7E17">
            <w:pPr>
              <w:numPr>
                <w:ilvl w:val="0"/>
                <w:numId w:val="4"/>
              </w:numPr>
              <w:spacing w:after="0" w:line="240" w:lineRule="auto"/>
              <w:ind w:left="1281" w:hanging="357"/>
              <w:jc w:val="both"/>
              <w:rPr>
                <w:bCs/>
                <w:color w:val="000000"/>
                <w:kern w:val="28"/>
                <w:szCs w:val="18"/>
              </w:rPr>
            </w:pPr>
            <w:r w:rsidRPr="006A597C">
              <w:rPr>
                <w:bCs/>
                <w:color w:val="000000"/>
                <w:kern w:val="28"/>
                <w:szCs w:val="18"/>
              </w:rPr>
              <w:t>podávat nutná vysvětlení k dokumentaci pro provádění stavby, která je podkladem pro výkon autorského dozoru a spolupracovat při odstraňování důsledků nedostatků zjištěných v této dokumentaci pro provádění stavby,</w:t>
            </w:r>
          </w:p>
          <w:p w14:paraId="378E1B71" w14:textId="77777777" w:rsidR="005D7E17" w:rsidRPr="006A597C" w:rsidRDefault="005D7E17" w:rsidP="005D7E17">
            <w:pPr>
              <w:numPr>
                <w:ilvl w:val="0"/>
                <w:numId w:val="4"/>
              </w:numPr>
              <w:spacing w:after="0" w:line="240" w:lineRule="auto"/>
              <w:ind w:left="1281" w:hanging="357"/>
              <w:jc w:val="both"/>
              <w:rPr>
                <w:bCs/>
                <w:color w:val="000000"/>
                <w:kern w:val="28"/>
                <w:szCs w:val="18"/>
              </w:rPr>
            </w:pPr>
            <w:r w:rsidRPr="006A597C">
              <w:rPr>
                <w:bCs/>
                <w:color w:val="000000"/>
                <w:kern w:val="28"/>
                <w:szCs w:val="18"/>
              </w:rPr>
              <w:t xml:space="preserve">posuzovat návrhy na změny stavby, na odchylky od schválené dokumentace pro provádění stavby, které byly vyvolány vlivem okolností vzniklých v průběhu realizace stavby, </w:t>
            </w:r>
          </w:p>
          <w:p w14:paraId="61BF932B" w14:textId="77777777" w:rsidR="005D7E17" w:rsidRPr="006A597C" w:rsidRDefault="005D7E17" w:rsidP="005D7E17">
            <w:pPr>
              <w:numPr>
                <w:ilvl w:val="0"/>
                <w:numId w:val="4"/>
              </w:numPr>
              <w:spacing w:after="0" w:line="240" w:lineRule="auto"/>
              <w:ind w:left="1281" w:hanging="357"/>
              <w:jc w:val="both"/>
              <w:rPr>
                <w:bCs/>
                <w:color w:val="000000"/>
                <w:kern w:val="28"/>
                <w:szCs w:val="18"/>
              </w:rPr>
            </w:pPr>
            <w:r w:rsidRPr="006A597C">
              <w:rPr>
                <w:bCs/>
                <w:color w:val="000000"/>
                <w:kern w:val="28"/>
                <w:szCs w:val="18"/>
              </w:rPr>
              <w:t>na žádost objednatele provést posouzení a odsouhlasení případných návrhů zhotovitele stavby na změny schválené dokumentace pro provádění stavby a na odchylky od ní, které byly vyvolány vlivem okolností vzniklých v průběhu realizace stavby,</w:t>
            </w:r>
          </w:p>
          <w:p w14:paraId="0D7DBFA7" w14:textId="77777777" w:rsidR="005D7E17" w:rsidRPr="006A597C" w:rsidRDefault="005D7E17" w:rsidP="005D7E17">
            <w:pPr>
              <w:numPr>
                <w:ilvl w:val="0"/>
                <w:numId w:val="4"/>
              </w:numPr>
              <w:spacing w:after="0" w:line="240" w:lineRule="auto"/>
              <w:ind w:left="1281" w:hanging="357"/>
              <w:jc w:val="both"/>
              <w:rPr>
                <w:bCs/>
                <w:color w:val="000000"/>
                <w:kern w:val="28"/>
                <w:szCs w:val="18"/>
              </w:rPr>
            </w:pPr>
            <w:r w:rsidRPr="006A597C">
              <w:rPr>
                <w:bCs/>
                <w:color w:val="000000"/>
                <w:kern w:val="28"/>
                <w:szCs w:val="18"/>
              </w:rPr>
              <w:t xml:space="preserve">sledovat dodržování podmínek pro stavbu tak, jak jsou určeny stavebním povolením a stanovisky dotčených účastníků výstavby, jsou-li ve stavebním povolení stanovena jako závazná, </w:t>
            </w:r>
          </w:p>
          <w:p w14:paraId="2C2E13C7" w14:textId="77777777" w:rsidR="005D7E17" w:rsidRPr="006A597C" w:rsidRDefault="005D7E17" w:rsidP="005D7E17">
            <w:pPr>
              <w:numPr>
                <w:ilvl w:val="0"/>
                <w:numId w:val="4"/>
              </w:numPr>
              <w:spacing w:after="0" w:line="240" w:lineRule="auto"/>
              <w:ind w:left="1281" w:hanging="357"/>
              <w:jc w:val="both"/>
              <w:rPr>
                <w:bCs/>
                <w:color w:val="000000"/>
                <w:kern w:val="28"/>
                <w:szCs w:val="18"/>
              </w:rPr>
            </w:pPr>
            <w:r w:rsidRPr="006A597C">
              <w:rPr>
                <w:bCs/>
                <w:color w:val="000000"/>
                <w:kern w:val="28"/>
                <w:szCs w:val="18"/>
              </w:rPr>
              <w:lastRenderedPageBreak/>
              <w:t xml:space="preserve">zaznamenávat svá zjištění, požadavky a návrhy do stavebního deníku, </w:t>
            </w:r>
          </w:p>
          <w:p w14:paraId="7EB99647" w14:textId="77777777" w:rsidR="005D7E17" w:rsidRPr="006A597C" w:rsidRDefault="005D7E17" w:rsidP="005D7E17">
            <w:pPr>
              <w:numPr>
                <w:ilvl w:val="0"/>
                <w:numId w:val="4"/>
              </w:numPr>
              <w:spacing w:after="0" w:line="240" w:lineRule="auto"/>
              <w:ind w:left="1281" w:hanging="357"/>
              <w:jc w:val="both"/>
              <w:rPr>
                <w:bCs/>
                <w:color w:val="000000"/>
                <w:kern w:val="28"/>
                <w:szCs w:val="18"/>
              </w:rPr>
            </w:pPr>
            <w:r w:rsidRPr="006A597C">
              <w:rPr>
                <w:bCs/>
                <w:color w:val="000000"/>
                <w:kern w:val="28"/>
                <w:szCs w:val="18"/>
              </w:rPr>
              <w:t xml:space="preserve">aktivně se účastnit přebírání stavby objednatelem od zhotovitele stavby a při kontrole odstranění závad zjištěných při přebírání stavby objednatelem, přičemž aktivní účastí se rozumí kompletní samostatná prohlídka zhotovované stavby, upozorňování na vady a nedodělky stavby, vypracování zápisu o nalezených vadách a nedodělcích a jeho předání objednateli, </w:t>
            </w:r>
          </w:p>
          <w:p w14:paraId="30C70B98" w14:textId="77777777" w:rsidR="005D7E17" w:rsidRPr="006A597C" w:rsidRDefault="005D7E17" w:rsidP="005D7E17">
            <w:pPr>
              <w:numPr>
                <w:ilvl w:val="0"/>
                <w:numId w:val="4"/>
              </w:numPr>
              <w:spacing w:after="0" w:line="240" w:lineRule="auto"/>
              <w:ind w:left="1281" w:hanging="357"/>
              <w:jc w:val="both"/>
              <w:rPr>
                <w:bCs/>
                <w:color w:val="000000"/>
                <w:kern w:val="28"/>
                <w:szCs w:val="18"/>
              </w:rPr>
            </w:pPr>
            <w:r w:rsidRPr="006A597C">
              <w:rPr>
                <w:bCs/>
                <w:color w:val="000000"/>
                <w:kern w:val="28"/>
                <w:szCs w:val="18"/>
              </w:rPr>
              <w:t>aktivně se účastnit kolaudace a kontroly odstranění kolaudačních závad,</w:t>
            </w:r>
          </w:p>
          <w:p w14:paraId="5F148BFA" w14:textId="77777777" w:rsidR="005D7E17" w:rsidRPr="006A597C" w:rsidRDefault="005D7E17" w:rsidP="005D7E17">
            <w:pPr>
              <w:numPr>
                <w:ilvl w:val="0"/>
                <w:numId w:val="4"/>
              </w:numPr>
              <w:spacing w:after="0" w:line="240" w:lineRule="auto"/>
              <w:ind w:left="1281" w:hanging="357"/>
              <w:jc w:val="both"/>
              <w:rPr>
                <w:bCs/>
                <w:color w:val="000000"/>
                <w:kern w:val="28"/>
                <w:szCs w:val="18"/>
              </w:rPr>
            </w:pPr>
            <w:r w:rsidRPr="006A597C">
              <w:rPr>
                <w:bCs/>
                <w:color w:val="000000"/>
                <w:kern w:val="28"/>
                <w:szCs w:val="18"/>
              </w:rPr>
              <w:t>písemně odsouhlasit dokumentaci skutečného provedení stavby,</w:t>
            </w:r>
          </w:p>
          <w:p w14:paraId="324AD3C8" w14:textId="77777777" w:rsidR="005D7E17" w:rsidRPr="006A597C" w:rsidRDefault="005D7E17" w:rsidP="005D7E17">
            <w:pPr>
              <w:numPr>
                <w:ilvl w:val="0"/>
                <w:numId w:val="4"/>
              </w:numPr>
              <w:spacing w:after="0" w:line="240" w:lineRule="auto"/>
              <w:ind w:left="1281" w:hanging="357"/>
              <w:jc w:val="both"/>
              <w:rPr>
                <w:bCs/>
                <w:color w:val="000000"/>
                <w:kern w:val="28"/>
                <w:szCs w:val="18"/>
              </w:rPr>
            </w:pPr>
            <w:r w:rsidRPr="006A597C">
              <w:rPr>
                <w:bCs/>
                <w:color w:val="000000"/>
                <w:kern w:val="28"/>
                <w:szCs w:val="18"/>
              </w:rPr>
              <w:t>po dokončení stavby vyhotovit zprávu o souladu zhotovené stavby s ověřenou projektovou dokumentací.</w:t>
            </w:r>
          </w:p>
          <w:p w14:paraId="7BAB70F3" w14:textId="77777777" w:rsidR="005D7E17" w:rsidRPr="006A597C" w:rsidRDefault="005D7E17" w:rsidP="005D7E17">
            <w:pPr>
              <w:spacing w:after="120"/>
              <w:ind w:left="567"/>
              <w:jc w:val="both"/>
              <w:rPr>
                <w:bCs/>
                <w:color w:val="000000"/>
                <w:kern w:val="28"/>
                <w:szCs w:val="18"/>
              </w:rPr>
            </w:pPr>
          </w:p>
          <w:p w14:paraId="7B191D8C" w14:textId="77777777" w:rsidR="005D7E17" w:rsidRPr="00E24129" w:rsidRDefault="005D7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8229D" w:rsidRPr="000F53D1" w14:paraId="1AC2BE3B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57231C0A" w14:textId="0E748184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EA4815">
              <w:rPr>
                <w:rFonts w:cs="Arial"/>
                <w:color w:val="000000"/>
                <w:sz w:val="17"/>
                <w:szCs w:val="17"/>
              </w:rPr>
              <w:lastRenderedPageBreak/>
              <w:t>Dodavatel</w:t>
            </w:r>
            <w:r w:rsidR="00D110F7" w:rsidRPr="00EA4815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EA4815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EA4815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EA4815">
              <w:rPr>
                <w:rFonts w:cs="Arial"/>
                <w:color w:val="000000"/>
                <w:sz w:val="17"/>
                <w:szCs w:val="17"/>
              </w:rPr>
              <w:t>pouze na základě oprávněnou osobou odběratele odsouhlaseného a podepsaného</w:t>
            </w:r>
            <w:r w:rsidR="00EA4815">
              <w:rPr>
                <w:rFonts w:cs="Arial"/>
                <w:color w:val="000000"/>
                <w:sz w:val="17"/>
                <w:szCs w:val="17"/>
              </w:rPr>
              <w:t xml:space="preserve"> předávacího protokolu</w:t>
            </w:r>
            <w:r w:rsidRPr="00EA4815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EA4815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EA4815">
              <w:rPr>
                <w:rFonts w:cs="Arial"/>
                <w:color w:val="000000"/>
                <w:sz w:val="17"/>
                <w:szCs w:val="17"/>
              </w:rPr>
              <w:t xml:space="preserve">je </w:t>
            </w:r>
            <w:r w:rsidR="00343173" w:rsidRPr="00343173">
              <w:rPr>
                <w:rFonts w:cs="Arial"/>
                <w:color w:val="000000"/>
                <w:sz w:val="17"/>
                <w:szCs w:val="17"/>
              </w:rPr>
              <w:t>XXXXXXXXXXXX</w:t>
            </w:r>
            <w:r w:rsidR="0073471F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EA4815">
              <w:rPr>
                <w:rFonts w:cs="Arial"/>
                <w:color w:val="000000"/>
                <w:sz w:val="17"/>
                <w:szCs w:val="17"/>
              </w:rPr>
              <w:t xml:space="preserve">referent oddělení </w:t>
            </w:r>
            <w:r w:rsidR="00855D1F">
              <w:rPr>
                <w:rFonts w:cs="Arial"/>
                <w:color w:val="000000"/>
                <w:sz w:val="17"/>
                <w:szCs w:val="17"/>
              </w:rPr>
              <w:t>realizace</w:t>
            </w:r>
          </w:p>
          <w:p w14:paraId="78F7902F" w14:textId="77777777" w:rsidR="00AF7E54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>je</w:t>
            </w:r>
            <w:r w:rsidR="001236C9">
              <w:rPr>
                <w:rFonts w:cs="Georgia"/>
                <w:b/>
                <w:color w:val="000000"/>
                <w:sz w:val="24"/>
                <w:szCs w:val="24"/>
              </w:rPr>
              <w:t>:</w:t>
            </w:r>
          </w:p>
          <w:p w14:paraId="4C635223" w14:textId="77777777" w:rsidR="005D7E17" w:rsidRDefault="005D7E17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</w:p>
          <w:tbl>
            <w:tblPr>
              <w:tblW w:w="10116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1664"/>
              <w:gridCol w:w="1276"/>
              <w:gridCol w:w="2976"/>
            </w:tblGrid>
            <w:tr w:rsidR="005D7E17" w:rsidRPr="00F52017" w14:paraId="23868E85" w14:textId="77777777" w:rsidTr="00CA6FDD">
              <w:trPr>
                <w:trHeight w:val="510"/>
              </w:trPr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952D452" w14:textId="77777777" w:rsidR="005D7E17" w:rsidRPr="00F52017" w:rsidRDefault="005D7E17" w:rsidP="005D7E17">
                  <w:pPr>
                    <w:keepNext/>
                    <w:keepLines/>
                    <w:contextualSpacing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52017">
                    <w:rPr>
                      <w:b/>
                      <w:bCs/>
                      <w:color w:val="000000"/>
                      <w:sz w:val="20"/>
                      <w:szCs w:val="20"/>
                    </w:rPr>
                    <w:t>Specifikace předmětu plnění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9A80BD5" w14:textId="77777777" w:rsidR="005D7E17" w:rsidRPr="00F52017" w:rsidRDefault="005D7E17" w:rsidP="005D7E17">
                  <w:pPr>
                    <w:keepNext/>
                    <w:keepLines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52017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bez DPH[Kč]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EDAAD23" w14:textId="77777777" w:rsidR="005D7E17" w:rsidRPr="00F52017" w:rsidRDefault="005D7E17" w:rsidP="005D7E17">
                  <w:pPr>
                    <w:keepNext/>
                    <w:keepLines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5201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DPH </w:t>
                  </w:r>
                  <w:proofErr w:type="gramStart"/>
                  <w:r w:rsidRPr="00F520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21%</w:t>
                  </w:r>
                  <w:proofErr w:type="gramEnd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52017">
                    <w:rPr>
                      <w:b/>
                      <w:bCs/>
                      <w:color w:val="000000"/>
                      <w:sz w:val="20"/>
                      <w:szCs w:val="20"/>
                    </w:rPr>
                    <w:t>[Kč]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63111DA" w14:textId="77777777" w:rsidR="005D7E17" w:rsidRPr="00F52017" w:rsidRDefault="005D7E17" w:rsidP="005D7E17">
                  <w:pPr>
                    <w:keepNext/>
                    <w:keepLines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52017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celkem vč. DPH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52017">
                    <w:rPr>
                      <w:b/>
                      <w:bCs/>
                      <w:color w:val="000000"/>
                      <w:sz w:val="20"/>
                      <w:szCs w:val="20"/>
                    </w:rPr>
                    <w:t>[Kč]</w:t>
                  </w:r>
                </w:p>
              </w:tc>
            </w:tr>
            <w:tr w:rsidR="005D7E17" w:rsidRPr="00F52017" w14:paraId="57DCCB72" w14:textId="77777777" w:rsidTr="00CA6FDD">
              <w:trPr>
                <w:trHeight w:val="510"/>
              </w:trPr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6523D" w14:textId="77777777" w:rsidR="005D7E17" w:rsidRPr="00A64689" w:rsidRDefault="005D7E17" w:rsidP="005D7E17">
                  <w:pPr>
                    <w:keepNext/>
                    <w:keepLines/>
                    <w:contextualSpacing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A597C">
                    <w:rPr>
                      <w:bCs/>
                      <w:color w:val="000000"/>
                      <w:sz w:val="20"/>
                      <w:szCs w:val="20"/>
                    </w:rPr>
                    <w:t>Provedení vytyčení základních vytyčovacích bodů stavby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DEAC3" w14:textId="77777777" w:rsidR="005D7E17" w:rsidRDefault="003A2C1F" w:rsidP="005D7E17">
                  <w:pPr>
                    <w:keepNext/>
                    <w:keepLines/>
                    <w:contextualSpacing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20 000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43DBD" w14:textId="77777777" w:rsidR="005D7E17" w:rsidRDefault="003A2C1F" w:rsidP="005D7E17">
                  <w:pPr>
                    <w:keepNext/>
                    <w:keepLines/>
                    <w:contextualSpacing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4 200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16217" w14:textId="77777777" w:rsidR="005D7E17" w:rsidRDefault="003A2C1F" w:rsidP="005D7E17">
                  <w:pPr>
                    <w:keepNext/>
                    <w:keepLines/>
                    <w:contextualSpacing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24 200</w:t>
                  </w:r>
                </w:p>
              </w:tc>
            </w:tr>
            <w:tr w:rsidR="005D7E17" w:rsidRPr="00F52017" w14:paraId="1F4A7BB2" w14:textId="77777777" w:rsidTr="00CA6FDD">
              <w:trPr>
                <w:trHeight w:val="510"/>
              </w:trPr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5AC01" w14:textId="77777777" w:rsidR="005D7E17" w:rsidRPr="006A597C" w:rsidRDefault="005D7E17" w:rsidP="005D7E17">
                  <w:pPr>
                    <w:keepNext/>
                    <w:keepLines/>
                    <w:contextualSpacing/>
                    <w:rPr>
                      <w:rFonts w:cs="Calibri"/>
                      <w:bCs/>
                      <w:color w:val="000000"/>
                      <w:kern w:val="28"/>
                      <w:sz w:val="20"/>
                      <w:szCs w:val="16"/>
                    </w:rPr>
                  </w:pPr>
                  <w:r w:rsidRPr="006A597C">
                    <w:rPr>
                      <w:rFonts w:cs="Calibri"/>
                      <w:bCs/>
                      <w:color w:val="000000"/>
                      <w:kern w:val="28"/>
                      <w:sz w:val="20"/>
                      <w:szCs w:val="16"/>
                    </w:rPr>
                    <w:t>Autorský dozor projektanta</w:t>
                  </w:r>
                  <w:r>
                    <w:rPr>
                      <w:rFonts w:cs="Calibri"/>
                      <w:bCs/>
                      <w:color w:val="000000"/>
                      <w:kern w:val="28"/>
                      <w:sz w:val="20"/>
                      <w:szCs w:val="16"/>
                    </w:rPr>
                    <w:t xml:space="preserve"> – </w:t>
                  </w:r>
                  <w:r w:rsidR="0000667B">
                    <w:rPr>
                      <w:rFonts w:cs="Calibri"/>
                      <w:bCs/>
                      <w:color w:val="000000"/>
                      <w:kern w:val="28"/>
                      <w:sz w:val="20"/>
                      <w:szCs w:val="16"/>
                    </w:rPr>
                    <w:t>8</w:t>
                  </w:r>
                  <w:r>
                    <w:rPr>
                      <w:rFonts w:cs="Calibri"/>
                      <w:bCs/>
                      <w:color w:val="000000"/>
                      <w:kern w:val="28"/>
                      <w:sz w:val="20"/>
                      <w:szCs w:val="16"/>
                    </w:rPr>
                    <w:t>0 hodin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4892A" w14:textId="77777777" w:rsidR="005D7E17" w:rsidRDefault="003A2C1F" w:rsidP="005D7E17">
                  <w:pPr>
                    <w:keepNext/>
                    <w:keepLines/>
                    <w:contextualSpacing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76 000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EF231" w14:textId="77777777" w:rsidR="005D7E17" w:rsidRDefault="003A2C1F" w:rsidP="005D7E17">
                  <w:pPr>
                    <w:keepNext/>
                    <w:keepLines/>
                    <w:contextualSpacing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15 960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E04CA" w14:textId="77777777" w:rsidR="005D7E17" w:rsidRDefault="003A2C1F" w:rsidP="005D7E17">
                  <w:pPr>
                    <w:keepNext/>
                    <w:keepLines/>
                    <w:contextualSpacing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91 960</w:t>
                  </w:r>
                </w:p>
              </w:tc>
            </w:tr>
          </w:tbl>
          <w:p w14:paraId="283C57F6" w14:textId="77777777" w:rsidR="005D7E17" w:rsidRPr="00CC64EA" w:rsidRDefault="005D7E17" w:rsidP="005D7E1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 xml:space="preserve">Cena bez DPH </w:t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proofErr w:type="gramStart"/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  <w:t xml:space="preserve">  </w:t>
            </w:r>
            <w:r w:rsidR="003A2C1F">
              <w:rPr>
                <w:rFonts w:cs="Georgia"/>
                <w:b/>
                <w:color w:val="000000"/>
                <w:sz w:val="24"/>
                <w:szCs w:val="24"/>
              </w:rPr>
              <w:t>96</w:t>
            </w:r>
            <w:proofErr w:type="gramEnd"/>
            <w:r w:rsidR="003A2C1F">
              <w:rPr>
                <w:rFonts w:cs="Georgia"/>
                <w:b/>
                <w:color w:val="000000"/>
                <w:sz w:val="24"/>
                <w:szCs w:val="24"/>
              </w:rPr>
              <w:t xml:space="preserve"> 000</w:t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>,00 Kč</w:t>
            </w:r>
          </w:p>
          <w:p w14:paraId="2E07440C" w14:textId="77777777" w:rsidR="005D7E17" w:rsidRPr="00CC64EA" w:rsidRDefault="005D7E17" w:rsidP="005D7E1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>DPH ve výši 21%</w:t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proofErr w:type="gramStart"/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  <w:t xml:space="preserve">  </w:t>
            </w:r>
            <w:r w:rsidR="003A2C1F">
              <w:rPr>
                <w:rFonts w:cs="Georgia"/>
                <w:b/>
                <w:color w:val="000000"/>
                <w:sz w:val="24"/>
                <w:szCs w:val="24"/>
              </w:rPr>
              <w:t>20</w:t>
            </w:r>
            <w:proofErr w:type="gramEnd"/>
            <w:r w:rsidR="003A2C1F">
              <w:rPr>
                <w:rFonts w:cs="Georgia"/>
                <w:b/>
                <w:color w:val="000000"/>
                <w:sz w:val="24"/>
                <w:szCs w:val="24"/>
              </w:rPr>
              <w:t xml:space="preserve"> 16</w:t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>0,00 Kč</w:t>
            </w:r>
          </w:p>
          <w:p w14:paraId="67CA455E" w14:textId="77777777" w:rsidR="005D7E17" w:rsidRPr="00976DF8" w:rsidRDefault="005D7E17" w:rsidP="005D7E1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>Celkem s DPH</w:t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3A2C1F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116 16</w:t>
            </w:r>
            <w:r w:rsidRPr="00CC64EA">
              <w:rPr>
                <w:rFonts w:cs="Georgia"/>
                <w:b/>
                <w:color w:val="000000"/>
                <w:sz w:val="24"/>
                <w:szCs w:val="24"/>
              </w:rPr>
              <w:t>0,00 Kč</w:t>
            </w:r>
          </w:p>
          <w:p w14:paraId="55D40C27" w14:textId="77777777" w:rsidR="005D7E17" w:rsidRDefault="005D7E17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</w:p>
          <w:p w14:paraId="42E30850" w14:textId="77777777" w:rsidR="0098229D" w:rsidRPr="000F53D1" w:rsidRDefault="00A2769C" w:rsidP="0089615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0000"/>
                <w:sz w:val="17"/>
                <w:szCs w:val="17"/>
              </w:rPr>
              <w:t xml:space="preserve">Platební </w:t>
            </w:r>
            <w:proofErr w:type="gramStart"/>
            <w:r w:rsidR="00DE664F">
              <w:rPr>
                <w:rFonts w:cs="Arial"/>
                <w:b/>
                <w:bCs/>
                <w:color w:val="000000"/>
                <w:sz w:val="17"/>
                <w:szCs w:val="17"/>
              </w:rPr>
              <w:t xml:space="preserve">podmínky:  </w:t>
            </w:r>
            <w:r>
              <w:rPr>
                <w:rFonts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gramEnd"/>
            <w:r>
              <w:rPr>
                <w:rFonts w:cs="Arial"/>
                <w:b/>
                <w:bCs/>
                <w:color w:val="000000"/>
                <w:sz w:val="17"/>
                <w:szCs w:val="17"/>
              </w:rPr>
              <w:t xml:space="preserve">                       převodem</w:t>
            </w:r>
          </w:p>
        </w:tc>
      </w:tr>
      <w:tr w:rsidR="00A2769C" w:rsidRPr="000F53D1" w14:paraId="0FD59C4A" w14:textId="77777777" w:rsidTr="00CA6FDD">
        <w:trPr>
          <w:cantSplit/>
          <w:trHeight w:val="256"/>
        </w:trPr>
        <w:tc>
          <w:tcPr>
            <w:tcW w:w="2413" w:type="dxa"/>
            <w:vAlign w:val="bottom"/>
          </w:tcPr>
          <w:p w14:paraId="3C0896C1" w14:textId="77777777" w:rsidR="00A2769C" w:rsidRPr="000F53D1" w:rsidRDefault="00A2769C" w:rsidP="00A2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 xml:space="preserve">Termín </w:t>
            </w:r>
            <w:r w:rsidR="00CF094D"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dodání:</w:t>
            </w:r>
            <w:r w:rsidR="00CF094D">
              <w:rPr>
                <w:rFonts w:cs="Georgia"/>
                <w:b/>
                <w:bCs/>
                <w:color w:val="000000"/>
                <w:sz w:val="21"/>
                <w:szCs w:val="21"/>
              </w:rPr>
              <w:t xml:space="preserve"> bodu</w:t>
            </w:r>
            <w:r>
              <w:rPr>
                <w:rFonts w:cs="Georgia"/>
                <w:b/>
                <w:bCs/>
                <w:color w:val="000000"/>
                <w:sz w:val="21"/>
                <w:szCs w:val="21"/>
              </w:rPr>
              <w:t xml:space="preserve"> 1 </w:t>
            </w:r>
          </w:p>
        </w:tc>
        <w:tc>
          <w:tcPr>
            <w:tcW w:w="8082" w:type="dxa"/>
            <w:vAlign w:val="bottom"/>
          </w:tcPr>
          <w:p w14:paraId="308C423B" w14:textId="77777777" w:rsidR="00A2769C" w:rsidRPr="000F53D1" w:rsidRDefault="0000667B" w:rsidP="00A2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Do 15 dní od akceptace objednávky</w:t>
            </w:r>
          </w:p>
        </w:tc>
      </w:tr>
      <w:tr w:rsidR="00A2769C" w:rsidRPr="000F53D1" w14:paraId="723B9B69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0D987F8" w14:textId="77777777" w:rsidR="00A2769C" w:rsidRPr="000F53D1" w:rsidRDefault="00A2769C" w:rsidP="00A2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 xml:space="preserve">Termín </w:t>
            </w:r>
            <w:r w:rsidR="00CF094D"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dodání:</w:t>
            </w:r>
            <w:r w:rsidR="00CF094D">
              <w:rPr>
                <w:rFonts w:cs="Georgia"/>
                <w:b/>
                <w:bCs/>
                <w:color w:val="000000"/>
                <w:sz w:val="21"/>
                <w:szCs w:val="21"/>
              </w:rPr>
              <w:t xml:space="preserve"> bodu 2</w:t>
            </w:r>
          </w:p>
        </w:tc>
        <w:tc>
          <w:tcPr>
            <w:tcW w:w="8082" w:type="dxa"/>
            <w:vAlign w:val="bottom"/>
          </w:tcPr>
          <w:p w14:paraId="0441FAB5" w14:textId="77777777" w:rsidR="00A2769C" w:rsidRPr="00142CB2" w:rsidRDefault="00A2769C" w:rsidP="00A2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31. 03. 202</w:t>
            </w:r>
            <w:r w:rsidR="00CF094D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A2769C" w:rsidRPr="000F53D1" w14:paraId="6E046322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3C60B0B" w14:textId="77777777" w:rsidR="00A2769C" w:rsidRPr="000F53D1" w:rsidRDefault="00A2769C" w:rsidP="00A2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0FA2A799" w14:textId="77777777" w:rsidR="00A2769C" w:rsidRPr="00142CB2" w:rsidRDefault="00C47A02" w:rsidP="00A2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19</w:t>
            </w:r>
            <w:r w:rsidR="00A2769C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A2769C">
              <w:rPr>
                <w:rFonts w:cs="Georgia"/>
                <w:color w:val="000000"/>
                <w:sz w:val="21"/>
                <w:szCs w:val="21"/>
              </w:rPr>
              <w:t xml:space="preserve"> 0</w:t>
            </w:r>
            <w:r>
              <w:rPr>
                <w:rFonts w:cs="Georgia"/>
                <w:color w:val="000000"/>
                <w:sz w:val="21"/>
                <w:szCs w:val="21"/>
              </w:rPr>
              <w:t>5</w:t>
            </w:r>
            <w:r w:rsidR="00A2769C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A2769C">
              <w:rPr>
                <w:rFonts w:cs="Georgia"/>
                <w:color w:val="000000"/>
                <w:sz w:val="21"/>
                <w:szCs w:val="21"/>
              </w:rPr>
              <w:t xml:space="preserve"> 202</w:t>
            </w:r>
            <w:r w:rsidR="00CF094D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A2769C" w:rsidRPr="000F53D1" w14:paraId="33E1AE16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5C054A" w14:textId="77777777" w:rsidR="00A2769C" w:rsidRPr="000F53D1" w:rsidRDefault="00A2769C" w:rsidP="00A2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1A43BE21" w14:textId="77777777" w:rsidR="00A2769C" w:rsidRPr="000F53D1" w:rsidRDefault="00A2769C" w:rsidP="00A27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73E06160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0204827C" w14:textId="77777777" w:rsidR="00566F6C" w:rsidRPr="00EE0254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EA4815">
        <w:rPr>
          <w:rFonts w:cs="Calibri"/>
          <w:b/>
          <w:bCs/>
        </w:rPr>
        <w:t>Plnění bude financováno z</w:t>
      </w:r>
      <w:r w:rsidR="00CF094D">
        <w:rPr>
          <w:b/>
        </w:rPr>
        <w:t xml:space="preserve"> jmenovité </w:t>
      </w:r>
      <w:proofErr w:type="gramStart"/>
      <w:r w:rsidR="00CF094D">
        <w:rPr>
          <w:b/>
        </w:rPr>
        <w:t>akce ,,Přístaviště</w:t>
      </w:r>
      <w:proofErr w:type="gramEnd"/>
      <w:r w:rsidR="00CF094D">
        <w:rPr>
          <w:b/>
        </w:rPr>
        <w:t xml:space="preserve"> Mělník“</w:t>
      </w:r>
      <w:r w:rsidR="00EA4815" w:rsidRPr="00EA4815">
        <w:rPr>
          <w:b/>
        </w:rPr>
        <w:t>, číslo ISPROFOND 5</w:t>
      </w:r>
      <w:r w:rsidR="00CF094D">
        <w:rPr>
          <w:b/>
        </w:rPr>
        <w:t>21 </w:t>
      </w:r>
      <w:r w:rsidR="00EA4815" w:rsidRPr="00EA4815">
        <w:rPr>
          <w:b/>
        </w:rPr>
        <w:t>55</w:t>
      </w:r>
      <w:r w:rsidR="00CF094D">
        <w:rPr>
          <w:b/>
        </w:rPr>
        <w:t xml:space="preserve">3 </w:t>
      </w:r>
      <w:r w:rsidR="00EA4815" w:rsidRPr="00EA4815">
        <w:rPr>
          <w:b/>
        </w:rPr>
        <w:t>000</w:t>
      </w:r>
      <w:r w:rsidR="00CF094D">
        <w:rPr>
          <w:b/>
        </w:rPr>
        <w:t>5</w:t>
      </w:r>
    </w:p>
    <w:p w14:paraId="020E8406" w14:textId="77777777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>Plnění není pro ekonomickou činnost ŘVC ČR</w:t>
      </w:r>
    </w:p>
    <w:p w14:paraId="01EB9DC5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471052E5" w14:textId="77777777" w:rsidR="002436F1" w:rsidRDefault="002436F1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58490694" w14:textId="77777777" w:rsidR="002436F1" w:rsidRDefault="002436F1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048E4844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61770CC7" w14:textId="6DC4D747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343173" w:rsidRPr="00343173">
        <w:rPr>
          <w:b/>
          <w:bCs/>
        </w:rPr>
        <w:t>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2F321159" w14:textId="7777777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Pr="00EA4815">
        <w:rPr>
          <w:bCs/>
        </w:rPr>
        <w:t>O</w:t>
      </w:r>
      <w:r w:rsidR="001236C9">
        <w:rPr>
          <w:bCs/>
        </w:rPr>
        <w:t>RE</w:t>
      </w:r>
      <w:r>
        <w:rPr>
          <w:b/>
          <w:bCs/>
        </w:rPr>
        <w:tab/>
      </w:r>
      <w:r w:rsidRPr="00EA4815">
        <w:rPr>
          <w:bCs/>
        </w:rPr>
        <w:t>ředitel ŘVC ČR</w:t>
      </w:r>
    </w:p>
    <w:p w14:paraId="2ED0621E" w14:textId="77777777" w:rsidR="00EA4815" w:rsidRDefault="00EA4815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0B50EA20" w14:textId="77777777" w:rsidR="00EA4815" w:rsidRDefault="00EA4815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3A327D35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3DFA1AD8" w14:textId="0ED10FD9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343173" w:rsidRPr="00343173">
        <w:rPr>
          <w:b/>
          <w:bCs/>
        </w:rPr>
        <w:t>XXXXXXXXXXXX</w:t>
      </w:r>
    </w:p>
    <w:p w14:paraId="3EE499F9" w14:textId="77777777" w:rsidR="004C54FB" w:rsidRDefault="00670F35" w:rsidP="0073471F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62F3C690" w14:textId="77777777" w:rsidR="00DE664F" w:rsidRDefault="00DE664F" w:rsidP="0073471F">
      <w:pPr>
        <w:tabs>
          <w:tab w:val="center" w:pos="5245"/>
        </w:tabs>
        <w:spacing w:after="0" w:line="240" w:lineRule="auto"/>
        <w:ind w:left="2160" w:firstLine="720"/>
      </w:pPr>
    </w:p>
    <w:p w14:paraId="2DF1BBC1" w14:textId="77777777" w:rsidR="00DE664F" w:rsidRPr="00816AA2" w:rsidRDefault="00DE664F" w:rsidP="00DE664F">
      <w:pPr>
        <w:spacing w:after="0"/>
      </w:pPr>
      <w:r w:rsidRPr="00816AA2">
        <w:t>Za dodavatele převzal a akceptuje:</w:t>
      </w:r>
    </w:p>
    <w:p w14:paraId="49FE1CFB" w14:textId="0DA77828" w:rsidR="00DE664F" w:rsidRDefault="00DE664F" w:rsidP="00DE664F">
      <w:pPr>
        <w:spacing w:after="120"/>
      </w:pPr>
      <w:r w:rsidRPr="00816AA2">
        <w:t>Dne:</w:t>
      </w:r>
    </w:p>
    <w:p w14:paraId="34AA99E2" w14:textId="77777777" w:rsidR="00DE664F" w:rsidRPr="00D11E48" w:rsidRDefault="00DE664F" w:rsidP="00DE664F">
      <w:pPr>
        <w:tabs>
          <w:tab w:val="center" w:pos="5245"/>
        </w:tabs>
        <w:spacing w:after="0" w:line="240" w:lineRule="auto"/>
      </w:pPr>
      <w:r w:rsidRPr="00685181">
        <w:t>Uveřejněno v Registru smluv dne ………………</w:t>
      </w:r>
    </w:p>
    <w:p w14:paraId="0FDE3EA2" w14:textId="77777777" w:rsidR="00DE664F" w:rsidRPr="004C54FB" w:rsidRDefault="00DE664F" w:rsidP="0073471F">
      <w:pPr>
        <w:tabs>
          <w:tab w:val="center" w:pos="5245"/>
        </w:tabs>
        <w:spacing w:after="0" w:line="240" w:lineRule="auto"/>
        <w:ind w:left="2160" w:firstLine="720"/>
        <w:rPr>
          <w:sz w:val="16"/>
          <w:szCs w:val="16"/>
        </w:rPr>
      </w:pPr>
    </w:p>
    <w:sectPr w:rsidR="00DE664F" w:rsidRPr="004C54FB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1FA5" w14:textId="77777777" w:rsidR="00477E38" w:rsidRDefault="00477E38">
      <w:pPr>
        <w:spacing w:after="0" w:line="240" w:lineRule="auto"/>
      </w:pPr>
      <w:r>
        <w:separator/>
      </w:r>
    </w:p>
  </w:endnote>
  <w:endnote w:type="continuationSeparator" w:id="0">
    <w:p w14:paraId="57F4E360" w14:textId="77777777" w:rsidR="00477E38" w:rsidRDefault="0047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3484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B386" w14:textId="77777777" w:rsidR="00477E38" w:rsidRDefault="00477E38">
      <w:pPr>
        <w:spacing w:after="0" w:line="240" w:lineRule="auto"/>
      </w:pPr>
      <w:r>
        <w:separator/>
      </w:r>
    </w:p>
  </w:footnote>
  <w:footnote w:type="continuationSeparator" w:id="0">
    <w:p w14:paraId="5D479C8D" w14:textId="77777777" w:rsidR="00477E38" w:rsidRDefault="00477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727531"/>
    <w:multiLevelType w:val="hybridMultilevel"/>
    <w:tmpl w:val="4DBECE9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FD7114"/>
    <w:multiLevelType w:val="hybridMultilevel"/>
    <w:tmpl w:val="CDD874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3645213">
    <w:abstractNumId w:val="3"/>
  </w:num>
  <w:num w:numId="2" w16cid:durableId="2131507971">
    <w:abstractNumId w:val="0"/>
  </w:num>
  <w:num w:numId="3" w16cid:durableId="282686811">
    <w:abstractNumId w:val="2"/>
  </w:num>
  <w:num w:numId="4" w16cid:durableId="2004891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67B"/>
    <w:rsid w:val="00006AED"/>
    <w:rsid w:val="000255CB"/>
    <w:rsid w:val="00045E9A"/>
    <w:rsid w:val="000477D3"/>
    <w:rsid w:val="000563D1"/>
    <w:rsid w:val="00056FCC"/>
    <w:rsid w:val="00067C02"/>
    <w:rsid w:val="00067CF9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1236C9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A29F8"/>
    <w:rsid w:val="001D0FE1"/>
    <w:rsid w:val="001E5ECB"/>
    <w:rsid w:val="001F0568"/>
    <w:rsid w:val="001F3008"/>
    <w:rsid w:val="001F3976"/>
    <w:rsid w:val="00206978"/>
    <w:rsid w:val="00213C03"/>
    <w:rsid w:val="00217F55"/>
    <w:rsid w:val="00222C17"/>
    <w:rsid w:val="002250B1"/>
    <w:rsid w:val="0023021D"/>
    <w:rsid w:val="0023044E"/>
    <w:rsid w:val="002436F1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08D3"/>
    <w:rsid w:val="002B5756"/>
    <w:rsid w:val="002D437A"/>
    <w:rsid w:val="00314A34"/>
    <w:rsid w:val="00331190"/>
    <w:rsid w:val="003347D7"/>
    <w:rsid w:val="0034167F"/>
    <w:rsid w:val="00343173"/>
    <w:rsid w:val="00350C13"/>
    <w:rsid w:val="00360C8B"/>
    <w:rsid w:val="00362025"/>
    <w:rsid w:val="00374631"/>
    <w:rsid w:val="003872C4"/>
    <w:rsid w:val="0039145E"/>
    <w:rsid w:val="0039400B"/>
    <w:rsid w:val="003A2C1F"/>
    <w:rsid w:val="003A553E"/>
    <w:rsid w:val="003A64DD"/>
    <w:rsid w:val="003B25AA"/>
    <w:rsid w:val="003E2D12"/>
    <w:rsid w:val="003E457B"/>
    <w:rsid w:val="003E5966"/>
    <w:rsid w:val="003F2237"/>
    <w:rsid w:val="003F2364"/>
    <w:rsid w:val="004308AD"/>
    <w:rsid w:val="004336B4"/>
    <w:rsid w:val="004547E0"/>
    <w:rsid w:val="00455802"/>
    <w:rsid w:val="0046035B"/>
    <w:rsid w:val="00463B6A"/>
    <w:rsid w:val="00463D83"/>
    <w:rsid w:val="00477E38"/>
    <w:rsid w:val="004A292A"/>
    <w:rsid w:val="004C4BD3"/>
    <w:rsid w:val="004C54FB"/>
    <w:rsid w:val="004F0B6E"/>
    <w:rsid w:val="004F1490"/>
    <w:rsid w:val="004F61BD"/>
    <w:rsid w:val="00504226"/>
    <w:rsid w:val="00505A0C"/>
    <w:rsid w:val="005258CA"/>
    <w:rsid w:val="00534A12"/>
    <w:rsid w:val="00535C2D"/>
    <w:rsid w:val="00542083"/>
    <w:rsid w:val="00542F67"/>
    <w:rsid w:val="005510CD"/>
    <w:rsid w:val="00566F6C"/>
    <w:rsid w:val="00567701"/>
    <w:rsid w:val="005716E0"/>
    <w:rsid w:val="00582B3C"/>
    <w:rsid w:val="00585546"/>
    <w:rsid w:val="005928C8"/>
    <w:rsid w:val="005A6748"/>
    <w:rsid w:val="005D7E17"/>
    <w:rsid w:val="005F1E73"/>
    <w:rsid w:val="00603131"/>
    <w:rsid w:val="00616F9D"/>
    <w:rsid w:val="00625F19"/>
    <w:rsid w:val="00631B68"/>
    <w:rsid w:val="006378B9"/>
    <w:rsid w:val="00656ED8"/>
    <w:rsid w:val="006650DF"/>
    <w:rsid w:val="00667C66"/>
    <w:rsid w:val="00670F35"/>
    <w:rsid w:val="00690093"/>
    <w:rsid w:val="00697726"/>
    <w:rsid w:val="006B2D53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3E00"/>
    <w:rsid w:val="00730E1E"/>
    <w:rsid w:val="0073471F"/>
    <w:rsid w:val="00742CFF"/>
    <w:rsid w:val="00775387"/>
    <w:rsid w:val="00775F44"/>
    <w:rsid w:val="007846C5"/>
    <w:rsid w:val="007855FE"/>
    <w:rsid w:val="00785B87"/>
    <w:rsid w:val="00785C31"/>
    <w:rsid w:val="00786073"/>
    <w:rsid w:val="007940B6"/>
    <w:rsid w:val="007A4ABD"/>
    <w:rsid w:val="007B4B59"/>
    <w:rsid w:val="007F333D"/>
    <w:rsid w:val="007F40AB"/>
    <w:rsid w:val="007F5C8C"/>
    <w:rsid w:val="00805997"/>
    <w:rsid w:val="00815C7A"/>
    <w:rsid w:val="00816AA2"/>
    <w:rsid w:val="008302CA"/>
    <w:rsid w:val="00833504"/>
    <w:rsid w:val="00836EC4"/>
    <w:rsid w:val="00840826"/>
    <w:rsid w:val="00850A1C"/>
    <w:rsid w:val="00852A6D"/>
    <w:rsid w:val="00855D1F"/>
    <w:rsid w:val="00882612"/>
    <w:rsid w:val="00896150"/>
    <w:rsid w:val="008C6BAA"/>
    <w:rsid w:val="008E4C60"/>
    <w:rsid w:val="009152E1"/>
    <w:rsid w:val="00937A28"/>
    <w:rsid w:val="009532C2"/>
    <w:rsid w:val="0096143E"/>
    <w:rsid w:val="0096739E"/>
    <w:rsid w:val="00976DF8"/>
    <w:rsid w:val="00981F4A"/>
    <w:rsid w:val="0098229D"/>
    <w:rsid w:val="0098239C"/>
    <w:rsid w:val="00987E92"/>
    <w:rsid w:val="009936F1"/>
    <w:rsid w:val="00994DDF"/>
    <w:rsid w:val="009C08F8"/>
    <w:rsid w:val="009C15B8"/>
    <w:rsid w:val="009E6599"/>
    <w:rsid w:val="009E79E1"/>
    <w:rsid w:val="00A208A3"/>
    <w:rsid w:val="00A22369"/>
    <w:rsid w:val="00A25C88"/>
    <w:rsid w:val="00A2769C"/>
    <w:rsid w:val="00A30A31"/>
    <w:rsid w:val="00A33837"/>
    <w:rsid w:val="00A43D3F"/>
    <w:rsid w:val="00A44C32"/>
    <w:rsid w:val="00A461FE"/>
    <w:rsid w:val="00A53D15"/>
    <w:rsid w:val="00A61FF8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7E54"/>
    <w:rsid w:val="00B04813"/>
    <w:rsid w:val="00B203C6"/>
    <w:rsid w:val="00B4150D"/>
    <w:rsid w:val="00B5761C"/>
    <w:rsid w:val="00B66236"/>
    <w:rsid w:val="00B936BA"/>
    <w:rsid w:val="00BB050A"/>
    <w:rsid w:val="00BB50D1"/>
    <w:rsid w:val="00BC1A7F"/>
    <w:rsid w:val="00BC6B04"/>
    <w:rsid w:val="00BD086A"/>
    <w:rsid w:val="00BD2091"/>
    <w:rsid w:val="00BD6EAD"/>
    <w:rsid w:val="00BF4F3B"/>
    <w:rsid w:val="00C10375"/>
    <w:rsid w:val="00C12BCD"/>
    <w:rsid w:val="00C37BCE"/>
    <w:rsid w:val="00C43392"/>
    <w:rsid w:val="00C47A02"/>
    <w:rsid w:val="00C52011"/>
    <w:rsid w:val="00C520CE"/>
    <w:rsid w:val="00C7284B"/>
    <w:rsid w:val="00C72860"/>
    <w:rsid w:val="00C80DFF"/>
    <w:rsid w:val="00C81B08"/>
    <w:rsid w:val="00C851E4"/>
    <w:rsid w:val="00CA6FDD"/>
    <w:rsid w:val="00CB4B74"/>
    <w:rsid w:val="00CC0E4F"/>
    <w:rsid w:val="00CC6C4A"/>
    <w:rsid w:val="00CE2CB0"/>
    <w:rsid w:val="00CE6AD6"/>
    <w:rsid w:val="00CF094D"/>
    <w:rsid w:val="00CF0C82"/>
    <w:rsid w:val="00CF790D"/>
    <w:rsid w:val="00CF7CEF"/>
    <w:rsid w:val="00D042FB"/>
    <w:rsid w:val="00D06AAD"/>
    <w:rsid w:val="00D104CB"/>
    <w:rsid w:val="00D110F7"/>
    <w:rsid w:val="00D11E48"/>
    <w:rsid w:val="00D26684"/>
    <w:rsid w:val="00D405C7"/>
    <w:rsid w:val="00D42667"/>
    <w:rsid w:val="00D4300B"/>
    <w:rsid w:val="00D519EC"/>
    <w:rsid w:val="00D670B1"/>
    <w:rsid w:val="00D67FF4"/>
    <w:rsid w:val="00D71F88"/>
    <w:rsid w:val="00D925E6"/>
    <w:rsid w:val="00D93E5F"/>
    <w:rsid w:val="00D97030"/>
    <w:rsid w:val="00DA2769"/>
    <w:rsid w:val="00DA3294"/>
    <w:rsid w:val="00DA4087"/>
    <w:rsid w:val="00DA7C89"/>
    <w:rsid w:val="00DC200A"/>
    <w:rsid w:val="00DC7D0A"/>
    <w:rsid w:val="00DD0A8E"/>
    <w:rsid w:val="00DD21B3"/>
    <w:rsid w:val="00DD3167"/>
    <w:rsid w:val="00DD6AFD"/>
    <w:rsid w:val="00DE0DDE"/>
    <w:rsid w:val="00DE664F"/>
    <w:rsid w:val="00E13208"/>
    <w:rsid w:val="00E14D68"/>
    <w:rsid w:val="00E20339"/>
    <w:rsid w:val="00E24129"/>
    <w:rsid w:val="00E31742"/>
    <w:rsid w:val="00E34032"/>
    <w:rsid w:val="00E510F5"/>
    <w:rsid w:val="00E604F0"/>
    <w:rsid w:val="00E643E7"/>
    <w:rsid w:val="00E71112"/>
    <w:rsid w:val="00E86BEE"/>
    <w:rsid w:val="00EA4815"/>
    <w:rsid w:val="00EB75C4"/>
    <w:rsid w:val="00EC4D29"/>
    <w:rsid w:val="00EC6A26"/>
    <w:rsid w:val="00ED13FC"/>
    <w:rsid w:val="00ED438E"/>
    <w:rsid w:val="00EE0254"/>
    <w:rsid w:val="00EE1223"/>
    <w:rsid w:val="00EE2D0D"/>
    <w:rsid w:val="00EE7917"/>
    <w:rsid w:val="00EF5B87"/>
    <w:rsid w:val="00F104F1"/>
    <w:rsid w:val="00F1081C"/>
    <w:rsid w:val="00F237B0"/>
    <w:rsid w:val="00F264AE"/>
    <w:rsid w:val="00F3345D"/>
    <w:rsid w:val="00F54D50"/>
    <w:rsid w:val="00F81C73"/>
    <w:rsid w:val="00F85F35"/>
    <w:rsid w:val="00F92078"/>
    <w:rsid w:val="00F92A13"/>
    <w:rsid w:val="00FB7D99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FF9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2069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Nadpis4Char">
    <w:name w:val="Nadpis 4 Char"/>
    <w:link w:val="Nadpis4"/>
    <w:semiHidden/>
    <w:rsid w:val="00206978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5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D1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5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D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2022-06-10T13:28:00Z</dcterms:created>
  <dcterms:modified xsi:type="dcterms:W3CDTF">2022-06-10T13:28:00Z</dcterms:modified>
</cp:coreProperties>
</file>