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95F74" w14:textId="3E2BE266" w:rsidR="0016189F" w:rsidRPr="00A85240" w:rsidRDefault="00FE12F1" w:rsidP="0016189F">
      <w:pPr>
        <w:jc w:val="center"/>
        <w:rPr>
          <w:b/>
          <w:sz w:val="32"/>
          <w:szCs w:val="32"/>
        </w:rPr>
      </w:pPr>
      <w:r w:rsidRPr="00A85240">
        <w:rPr>
          <w:b/>
          <w:sz w:val="32"/>
          <w:szCs w:val="32"/>
        </w:rPr>
        <w:t>N</w:t>
      </w:r>
      <w:r w:rsidR="0016189F" w:rsidRPr="00A85240">
        <w:rPr>
          <w:b/>
          <w:sz w:val="32"/>
          <w:szCs w:val="32"/>
        </w:rPr>
        <w:t>ájemní smlouva</w:t>
      </w:r>
      <w:r w:rsidR="00A85240">
        <w:rPr>
          <w:b/>
          <w:sz w:val="32"/>
          <w:szCs w:val="32"/>
        </w:rPr>
        <w:t xml:space="preserve"> č.</w:t>
      </w:r>
    </w:p>
    <w:p w14:paraId="75FED624" w14:textId="15F31C06" w:rsidR="00A85240" w:rsidRPr="00A85240" w:rsidRDefault="00A85240" w:rsidP="0016189F">
      <w:pPr>
        <w:jc w:val="center"/>
        <w:rPr>
          <w:b/>
          <w:sz w:val="32"/>
          <w:szCs w:val="32"/>
        </w:rPr>
      </w:pPr>
      <w:r w:rsidRPr="00A85240">
        <w:rPr>
          <w:b/>
          <w:bCs/>
          <w:sz w:val="32"/>
          <w:szCs w:val="32"/>
        </w:rPr>
        <w:t>(č. smlouvy Pronajímatele 120/310/22053)</w:t>
      </w:r>
    </w:p>
    <w:p w14:paraId="76FFC45F" w14:textId="7BDB31A9" w:rsidR="006C1023" w:rsidRPr="000224BE" w:rsidRDefault="0016189F" w:rsidP="0016189F">
      <w:pPr>
        <w:jc w:val="center"/>
        <w:rPr>
          <w:i/>
        </w:rPr>
      </w:pPr>
      <w:r w:rsidRPr="005B12A3">
        <w:rPr>
          <w:i/>
        </w:rPr>
        <w:t xml:space="preserve">podle § </w:t>
      </w:r>
      <w:r w:rsidR="006C1023" w:rsidRPr="005B12A3">
        <w:rPr>
          <w:i/>
        </w:rPr>
        <w:t xml:space="preserve">2201 </w:t>
      </w:r>
      <w:r w:rsidRPr="005B12A3">
        <w:rPr>
          <w:i/>
        </w:rPr>
        <w:t xml:space="preserve">a násl. zákona č. </w:t>
      </w:r>
      <w:r w:rsidR="006C1023" w:rsidRPr="005B12A3">
        <w:rPr>
          <w:i/>
        </w:rPr>
        <w:t>89/2012</w:t>
      </w:r>
      <w:r w:rsidRPr="005B12A3">
        <w:rPr>
          <w:i/>
        </w:rPr>
        <w:t xml:space="preserve"> Sb., občanského zákoníku</w:t>
      </w:r>
      <w:r w:rsidR="00D412A5">
        <w:rPr>
          <w:i/>
        </w:rPr>
        <w:t xml:space="preserve">, ve znění pozdějších předpisů (dále jen „občanský zákoník“), </w:t>
      </w:r>
      <w:r w:rsidR="00EC213F">
        <w:rPr>
          <w:i/>
        </w:rPr>
        <w:t>(dále jen „</w:t>
      </w:r>
      <w:r w:rsidR="00EC213F" w:rsidRPr="00EC213F">
        <w:rPr>
          <w:b/>
          <w:i/>
        </w:rPr>
        <w:t>smlouva</w:t>
      </w:r>
      <w:r w:rsidR="00EC213F">
        <w:rPr>
          <w:i/>
        </w:rPr>
        <w:t>“)</w:t>
      </w:r>
      <w:r w:rsidRPr="005B12A3">
        <w:rPr>
          <w:i/>
        </w:rPr>
        <w:t>,</w:t>
      </w:r>
      <w:r w:rsidRPr="000224BE">
        <w:rPr>
          <w:i/>
        </w:rPr>
        <w:t xml:space="preserve"> </w:t>
      </w:r>
    </w:p>
    <w:p w14:paraId="4D1D6B8B" w14:textId="77777777" w:rsidR="0016189F" w:rsidRPr="004A7A61" w:rsidRDefault="0016189F" w:rsidP="004A7A61">
      <w:pPr>
        <w:jc w:val="center"/>
        <w:rPr>
          <w:i/>
        </w:rPr>
      </w:pPr>
      <w:r w:rsidRPr="000224BE">
        <w:rPr>
          <w:i/>
          <w:iCs/>
        </w:rPr>
        <w:t>kterou uzavřely</w:t>
      </w:r>
    </w:p>
    <w:p w14:paraId="7CB39739" w14:textId="77777777" w:rsidR="0016189F" w:rsidRPr="000224BE" w:rsidRDefault="0016189F" w:rsidP="0016189F">
      <w:pPr>
        <w:jc w:val="both"/>
        <w:rPr>
          <w:i/>
          <w:iCs/>
        </w:rPr>
      </w:pPr>
    </w:p>
    <w:p w14:paraId="10BD5CD9" w14:textId="77777777" w:rsidR="00FE12F1" w:rsidRPr="000224BE" w:rsidRDefault="00FE12F1" w:rsidP="00FE12F1">
      <w:pPr>
        <w:jc w:val="both"/>
      </w:pPr>
      <w:r w:rsidRPr="000224BE">
        <w:t>níže uvedeného dne, měsíce a roku smluvní strany</w:t>
      </w:r>
    </w:p>
    <w:p w14:paraId="4B9F9D1D" w14:textId="77777777" w:rsidR="00FE12F1" w:rsidRPr="00AE5828" w:rsidRDefault="00FE12F1" w:rsidP="00FE12F1">
      <w:pPr>
        <w:jc w:val="both"/>
      </w:pPr>
    </w:p>
    <w:p w14:paraId="396ECAA7" w14:textId="77777777" w:rsidR="00C43CE8" w:rsidRDefault="00C43CE8" w:rsidP="00FE12F1">
      <w:pPr>
        <w:jc w:val="both"/>
        <w:rPr>
          <w:b/>
        </w:rPr>
      </w:pPr>
      <w:r>
        <w:rPr>
          <w:b/>
        </w:rPr>
        <w:t>Město Znojmo</w:t>
      </w:r>
    </w:p>
    <w:p w14:paraId="5A042C65" w14:textId="5469D102" w:rsidR="00FE12F1" w:rsidRPr="00B13186" w:rsidRDefault="00C43CE8" w:rsidP="00FE12F1">
      <w:pPr>
        <w:jc w:val="both"/>
        <w:rPr>
          <w:color w:val="FF0000"/>
        </w:rPr>
      </w:pPr>
      <w:r w:rsidRPr="00FA4EAB">
        <w:rPr>
          <w:b/>
        </w:rPr>
        <w:t>s</w:t>
      </w:r>
      <w:r w:rsidR="00FE12F1" w:rsidRPr="00B13186">
        <w:t>e sídlem:</w:t>
      </w:r>
      <w:r w:rsidR="00353E40">
        <w:t xml:space="preserve">                  </w:t>
      </w:r>
      <w:r w:rsidR="00FE12F1" w:rsidRPr="00B13186">
        <w:t xml:space="preserve"> </w:t>
      </w:r>
      <w:proofErr w:type="spellStart"/>
      <w:r>
        <w:t>Obroková</w:t>
      </w:r>
      <w:proofErr w:type="spellEnd"/>
      <w:r>
        <w:t xml:space="preserve"> 1/12, 669 02 Znojmo</w:t>
      </w:r>
    </w:p>
    <w:p w14:paraId="35D478C5" w14:textId="6DCCB6BA" w:rsidR="00FE12F1" w:rsidRPr="00B13186" w:rsidRDefault="00FE12F1" w:rsidP="00FE12F1">
      <w:pPr>
        <w:jc w:val="both"/>
      </w:pPr>
      <w:r w:rsidRPr="00B13186">
        <w:t>IČ</w:t>
      </w:r>
      <w:r w:rsidR="00AE4163">
        <w:t>O</w:t>
      </w:r>
      <w:r w:rsidRPr="00B13186">
        <w:t xml:space="preserve">: </w:t>
      </w:r>
      <w:r w:rsidRPr="00B13186">
        <w:tab/>
      </w:r>
      <w:r w:rsidRPr="00B13186">
        <w:tab/>
      </w:r>
      <w:r w:rsidRPr="00B13186">
        <w:tab/>
      </w:r>
      <w:r w:rsidR="00C43CE8">
        <w:t>00293881</w:t>
      </w:r>
    </w:p>
    <w:p w14:paraId="3329FF33" w14:textId="618AED10" w:rsidR="00FE12F1" w:rsidRPr="00B13186" w:rsidRDefault="00FE12F1" w:rsidP="00FE12F1">
      <w:pPr>
        <w:jc w:val="both"/>
      </w:pPr>
      <w:r w:rsidRPr="00B13186">
        <w:t xml:space="preserve">DIČ: </w:t>
      </w:r>
      <w:r w:rsidRPr="00B13186">
        <w:tab/>
      </w:r>
      <w:r w:rsidRPr="00B13186">
        <w:tab/>
      </w:r>
      <w:r w:rsidRPr="00B13186">
        <w:tab/>
      </w:r>
      <w:r w:rsidR="00C43CE8">
        <w:t>CZ00293881</w:t>
      </w:r>
    </w:p>
    <w:p w14:paraId="6D301500" w14:textId="78C8000D" w:rsidR="00FE12F1" w:rsidRPr="00B13186" w:rsidRDefault="00FE12F1" w:rsidP="00FE12F1">
      <w:pPr>
        <w:jc w:val="both"/>
        <w:rPr>
          <w:color w:val="FF0000"/>
        </w:rPr>
      </w:pPr>
      <w:r w:rsidRPr="00B13186">
        <w:t xml:space="preserve">bankovní spojení: </w:t>
      </w:r>
      <w:r w:rsidRPr="00B13186">
        <w:tab/>
      </w:r>
      <w:proofErr w:type="spellStart"/>
      <w:r w:rsidR="00A85240" w:rsidRPr="00A85240">
        <w:rPr>
          <w:highlight w:val="black"/>
        </w:rPr>
        <w:t>xxxxxxxxxxxxxxx</w:t>
      </w:r>
      <w:proofErr w:type="spellEnd"/>
      <w:r w:rsidRPr="00B13186">
        <w:rPr>
          <w:color w:val="FF0000"/>
        </w:rPr>
        <w:t xml:space="preserve"> </w:t>
      </w:r>
    </w:p>
    <w:p w14:paraId="68A29A28" w14:textId="0B25F709" w:rsidR="00FE12F1" w:rsidRPr="00B13186" w:rsidRDefault="00FE12F1" w:rsidP="00FE12F1">
      <w:pPr>
        <w:jc w:val="both"/>
        <w:rPr>
          <w:color w:val="FF0000"/>
        </w:rPr>
      </w:pPr>
      <w:r w:rsidRPr="00B13186">
        <w:t>číslo účtu:</w:t>
      </w:r>
      <w:r w:rsidRPr="00B13186">
        <w:tab/>
      </w:r>
      <w:r w:rsidRPr="00B13186">
        <w:tab/>
      </w:r>
      <w:proofErr w:type="spellStart"/>
      <w:r w:rsidR="00A85240" w:rsidRPr="00A85240">
        <w:rPr>
          <w:highlight w:val="black"/>
        </w:rPr>
        <w:t>xxxxxxxxxxxxx</w:t>
      </w:r>
      <w:proofErr w:type="spellEnd"/>
    </w:p>
    <w:p w14:paraId="4100E5CB" w14:textId="1D966179" w:rsidR="00FE12F1" w:rsidRDefault="000027C4" w:rsidP="00FE12F1">
      <w:pPr>
        <w:jc w:val="both"/>
      </w:pPr>
      <w:r>
        <w:t>jejímž jménem jedná</w:t>
      </w:r>
      <w:r w:rsidR="00D412A5">
        <w:t xml:space="preserve"> Ing. Jakub </w:t>
      </w:r>
      <w:proofErr w:type="spellStart"/>
      <w:r w:rsidR="00D412A5">
        <w:t>Malačka</w:t>
      </w:r>
      <w:proofErr w:type="spellEnd"/>
      <w:r w:rsidR="00C43CE8">
        <w:t xml:space="preserve">, MBA, starosta, ve věcech smluvních </w:t>
      </w:r>
      <w:r w:rsidR="000C7A73">
        <w:t>Bc. Marek Vodák, ředitel</w:t>
      </w:r>
      <w:r w:rsidR="00C43CE8">
        <w:t xml:space="preserve"> </w:t>
      </w:r>
      <w:r w:rsidR="000C7A73">
        <w:t xml:space="preserve">Správy nemovitostí města Znojma, příspěvková organizace, </w:t>
      </w:r>
      <w:proofErr w:type="spellStart"/>
      <w:r w:rsidR="000C7A73">
        <w:t>Pontassievská</w:t>
      </w:r>
      <w:proofErr w:type="spellEnd"/>
      <w:r w:rsidR="000C7A73">
        <w:t xml:space="preserve"> 318/14, 669 02 Znojmo</w:t>
      </w:r>
    </w:p>
    <w:p w14:paraId="0347D238" w14:textId="77777777" w:rsidR="00C43CE8" w:rsidRPr="00B13186" w:rsidRDefault="00C43CE8" w:rsidP="00FE12F1">
      <w:pPr>
        <w:jc w:val="both"/>
      </w:pPr>
    </w:p>
    <w:p w14:paraId="5A7C80D9" w14:textId="77777777" w:rsidR="00FE12F1" w:rsidRPr="00B13186" w:rsidRDefault="00FE12F1" w:rsidP="00FE12F1">
      <w:pPr>
        <w:jc w:val="both"/>
      </w:pPr>
      <w:r w:rsidRPr="00B13186">
        <w:t>(dále jen „</w:t>
      </w:r>
      <w:r w:rsidRPr="00EC213F">
        <w:rPr>
          <w:b/>
        </w:rPr>
        <w:t>Pronajímatel</w:t>
      </w:r>
      <w:r w:rsidRPr="00B13186">
        <w:t>“) na straně jedné</w:t>
      </w:r>
    </w:p>
    <w:p w14:paraId="7567F872" w14:textId="77777777" w:rsidR="00FE12F1" w:rsidRPr="00B13186" w:rsidRDefault="00FE12F1" w:rsidP="00FE12F1">
      <w:pPr>
        <w:jc w:val="both"/>
      </w:pPr>
    </w:p>
    <w:p w14:paraId="30B311AB" w14:textId="77777777" w:rsidR="00FE12F1" w:rsidRPr="00B13186" w:rsidRDefault="00FE12F1" w:rsidP="00FE12F1">
      <w:pPr>
        <w:jc w:val="both"/>
      </w:pPr>
      <w:r w:rsidRPr="00B13186">
        <w:t>a</w:t>
      </w:r>
    </w:p>
    <w:p w14:paraId="60B9A875" w14:textId="77777777" w:rsidR="00FE12F1" w:rsidRPr="00B13186" w:rsidRDefault="00FE12F1" w:rsidP="00FE12F1">
      <w:pPr>
        <w:jc w:val="both"/>
      </w:pPr>
    </w:p>
    <w:p w14:paraId="4D807A74" w14:textId="06B49F98" w:rsidR="00FE12F1" w:rsidRPr="00F139EC" w:rsidRDefault="00A15D09" w:rsidP="00FE12F1">
      <w:pPr>
        <w:rPr>
          <w:rFonts w:cs="Tahoma"/>
        </w:rPr>
      </w:pPr>
      <w:r>
        <w:rPr>
          <w:rFonts w:cs="Tahoma"/>
          <w:b/>
        </w:rPr>
        <w:t>CETIN</w:t>
      </w:r>
      <w:r w:rsidR="00FE12F1">
        <w:rPr>
          <w:rFonts w:cs="Tahoma"/>
          <w:b/>
        </w:rPr>
        <w:t xml:space="preserve"> </w:t>
      </w:r>
      <w:r w:rsidR="00FE12F1" w:rsidRPr="001638A0">
        <w:rPr>
          <w:rFonts w:cs="Tahoma"/>
          <w:b/>
        </w:rPr>
        <w:t>a.s.</w:t>
      </w:r>
      <w:r w:rsidR="00FE12F1" w:rsidRPr="00F139EC">
        <w:rPr>
          <w:rFonts w:cs="Tahoma"/>
        </w:rPr>
        <w:t xml:space="preserve"> </w:t>
      </w:r>
    </w:p>
    <w:p w14:paraId="1AC1580D" w14:textId="1D29EA09" w:rsidR="00A15D09" w:rsidRDefault="00FE12F1" w:rsidP="00FE12F1">
      <w:pPr>
        <w:rPr>
          <w:rFonts w:cs="Tahoma"/>
        </w:rPr>
      </w:pPr>
      <w:r>
        <w:rPr>
          <w:rFonts w:cs="Tahoma"/>
        </w:rPr>
        <w:t>se sídlem</w:t>
      </w:r>
      <w:r w:rsidRPr="001638A0">
        <w:rPr>
          <w:rFonts w:cs="Tahoma"/>
        </w:rPr>
        <w:t xml:space="preserve">: </w:t>
      </w:r>
      <w:r w:rsidR="00600E0C">
        <w:rPr>
          <w:rFonts w:cs="Tahoma"/>
        </w:rPr>
        <w:tab/>
      </w:r>
      <w:r w:rsidR="00600E0C">
        <w:rPr>
          <w:rFonts w:cs="Tahoma"/>
        </w:rPr>
        <w:tab/>
      </w:r>
      <w:r w:rsidR="00A15D09" w:rsidRPr="00A15D09">
        <w:rPr>
          <w:rFonts w:cs="Tahoma"/>
        </w:rPr>
        <w:t xml:space="preserve">Českomoravská 2510/19, Libeň, 190 00 Praha 9 </w:t>
      </w:r>
    </w:p>
    <w:p w14:paraId="2AF5F276" w14:textId="1444496B" w:rsidR="00FE12F1" w:rsidRPr="001638A0" w:rsidRDefault="00221E4B" w:rsidP="00FE12F1">
      <w:pPr>
        <w:rPr>
          <w:rFonts w:cs="Tahoma"/>
        </w:rPr>
      </w:pPr>
      <w:r w:rsidRPr="001638A0">
        <w:rPr>
          <w:rFonts w:cs="Tahoma"/>
        </w:rPr>
        <w:t>zapsaná v obchodním rejstříku vedeném Městským soudem v Praze, odd</w:t>
      </w:r>
      <w:r>
        <w:rPr>
          <w:rFonts w:cs="Tahoma"/>
        </w:rPr>
        <w:t>íl</w:t>
      </w:r>
      <w:r w:rsidRPr="001638A0">
        <w:rPr>
          <w:rFonts w:cs="Tahoma"/>
        </w:rPr>
        <w:t xml:space="preserve"> B, vložka 2</w:t>
      </w:r>
      <w:r>
        <w:rPr>
          <w:rFonts w:cs="Tahoma"/>
        </w:rPr>
        <w:t>0623</w:t>
      </w:r>
      <w:r w:rsidR="00FE12F1" w:rsidRPr="001638A0">
        <w:rPr>
          <w:rFonts w:cs="Tahoma"/>
        </w:rPr>
        <w:t xml:space="preserve"> </w:t>
      </w:r>
    </w:p>
    <w:p w14:paraId="38636AEA" w14:textId="5FE5365C" w:rsidR="00FE12F1" w:rsidRPr="001638A0" w:rsidRDefault="00FE12F1" w:rsidP="00FE12F1">
      <w:pPr>
        <w:tabs>
          <w:tab w:val="left" w:pos="567"/>
        </w:tabs>
        <w:rPr>
          <w:rFonts w:cs="Tahoma"/>
        </w:rPr>
      </w:pPr>
      <w:r>
        <w:rPr>
          <w:rFonts w:cs="Tahoma"/>
        </w:rPr>
        <w:t>IČ</w:t>
      </w:r>
      <w:r w:rsidR="00AE4163">
        <w:rPr>
          <w:rFonts w:cs="Tahoma"/>
        </w:rPr>
        <w:t>O</w:t>
      </w:r>
      <w:r>
        <w:rPr>
          <w:rFonts w:cs="Tahoma"/>
        </w:rPr>
        <w:t>:</w:t>
      </w:r>
      <w:r>
        <w:rPr>
          <w:rFonts w:cs="Tahoma"/>
        </w:rPr>
        <w:tab/>
      </w:r>
      <w:r w:rsidR="00600E0C">
        <w:rPr>
          <w:rFonts w:cs="Tahoma"/>
        </w:rPr>
        <w:tab/>
      </w:r>
      <w:r w:rsidR="00600E0C">
        <w:rPr>
          <w:rFonts w:cs="Tahoma"/>
        </w:rPr>
        <w:tab/>
      </w:r>
      <w:r w:rsidR="00600E0C">
        <w:rPr>
          <w:rFonts w:cs="Tahoma"/>
        </w:rPr>
        <w:tab/>
      </w:r>
      <w:r>
        <w:rPr>
          <w:rFonts w:cs="Tahoma"/>
        </w:rPr>
        <w:t>04084063</w:t>
      </w:r>
    </w:p>
    <w:p w14:paraId="590968E0" w14:textId="776345E7" w:rsidR="00FE12F1" w:rsidRPr="001638A0" w:rsidRDefault="00FE12F1" w:rsidP="00FE12F1">
      <w:pPr>
        <w:rPr>
          <w:rFonts w:cs="Tahoma"/>
          <w:bCs/>
        </w:rPr>
      </w:pPr>
      <w:r w:rsidRPr="001638A0">
        <w:rPr>
          <w:rFonts w:cs="Tahoma"/>
          <w:bCs/>
        </w:rPr>
        <w:t xml:space="preserve">DIČ: </w:t>
      </w:r>
      <w:r w:rsidR="00600E0C">
        <w:rPr>
          <w:rFonts w:cs="Tahoma"/>
          <w:bCs/>
        </w:rPr>
        <w:tab/>
      </w:r>
      <w:r w:rsidR="00600E0C">
        <w:rPr>
          <w:rFonts w:cs="Tahoma"/>
          <w:bCs/>
        </w:rPr>
        <w:tab/>
      </w:r>
      <w:r w:rsidR="00600E0C">
        <w:rPr>
          <w:rFonts w:cs="Tahoma"/>
          <w:bCs/>
        </w:rPr>
        <w:tab/>
      </w:r>
      <w:r w:rsidRPr="001638A0">
        <w:rPr>
          <w:rFonts w:cs="Tahoma"/>
          <w:bCs/>
        </w:rPr>
        <w:t>CZ</w:t>
      </w:r>
      <w:r>
        <w:rPr>
          <w:rFonts w:cs="Tahoma"/>
          <w:bCs/>
        </w:rPr>
        <w:t>04084063</w:t>
      </w:r>
    </w:p>
    <w:p w14:paraId="075B1C3E" w14:textId="7493E582" w:rsidR="000027C4" w:rsidRPr="00B13186" w:rsidRDefault="000027C4" w:rsidP="000027C4">
      <w:pPr>
        <w:jc w:val="both"/>
      </w:pPr>
      <w:r>
        <w:rPr>
          <w:rFonts w:cs="Tahoma"/>
        </w:rPr>
        <w:t>zastoupena</w:t>
      </w:r>
      <w:r w:rsidR="007D706C">
        <w:rPr>
          <w:rFonts w:cs="Tahoma"/>
        </w:rPr>
        <w:t xml:space="preserve"> panem </w:t>
      </w:r>
      <w:r w:rsidR="00D917DB">
        <w:rPr>
          <w:rFonts w:cs="Tahoma"/>
        </w:rPr>
        <w:t>Jiřím Chovancem</w:t>
      </w:r>
      <w:r w:rsidRPr="00271314">
        <w:t>, na základě pověření</w:t>
      </w:r>
      <w:r w:rsidR="00C43CE8">
        <w:t xml:space="preserve"> ze dne </w:t>
      </w:r>
      <w:proofErr w:type="gramStart"/>
      <w:r w:rsidR="004A2012">
        <w:t>4</w:t>
      </w:r>
      <w:r w:rsidR="00C43CE8">
        <w:t>.</w:t>
      </w:r>
      <w:r w:rsidR="004A2012">
        <w:t>4</w:t>
      </w:r>
      <w:r w:rsidR="00C43CE8">
        <w:t>.</w:t>
      </w:r>
      <w:r w:rsidR="00D917DB">
        <w:t>2022</w:t>
      </w:r>
      <w:proofErr w:type="gramEnd"/>
    </w:p>
    <w:p w14:paraId="51EA4C0C" w14:textId="57BE3359" w:rsidR="00FE12F1" w:rsidRPr="001638A0" w:rsidRDefault="00FE12F1" w:rsidP="00FE12F1">
      <w:pPr>
        <w:rPr>
          <w:rFonts w:cs="Tahoma"/>
          <w:color w:val="FF0000"/>
        </w:rPr>
      </w:pPr>
      <w:r w:rsidRPr="00103DC7">
        <w:rPr>
          <w:rFonts w:cs="Tahoma"/>
        </w:rPr>
        <w:t>identifikační kód:</w:t>
      </w:r>
      <w:r>
        <w:rPr>
          <w:rFonts w:cs="Tahoma"/>
          <w:color w:val="FF0000"/>
        </w:rPr>
        <w:t xml:space="preserve"> </w:t>
      </w:r>
      <w:r w:rsidR="00600E0C">
        <w:rPr>
          <w:rFonts w:cs="Tahoma"/>
          <w:color w:val="FF0000"/>
        </w:rPr>
        <w:tab/>
      </w:r>
      <w:r w:rsidR="00C43CE8">
        <w:rPr>
          <w:rFonts w:cs="Tahoma"/>
          <w:color w:val="FF0000"/>
        </w:rPr>
        <w:t xml:space="preserve"> </w:t>
      </w:r>
      <w:r w:rsidR="00791EFE">
        <w:rPr>
          <w:rFonts w:cs="Tahoma"/>
          <w:b/>
        </w:rPr>
        <w:t>ZNMAS</w:t>
      </w:r>
      <w:r w:rsidRPr="00103DC7">
        <w:rPr>
          <w:rFonts w:cs="Tahoma"/>
        </w:rPr>
        <w:t xml:space="preserve">; finanční kód: </w:t>
      </w:r>
      <w:r w:rsidR="00791EFE">
        <w:rPr>
          <w:rFonts w:cs="Tahoma"/>
          <w:b/>
        </w:rPr>
        <w:t>43886</w:t>
      </w:r>
    </w:p>
    <w:p w14:paraId="24744918" w14:textId="01389BC2" w:rsidR="00FE12F1" w:rsidRDefault="00FE12F1" w:rsidP="00EC213F">
      <w:pPr>
        <w:tabs>
          <w:tab w:val="left" w:pos="4065"/>
        </w:tabs>
        <w:jc w:val="both"/>
      </w:pPr>
      <w:r>
        <w:t>(dále jen „</w:t>
      </w:r>
      <w:r w:rsidRPr="00EC213F">
        <w:rPr>
          <w:b/>
        </w:rPr>
        <w:t>Nájemce</w:t>
      </w:r>
      <w:r>
        <w:t>“) na straně druhé</w:t>
      </w:r>
      <w:r w:rsidR="00EC213F">
        <w:tab/>
      </w:r>
    </w:p>
    <w:p w14:paraId="73BC1C98" w14:textId="12A1D920" w:rsidR="00EC213F" w:rsidRDefault="00EC213F" w:rsidP="00EC213F">
      <w:pPr>
        <w:tabs>
          <w:tab w:val="left" w:pos="4065"/>
        </w:tabs>
        <w:jc w:val="both"/>
      </w:pPr>
    </w:p>
    <w:p w14:paraId="1076E523" w14:textId="77777777" w:rsidR="00EC213F" w:rsidRDefault="00EC213F" w:rsidP="00EC213F">
      <w:pPr>
        <w:jc w:val="both"/>
      </w:pPr>
      <w:r>
        <w:t>(Pronajímatel a Nájemce jsou dále společně označováni jako „</w:t>
      </w:r>
      <w:r>
        <w:rPr>
          <w:b/>
        </w:rPr>
        <w:t>smluvní strany</w:t>
      </w:r>
      <w:r>
        <w:t>“ a každý samostatně jako „</w:t>
      </w:r>
      <w:r>
        <w:rPr>
          <w:b/>
        </w:rPr>
        <w:t>smluvní strana</w:t>
      </w:r>
      <w:r>
        <w:t>“)</w:t>
      </w:r>
    </w:p>
    <w:p w14:paraId="1C24E44E" w14:textId="77777777" w:rsidR="0077088F" w:rsidRPr="000224BE" w:rsidRDefault="0077088F" w:rsidP="0077088F">
      <w:pPr>
        <w:jc w:val="both"/>
      </w:pPr>
    </w:p>
    <w:p w14:paraId="4E573BDB" w14:textId="77777777" w:rsidR="0077088F" w:rsidRPr="000224BE" w:rsidRDefault="0077088F" w:rsidP="0077088F">
      <w:pPr>
        <w:jc w:val="center"/>
        <w:rPr>
          <w:b/>
        </w:rPr>
      </w:pPr>
      <w:r w:rsidRPr="000224BE">
        <w:rPr>
          <w:b/>
        </w:rPr>
        <w:t>I.</w:t>
      </w:r>
    </w:p>
    <w:p w14:paraId="03A03141" w14:textId="77777777" w:rsidR="0077088F" w:rsidRPr="000224BE" w:rsidRDefault="0077088F" w:rsidP="0077088F">
      <w:pPr>
        <w:jc w:val="center"/>
        <w:rPr>
          <w:b/>
        </w:rPr>
      </w:pPr>
      <w:r w:rsidRPr="000224BE">
        <w:rPr>
          <w:b/>
        </w:rPr>
        <w:t>Úvodní ustanovení</w:t>
      </w:r>
    </w:p>
    <w:p w14:paraId="338E4549" w14:textId="77777777" w:rsidR="0077088F" w:rsidRPr="000224BE" w:rsidRDefault="0077088F" w:rsidP="0077088F">
      <w:pPr>
        <w:jc w:val="both"/>
      </w:pPr>
    </w:p>
    <w:p w14:paraId="7404BD9C" w14:textId="77777777" w:rsidR="0012428D" w:rsidRPr="000D41AD" w:rsidRDefault="004A7A61" w:rsidP="001120C3">
      <w:pPr>
        <w:spacing w:after="120"/>
        <w:ind w:left="709" w:hanging="709"/>
        <w:jc w:val="both"/>
      </w:pPr>
      <w:r w:rsidRPr="00A03F24">
        <w:t>1.</w:t>
      </w:r>
      <w:r w:rsidR="0012428D">
        <w:t xml:space="preserve"> </w:t>
      </w:r>
      <w:r w:rsidR="001120C3">
        <w:tab/>
      </w:r>
      <w:r w:rsidR="0012428D" w:rsidRPr="000D41AD">
        <w:t>Pronajímateli náleží:</w:t>
      </w:r>
    </w:p>
    <w:p w14:paraId="7317FAA3" w14:textId="2A87D029" w:rsidR="004A7A61" w:rsidRDefault="0012428D" w:rsidP="00584852">
      <w:pPr>
        <w:spacing w:after="120"/>
        <w:ind w:left="708"/>
        <w:jc w:val="both"/>
      </w:pPr>
      <w:r w:rsidRPr="00F81C06">
        <w:t xml:space="preserve">vlastnické právo k </w:t>
      </w:r>
      <w:r w:rsidRPr="00FA4EAB">
        <w:t xml:space="preserve">pozemku </w:t>
      </w:r>
      <w:proofErr w:type="spellStart"/>
      <w:r w:rsidRPr="00FA4EAB">
        <w:t>parc</w:t>
      </w:r>
      <w:proofErr w:type="spellEnd"/>
      <w:r w:rsidRPr="00FA4EAB">
        <w:t xml:space="preserve">. </w:t>
      </w:r>
      <w:proofErr w:type="gramStart"/>
      <w:r w:rsidRPr="00FA4EAB">
        <w:t>č.</w:t>
      </w:r>
      <w:proofErr w:type="gramEnd"/>
      <w:r w:rsidRPr="00FA4EAB">
        <w:t xml:space="preserve"> </w:t>
      </w:r>
      <w:r w:rsidR="00175652">
        <w:t>559</w:t>
      </w:r>
      <w:r w:rsidRPr="00F81C06">
        <w:t>,</w:t>
      </w:r>
      <w:r w:rsidRPr="00FA4EAB">
        <w:t xml:space="preserve"> v</w:t>
      </w:r>
      <w:r w:rsidR="00C43CE8" w:rsidRPr="00FA4EAB">
        <w:t> </w:t>
      </w:r>
      <w:r w:rsidRPr="00FA4EAB">
        <w:t>obci</w:t>
      </w:r>
      <w:r w:rsidR="00C43CE8" w:rsidRPr="00FA4EAB">
        <w:t xml:space="preserve"> </w:t>
      </w:r>
      <w:r w:rsidR="00C43CE8" w:rsidRPr="00F81C06">
        <w:t>Znojmo</w:t>
      </w:r>
      <w:r w:rsidRPr="00F81C06">
        <w:t>,</w:t>
      </w:r>
      <w:r w:rsidRPr="00FA4EAB">
        <w:t xml:space="preserve"> zapsaném na LV č.</w:t>
      </w:r>
      <w:r w:rsidR="00C43CE8" w:rsidRPr="00FA4EAB">
        <w:t xml:space="preserve"> </w:t>
      </w:r>
      <w:r w:rsidR="00C43CE8" w:rsidRPr="00F81C06">
        <w:t>10001</w:t>
      </w:r>
      <w:r w:rsidRPr="00F81C06">
        <w:t xml:space="preserve">, </w:t>
      </w:r>
      <w:r w:rsidR="0044424A">
        <w:br/>
      </w:r>
      <w:r w:rsidRPr="00FA4EAB">
        <w:t xml:space="preserve">k. </w:t>
      </w:r>
      <w:proofErr w:type="spellStart"/>
      <w:r w:rsidRPr="00FA4EAB">
        <w:t>ú.</w:t>
      </w:r>
      <w:proofErr w:type="spellEnd"/>
      <w:r w:rsidRPr="00FA4EAB">
        <w:t xml:space="preserve"> </w:t>
      </w:r>
      <w:r w:rsidR="00C43CE8" w:rsidRPr="00F81C06">
        <w:t>Znojmo-město</w:t>
      </w:r>
      <w:r w:rsidRPr="00FA4EAB">
        <w:t xml:space="preserve"> </w:t>
      </w:r>
      <w:proofErr w:type="gramStart"/>
      <w:r w:rsidRPr="00FA4EAB">
        <w:t>vedeném</w:t>
      </w:r>
      <w:proofErr w:type="gramEnd"/>
      <w:r w:rsidRPr="00FA4EAB">
        <w:t xml:space="preserve"> Katastrálním úřadem pro</w:t>
      </w:r>
      <w:r w:rsidR="00C43CE8" w:rsidRPr="00FA4EAB">
        <w:t xml:space="preserve"> </w:t>
      </w:r>
      <w:r w:rsidR="00C43CE8" w:rsidRPr="00F81C06">
        <w:t>Jihomoravský kraj,</w:t>
      </w:r>
      <w:r w:rsidRPr="00FA4EAB">
        <w:t xml:space="preserve"> Katastrální pracoviště</w:t>
      </w:r>
      <w:r w:rsidR="00C43CE8" w:rsidRPr="00FA4EAB">
        <w:t xml:space="preserve"> </w:t>
      </w:r>
      <w:r w:rsidR="00C43CE8" w:rsidRPr="00F81C06">
        <w:t>Znojmo</w:t>
      </w:r>
      <w:r w:rsidRPr="00F81C06">
        <w:t>.</w:t>
      </w:r>
      <w:r w:rsidRPr="00FA4EAB">
        <w:t xml:space="preserve"> </w:t>
      </w:r>
      <w:r w:rsidRPr="00F81C06">
        <w:t>Pronajímatel prohlašuje, že je vlastníkem tohoto pozemku a jeho součástí je budova č.</w:t>
      </w:r>
      <w:r w:rsidR="00803EC0" w:rsidRPr="00F81C06">
        <w:t xml:space="preserve"> </w:t>
      </w:r>
      <w:r w:rsidRPr="00F81C06">
        <w:t>p.</w:t>
      </w:r>
      <w:r w:rsidR="000D41AD" w:rsidRPr="00F81C06">
        <w:t xml:space="preserve"> </w:t>
      </w:r>
      <w:r w:rsidR="00175652">
        <w:t>448</w:t>
      </w:r>
      <w:r w:rsidR="00EB02C9" w:rsidRPr="00FA4EAB">
        <w:t xml:space="preserve"> </w:t>
      </w:r>
      <w:r w:rsidR="00B201BE" w:rsidRPr="00FA4EAB">
        <w:t xml:space="preserve">na adrese </w:t>
      </w:r>
      <w:r w:rsidR="00175652">
        <w:t>Masarykovo náměstí</w:t>
      </w:r>
      <w:r w:rsidR="00C43CE8" w:rsidRPr="00F81C06">
        <w:t xml:space="preserve"> </w:t>
      </w:r>
      <w:r w:rsidR="00175652">
        <w:t xml:space="preserve">č. </w:t>
      </w:r>
      <w:proofErr w:type="spellStart"/>
      <w:r w:rsidR="00175652">
        <w:t>or</w:t>
      </w:r>
      <w:proofErr w:type="spellEnd"/>
      <w:r w:rsidR="00175652">
        <w:t>. 21</w:t>
      </w:r>
      <w:r w:rsidR="00C43CE8" w:rsidRPr="00F81C06">
        <w:t>, Znojmo 669 02</w:t>
      </w:r>
      <w:r w:rsidR="00B201BE" w:rsidRPr="00FA4EAB">
        <w:t xml:space="preserve"> </w:t>
      </w:r>
      <w:r w:rsidR="00590037" w:rsidRPr="00FA4EAB">
        <w:t>(</w:t>
      </w:r>
      <w:r w:rsidR="00EB02C9" w:rsidRPr="00FA4EAB">
        <w:t>dále jen „</w:t>
      </w:r>
      <w:r w:rsidR="00EB02C9" w:rsidRPr="00FA4EAB">
        <w:rPr>
          <w:b/>
        </w:rPr>
        <w:t>Budova</w:t>
      </w:r>
      <w:r w:rsidR="00EB02C9" w:rsidRPr="00FA4EAB">
        <w:t>“)</w:t>
      </w:r>
      <w:r w:rsidRPr="00F81C06">
        <w:t xml:space="preserve">, a že </w:t>
      </w:r>
      <w:r w:rsidR="006405FE" w:rsidRPr="00F81C06">
        <w:t>P</w:t>
      </w:r>
      <w:r w:rsidRPr="00F81C06">
        <w:t xml:space="preserve">ronajímatel je oprávněn část </w:t>
      </w:r>
      <w:r w:rsidR="000E120D" w:rsidRPr="00F81C06">
        <w:t>B</w:t>
      </w:r>
      <w:r w:rsidRPr="00F81C06">
        <w:t xml:space="preserve">udovy, která je součástí </w:t>
      </w:r>
      <w:r w:rsidR="000E120D" w:rsidRPr="00F81C06">
        <w:t xml:space="preserve">předmětného </w:t>
      </w:r>
      <w:r w:rsidRPr="00F81C06">
        <w:t xml:space="preserve">pozemku, </w:t>
      </w:r>
      <w:r w:rsidR="00011A18" w:rsidRPr="00F81C06">
        <w:t xml:space="preserve">Nájemci </w:t>
      </w:r>
      <w:r w:rsidRPr="00F81C06">
        <w:t xml:space="preserve">pronajmout, a že tento pozemek není zatížen takovým způsobem, který by bránil jeho řádnému užívání </w:t>
      </w:r>
      <w:r w:rsidR="00011A18" w:rsidRPr="00F81C06">
        <w:t xml:space="preserve">Nájemcem </w:t>
      </w:r>
      <w:r w:rsidRPr="00F81C06">
        <w:t xml:space="preserve">dle této smlouvy. </w:t>
      </w:r>
    </w:p>
    <w:p w14:paraId="37498358" w14:textId="77777777" w:rsidR="00584852" w:rsidRPr="00F81C06" w:rsidRDefault="00584852" w:rsidP="00584852">
      <w:pPr>
        <w:spacing w:after="120"/>
        <w:ind w:left="708"/>
        <w:jc w:val="both"/>
      </w:pPr>
    </w:p>
    <w:p w14:paraId="1715C362" w14:textId="77777777" w:rsidR="00166379" w:rsidRPr="00166379" w:rsidRDefault="004A7A61" w:rsidP="00094C4F">
      <w:pPr>
        <w:numPr>
          <w:ilvl w:val="0"/>
          <w:numId w:val="1"/>
        </w:numPr>
        <w:ind w:hanging="720"/>
        <w:jc w:val="both"/>
      </w:pPr>
      <w:r w:rsidRPr="004C7F93">
        <w:lastRenderedPageBreak/>
        <w:t xml:space="preserve">Nájemce je </w:t>
      </w:r>
      <w:r w:rsidR="006C1023" w:rsidRPr="004C7F93">
        <w:t xml:space="preserve">osobou </w:t>
      </w:r>
      <w:r w:rsidRPr="004C7F93">
        <w:t>oprávněnou mimo jiné k</w:t>
      </w:r>
      <w:r w:rsidR="007B0FD1" w:rsidRPr="004C7F93">
        <w:t> výkonu komunikačních činností</w:t>
      </w:r>
      <w:r w:rsidRPr="004C7F93">
        <w:t xml:space="preserve"> podle zákona č. 127/2005 Sb., o elektronických komunikacích</w:t>
      </w:r>
      <w:r w:rsidR="00F81C06" w:rsidRPr="004C7F93">
        <w:t xml:space="preserve"> a o změně některých </w:t>
      </w:r>
      <w:r w:rsidR="00F81C06" w:rsidRPr="00166379">
        <w:t>souvisejících zákonů (zákon o elektronických komunikacích)</w:t>
      </w:r>
      <w:r w:rsidRPr="00166379">
        <w:t>, v platném znění (dále jen „</w:t>
      </w:r>
      <w:r w:rsidRPr="00166379">
        <w:rPr>
          <w:b/>
        </w:rPr>
        <w:t>Zákon</w:t>
      </w:r>
      <w:r w:rsidRPr="00166379">
        <w:t>“)</w:t>
      </w:r>
      <w:r w:rsidR="00166379" w:rsidRPr="00166379">
        <w:t>.</w:t>
      </w:r>
    </w:p>
    <w:p w14:paraId="1EA48622" w14:textId="48DB56BD" w:rsidR="00166379" w:rsidRPr="00166379" w:rsidRDefault="00166379" w:rsidP="00094C4F">
      <w:pPr>
        <w:numPr>
          <w:ilvl w:val="0"/>
          <w:numId w:val="1"/>
        </w:numPr>
        <w:ind w:hanging="720"/>
        <w:jc w:val="both"/>
      </w:pPr>
      <w:r w:rsidRPr="00166379">
        <w:t>Pronajímatel potvrzuje, že při pronájmu Předmětu nájmu byla dodržena ustanovení zákona č. 128/2000 Sb., o obcích, ve znění pozdějších předpisů (dále jen „</w:t>
      </w:r>
      <w:r w:rsidRPr="00166379">
        <w:rPr>
          <w:b/>
        </w:rPr>
        <w:t xml:space="preserve">zákon </w:t>
      </w:r>
      <w:r w:rsidR="009D2965">
        <w:rPr>
          <w:b/>
        </w:rPr>
        <w:br/>
      </w:r>
      <w:r w:rsidRPr="00166379">
        <w:rPr>
          <w:b/>
        </w:rPr>
        <w:t>o obcích</w:t>
      </w:r>
      <w:r w:rsidRPr="00166379">
        <w:t xml:space="preserve">“). Záměr Pronajímatele pronajmout Předmět nájmu byl v souladu s ustanovením § 39, odst. 1 zákona o obcích zveřejněn na úřední desce od </w:t>
      </w:r>
      <w:proofErr w:type="gramStart"/>
      <w:r w:rsidR="00785763">
        <w:t>18</w:t>
      </w:r>
      <w:r w:rsidRPr="00166379">
        <w:t>.1.2022</w:t>
      </w:r>
      <w:proofErr w:type="gramEnd"/>
      <w:r w:rsidRPr="00166379">
        <w:t xml:space="preserve"> </w:t>
      </w:r>
      <w:r w:rsidR="009D2965">
        <w:br/>
      </w:r>
      <w:r w:rsidR="00785763">
        <w:t xml:space="preserve">do 2.2.2022, </w:t>
      </w:r>
      <w:r w:rsidR="00785763" w:rsidRPr="00785763">
        <w:rPr>
          <w:rFonts w:ascii="CIDFont+F1" w:hAnsi="CIDFont+F1"/>
          <w:color w:val="000000"/>
        </w:rPr>
        <w:t>fotokopie záměru je Přílohou č. 2 Smlouvy.</w:t>
      </w:r>
      <w:r w:rsidR="00785763" w:rsidRPr="00785763">
        <w:t xml:space="preserve"> </w:t>
      </w:r>
      <w:r w:rsidRPr="00166379">
        <w:t xml:space="preserve"> Uzavření Smlouvy bylo projednáno a</w:t>
      </w:r>
      <w:r w:rsidR="00785763">
        <w:t xml:space="preserve"> schváleno usnesením Rady města </w:t>
      </w:r>
      <w:r w:rsidRPr="00166379">
        <w:t xml:space="preserve">č. </w:t>
      </w:r>
      <w:r w:rsidR="00785763">
        <w:t>145</w:t>
      </w:r>
      <w:r w:rsidRPr="00166379">
        <w:t>/2022, bod č. 6</w:t>
      </w:r>
      <w:r w:rsidR="00785763">
        <w:t>179</w:t>
      </w:r>
      <w:r w:rsidRPr="00166379">
        <w:t xml:space="preserve"> ze dne </w:t>
      </w:r>
      <w:proofErr w:type="gramStart"/>
      <w:r w:rsidR="00785763">
        <w:t>07.02</w:t>
      </w:r>
      <w:r w:rsidRPr="00166379">
        <w:t>.2022</w:t>
      </w:r>
      <w:proofErr w:type="gramEnd"/>
      <w:r w:rsidRPr="00166379">
        <w:t>.</w:t>
      </w:r>
    </w:p>
    <w:p w14:paraId="4487A4FF" w14:textId="77777777" w:rsidR="00FE4240" w:rsidRPr="00166379" w:rsidRDefault="00FE4240" w:rsidP="00B55A9A">
      <w:pPr>
        <w:rPr>
          <w:b/>
        </w:rPr>
      </w:pPr>
    </w:p>
    <w:p w14:paraId="22D19B7D" w14:textId="77777777" w:rsidR="006405FE" w:rsidRPr="00166379" w:rsidRDefault="006405FE" w:rsidP="0057062B">
      <w:pPr>
        <w:rPr>
          <w:b/>
        </w:rPr>
      </w:pPr>
    </w:p>
    <w:p w14:paraId="5E46BD82" w14:textId="77777777" w:rsidR="0077088F" w:rsidRPr="000224BE" w:rsidRDefault="0077088F" w:rsidP="0077088F">
      <w:pPr>
        <w:jc w:val="center"/>
        <w:rPr>
          <w:b/>
        </w:rPr>
      </w:pPr>
      <w:r w:rsidRPr="000224BE">
        <w:rPr>
          <w:b/>
        </w:rPr>
        <w:t>II.</w:t>
      </w:r>
    </w:p>
    <w:p w14:paraId="5AE11FC8" w14:textId="77777777" w:rsidR="0077088F" w:rsidRPr="000224BE" w:rsidRDefault="0077088F" w:rsidP="0077088F">
      <w:pPr>
        <w:jc w:val="center"/>
        <w:rPr>
          <w:b/>
        </w:rPr>
      </w:pPr>
      <w:r w:rsidRPr="000224BE">
        <w:rPr>
          <w:b/>
        </w:rPr>
        <w:t>Vymezení pojmů</w:t>
      </w:r>
    </w:p>
    <w:p w14:paraId="098D29A8" w14:textId="77777777" w:rsidR="0077088F" w:rsidRPr="000224BE" w:rsidRDefault="0077088F" w:rsidP="0077088F">
      <w:pPr>
        <w:jc w:val="both"/>
      </w:pPr>
    </w:p>
    <w:p w14:paraId="0783B806" w14:textId="77777777" w:rsidR="0077088F" w:rsidRPr="000224BE" w:rsidRDefault="0077088F" w:rsidP="0077088F">
      <w:pPr>
        <w:jc w:val="both"/>
      </w:pPr>
      <w:r w:rsidRPr="000224BE">
        <w:t xml:space="preserve">Pro účely této smlouvy se definují následující </w:t>
      </w:r>
      <w:r w:rsidR="006C1023">
        <w:t>pojmy</w:t>
      </w:r>
      <w:r w:rsidR="006C1023" w:rsidRPr="000224BE">
        <w:t xml:space="preserve"> </w:t>
      </w:r>
      <w:r w:rsidRPr="000224BE">
        <w:t>takto:</w:t>
      </w:r>
    </w:p>
    <w:p w14:paraId="6337752D" w14:textId="77777777" w:rsidR="00AD5310" w:rsidRPr="00420914" w:rsidRDefault="00AD5310" w:rsidP="006951B3">
      <w:pPr>
        <w:ind w:left="426" w:hanging="426"/>
        <w:jc w:val="both"/>
      </w:pPr>
      <w:r w:rsidRPr="00420914">
        <w:t>a)</w:t>
      </w:r>
      <w:r w:rsidRPr="00420914">
        <w:tab/>
      </w:r>
      <w:r w:rsidR="006C4E5D" w:rsidRPr="005B12A3">
        <w:t>Zařízení</w:t>
      </w:r>
      <w:r w:rsidRPr="005B12A3">
        <w:t xml:space="preserve"> – základnová stanice veřejné komunikační sítě, napájecí zdroje, </w:t>
      </w:r>
      <w:r w:rsidR="004F34D1" w:rsidRPr="005B12A3">
        <w:t xml:space="preserve">klimatizace, </w:t>
      </w:r>
      <w:r w:rsidRPr="005B12A3">
        <w:t xml:space="preserve">anténní stožáry a konstrukce, </w:t>
      </w:r>
      <w:r w:rsidR="007F1F02" w:rsidRPr="005B12A3">
        <w:t xml:space="preserve">metalické a optické </w:t>
      </w:r>
      <w:r w:rsidRPr="005B12A3">
        <w:t xml:space="preserve">kabely a </w:t>
      </w:r>
      <w:r w:rsidR="008D19BF" w:rsidRPr="005B12A3">
        <w:t xml:space="preserve">jejich </w:t>
      </w:r>
      <w:r w:rsidRPr="005B12A3">
        <w:t>trasy, přípojka nízkého napětí</w:t>
      </w:r>
      <w:r w:rsidR="00A11F12" w:rsidRPr="005B12A3">
        <w:t xml:space="preserve"> (dále jen „</w:t>
      </w:r>
      <w:r w:rsidR="006C4E5D" w:rsidRPr="00EC213F">
        <w:rPr>
          <w:b/>
        </w:rPr>
        <w:t>Zařízení</w:t>
      </w:r>
      <w:r w:rsidR="00A11F12" w:rsidRPr="005B12A3">
        <w:t>“)</w:t>
      </w:r>
      <w:r w:rsidRPr="005B12A3">
        <w:t>;</w:t>
      </w:r>
    </w:p>
    <w:p w14:paraId="619725A0" w14:textId="77777777" w:rsidR="0077088F" w:rsidRPr="000224BE" w:rsidRDefault="0016189F" w:rsidP="006951B3">
      <w:pPr>
        <w:ind w:left="426" w:hanging="426"/>
      </w:pPr>
      <w:r w:rsidRPr="000224BE">
        <w:t>b)</w:t>
      </w:r>
      <w:r w:rsidR="0077088F" w:rsidRPr="000224BE">
        <w:tab/>
        <w:t xml:space="preserve">Umístění – situování </w:t>
      </w:r>
      <w:r w:rsidR="006C4E5D">
        <w:t>Zařízení</w:t>
      </w:r>
      <w:r w:rsidR="0077088F" w:rsidRPr="000224BE">
        <w:t xml:space="preserve"> v a na </w:t>
      </w:r>
      <w:r w:rsidR="00AB31F3">
        <w:t>Budově</w:t>
      </w:r>
      <w:r w:rsidR="007013FC" w:rsidRPr="000224BE">
        <w:t>;</w:t>
      </w:r>
    </w:p>
    <w:p w14:paraId="7E8B42A3" w14:textId="77777777" w:rsidR="0077088F" w:rsidRPr="000224BE" w:rsidRDefault="0016189F" w:rsidP="006951B3">
      <w:pPr>
        <w:ind w:left="426" w:hanging="426"/>
        <w:jc w:val="both"/>
      </w:pPr>
      <w:r w:rsidRPr="000224BE">
        <w:t>c)</w:t>
      </w:r>
      <w:r w:rsidR="0077088F" w:rsidRPr="000224BE">
        <w:tab/>
        <w:t xml:space="preserve">Instalace – vybudování </w:t>
      </w:r>
      <w:r w:rsidR="006C4E5D">
        <w:t>Zařízení</w:t>
      </w:r>
      <w:r w:rsidR="0077088F" w:rsidRPr="000224BE">
        <w:t xml:space="preserve"> prostřednictvím odborné firmy, včetně nezbytných stavebních úprav</w:t>
      </w:r>
      <w:r w:rsidR="007013FC" w:rsidRPr="000224BE">
        <w:t>;</w:t>
      </w:r>
    </w:p>
    <w:p w14:paraId="3F886D69" w14:textId="77777777" w:rsidR="0077088F" w:rsidRPr="000224BE" w:rsidRDefault="0016189F" w:rsidP="006951B3">
      <w:pPr>
        <w:ind w:left="426" w:hanging="426"/>
        <w:jc w:val="both"/>
      </w:pPr>
      <w:r w:rsidRPr="000224BE">
        <w:t>d)</w:t>
      </w:r>
      <w:r w:rsidR="0077088F" w:rsidRPr="000224BE">
        <w:tab/>
      </w:r>
      <w:r w:rsidR="0077088F" w:rsidRPr="00235D09">
        <w:t xml:space="preserve">Provozování – činnost k zajištění trvalé provozuschopnosti </w:t>
      </w:r>
      <w:r w:rsidR="006C4E5D">
        <w:t>Zařízení</w:t>
      </w:r>
      <w:r w:rsidR="0077088F" w:rsidRPr="00235D09">
        <w:t xml:space="preserve">, tj. kontrola, údržba, opravy a úpravy, příp. výměna </w:t>
      </w:r>
      <w:r w:rsidR="006C4E5D">
        <w:t>Zařízení</w:t>
      </w:r>
      <w:r w:rsidR="0077088F" w:rsidRPr="00235D09">
        <w:t xml:space="preserve"> nebo jeho částí</w:t>
      </w:r>
      <w:r w:rsidR="007013FC" w:rsidRPr="00235D09">
        <w:t>;</w:t>
      </w:r>
    </w:p>
    <w:p w14:paraId="6FDA3B45" w14:textId="77777777" w:rsidR="0077088F" w:rsidRPr="000224BE" w:rsidRDefault="0016189F" w:rsidP="006951B3">
      <w:pPr>
        <w:ind w:left="426" w:hanging="426"/>
      </w:pPr>
      <w:r w:rsidRPr="000224BE">
        <w:t>e)</w:t>
      </w:r>
      <w:r w:rsidR="0077088F" w:rsidRPr="000224BE">
        <w:tab/>
        <w:t>Rekonfigurace sítě – změna struktury sítě základnových stanic</w:t>
      </w:r>
      <w:r w:rsidR="007013FC" w:rsidRPr="000224BE">
        <w:t>.</w:t>
      </w:r>
      <w:r w:rsidR="0077088F" w:rsidRPr="000224BE">
        <w:t xml:space="preserve"> </w:t>
      </w:r>
    </w:p>
    <w:p w14:paraId="2220B603" w14:textId="77777777" w:rsidR="0077088F" w:rsidRDefault="0077088F" w:rsidP="0077088F">
      <w:pPr>
        <w:jc w:val="center"/>
        <w:rPr>
          <w:b/>
        </w:rPr>
      </w:pPr>
    </w:p>
    <w:p w14:paraId="5BF352F3" w14:textId="77777777" w:rsidR="006405FE" w:rsidRPr="000224BE" w:rsidRDefault="006405FE" w:rsidP="0077088F">
      <w:pPr>
        <w:jc w:val="center"/>
        <w:rPr>
          <w:b/>
        </w:rPr>
      </w:pPr>
    </w:p>
    <w:p w14:paraId="20C22785" w14:textId="77777777" w:rsidR="0077088F" w:rsidRPr="000224BE" w:rsidRDefault="0077088F" w:rsidP="0077088F">
      <w:pPr>
        <w:jc w:val="center"/>
        <w:rPr>
          <w:b/>
        </w:rPr>
      </w:pPr>
      <w:r w:rsidRPr="000224BE">
        <w:rPr>
          <w:b/>
        </w:rPr>
        <w:t>III.</w:t>
      </w:r>
    </w:p>
    <w:p w14:paraId="5372DABA" w14:textId="09266745" w:rsidR="0077088F" w:rsidRPr="000224BE" w:rsidRDefault="0077088F" w:rsidP="0077088F">
      <w:pPr>
        <w:ind w:right="-1"/>
        <w:jc w:val="center"/>
      </w:pPr>
      <w:r w:rsidRPr="000224BE">
        <w:rPr>
          <w:b/>
        </w:rPr>
        <w:t>Předmět a účel smlouvy</w:t>
      </w:r>
    </w:p>
    <w:p w14:paraId="783E015C" w14:textId="77777777" w:rsidR="0077088F" w:rsidRPr="000224BE" w:rsidRDefault="0077088F" w:rsidP="0077088F">
      <w:pPr>
        <w:tabs>
          <w:tab w:val="num" w:pos="360"/>
        </w:tabs>
        <w:ind w:right="-1" w:hanging="360"/>
        <w:jc w:val="both"/>
      </w:pPr>
    </w:p>
    <w:p w14:paraId="7DC726EC" w14:textId="77777777" w:rsidR="00FE4240" w:rsidRPr="002C11F0" w:rsidRDefault="00FE4240" w:rsidP="00FE4240">
      <w:pPr>
        <w:tabs>
          <w:tab w:val="num" w:pos="360"/>
        </w:tabs>
        <w:ind w:left="705" w:right="-1" w:hanging="705"/>
        <w:jc w:val="both"/>
      </w:pPr>
      <w:r w:rsidRPr="002C11F0">
        <w:t>1.</w:t>
      </w:r>
      <w:r w:rsidRPr="002C11F0">
        <w:tab/>
      </w:r>
      <w:r w:rsidRPr="002C11F0">
        <w:tab/>
        <w:t>Pronajímatel přenechává Nájemci touto smlouvou k užívání v Budově:</w:t>
      </w:r>
    </w:p>
    <w:p w14:paraId="5C2D195A" w14:textId="3502BC59" w:rsidR="00FE4240" w:rsidRPr="002C11F0" w:rsidRDefault="00FE4240" w:rsidP="006951B3">
      <w:pPr>
        <w:ind w:left="1134" w:hanging="425"/>
        <w:jc w:val="both"/>
      </w:pPr>
      <w:r w:rsidRPr="002C11F0">
        <w:t>a)</w:t>
      </w:r>
      <w:r w:rsidRPr="002C11F0">
        <w:tab/>
        <w:t>prostor</w:t>
      </w:r>
      <w:r w:rsidR="006B6D75" w:rsidRPr="002C11F0">
        <w:t xml:space="preserve"> </w:t>
      </w:r>
      <w:r w:rsidR="009434B6" w:rsidRPr="002C11F0">
        <w:t xml:space="preserve">sloužící </w:t>
      </w:r>
      <w:r w:rsidR="00F4337E" w:rsidRPr="002C11F0">
        <w:t>podnikání</w:t>
      </w:r>
      <w:r w:rsidRPr="002C11F0">
        <w:t xml:space="preserve"> </w:t>
      </w:r>
      <w:r w:rsidR="009434B6" w:rsidRPr="002C11F0">
        <w:t xml:space="preserve">(viz § 2302 </w:t>
      </w:r>
      <w:proofErr w:type="spellStart"/>
      <w:r w:rsidR="009434B6" w:rsidRPr="002C11F0">
        <w:t>obč</w:t>
      </w:r>
      <w:proofErr w:type="spellEnd"/>
      <w:r w:rsidR="009434B6" w:rsidRPr="002C11F0">
        <w:t xml:space="preserve">. </w:t>
      </w:r>
      <w:proofErr w:type="gramStart"/>
      <w:r w:rsidR="009434B6" w:rsidRPr="002C11F0">
        <w:t>zák.</w:t>
      </w:r>
      <w:proofErr w:type="gramEnd"/>
      <w:r w:rsidR="009434B6" w:rsidRPr="002C11F0">
        <w:t xml:space="preserve"> – nájem prostor sloužících podnikání)</w:t>
      </w:r>
      <w:r w:rsidR="00FA4EAB" w:rsidRPr="002C11F0">
        <w:t xml:space="preserve"> - </w:t>
      </w:r>
      <w:r w:rsidR="006B6D75" w:rsidRPr="002C11F0">
        <w:t>půdní prostor</w:t>
      </w:r>
      <w:r w:rsidRPr="002C11F0">
        <w:t xml:space="preserve"> o velikosti</w:t>
      </w:r>
      <w:r w:rsidR="006B6D75" w:rsidRPr="002C11F0">
        <w:t xml:space="preserve"> 13,2</w:t>
      </w:r>
      <w:r w:rsidRPr="002C11F0">
        <w:t xml:space="preserve"> </w:t>
      </w:r>
      <w:r w:rsidR="004A7A61" w:rsidRPr="002C11F0">
        <w:t>m</w:t>
      </w:r>
      <w:r w:rsidR="004A7A61" w:rsidRPr="002C11F0">
        <w:rPr>
          <w:vertAlign w:val="superscript"/>
        </w:rPr>
        <w:t>2</w:t>
      </w:r>
      <w:r w:rsidR="004A7A61" w:rsidRPr="002C11F0">
        <w:t xml:space="preserve"> </w:t>
      </w:r>
      <w:r w:rsidRPr="002C11F0">
        <w:t>umístěný na</w:t>
      </w:r>
      <w:r w:rsidR="006B6D75" w:rsidRPr="002C11F0">
        <w:t xml:space="preserve"> střeše Budovy </w:t>
      </w:r>
      <w:r w:rsidR="0089309F">
        <w:br/>
      </w:r>
      <w:r w:rsidRPr="002C11F0">
        <w:t>v</w:t>
      </w:r>
      <w:r w:rsidR="006B6D75" w:rsidRPr="002C11F0">
        <w:t>e IV</w:t>
      </w:r>
      <w:r w:rsidR="009434B6" w:rsidRPr="002C11F0">
        <w:t>. nadzemní</w:t>
      </w:r>
      <w:r w:rsidR="006405FE" w:rsidRPr="002C11F0">
        <w:t xml:space="preserve"> podlaží;</w:t>
      </w:r>
    </w:p>
    <w:p w14:paraId="49328802" w14:textId="6E885748" w:rsidR="00FE4240" w:rsidRPr="002C11F0" w:rsidRDefault="00FE4240" w:rsidP="006951B3">
      <w:pPr>
        <w:ind w:left="1134" w:hanging="425"/>
        <w:jc w:val="both"/>
      </w:pPr>
      <w:r w:rsidRPr="002C11F0">
        <w:t>b)</w:t>
      </w:r>
      <w:r w:rsidRPr="002C11F0">
        <w:tab/>
        <w:t>prostor</w:t>
      </w:r>
      <w:r w:rsidR="009434B6" w:rsidRPr="002C11F0">
        <w:t xml:space="preserve"> sloužící </w:t>
      </w:r>
      <w:r w:rsidR="0066542C" w:rsidRPr="002C11F0">
        <w:t>podnikání</w:t>
      </w:r>
      <w:r w:rsidRPr="002C11F0">
        <w:t xml:space="preserve">, a to </w:t>
      </w:r>
      <w:r w:rsidR="00853310" w:rsidRPr="002C11F0">
        <w:t>část střechy</w:t>
      </w:r>
      <w:r w:rsidRPr="002C11F0">
        <w:t xml:space="preserve"> Budovy o výměře </w:t>
      </w:r>
      <w:r w:rsidR="006B6D75" w:rsidRPr="002C11F0">
        <w:t>9,4</w:t>
      </w:r>
      <w:r w:rsidRPr="002C11F0">
        <w:t xml:space="preserve"> m</w:t>
      </w:r>
      <w:r w:rsidRPr="002C11F0">
        <w:rPr>
          <w:vertAlign w:val="superscript"/>
        </w:rPr>
        <w:t>2</w:t>
      </w:r>
      <w:r w:rsidR="006405FE" w:rsidRPr="002C11F0">
        <w:t>;</w:t>
      </w:r>
    </w:p>
    <w:p w14:paraId="3298874C" w14:textId="77777777" w:rsidR="00FE4240" w:rsidRPr="002C11F0" w:rsidRDefault="00FE4240" w:rsidP="006951B3">
      <w:pPr>
        <w:ind w:left="1134" w:hanging="425"/>
        <w:jc w:val="both"/>
      </w:pPr>
      <w:r w:rsidRPr="002C11F0">
        <w:t>c)</w:t>
      </w:r>
      <w:r w:rsidRPr="002C11F0">
        <w:tab/>
        <w:t xml:space="preserve">prostory v/na Budově, které jsou potřebné na kabelová propojení, tj. na vedení kabelů </w:t>
      </w:r>
      <w:proofErr w:type="gramStart"/>
      <w:r w:rsidRPr="002C11F0">
        <w:t>mezi</w:t>
      </w:r>
      <w:proofErr w:type="gramEnd"/>
      <w:r w:rsidRPr="002C11F0">
        <w:t>:</w:t>
      </w:r>
    </w:p>
    <w:p w14:paraId="1F67B569" w14:textId="61C73A03" w:rsidR="00385AAB" w:rsidRPr="002C11F0" w:rsidRDefault="00FE4240" w:rsidP="006951B3">
      <w:pPr>
        <w:ind w:left="1134" w:hanging="425"/>
        <w:jc w:val="both"/>
      </w:pPr>
      <w:r w:rsidRPr="002C11F0">
        <w:tab/>
        <w:t xml:space="preserve">- </w:t>
      </w:r>
      <w:r w:rsidR="00385AAB" w:rsidRPr="002C11F0">
        <w:t>jednotlivými technologiemi Nájemce;</w:t>
      </w:r>
    </w:p>
    <w:p w14:paraId="208B4EE5" w14:textId="199CE0EF" w:rsidR="00FE4240" w:rsidRPr="002C11F0" w:rsidRDefault="00F17ADE" w:rsidP="00385AAB">
      <w:pPr>
        <w:ind w:left="1134"/>
        <w:jc w:val="both"/>
      </w:pPr>
      <w:r w:rsidRPr="002C11F0">
        <w:t xml:space="preserve">- </w:t>
      </w:r>
      <w:r w:rsidR="00FE4240" w:rsidRPr="002C11F0">
        <w:t>technologií Nájemce a existujícím rozvaděčem nízkého napětí Budovy</w:t>
      </w:r>
      <w:r w:rsidR="006405FE" w:rsidRPr="002C11F0">
        <w:t>;</w:t>
      </w:r>
    </w:p>
    <w:p w14:paraId="1B5E6A54" w14:textId="77777777" w:rsidR="00FE4240" w:rsidRPr="002C11F0" w:rsidRDefault="00FE4240" w:rsidP="006951B3">
      <w:pPr>
        <w:ind w:left="1134" w:hanging="425"/>
        <w:jc w:val="both"/>
      </w:pPr>
      <w:r w:rsidRPr="002C11F0">
        <w:tab/>
        <w:t xml:space="preserve">- technologií Nájemce a zásuvkou pro záložní dieselagregát umístěnou </w:t>
      </w:r>
      <w:proofErr w:type="gramStart"/>
      <w:r w:rsidRPr="002C11F0">
        <w:t>na</w:t>
      </w:r>
      <w:proofErr w:type="gramEnd"/>
      <w:r w:rsidRPr="002C11F0">
        <w:t xml:space="preserve"> Budově</w:t>
      </w:r>
      <w:r w:rsidR="006405FE" w:rsidRPr="002C11F0">
        <w:t>;</w:t>
      </w:r>
    </w:p>
    <w:p w14:paraId="1021E8C4" w14:textId="077A5049" w:rsidR="00FE4240" w:rsidRPr="002C11F0" w:rsidRDefault="00613E1B" w:rsidP="006951B3">
      <w:pPr>
        <w:ind w:left="1134" w:hanging="425"/>
        <w:jc w:val="both"/>
      </w:pPr>
      <w:r>
        <w:tab/>
        <w:t xml:space="preserve">- </w:t>
      </w:r>
      <w:r w:rsidR="00FE4240" w:rsidRPr="002C11F0">
        <w:t xml:space="preserve">technologií Nájemce </w:t>
      </w:r>
      <w:r w:rsidR="00745D3D" w:rsidRPr="002C11F0">
        <w:t>a veřejnou k</w:t>
      </w:r>
      <w:r w:rsidR="00075DC7" w:rsidRPr="002C11F0">
        <w:t>omunikační sítí ve vlastnictví N</w:t>
      </w:r>
      <w:r w:rsidR="00745D3D" w:rsidRPr="002C11F0">
        <w:t>ájemce přivedenou do Budovy.</w:t>
      </w:r>
    </w:p>
    <w:p w14:paraId="7FEB6F48" w14:textId="04585E67" w:rsidR="00FE4240" w:rsidRPr="002C11F0" w:rsidRDefault="00FE4240" w:rsidP="00FE4240">
      <w:pPr>
        <w:ind w:left="705" w:hanging="705"/>
        <w:jc w:val="both"/>
      </w:pPr>
      <w:r w:rsidRPr="002C11F0">
        <w:tab/>
      </w:r>
      <w:r w:rsidR="00D42EF8" w:rsidRPr="002C11F0">
        <w:tab/>
      </w:r>
    </w:p>
    <w:p w14:paraId="06191352" w14:textId="1A37E765" w:rsidR="00FE4240" w:rsidRDefault="00FE4240" w:rsidP="0019073E">
      <w:pPr>
        <w:ind w:left="705" w:hanging="705"/>
        <w:jc w:val="both"/>
      </w:pPr>
      <w:r w:rsidRPr="002C11F0">
        <w:t>2.</w:t>
      </w:r>
      <w:r w:rsidRPr="002C11F0">
        <w:tab/>
      </w:r>
      <w:r w:rsidR="00C71907" w:rsidRPr="002C11F0">
        <w:t>Prostor</w:t>
      </w:r>
      <w:r w:rsidR="00A42F01" w:rsidRPr="002C11F0">
        <w:t>y</w:t>
      </w:r>
      <w:r w:rsidR="00C102FA" w:rsidRPr="002C11F0">
        <w:t xml:space="preserve"> </w:t>
      </w:r>
      <w:r w:rsidR="00C71907" w:rsidRPr="002C11F0">
        <w:t>dle čl. III. odst. 1 této smlouvy společně tvoří předmět nájmu (dále jen „</w:t>
      </w:r>
      <w:r w:rsidR="00C71907" w:rsidRPr="002C11F0">
        <w:rPr>
          <w:b/>
        </w:rPr>
        <w:t>Předmět nájmu</w:t>
      </w:r>
      <w:r w:rsidR="00C71907" w:rsidRPr="002C11F0">
        <w:t xml:space="preserve">“). </w:t>
      </w:r>
      <w:r w:rsidR="00B14649" w:rsidRPr="002C11F0">
        <w:t xml:space="preserve">Poloha a rozsah </w:t>
      </w:r>
      <w:r w:rsidR="00C71907" w:rsidRPr="002C11F0">
        <w:t>Předmět</w:t>
      </w:r>
      <w:r w:rsidR="00B14649" w:rsidRPr="002C11F0">
        <w:t>u</w:t>
      </w:r>
      <w:r w:rsidR="00C71907" w:rsidRPr="002C11F0">
        <w:t xml:space="preserve"> nájmu</w:t>
      </w:r>
      <w:r w:rsidR="00EF5DE2" w:rsidRPr="002C11F0">
        <w:t>, včetně předpokládaného bodu napojení na veřejnou komunikační síť,</w:t>
      </w:r>
      <w:r w:rsidR="00C71907" w:rsidRPr="002C11F0">
        <w:t xml:space="preserve"> </w:t>
      </w:r>
      <w:r w:rsidR="00B14649" w:rsidRPr="002C11F0">
        <w:t xml:space="preserve">jsou </w:t>
      </w:r>
      <w:r w:rsidR="005E749E" w:rsidRPr="002C11F0">
        <w:t xml:space="preserve">vyznačeny </w:t>
      </w:r>
      <w:r w:rsidR="00C71907" w:rsidRPr="002C11F0">
        <w:t xml:space="preserve">v plánku, který je jako příloha č. 1 nedílnou součástí této smlouvy. Smluvní strany shodně prohlašují, že Předmět </w:t>
      </w:r>
      <w:r w:rsidR="00C71907" w:rsidRPr="002C11F0">
        <w:lastRenderedPageBreak/>
        <w:t>nájmu</w:t>
      </w:r>
      <w:r w:rsidR="006C4E5D" w:rsidRPr="002C11F0">
        <w:t xml:space="preserve"> a jeho účel</w:t>
      </w:r>
      <w:r w:rsidR="00C71907" w:rsidRPr="002C11F0">
        <w:t xml:space="preserve">, tak jak je specifikován touto smlouvou, je vymezen dostatečně </w:t>
      </w:r>
      <w:r w:rsidR="00497127" w:rsidRPr="002C11F0">
        <w:t>jasně, určitě a srozumitelně</w:t>
      </w:r>
      <w:r w:rsidR="00C71907" w:rsidRPr="002C11F0">
        <w:t>.</w:t>
      </w:r>
    </w:p>
    <w:p w14:paraId="0B06F580" w14:textId="77777777" w:rsidR="00C71907" w:rsidRDefault="00C71907" w:rsidP="0019073E">
      <w:pPr>
        <w:ind w:left="705" w:hanging="705"/>
        <w:jc w:val="both"/>
      </w:pPr>
    </w:p>
    <w:p w14:paraId="2504F8A2" w14:textId="76A562A9" w:rsidR="00C71907" w:rsidRPr="001D097A" w:rsidRDefault="00C71907" w:rsidP="00C71907">
      <w:pPr>
        <w:tabs>
          <w:tab w:val="num" w:pos="360"/>
        </w:tabs>
        <w:ind w:left="705" w:right="-1" w:hanging="705"/>
        <w:jc w:val="both"/>
      </w:pPr>
      <w:r>
        <w:t xml:space="preserve">3. </w:t>
      </w:r>
      <w:r>
        <w:tab/>
      </w:r>
      <w:r>
        <w:tab/>
      </w:r>
      <w:r w:rsidRPr="000224BE">
        <w:t xml:space="preserve">Nájemce je </w:t>
      </w:r>
      <w:r w:rsidRPr="001D097A">
        <w:t>oprávněn nevýhradně užívat i prostory Budovy, které jsou nezbytné</w:t>
      </w:r>
      <w:r w:rsidR="005B12A3" w:rsidRPr="001D097A">
        <w:t xml:space="preserve"> k naplnění účelu této smlouvy (např. </w:t>
      </w:r>
      <w:r w:rsidRPr="001D097A">
        <w:t xml:space="preserve">k přístupu do/k </w:t>
      </w:r>
      <w:r w:rsidR="00C114C0" w:rsidRPr="001D097A">
        <w:t>P</w:t>
      </w:r>
      <w:r w:rsidRPr="001D097A">
        <w:t>ředmětu nájmu</w:t>
      </w:r>
      <w:r w:rsidR="005B12A3" w:rsidRPr="001D097A">
        <w:t>)</w:t>
      </w:r>
      <w:r w:rsidRPr="001D097A">
        <w:t xml:space="preserve">. </w:t>
      </w:r>
    </w:p>
    <w:p w14:paraId="4AC31D1E" w14:textId="77777777" w:rsidR="00C71907" w:rsidRPr="001D097A" w:rsidRDefault="00C71907" w:rsidP="00C71907">
      <w:pPr>
        <w:tabs>
          <w:tab w:val="num" w:pos="360"/>
        </w:tabs>
        <w:ind w:left="705" w:right="-1" w:hanging="705"/>
        <w:jc w:val="both"/>
      </w:pPr>
    </w:p>
    <w:p w14:paraId="3A40DF91" w14:textId="4C014DAB" w:rsidR="00C71907" w:rsidRPr="001D097A" w:rsidRDefault="00C71907" w:rsidP="0019073E">
      <w:pPr>
        <w:numPr>
          <w:ilvl w:val="0"/>
          <w:numId w:val="5"/>
        </w:numPr>
        <w:ind w:right="-1" w:hanging="720"/>
        <w:jc w:val="both"/>
      </w:pPr>
      <w:r w:rsidRPr="001D097A">
        <w:t xml:space="preserve">Účelem nájmu je užívání Předmětu nájmu k umístění a provozování </w:t>
      </w:r>
      <w:r w:rsidR="006C4E5D" w:rsidRPr="001D097A">
        <w:t>Zařízení</w:t>
      </w:r>
      <w:r w:rsidR="004F34D1" w:rsidRPr="001D097A">
        <w:t xml:space="preserve"> umožňujícího umístění a provozování technologie pro </w:t>
      </w:r>
      <w:r w:rsidRPr="001D097A">
        <w:t xml:space="preserve">zajištění sítí a poskytování služeb elektronických komunikací </w:t>
      </w:r>
      <w:r w:rsidR="00EF2A66" w:rsidRPr="001D097A">
        <w:t xml:space="preserve">podnikateli poskytujícími veřejně dostupné služby elektronických komunikací </w:t>
      </w:r>
      <w:r w:rsidRPr="001D097A">
        <w:t>ve smyslu Zákona.</w:t>
      </w:r>
    </w:p>
    <w:p w14:paraId="65CD8515" w14:textId="77777777" w:rsidR="00544553" w:rsidRDefault="00544553" w:rsidP="004A7A61">
      <w:pPr>
        <w:rPr>
          <w:b/>
        </w:rPr>
      </w:pPr>
    </w:p>
    <w:p w14:paraId="18775471" w14:textId="77777777" w:rsidR="006405FE" w:rsidRPr="000224BE" w:rsidRDefault="006405FE" w:rsidP="004A7A61">
      <w:pPr>
        <w:rPr>
          <w:b/>
        </w:rPr>
      </w:pPr>
    </w:p>
    <w:p w14:paraId="34EF366A" w14:textId="77777777" w:rsidR="0077088F" w:rsidRPr="000224BE" w:rsidRDefault="0077088F" w:rsidP="0077088F">
      <w:pPr>
        <w:jc w:val="center"/>
        <w:rPr>
          <w:b/>
        </w:rPr>
      </w:pPr>
      <w:r w:rsidRPr="000224BE">
        <w:rPr>
          <w:b/>
        </w:rPr>
        <w:t>IV.</w:t>
      </w:r>
    </w:p>
    <w:p w14:paraId="58073F4C" w14:textId="77777777" w:rsidR="0077088F" w:rsidRPr="000224BE" w:rsidRDefault="0077088F" w:rsidP="0077088F">
      <w:pPr>
        <w:jc w:val="center"/>
        <w:rPr>
          <w:b/>
        </w:rPr>
      </w:pPr>
      <w:r w:rsidRPr="000224BE">
        <w:rPr>
          <w:b/>
        </w:rPr>
        <w:t xml:space="preserve">Stav </w:t>
      </w:r>
      <w:r w:rsidR="00011A18">
        <w:rPr>
          <w:b/>
        </w:rPr>
        <w:t>P</w:t>
      </w:r>
      <w:r w:rsidR="00011A18" w:rsidRPr="000224BE">
        <w:rPr>
          <w:b/>
        </w:rPr>
        <w:t xml:space="preserve">ředmětu </w:t>
      </w:r>
      <w:r w:rsidRPr="000224BE">
        <w:rPr>
          <w:b/>
        </w:rPr>
        <w:t>nájmu</w:t>
      </w:r>
    </w:p>
    <w:p w14:paraId="291428B1" w14:textId="77777777" w:rsidR="0077088F" w:rsidRPr="000224BE" w:rsidRDefault="0077088F" w:rsidP="0077088F">
      <w:pPr>
        <w:jc w:val="center"/>
        <w:rPr>
          <w:b/>
        </w:rPr>
      </w:pPr>
    </w:p>
    <w:p w14:paraId="0569DF3A" w14:textId="77777777" w:rsidR="0077088F" w:rsidRDefault="00C71907" w:rsidP="003C2D78">
      <w:pPr>
        <w:numPr>
          <w:ilvl w:val="0"/>
          <w:numId w:val="4"/>
        </w:numPr>
        <w:ind w:hanging="720"/>
        <w:jc w:val="both"/>
      </w:pPr>
      <w:r w:rsidRPr="000224BE">
        <w:t xml:space="preserve">Pronajímatel prohlašuje, že </w:t>
      </w:r>
      <w:r>
        <w:t>Předmět nájmu je</w:t>
      </w:r>
      <w:r w:rsidRPr="000224BE">
        <w:t xml:space="preserve"> ve stavu způsobilém ke smluvenému užívání.</w:t>
      </w:r>
    </w:p>
    <w:p w14:paraId="49A56E24" w14:textId="77777777" w:rsidR="00143C4D" w:rsidRPr="000224BE" w:rsidRDefault="00143C4D" w:rsidP="0019073E">
      <w:pPr>
        <w:ind w:left="1065"/>
        <w:jc w:val="both"/>
      </w:pPr>
    </w:p>
    <w:p w14:paraId="6A7F2C26" w14:textId="77777777" w:rsidR="0077088F" w:rsidRPr="000224BE" w:rsidRDefault="0077088F" w:rsidP="003C2D78">
      <w:pPr>
        <w:numPr>
          <w:ilvl w:val="0"/>
          <w:numId w:val="4"/>
        </w:numPr>
        <w:ind w:hanging="720"/>
        <w:jc w:val="both"/>
      </w:pPr>
      <w:r w:rsidRPr="000224BE">
        <w:t xml:space="preserve">Nájemce prohlašuje, že je mu znám stav </w:t>
      </w:r>
      <w:r w:rsidR="00C71907">
        <w:t>P</w:t>
      </w:r>
      <w:r w:rsidRPr="000224BE">
        <w:t xml:space="preserve">ředmětu nájmu, který odpovídá účelu nájmu shora uvedenému a že </w:t>
      </w:r>
      <w:r w:rsidR="00C71907">
        <w:t>P</w:t>
      </w:r>
      <w:r w:rsidRPr="000224BE">
        <w:t xml:space="preserve">ředmět nájmu v tomto stavu do nájmu přijímá. </w:t>
      </w:r>
    </w:p>
    <w:p w14:paraId="2BCD9C2D" w14:textId="77777777" w:rsidR="00FE10E8" w:rsidRDefault="00FE10E8" w:rsidP="0057062B">
      <w:pPr>
        <w:rPr>
          <w:b/>
        </w:rPr>
      </w:pPr>
    </w:p>
    <w:p w14:paraId="09ED332E" w14:textId="77777777" w:rsidR="006405FE" w:rsidRPr="000224BE" w:rsidRDefault="006405FE" w:rsidP="0057062B">
      <w:pPr>
        <w:rPr>
          <w:b/>
        </w:rPr>
      </w:pPr>
    </w:p>
    <w:p w14:paraId="6BD13477" w14:textId="77777777" w:rsidR="0077088F" w:rsidRPr="000224BE" w:rsidRDefault="0077088F" w:rsidP="0077088F">
      <w:pPr>
        <w:jc w:val="center"/>
        <w:rPr>
          <w:b/>
        </w:rPr>
      </w:pPr>
      <w:r w:rsidRPr="000224BE">
        <w:rPr>
          <w:b/>
        </w:rPr>
        <w:t>V.</w:t>
      </w:r>
    </w:p>
    <w:p w14:paraId="53D6A161" w14:textId="77777777" w:rsidR="0077088F" w:rsidRPr="000224BE" w:rsidRDefault="0077088F" w:rsidP="0077088F">
      <w:pPr>
        <w:ind w:right="-1"/>
        <w:jc w:val="center"/>
        <w:rPr>
          <w:b/>
        </w:rPr>
      </w:pPr>
      <w:r w:rsidRPr="000224BE">
        <w:rPr>
          <w:b/>
        </w:rPr>
        <w:t>Odběr elektrické energie</w:t>
      </w:r>
    </w:p>
    <w:p w14:paraId="6BF9F2A8" w14:textId="77777777" w:rsidR="0077088F" w:rsidRPr="000224BE" w:rsidRDefault="0077088F" w:rsidP="0077088F">
      <w:pPr>
        <w:ind w:right="-1"/>
        <w:jc w:val="center"/>
        <w:rPr>
          <w:b/>
        </w:rPr>
      </w:pPr>
    </w:p>
    <w:p w14:paraId="055CA245" w14:textId="018F0A46" w:rsidR="0077088F" w:rsidRDefault="00785763" w:rsidP="00785763">
      <w:pPr>
        <w:jc w:val="both"/>
        <w:rPr>
          <w:b/>
        </w:rPr>
      </w:pPr>
      <w:r w:rsidRPr="00785763">
        <w:rPr>
          <w:rFonts w:ascii="CIDFont+F1" w:hAnsi="CIDFont+F1"/>
          <w:color w:val="000000"/>
        </w:rPr>
        <w:t>Pronajímatel umožní Nájemci připojení na přívod elektrické energie. Odběr elektrické energie</w:t>
      </w:r>
      <w:r w:rsidRPr="00785763">
        <w:rPr>
          <w:rFonts w:ascii="CIDFont+F1" w:hAnsi="CIDFont+F1"/>
          <w:color w:val="000000"/>
        </w:rPr>
        <w:br/>
        <w:t>si Nájemce zajistí u příslušného dodavatele na v</w:t>
      </w:r>
      <w:r>
        <w:rPr>
          <w:rFonts w:ascii="CIDFont+F1" w:hAnsi="CIDFont+F1"/>
          <w:color w:val="000000"/>
        </w:rPr>
        <w:t xml:space="preserve">lastní náklady. Úhradu za takto </w:t>
      </w:r>
      <w:r w:rsidRPr="00785763">
        <w:rPr>
          <w:rFonts w:ascii="CIDFont+F1" w:hAnsi="CIDFont+F1"/>
          <w:color w:val="000000"/>
        </w:rPr>
        <w:t>spotřebovanou</w:t>
      </w:r>
      <w:r>
        <w:rPr>
          <w:rFonts w:ascii="CIDFont+F1" w:hAnsi="CIDFont+F1"/>
          <w:color w:val="000000"/>
        </w:rPr>
        <w:t xml:space="preserve"> </w:t>
      </w:r>
      <w:r w:rsidRPr="00785763">
        <w:rPr>
          <w:rFonts w:ascii="CIDFont+F1" w:hAnsi="CIDFont+F1"/>
          <w:color w:val="000000"/>
        </w:rPr>
        <w:t>elektrickou energii bude Nájemce hradit přímo dodavateli elektrické energie.</w:t>
      </w:r>
    </w:p>
    <w:p w14:paraId="4DC9D28F" w14:textId="77777777" w:rsidR="006405FE" w:rsidRPr="000224BE" w:rsidRDefault="006405FE" w:rsidP="0077088F">
      <w:pPr>
        <w:jc w:val="center"/>
        <w:rPr>
          <w:b/>
        </w:rPr>
      </w:pPr>
    </w:p>
    <w:p w14:paraId="529F9935" w14:textId="77777777" w:rsidR="0077088F" w:rsidRPr="000224BE" w:rsidRDefault="0077088F" w:rsidP="0077088F">
      <w:pPr>
        <w:jc w:val="center"/>
        <w:rPr>
          <w:b/>
        </w:rPr>
      </w:pPr>
      <w:r w:rsidRPr="000224BE">
        <w:rPr>
          <w:b/>
        </w:rPr>
        <w:t>VI.</w:t>
      </w:r>
    </w:p>
    <w:p w14:paraId="4FC55740" w14:textId="77777777" w:rsidR="0077088F" w:rsidRPr="000224BE" w:rsidRDefault="0077088F" w:rsidP="0077088F">
      <w:pPr>
        <w:jc w:val="center"/>
        <w:rPr>
          <w:b/>
        </w:rPr>
      </w:pPr>
      <w:r w:rsidRPr="000224BE">
        <w:rPr>
          <w:b/>
        </w:rPr>
        <w:t>Doba nájmu</w:t>
      </w:r>
    </w:p>
    <w:p w14:paraId="60B119A6" w14:textId="77777777" w:rsidR="0077088F" w:rsidRPr="000224BE" w:rsidRDefault="0077088F" w:rsidP="0077088F">
      <w:pPr>
        <w:jc w:val="both"/>
      </w:pPr>
    </w:p>
    <w:p w14:paraId="0531E8A0" w14:textId="60BEDEA5" w:rsidR="0016189F" w:rsidRPr="000224BE" w:rsidRDefault="0016189F" w:rsidP="0016189F">
      <w:pPr>
        <w:ind w:left="705" w:hanging="705"/>
        <w:jc w:val="both"/>
      </w:pPr>
      <w:r w:rsidRPr="000224BE">
        <w:t>1.</w:t>
      </w:r>
      <w:r w:rsidRPr="000224BE">
        <w:tab/>
      </w:r>
      <w:r w:rsidRPr="005C37FF">
        <w:t xml:space="preserve">Nájem se sjednává na dobu </w:t>
      </w:r>
      <w:r w:rsidR="00981884" w:rsidRPr="005C37FF">
        <w:t>ne</w:t>
      </w:r>
      <w:r w:rsidRPr="005C37FF">
        <w:rPr>
          <w:iCs/>
        </w:rPr>
        <w:t>určitou</w:t>
      </w:r>
      <w:r w:rsidR="00324D68">
        <w:rPr>
          <w:iCs/>
        </w:rPr>
        <w:t xml:space="preserve"> s výpovědní </w:t>
      </w:r>
      <w:r w:rsidR="00175652">
        <w:rPr>
          <w:iCs/>
        </w:rPr>
        <w:t>dobou</w:t>
      </w:r>
      <w:r w:rsidR="00324D68">
        <w:rPr>
          <w:iCs/>
        </w:rPr>
        <w:t xml:space="preserve"> 14 měsíců.</w:t>
      </w:r>
    </w:p>
    <w:p w14:paraId="66B5E424" w14:textId="77777777" w:rsidR="0016189F" w:rsidRPr="000224BE" w:rsidRDefault="0016189F" w:rsidP="00FA4EAB">
      <w:pPr>
        <w:jc w:val="both"/>
      </w:pPr>
    </w:p>
    <w:p w14:paraId="2514585E" w14:textId="77777777" w:rsidR="0016189F" w:rsidRPr="000224BE" w:rsidRDefault="0016189F" w:rsidP="0016189F">
      <w:pPr>
        <w:ind w:left="705" w:hanging="705"/>
        <w:jc w:val="both"/>
        <w:rPr>
          <w:bCs/>
          <w:color w:val="FF0000"/>
        </w:rPr>
      </w:pPr>
    </w:p>
    <w:p w14:paraId="188EC273" w14:textId="77777777" w:rsidR="0016189F" w:rsidRPr="000224BE" w:rsidRDefault="0016189F" w:rsidP="0016189F">
      <w:pPr>
        <w:jc w:val="center"/>
        <w:rPr>
          <w:b/>
        </w:rPr>
      </w:pPr>
      <w:r w:rsidRPr="000224BE">
        <w:rPr>
          <w:b/>
        </w:rPr>
        <w:t>VII.</w:t>
      </w:r>
    </w:p>
    <w:p w14:paraId="37C68760" w14:textId="77777777" w:rsidR="0016189F" w:rsidRPr="0057062B" w:rsidRDefault="0016189F" w:rsidP="0016189F">
      <w:pPr>
        <w:jc w:val="center"/>
        <w:rPr>
          <w:b/>
        </w:rPr>
      </w:pPr>
      <w:r w:rsidRPr="0057062B">
        <w:rPr>
          <w:b/>
        </w:rPr>
        <w:t>Nájemné</w:t>
      </w:r>
    </w:p>
    <w:p w14:paraId="5644404C" w14:textId="77777777" w:rsidR="0016189F" w:rsidRPr="000224BE" w:rsidRDefault="0016189F" w:rsidP="0016189F">
      <w:pPr>
        <w:jc w:val="center"/>
        <w:rPr>
          <w:b/>
        </w:rPr>
      </w:pPr>
    </w:p>
    <w:p w14:paraId="136375F5" w14:textId="051101F9" w:rsidR="00A84633" w:rsidRPr="001638A0" w:rsidRDefault="00A84633" w:rsidP="0019073E">
      <w:pPr>
        <w:numPr>
          <w:ilvl w:val="0"/>
          <w:numId w:val="2"/>
        </w:numPr>
        <w:ind w:hanging="720"/>
        <w:jc w:val="both"/>
      </w:pPr>
      <w:r w:rsidRPr="001D4404">
        <w:t>Nájemce se zavazuje platit Pronajímateli za Předmět nájmu roční nájemné stanovené dohodou smluv</w:t>
      </w:r>
      <w:r w:rsidRPr="001638A0">
        <w:t xml:space="preserve">ních stran ve výši </w:t>
      </w:r>
      <w:r w:rsidR="00324D68">
        <w:rPr>
          <w:b/>
        </w:rPr>
        <w:t>100</w:t>
      </w:r>
      <w:r w:rsidR="00C43CE8" w:rsidRPr="006B6D75">
        <w:rPr>
          <w:b/>
        </w:rPr>
        <w:t>.000</w:t>
      </w:r>
      <w:r w:rsidRPr="000D1DF9">
        <w:rPr>
          <w:b/>
        </w:rPr>
        <w:t xml:space="preserve"> Kč</w:t>
      </w:r>
      <w:r w:rsidRPr="001638A0">
        <w:t xml:space="preserve"> (slovy</w:t>
      </w:r>
      <w:r w:rsidR="00592B71">
        <w:t xml:space="preserve"> jedno</w:t>
      </w:r>
      <w:r w:rsidRPr="001638A0">
        <w:t xml:space="preserve"> </w:t>
      </w:r>
      <w:r w:rsidR="00D4383E">
        <w:t>sto</w:t>
      </w:r>
      <w:r w:rsidR="00C43CE8">
        <w:t xml:space="preserve"> tisíc korun českých</w:t>
      </w:r>
      <w:r w:rsidRPr="001638A0">
        <w:t xml:space="preserve">) + </w:t>
      </w:r>
      <w:r w:rsidR="004D3126">
        <w:t xml:space="preserve">platná sazba </w:t>
      </w:r>
      <w:r w:rsidRPr="001638A0">
        <w:t>DPH.</w:t>
      </w:r>
    </w:p>
    <w:p w14:paraId="69B10361" w14:textId="2D5A07B9" w:rsidR="00A84633" w:rsidRPr="001638A0" w:rsidRDefault="00A84633" w:rsidP="00A84633">
      <w:pPr>
        <w:ind w:left="705"/>
        <w:jc w:val="both"/>
      </w:pPr>
      <w:r w:rsidRPr="001638A0">
        <w:t>V souladu s platnými právními předpisy bude k nájemnému připočítávána příslušná sazba DPH.</w:t>
      </w:r>
      <w:r w:rsidR="00EC7FC5">
        <w:t xml:space="preserve"> </w:t>
      </w:r>
      <w:r w:rsidRPr="001638A0">
        <w:t>DUZP se považuje za uskutečněné vždy k poslednímu dni</w:t>
      </w:r>
      <w:r w:rsidR="007A2A31">
        <w:t xml:space="preserve"> prvního měsíce</w:t>
      </w:r>
      <w:r w:rsidRPr="001638A0">
        <w:t xml:space="preserve"> příslušného kalendářního </w:t>
      </w:r>
      <w:r w:rsidR="007A2A31">
        <w:t>roku</w:t>
      </w:r>
      <w:r w:rsidRPr="001638A0">
        <w:t>.</w:t>
      </w:r>
      <w:r w:rsidR="00CA34F0">
        <w:t xml:space="preserve"> DUZP za první období nájmu se považuje </w:t>
      </w:r>
      <w:r w:rsidR="0089309F">
        <w:br/>
      </w:r>
      <w:r w:rsidR="00CA34F0">
        <w:t xml:space="preserve">za uskutečněné k poslednímu dni </w:t>
      </w:r>
      <w:r w:rsidR="00640568">
        <w:t xml:space="preserve">prvního měsíce </w:t>
      </w:r>
      <w:r w:rsidR="00CA34F0">
        <w:t xml:space="preserve">následného kalendářního </w:t>
      </w:r>
      <w:r w:rsidR="007A2A31">
        <w:t>roku</w:t>
      </w:r>
      <w:r w:rsidR="00CA34F0">
        <w:t>.</w:t>
      </w:r>
    </w:p>
    <w:p w14:paraId="46DB961A" w14:textId="77777777" w:rsidR="00A84633" w:rsidRPr="001638A0" w:rsidRDefault="00A84633" w:rsidP="00A84633">
      <w:pPr>
        <w:tabs>
          <w:tab w:val="left" w:pos="0"/>
        </w:tabs>
        <w:ind w:left="705" w:hanging="705"/>
        <w:jc w:val="both"/>
      </w:pPr>
    </w:p>
    <w:p w14:paraId="5ACEEC9A" w14:textId="77777777" w:rsidR="002C3603" w:rsidRDefault="002C3603" w:rsidP="002C3603">
      <w:pPr>
        <w:numPr>
          <w:ilvl w:val="0"/>
          <w:numId w:val="2"/>
        </w:numPr>
        <w:ind w:hanging="720"/>
        <w:jc w:val="both"/>
      </w:pPr>
      <w:r>
        <w:t xml:space="preserve">Nájemné bude hrazeno nájemcem a to na základě faktur – daňových dokladů, které Pronajímatel vystaví a zašle Nájemci vždy do 15 kalendářních dnů od DUZP v následující výši: </w:t>
      </w:r>
    </w:p>
    <w:p w14:paraId="71E655B1" w14:textId="2C725047" w:rsidR="002C3603" w:rsidRPr="001638A0" w:rsidRDefault="002C3603" w:rsidP="002C3603">
      <w:pPr>
        <w:ind w:left="705"/>
        <w:jc w:val="both"/>
      </w:pPr>
      <w:r>
        <w:t xml:space="preserve">nájemné: </w:t>
      </w:r>
      <w:r>
        <w:tab/>
      </w:r>
      <w:r>
        <w:tab/>
      </w:r>
      <w:r>
        <w:tab/>
      </w:r>
      <w:r>
        <w:tab/>
        <w:t>100.000,- Kč + DPH</w:t>
      </w:r>
    </w:p>
    <w:p w14:paraId="6D98E6B2" w14:textId="503D6871" w:rsidR="00A84633" w:rsidRDefault="00A84633" w:rsidP="00A84633">
      <w:pPr>
        <w:ind w:left="705"/>
        <w:jc w:val="both"/>
      </w:pPr>
      <w:r w:rsidRPr="001D4404">
        <w:lastRenderedPageBreak/>
        <w:t>Nájemné</w:t>
      </w:r>
      <w:r w:rsidR="00791EFE">
        <w:t xml:space="preserve"> za první období nájmu</w:t>
      </w:r>
      <w:r w:rsidRPr="001D4404">
        <w:t xml:space="preserve">, tj. </w:t>
      </w:r>
      <w:r w:rsidR="009D2952">
        <w:t xml:space="preserve">ode dne účinnosti této smlouvy </w:t>
      </w:r>
      <w:r w:rsidRPr="001D4404">
        <w:t>do začát</w:t>
      </w:r>
      <w:r w:rsidR="004D3126">
        <w:t>ku</w:t>
      </w:r>
      <w:r w:rsidR="009D2952">
        <w:t xml:space="preserve"> následného</w:t>
      </w:r>
      <w:r w:rsidR="004D3126">
        <w:t xml:space="preserve"> kalendářního</w:t>
      </w:r>
      <w:r w:rsidR="009D2952">
        <w:t xml:space="preserve"> roku</w:t>
      </w:r>
      <w:r w:rsidR="004D3126">
        <w:t>, bude</w:t>
      </w:r>
      <w:r w:rsidRPr="001D4404">
        <w:t xml:space="preserve"> fak</w:t>
      </w:r>
      <w:r w:rsidRPr="001638A0">
        <w:t>turová</w:t>
      </w:r>
      <w:r w:rsidR="004D3126">
        <w:t>no</w:t>
      </w:r>
      <w:r w:rsidRPr="001638A0">
        <w:t xml:space="preserve"> Pronajímatelem společně s platbou </w:t>
      </w:r>
      <w:r w:rsidR="009D2965">
        <w:br/>
      </w:r>
      <w:r w:rsidRPr="001638A0">
        <w:t xml:space="preserve">za další kalendářní </w:t>
      </w:r>
      <w:r w:rsidR="007A2A31">
        <w:t>rok</w:t>
      </w:r>
      <w:r w:rsidRPr="001638A0">
        <w:t xml:space="preserve">. </w:t>
      </w:r>
    </w:p>
    <w:p w14:paraId="1DD72A03" w14:textId="77777777" w:rsidR="00A84633" w:rsidRPr="001638A0" w:rsidRDefault="00A84633" w:rsidP="00A84633">
      <w:pPr>
        <w:ind w:left="705"/>
        <w:jc w:val="both"/>
      </w:pPr>
    </w:p>
    <w:p w14:paraId="62736591" w14:textId="368739D4" w:rsidR="00A84633" w:rsidRPr="001638A0" w:rsidRDefault="002C3603" w:rsidP="00A84633">
      <w:pPr>
        <w:ind w:left="705" w:hanging="705"/>
        <w:jc w:val="both"/>
      </w:pPr>
      <w:r>
        <w:t>3</w:t>
      </w:r>
      <w:r w:rsidR="00A84633" w:rsidRPr="001D4404">
        <w:t>.</w:t>
      </w:r>
      <w:r w:rsidR="00A84633" w:rsidRPr="001D4404">
        <w:tab/>
        <w:t>Splatnost faktur činí</w:t>
      </w:r>
      <w:r w:rsidR="00233D00">
        <w:t xml:space="preserve"> 30</w:t>
      </w:r>
      <w:r w:rsidR="007B3B99">
        <w:rPr>
          <w:color w:val="FF0000"/>
        </w:rPr>
        <w:t xml:space="preserve"> </w:t>
      </w:r>
      <w:r w:rsidR="00A84633" w:rsidRPr="00DE4268">
        <w:t xml:space="preserve">dnů od doručení faktury Nájemci. Faktury budou mít náležitosti daňového dokladu dle platných právních předpisů, budou obsahovat finanční kód lokality </w:t>
      </w:r>
      <w:r w:rsidR="00A84633" w:rsidRPr="001D4404">
        <w:t>uvedený v </w:t>
      </w:r>
      <w:r w:rsidR="00600E0C">
        <w:t>hlavičce</w:t>
      </w:r>
      <w:r w:rsidR="00A84633" w:rsidRPr="001D4404">
        <w:t xml:space="preserve"> této smlouvy a budou zasílány doporučeně na fakturační adresu Nájemce</w:t>
      </w:r>
      <w:r w:rsidR="00A84633" w:rsidRPr="001638A0">
        <w:t>:</w:t>
      </w:r>
    </w:p>
    <w:p w14:paraId="000C5986" w14:textId="77777777" w:rsidR="00A84633" w:rsidRPr="001638A0" w:rsidRDefault="00A84633" w:rsidP="00A84633">
      <w:pPr>
        <w:tabs>
          <w:tab w:val="left" w:pos="0"/>
        </w:tabs>
        <w:ind w:left="705"/>
        <w:jc w:val="both"/>
      </w:pPr>
      <w:r w:rsidRPr="001638A0">
        <w:t>PODATELNA</w:t>
      </w:r>
    </w:p>
    <w:p w14:paraId="74D32818" w14:textId="6ADF7603" w:rsidR="00A84633" w:rsidRPr="001638A0" w:rsidRDefault="00AE4163" w:rsidP="00A84633">
      <w:pPr>
        <w:tabs>
          <w:tab w:val="left" w:pos="0"/>
        </w:tabs>
        <w:ind w:left="705"/>
        <w:jc w:val="both"/>
      </w:pPr>
      <w:r>
        <w:t>CETIN</w:t>
      </w:r>
      <w:r w:rsidR="006405FE">
        <w:t xml:space="preserve"> </w:t>
      </w:r>
      <w:r w:rsidR="00A84633" w:rsidRPr="001638A0">
        <w:t>a.s.</w:t>
      </w:r>
    </w:p>
    <w:p w14:paraId="15F2B7E1" w14:textId="77777777" w:rsidR="00AE4163" w:rsidRDefault="00AE4163" w:rsidP="00A84633">
      <w:pPr>
        <w:tabs>
          <w:tab w:val="left" w:pos="0"/>
        </w:tabs>
        <w:ind w:left="705"/>
        <w:jc w:val="both"/>
      </w:pPr>
      <w:r w:rsidRPr="00AE4163">
        <w:t>Českomoravská 2510/19</w:t>
      </w:r>
    </w:p>
    <w:p w14:paraId="591D6B1A" w14:textId="4C3D13E8" w:rsidR="00A84633" w:rsidRPr="001638A0" w:rsidRDefault="006405FE" w:rsidP="00A84633">
      <w:pPr>
        <w:tabs>
          <w:tab w:val="left" w:pos="0"/>
        </w:tabs>
        <w:ind w:left="705"/>
        <w:jc w:val="both"/>
      </w:pPr>
      <w:r>
        <w:t>1</w:t>
      </w:r>
      <w:r w:rsidR="00AE4163">
        <w:t>9</w:t>
      </w:r>
      <w:r>
        <w:t xml:space="preserve">0 00 Praha </w:t>
      </w:r>
      <w:r w:rsidR="00AE4163">
        <w:t>9</w:t>
      </w:r>
    </w:p>
    <w:p w14:paraId="58A2B330" w14:textId="77777777" w:rsidR="00A84633" w:rsidRPr="001638A0" w:rsidRDefault="00A84633" w:rsidP="00A84633">
      <w:pPr>
        <w:ind w:left="705" w:hanging="705"/>
        <w:jc w:val="both"/>
      </w:pPr>
    </w:p>
    <w:p w14:paraId="74C1241B" w14:textId="77777777" w:rsidR="00A84633" w:rsidRPr="001638A0" w:rsidRDefault="00A84633" w:rsidP="00A84633">
      <w:pPr>
        <w:tabs>
          <w:tab w:val="left" w:pos="426"/>
        </w:tabs>
        <w:ind w:left="705"/>
        <w:jc w:val="both"/>
      </w:pPr>
      <w:r w:rsidRPr="001638A0">
        <w:tab/>
        <w:t xml:space="preserve">V případě, že faktura nebude obsahovat potřebné náležitosti, je Nájemce oprávněn vrátit ji Pronajímateli k doplnění. V takovém případě se ruší lhůta splatnosti a nová lhůta splatnosti začne plynout doručením opravené faktury zpět Nájemci. </w:t>
      </w:r>
    </w:p>
    <w:p w14:paraId="309320B0" w14:textId="77777777" w:rsidR="00A84633" w:rsidRPr="001638A0" w:rsidRDefault="00A84633" w:rsidP="00A84633">
      <w:pPr>
        <w:tabs>
          <w:tab w:val="left" w:pos="0"/>
        </w:tabs>
        <w:ind w:left="705" w:hanging="705"/>
        <w:jc w:val="both"/>
      </w:pPr>
    </w:p>
    <w:p w14:paraId="69B19F3E" w14:textId="0F954BEF" w:rsidR="00A84633" w:rsidRDefault="00937C53" w:rsidP="00FA4EAB">
      <w:pPr>
        <w:ind w:left="705" w:hanging="705"/>
        <w:jc w:val="both"/>
      </w:pPr>
      <w:r>
        <w:t>4</w:t>
      </w:r>
      <w:r w:rsidR="00A84633">
        <w:t>.</w:t>
      </w:r>
      <w:r w:rsidR="00A84633" w:rsidRPr="000224BE">
        <w:tab/>
        <w:t xml:space="preserve">Pronajímatel je povinen informovat Nájemce bez zbytečného odkladu o detailech svého bankovního spojení nebo o jakékoliv změně týkající se detailů bankovního spojení. Jakákoliv změna podrobností bankovního spojení bude Nájemci oznámena doporučeným dopisem podepsaným osobou nebo osobami oprávněnými jednat jménem Pronajímatele adresovaným do sídla Nájemce.  </w:t>
      </w:r>
    </w:p>
    <w:p w14:paraId="5E37057B" w14:textId="77777777" w:rsidR="006327E5" w:rsidRDefault="006327E5" w:rsidP="00BC4E3C">
      <w:pPr>
        <w:ind w:left="705"/>
        <w:jc w:val="both"/>
      </w:pPr>
    </w:p>
    <w:p w14:paraId="7FDA3877" w14:textId="1AE9BB7F" w:rsidR="006327E5" w:rsidRPr="00937C53" w:rsidRDefault="006327E5" w:rsidP="00937C53">
      <w:pPr>
        <w:pStyle w:val="Odstavecseseznamem"/>
        <w:numPr>
          <w:ilvl w:val="0"/>
          <w:numId w:val="5"/>
        </w:numPr>
        <w:tabs>
          <w:tab w:val="left" w:pos="0"/>
        </w:tabs>
        <w:spacing w:after="0"/>
        <w:ind w:hanging="720"/>
        <w:jc w:val="both"/>
        <w:rPr>
          <w:rFonts w:ascii="Times New Roman" w:hAnsi="Times New Roman"/>
          <w:sz w:val="24"/>
        </w:rPr>
      </w:pPr>
      <w:r w:rsidRPr="00937C53">
        <w:rPr>
          <w:rFonts w:ascii="Times New Roman" w:hAnsi="Times New Roman"/>
          <w:sz w:val="24"/>
        </w:rPr>
        <w:t>Je-li Nájemce v prodlení s úhradami podle této smlouvy, je Pronajímatel oprávněn požadovat úrok z prodlení ve výši stanovené zvláštním právním předpisem.</w:t>
      </w:r>
    </w:p>
    <w:p w14:paraId="71B525F0" w14:textId="38DF4266" w:rsidR="006327E5" w:rsidRPr="00420914" w:rsidRDefault="006327E5" w:rsidP="00937C53">
      <w:pPr>
        <w:tabs>
          <w:tab w:val="left" w:pos="0"/>
        </w:tabs>
        <w:ind w:left="705" w:hanging="705"/>
        <w:jc w:val="both"/>
      </w:pPr>
      <w:r>
        <w:tab/>
      </w:r>
      <w:r w:rsidRPr="00544553">
        <w:t xml:space="preserve">Smluvní strany sjednávají, že Nájemce se nedostane do prodlení s úhradou </w:t>
      </w:r>
      <w:r w:rsidR="00225AC7" w:rsidRPr="00544553">
        <w:t>nájemného v případě</w:t>
      </w:r>
      <w:r w:rsidRPr="00544553">
        <w:t xml:space="preserve">, že neobdrží řádný </w:t>
      </w:r>
      <w:r w:rsidR="00225AC7" w:rsidRPr="00544553">
        <w:t>daňový doklad</w:t>
      </w:r>
      <w:r w:rsidRPr="00544553">
        <w:t xml:space="preserve"> vystavený Pronajímatelem.</w:t>
      </w:r>
    </w:p>
    <w:p w14:paraId="5CF2AEE7" w14:textId="77777777" w:rsidR="00A84633" w:rsidRDefault="00A84633" w:rsidP="00A84633">
      <w:pPr>
        <w:jc w:val="both"/>
      </w:pPr>
    </w:p>
    <w:p w14:paraId="667E9FE4" w14:textId="066AFDD2" w:rsidR="007915EB" w:rsidRPr="00FA4EAB" w:rsidRDefault="00937C53" w:rsidP="00FA4EAB">
      <w:pPr>
        <w:ind w:left="705" w:hanging="705"/>
        <w:jc w:val="both"/>
        <w:rPr>
          <w:color w:val="3366FF"/>
        </w:rPr>
      </w:pPr>
      <w:r>
        <w:t>6</w:t>
      </w:r>
      <w:r w:rsidR="002B012E">
        <w:t>.</w:t>
      </w:r>
      <w:r w:rsidR="002B012E">
        <w:tab/>
      </w:r>
      <w:bookmarkStart w:id="0" w:name="OLE_LINK1"/>
      <w:bookmarkStart w:id="1" w:name="OLE_LINK2"/>
      <w:r w:rsidR="007915EB" w:rsidRPr="00544553">
        <w:t>Pronajímatel prohlašuje, že uvedl v této smlouvě a bude uvádět v daňových dokladech vystavených dle této smlouvy pro úhradu nájemného</w:t>
      </w:r>
      <w:r w:rsidR="007915EB" w:rsidRPr="00D30BEA">
        <w:rPr>
          <w:color w:val="FF0000"/>
        </w:rPr>
        <w:t xml:space="preserve"> </w:t>
      </w:r>
      <w:r w:rsidR="007915EB" w:rsidRPr="003D7D06">
        <w:t xml:space="preserve">a </w:t>
      </w:r>
      <w:r w:rsidR="006B6D75">
        <w:t>nákladů na spotřebovanou energii</w:t>
      </w:r>
      <w:r w:rsidR="007915EB" w:rsidRPr="00FA4EAB">
        <w:rPr>
          <w:color w:val="FF0000"/>
        </w:rPr>
        <w:t xml:space="preserve"> </w:t>
      </w:r>
      <w:r w:rsidR="007915EB" w:rsidRPr="00544553">
        <w:t xml:space="preserve">pouze bankovní účet, který oznámil správci daně, aby jej tento mohl v souladu se zák. č. 235/2004 Sb., o dani z přidané hodnoty, ve znění pozdějších předpisů, </w:t>
      </w:r>
      <w:r w:rsidR="006F56CB">
        <w:t xml:space="preserve">(dále jen „zákon o DPH“), </w:t>
      </w:r>
      <w:r w:rsidR="007915EB" w:rsidRPr="00544553">
        <w:t>zveřejnit způsobem umožňujícím dálkový přístup</w:t>
      </w:r>
      <w:r w:rsidR="004844F3">
        <w:t xml:space="preserve"> (Oznámený účet)</w:t>
      </w:r>
      <w:r w:rsidR="007915EB" w:rsidRPr="00544553">
        <w:t>.</w:t>
      </w:r>
    </w:p>
    <w:p w14:paraId="22C8D229" w14:textId="77777777" w:rsidR="004844F3" w:rsidRDefault="004844F3" w:rsidP="007915EB">
      <w:pPr>
        <w:ind w:left="705"/>
        <w:jc w:val="both"/>
      </w:pPr>
    </w:p>
    <w:p w14:paraId="0D332AB1" w14:textId="77777777" w:rsidR="004844F3" w:rsidRPr="00F34ADD" w:rsidRDefault="004844F3" w:rsidP="00F34ADD">
      <w:pPr>
        <w:spacing w:before="60"/>
        <w:ind w:left="705"/>
        <w:jc w:val="both"/>
      </w:pPr>
      <w:r w:rsidRPr="00F34ADD">
        <w:t>Bude-li na daňovém dokladu uveden ji</w:t>
      </w:r>
      <w:r w:rsidRPr="004844F3">
        <w:t xml:space="preserve">ný než Oznámený účet, </w:t>
      </w:r>
      <w:r>
        <w:t>Nájemce</w:t>
      </w:r>
      <w:r w:rsidRPr="00F34ADD">
        <w:t xml:space="preserve"> je oprávněn poukázat příslušnou platbu na kterýkoli Oznámený </w:t>
      </w:r>
      <w:r w:rsidRPr="004844F3">
        <w:t xml:space="preserve">účet </w:t>
      </w:r>
      <w:r>
        <w:t>Pronajímatele</w:t>
      </w:r>
      <w:r w:rsidRPr="00F34ADD">
        <w:t>. Úhrada platby na kterýkoli Oznámený účet (tj. účet odlišný od účtu uvedeného na daňovém dokladu) je smluvními stranami považována za řádnou úhradu plnění dle smlouvy.</w:t>
      </w:r>
    </w:p>
    <w:p w14:paraId="7EF979D3" w14:textId="77777777" w:rsidR="004844F3" w:rsidRDefault="004844F3" w:rsidP="007915EB">
      <w:pPr>
        <w:ind w:left="705"/>
        <w:jc w:val="both"/>
        <w:rPr>
          <w:color w:val="3366FF"/>
        </w:rPr>
      </w:pPr>
    </w:p>
    <w:p w14:paraId="43C39654" w14:textId="4F0C0055" w:rsidR="00785DA6" w:rsidRDefault="00785DA6" w:rsidP="0027176B">
      <w:pPr>
        <w:ind w:left="703"/>
        <w:jc w:val="both"/>
      </w:pPr>
      <w:r w:rsidRPr="00F34ADD">
        <w:t xml:space="preserve">Zveřejní-li příslušný správce daně v souladu s § 106a zákona o DPH způsobem umožňujícím dálkový </w:t>
      </w:r>
      <w:r w:rsidRPr="00785DA6">
        <w:t xml:space="preserve">přístup skutečnost, že </w:t>
      </w:r>
      <w:r>
        <w:t>Pronajímatel</w:t>
      </w:r>
      <w:r w:rsidRPr="00F34ADD">
        <w:t xml:space="preserve"> je nespolehlivým plátcem, nebo má-li být platba za zdaniteln</w:t>
      </w:r>
      <w:r w:rsidRPr="00785DA6">
        <w:t xml:space="preserve">é plnění uskutečněné </w:t>
      </w:r>
      <w:r>
        <w:t>Pronajímatelem</w:t>
      </w:r>
      <w:r w:rsidRPr="00F34ADD">
        <w:t xml:space="preserve"> (plátcem DPH) v tuzemsku poskytnuta zcela nebo zčásti bezhotovostním převodem na účet vedený poskytovatelem platebních služeb mimo tuzemsko (§ </w:t>
      </w:r>
      <w:r w:rsidRPr="00785DA6">
        <w:t xml:space="preserve">109 zákona o DPH), je </w:t>
      </w:r>
      <w:r>
        <w:t>Nájemce</w:t>
      </w:r>
      <w:r w:rsidRPr="00F34ADD">
        <w:t xml:space="preserve"> oprávněn zadržet z každé fakturované platby za poskytnuté zdanitelné plnění daň z přidané hodnoty a tuto (aniž k tomu bude vyzván jak</w:t>
      </w:r>
      <w:r w:rsidRPr="00785DA6">
        <w:t xml:space="preserve">o ručitel) uhradit za </w:t>
      </w:r>
      <w:r>
        <w:t>Pronajímatele</w:t>
      </w:r>
      <w:r w:rsidRPr="00F34ADD">
        <w:t xml:space="preserve"> příslušnému správci daně.</w:t>
      </w:r>
    </w:p>
    <w:p w14:paraId="416AE5F7" w14:textId="77777777" w:rsidR="0027176B" w:rsidRPr="00F34ADD" w:rsidRDefault="0027176B" w:rsidP="0027176B">
      <w:pPr>
        <w:ind w:left="703"/>
        <w:jc w:val="both"/>
      </w:pPr>
    </w:p>
    <w:p w14:paraId="3D04F937" w14:textId="5AB2A20D" w:rsidR="00785DA6" w:rsidRPr="00F34ADD" w:rsidRDefault="00785DA6" w:rsidP="0027176B">
      <w:pPr>
        <w:ind w:left="703"/>
        <w:jc w:val="both"/>
      </w:pPr>
      <w:r w:rsidRPr="00F34ADD">
        <w:lastRenderedPageBreak/>
        <w:t xml:space="preserve">Po provedení úhrady daně z přidané hodnoty příslušnému správci daně v souladu s tímto článkem je úhrada zdanitelného plnění </w:t>
      </w:r>
      <w:r>
        <w:t>Pronajímateli</w:t>
      </w:r>
      <w:r w:rsidRPr="00F34ADD">
        <w:t xml:space="preserve"> bez příslušné daně z přidané hodnoty (tj. pouze základu daně) smluvními stranami považována za řádnou úhradu dle této smlouvy (tj. základu daně i výše daně </w:t>
      </w:r>
      <w:r w:rsidRPr="00785DA6">
        <w:t xml:space="preserve">z přidané hodnoty), a </w:t>
      </w:r>
      <w:r>
        <w:t>Pronajímateli</w:t>
      </w:r>
      <w:r w:rsidRPr="00F34ADD">
        <w:t xml:space="preserve"> nevzniká žádný nárok na úhradu případných úroků z prodlení, penále</w:t>
      </w:r>
      <w:r w:rsidRPr="00785DA6">
        <w:rPr>
          <w:rFonts w:ascii="Calibri" w:hAnsi="Calibri" w:cs="Calibri"/>
        </w:rPr>
        <w:t xml:space="preserve">, </w:t>
      </w:r>
      <w:r w:rsidRPr="00F34ADD">
        <w:t>náhrady škody nebo jakýchkoli</w:t>
      </w:r>
      <w:r w:rsidR="00A565E8" w:rsidRPr="00A565E8">
        <w:t xml:space="preserve"> dalších sankcí vůči </w:t>
      </w:r>
      <w:r w:rsidR="00A565E8">
        <w:t>Nájemci</w:t>
      </w:r>
      <w:r w:rsidRPr="00F34ADD">
        <w:t>, a to ani v případě, že by mu podobné sankce byly vyměřeny správcem daně.</w:t>
      </w:r>
    </w:p>
    <w:p w14:paraId="02D98D93" w14:textId="77777777" w:rsidR="00785DA6" w:rsidRDefault="00785DA6" w:rsidP="007915EB">
      <w:pPr>
        <w:ind w:left="705"/>
        <w:jc w:val="both"/>
        <w:rPr>
          <w:color w:val="3366FF"/>
        </w:rPr>
      </w:pPr>
    </w:p>
    <w:p w14:paraId="6F18E4AA" w14:textId="77777777" w:rsidR="00485B8B" w:rsidRPr="000224BE" w:rsidRDefault="00485B8B" w:rsidP="0077088F">
      <w:pPr>
        <w:jc w:val="both"/>
      </w:pPr>
    </w:p>
    <w:bookmarkEnd w:id="0"/>
    <w:bookmarkEnd w:id="1"/>
    <w:p w14:paraId="29094AAB" w14:textId="77777777" w:rsidR="0077088F" w:rsidRPr="000224BE" w:rsidRDefault="0077088F" w:rsidP="0077088F">
      <w:pPr>
        <w:tabs>
          <w:tab w:val="left" w:pos="2205"/>
        </w:tabs>
        <w:jc w:val="center"/>
        <w:rPr>
          <w:b/>
        </w:rPr>
      </w:pPr>
      <w:r w:rsidRPr="000224BE">
        <w:rPr>
          <w:b/>
        </w:rPr>
        <w:t>VIII.</w:t>
      </w:r>
    </w:p>
    <w:p w14:paraId="648244BB" w14:textId="77777777" w:rsidR="0077088F" w:rsidRPr="000224BE" w:rsidRDefault="0077088F" w:rsidP="0077088F">
      <w:pPr>
        <w:tabs>
          <w:tab w:val="left" w:pos="2205"/>
        </w:tabs>
        <w:jc w:val="center"/>
        <w:rPr>
          <w:b/>
        </w:rPr>
      </w:pPr>
      <w:r w:rsidRPr="000224BE">
        <w:rPr>
          <w:b/>
        </w:rPr>
        <w:t xml:space="preserve">Umístění a instalace </w:t>
      </w:r>
      <w:r w:rsidR="006C4E5D">
        <w:rPr>
          <w:b/>
        </w:rPr>
        <w:t>Zařízení</w:t>
      </w:r>
    </w:p>
    <w:p w14:paraId="7493A621" w14:textId="77777777" w:rsidR="0077088F" w:rsidRPr="000224BE" w:rsidRDefault="0077088F" w:rsidP="0077088F">
      <w:pPr>
        <w:tabs>
          <w:tab w:val="left" w:pos="2205"/>
        </w:tabs>
        <w:jc w:val="both"/>
      </w:pPr>
    </w:p>
    <w:p w14:paraId="5F5924EA" w14:textId="1A759107" w:rsidR="008555B1" w:rsidRPr="00B832C4" w:rsidRDefault="007915EB" w:rsidP="008555B1">
      <w:pPr>
        <w:tabs>
          <w:tab w:val="left" w:pos="0"/>
        </w:tabs>
        <w:ind w:left="705" w:hanging="705"/>
        <w:jc w:val="both"/>
      </w:pPr>
      <w:r w:rsidRPr="008C4ECA">
        <w:t>1.</w:t>
      </w:r>
      <w:r w:rsidRPr="008C4ECA">
        <w:tab/>
      </w:r>
      <w:r w:rsidR="008555B1">
        <w:t>Veškeré budoucí</w:t>
      </w:r>
      <w:r w:rsidR="008555B1" w:rsidRPr="008C4ECA">
        <w:t xml:space="preserve"> stavební práce související s umístěním a instalací </w:t>
      </w:r>
      <w:r w:rsidR="008555B1">
        <w:t>Zařízení</w:t>
      </w:r>
      <w:r w:rsidR="008555B1" w:rsidRPr="008C4ECA">
        <w:t xml:space="preserve"> v/na </w:t>
      </w:r>
      <w:r w:rsidR="008555B1">
        <w:t>P</w:t>
      </w:r>
      <w:r w:rsidR="008555B1" w:rsidRPr="008C4ECA">
        <w:t xml:space="preserve">ředmětu nájmu, práce nutné k vybudování příslušenství </w:t>
      </w:r>
      <w:r w:rsidR="008555B1">
        <w:t>Zařízení</w:t>
      </w:r>
      <w:r w:rsidR="008555B1" w:rsidRPr="008C4ECA">
        <w:t xml:space="preserve"> a vybavení </w:t>
      </w:r>
      <w:r w:rsidR="008555B1">
        <w:t>P</w:t>
      </w:r>
      <w:r w:rsidR="008555B1" w:rsidRPr="008C4ECA">
        <w:t xml:space="preserve">ředmětu nájmu zajistí Nájemce na vlastní náklady po převzetí </w:t>
      </w:r>
      <w:r w:rsidR="008555B1">
        <w:t>P</w:t>
      </w:r>
      <w:r w:rsidR="008555B1" w:rsidRPr="008C4ECA">
        <w:t>ředmětu</w:t>
      </w:r>
      <w:r w:rsidR="008555B1">
        <w:t xml:space="preserve"> </w:t>
      </w:r>
      <w:r w:rsidR="008555B1" w:rsidRPr="008C4ECA">
        <w:t>nájmu.</w:t>
      </w:r>
      <w:r w:rsidR="007F130B">
        <w:t xml:space="preserve"> </w:t>
      </w:r>
      <w:r w:rsidR="008555B1" w:rsidRPr="008C4ECA">
        <w:t xml:space="preserve">Nájemcem instalované </w:t>
      </w:r>
      <w:r w:rsidR="008555B1">
        <w:t>Zařízení</w:t>
      </w:r>
      <w:r w:rsidR="008555B1" w:rsidRPr="008C4ECA">
        <w:t xml:space="preserve"> a ostatní vybavení zůstávají po celou dobu trvání této smlouvy ve výlučném vlastnictví Nájemce.</w:t>
      </w:r>
    </w:p>
    <w:p w14:paraId="79EA189E" w14:textId="77777777" w:rsidR="008555B1" w:rsidRPr="00B832C4" w:rsidRDefault="008555B1" w:rsidP="008555B1">
      <w:pPr>
        <w:tabs>
          <w:tab w:val="left" w:pos="0"/>
        </w:tabs>
        <w:ind w:left="705" w:hanging="705"/>
        <w:jc w:val="both"/>
      </w:pPr>
    </w:p>
    <w:p w14:paraId="24BF7005" w14:textId="217294B6" w:rsidR="008555B1" w:rsidRPr="00544553" w:rsidRDefault="008555B1" w:rsidP="008555B1">
      <w:pPr>
        <w:tabs>
          <w:tab w:val="left" w:pos="0"/>
        </w:tabs>
        <w:ind w:left="705" w:hanging="705"/>
        <w:jc w:val="both"/>
      </w:pPr>
      <w:r w:rsidRPr="00B832C4">
        <w:t>2.</w:t>
      </w:r>
      <w:r w:rsidRPr="00B832C4">
        <w:tab/>
      </w:r>
      <w:r>
        <w:t>Veškeré</w:t>
      </w:r>
      <w:r w:rsidRPr="00B832C4">
        <w:t xml:space="preserve"> </w:t>
      </w:r>
      <w:r>
        <w:t xml:space="preserve">budoucí </w:t>
      </w:r>
      <w:r w:rsidRPr="00B832C4">
        <w:t xml:space="preserve">stavební úpravy </w:t>
      </w:r>
      <w:r>
        <w:t>P</w:t>
      </w:r>
      <w:r w:rsidRPr="00B832C4">
        <w:t>ředmětu nájmu, zejména tahy kabelů a způsob připojení na elektr</w:t>
      </w:r>
      <w:r w:rsidRPr="00544553">
        <w:t xml:space="preserve">ickou energii související s instalací a umístěním </w:t>
      </w:r>
      <w:r>
        <w:t>Zařízení</w:t>
      </w:r>
      <w:r w:rsidRPr="00544553">
        <w:t xml:space="preserve"> v </w:t>
      </w:r>
      <w:r>
        <w:t>P</w:t>
      </w:r>
      <w:r w:rsidRPr="00544553">
        <w:t>ředmětu nájmu, jsou popsány v projektu (dále jen pro účely této smlouvy „</w:t>
      </w:r>
      <w:r w:rsidRPr="00EC213F">
        <w:rPr>
          <w:b/>
        </w:rPr>
        <w:t>Projekt</w:t>
      </w:r>
      <w:r w:rsidRPr="00544553">
        <w:t xml:space="preserve">“). </w:t>
      </w:r>
    </w:p>
    <w:p w14:paraId="5F3924CA" w14:textId="77777777" w:rsidR="008555B1" w:rsidRPr="00B832C4" w:rsidRDefault="008555B1" w:rsidP="008555B1">
      <w:pPr>
        <w:tabs>
          <w:tab w:val="left" w:pos="0"/>
        </w:tabs>
        <w:ind w:left="705" w:hanging="705"/>
        <w:jc w:val="both"/>
      </w:pPr>
    </w:p>
    <w:p w14:paraId="2E454355" w14:textId="77777777" w:rsidR="008555B1" w:rsidRPr="00B832C4" w:rsidRDefault="008555B1" w:rsidP="008555B1">
      <w:pPr>
        <w:tabs>
          <w:tab w:val="left" w:pos="0"/>
        </w:tabs>
        <w:ind w:left="705" w:hanging="705"/>
        <w:jc w:val="both"/>
      </w:pPr>
      <w:r w:rsidRPr="00B832C4">
        <w:t>3.</w:t>
      </w:r>
      <w:r w:rsidRPr="00B832C4">
        <w:tab/>
        <w:t xml:space="preserve">Nájemce zajistí, pokud je to třeba, na vlastní náklady, přípravu dokumentace potřebné k provedení shora uvedených stavebních úprav </w:t>
      </w:r>
      <w:r>
        <w:t>P</w:t>
      </w:r>
      <w:r w:rsidRPr="00B832C4">
        <w:t>ředmětu nájmu a souvisejících prací a úkonů, jako i veškerá potřebn</w:t>
      </w:r>
      <w:r>
        <w:t>á</w:t>
      </w:r>
      <w:r w:rsidRPr="00B832C4">
        <w:t xml:space="preserve"> rozhodnutí, povolení</w:t>
      </w:r>
      <w:r>
        <w:t>,</w:t>
      </w:r>
      <w:r w:rsidRPr="00B832C4">
        <w:t xml:space="preserve"> vyjádření a souhlasy příslušných správních orgánů. Pronajímatel se zavazuje poskytnout Nájemci veškerou nezbytnou součinnost a souhlasí, aby tato </w:t>
      </w:r>
      <w:r w:rsidRPr="00544553">
        <w:t>smlouva byla</w:t>
      </w:r>
      <w:r w:rsidRPr="00B832C4">
        <w:t xml:space="preserve"> použita jako podklad pro příslušné správní řízení.</w:t>
      </w:r>
    </w:p>
    <w:p w14:paraId="3234E793" w14:textId="77777777" w:rsidR="007915EB" w:rsidRPr="00420914" w:rsidRDefault="007915EB" w:rsidP="007915EB">
      <w:pPr>
        <w:tabs>
          <w:tab w:val="left" w:pos="2205"/>
        </w:tabs>
        <w:jc w:val="both"/>
      </w:pPr>
    </w:p>
    <w:p w14:paraId="32A4C81F" w14:textId="77777777" w:rsidR="007915EB" w:rsidRPr="00FA4EAB" w:rsidRDefault="007915EB" w:rsidP="007915EB">
      <w:pPr>
        <w:ind w:left="705" w:hanging="705"/>
        <w:jc w:val="both"/>
      </w:pPr>
      <w:r w:rsidRPr="00600E0C">
        <w:t>4.</w:t>
      </w:r>
      <w:r w:rsidRPr="00600E0C">
        <w:tab/>
      </w:r>
      <w:r w:rsidRPr="00FA4EAB">
        <w:t xml:space="preserve">Pronajímatel souhlasí, že úpravy </w:t>
      </w:r>
      <w:r w:rsidR="00763CFB" w:rsidRPr="00FA4EAB">
        <w:t>P</w:t>
      </w:r>
      <w:r w:rsidRPr="00FA4EAB">
        <w:t>ředmětu nájmu provedené Nájemcem, které budou mít charakter technického zhodnocení ve smyslu § 33 zákona 586/1992 Sb., o daních z příjmů, ve znění pozdějších předpisů (dále jen „</w:t>
      </w:r>
      <w:r w:rsidRPr="00FA4EAB">
        <w:rPr>
          <w:b/>
        </w:rPr>
        <w:t>ZDP</w:t>
      </w:r>
      <w:r w:rsidRPr="00FA4EAB">
        <w:t xml:space="preserve">“), bude po dobu trvání nájemní smlouvy odepisovat Nájemce. </w:t>
      </w:r>
    </w:p>
    <w:p w14:paraId="769E1F4E" w14:textId="77777777" w:rsidR="007915EB" w:rsidRPr="00FA4EAB" w:rsidRDefault="007915EB" w:rsidP="007915EB">
      <w:pPr>
        <w:ind w:left="705"/>
        <w:jc w:val="both"/>
      </w:pPr>
    </w:p>
    <w:p w14:paraId="2825B47C" w14:textId="17A3B0FF" w:rsidR="00600E0C" w:rsidRDefault="00600E0C" w:rsidP="00394798">
      <w:pPr>
        <w:ind w:left="705"/>
        <w:jc w:val="both"/>
      </w:pPr>
      <w:r w:rsidRPr="00FA4EAB">
        <w:t>Pronajímatel souhlasí, že úpravy Předmětu nájmu provedené Nájemcem, které budou mít charakter technického zhodnocení ve smyslu § 33 zákona 586/1992 Sb., o daních z příjmů, ve znění pozdějších předpisů (dále jen „</w:t>
      </w:r>
      <w:r w:rsidRPr="00FA4EAB">
        <w:rPr>
          <w:b/>
        </w:rPr>
        <w:t>ZDP</w:t>
      </w:r>
      <w:r w:rsidRPr="00FA4EAB">
        <w:t>“), bude po dobu trvání nájemní smlouvy odepisovat Nájemce. Pronajímatel prohlašuje, že předmět nájmu daňově neodepisuje a zároveň bere na vědomí a souhlasí s tím, že Nájemce pro potřeby daňových odpisů zatřídí uvedené technické zhodnocení do příslušné odpisové skupiny tak, jak by bylo zatříděno v případě, kdyby bylo odepisováno Pronajímatelem.</w:t>
      </w:r>
    </w:p>
    <w:p w14:paraId="41CF9A18" w14:textId="77777777" w:rsidR="00584852" w:rsidRDefault="00584852" w:rsidP="00394798">
      <w:pPr>
        <w:ind w:left="705"/>
        <w:jc w:val="both"/>
      </w:pPr>
    </w:p>
    <w:p w14:paraId="5286F32C" w14:textId="77777777" w:rsidR="002371D4" w:rsidRPr="00FA4EAB" w:rsidRDefault="002371D4" w:rsidP="00394798">
      <w:pPr>
        <w:ind w:left="705"/>
        <w:jc w:val="both"/>
      </w:pPr>
    </w:p>
    <w:p w14:paraId="46F5711C" w14:textId="77777777" w:rsidR="00763CFB" w:rsidRPr="000224BE" w:rsidRDefault="00763CFB" w:rsidP="00763CFB">
      <w:pPr>
        <w:tabs>
          <w:tab w:val="left" w:pos="2205"/>
        </w:tabs>
        <w:jc w:val="center"/>
        <w:rPr>
          <w:b/>
        </w:rPr>
      </w:pPr>
      <w:r w:rsidRPr="000224BE">
        <w:rPr>
          <w:b/>
        </w:rPr>
        <w:t>IX.</w:t>
      </w:r>
    </w:p>
    <w:p w14:paraId="510124C6" w14:textId="77777777" w:rsidR="00763CFB" w:rsidRPr="000224BE" w:rsidRDefault="00763CFB" w:rsidP="00763CFB">
      <w:pPr>
        <w:tabs>
          <w:tab w:val="left" w:pos="2205"/>
        </w:tabs>
        <w:jc w:val="center"/>
        <w:rPr>
          <w:b/>
        </w:rPr>
      </w:pPr>
      <w:r w:rsidRPr="000224BE">
        <w:rPr>
          <w:b/>
        </w:rPr>
        <w:t>Práva a povinnosti smluvních stran</w:t>
      </w:r>
    </w:p>
    <w:p w14:paraId="33ECA575" w14:textId="77777777" w:rsidR="00763CFB" w:rsidRPr="000224BE" w:rsidRDefault="00763CFB" w:rsidP="00763CFB">
      <w:pPr>
        <w:tabs>
          <w:tab w:val="left" w:pos="2205"/>
        </w:tabs>
        <w:jc w:val="both"/>
      </w:pPr>
    </w:p>
    <w:p w14:paraId="18945811" w14:textId="77777777" w:rsidR="00763CFB" w:rsidRPr="000224BE" w:rsidRDefault="00763CFB" w:rsidP="00EF2A7A">
      <w:pPr>
        <w:ind w:right="-1"/>
        <w:jc w:val="both"/>
      </w:pPr>
      <w:r w:rsidRPr="000224BE">
        <w:t>1</w:t>
      </w:r>
      <w:r w:rsidR="00EF2A7A">
        <w:t>.</w:t>
      </w:r>
      <w:r w:rsidRPr="000224BE">
        <w:tab/>
        <w:t>Práva a povinnosti Nájemce</w:t>
      </w:r>
    </w:p>
    <w:p w14:paraId="0E03407F" w14:textId="77777777" w:rsidR="00763CFB" w:rsidRPr="000224BE" w:rsidRDefault="00763CFB" w:rsidP="001E0CB0">
      <w:pPr>
        <w:ind w:left="1134" w:right="-1" w:hanging="425"/>
        <w:jc w:val="both"/>
      </w:pPr>
      <w:r w:rsidRPr="000224BE">
        <w:lastRenderedPageBreak/>
        <w:t>a)</w:t>
      </w:r>
      <w:r w:rsidRPr="000224BE">
        <w:tab/>
        <w:t>Nájemce bude s </w:t>
      </w:r>
      <w:r>
        <w:t>P</w:t>
      </w:r>
      <w:r w:rsidRPr="000224BE">
        <w:t xml:space="preserve">ředmětem nájmu řádně zacházet a bude dbát o jeho dobrý stav, učiní opatření k zabránění jeho poškozování. Nájemce </w:t>
      </w:r>
      <w:r>
        <w:t>je oprávněn</w:t>
      </w:r>
      <w:r w:rsidRPr="000224BE">
        <w:t xml:space="preserve"> využívat </w:t>
      </w:r>
      <w:r>
        <w:t>P</w:t>
      </w:r>
      <w:r w:rsidRPr="000224BE">
        <w:t>ředmět nájmu v rozsahu a k účelům daným touto smlouvou.</w:t>
      </w:r>
    </w:p>
    <w:p w14:paraId="2DCE0415" w14:textId="77777777" w:rsidR="00763CFB" w:rsidRPr="000224BE" w:rsidRDefault="00763CFB" w:rsidP="001E0CB0">
      <w:pPr>
        <w:ind w:left="1134" w:right="-1" w:hanging="425"/>
        <w:jc w:val="both"/>
      </w:pPr>
      <w:r w:rsidRPr="000224BE">
        <w:t>b)</w:t>
      </w:r>
      <w:r w:rsidRPr="000224BE">
        <w:tab/>
        <w:t xml:space="preserve">Všechny </w:t>
      </w:r>
      <w:r w:rsidR="00A649C5">
        <w:t xml:space="preserve">případné budoucí stavební </w:t>
      </w:r>
      <w:r w:rsidRPr="000224BE">
        <w:t xml:space="preserve">úpravy </w:t>
      </w:r>
      <w:r>
        <w:t>P</w:t>
      </w:r>
      <w:r w:rsidRPr="000224BE">
        <w:t>ředmětu nájmu</w:t>
      </w:r>
      <w:r w:rsidR="00127377">
        <w:t xml:space="preserve"> </w:t>
      </w:r>
      <w:r w:rsidR="00935CE4">
        <w:t xml:space="preserve">znamenající </w:t>
      </w:r>
      <w:r w:rsidR="00127377">
        <w:t>jeho rozšíření</w:t>
      </w:r>
      <w:r w:rsidRPr="000224BE">
        <w:t xml:space="preserve"> musí být </w:t>
      </w:r>
      <w:r w:rsidR="006B569A" w:rsidRPr="00544553">
        <w:t>předlož</w:t>
      </w:r>
      <w:r w:rsidR="006B569A">
        <w:t>eny</w:t>
      </w:r>
      <w:r w:rsidR="006B569A" w:rsidRPr="00544553">
        <w:t xml:space="preserve"> Pronajímateli</w:t>
      </w:r>
      <w:r w:rsidR="006B569A">
        <w:t xml:space="preserve"> ke schválení</w:t>
      </w:r>
      <w:r w:rsidR="006B569A" w:rsidRPr="00544553">
        <w:t xml:space="preserve">. Pronajímatel se zavazuje </w:t>
      </w:r>
      <w:r w:rsidR="006B569A">
        <w:t xml:space="preserve">písemně se </w:t>
      </w:r>
      <w:r w:rsidR="006B569A" w:rsidRPr="00544553">
        <w:t>vyjádřit k</w:t>
      </w:r>
      <w:r w:rsidR="006B569A">
        <w:t> takovému návrhu</w:t>
      </w:r>
      <w:r w:rsidR="006B569A" w:rsidRPr="00544553">
        <w:t xml:space="preserve"> ve lhůtě sedmi kalendářních dnů ode dne jeho předložení.</w:t>
      </w:r>
      <w:r w:rsidR="006B569A">
        <w:t xml:space="preserve"> </w:t>
      </w:r>
      <w:r w:rsidRPr="000224BE">
        <w:t xml:space="preserve">Náklady na tyto </w:t>
      </w:r>
      <w:r w:rsidR="006B569A">
        <w:t xml:space="preserve">případné budoucí stavební </w:t>
      </w:r>
      <w:r w:rsidR="006B569A" w:rsidRPr="000224BE">
        <w:t xml:space="preserve">úpravy </w:t>
      </w:r>
      <w:r w:rsidR="00935CE4">
        <w:t xml:space="preserve">znamenající </w:t>
      </w:r>
      <w:r w:rsidR="006B569A">
        <w:t>rozšíření Předmětu nájmu</w:t>
      </w:r>
      <w:r w:rsidR="006B569A" w:rsidRPr="000224BE">
        <w:t xml:space="preserve"> </w:t>
      </w:r>
      <w:r w:rsidRPr="000224BE">
        <w:t xml:space="preserve">uhradí Nájemce, pokud nebude </w:t>
      </w:r>
      <w:r w:rsidR="006B569A">
        <w:t xml:space="preserve">písemně </w:t>
      </w:r>
      <w:r w:rsidRPr="000224BE">
        <w:t xml:space="preserve">dohodnuto jinak. </w:t>
      </w:r>
    </w:p>
    <w:p w14:paraId="537F5918" w14:textId="63F09CBF" w:rsidR="00763CFB" w:rsidRPr="000224BE" w:rsidRDefault="00763CFB" w:rsidP="001E0CB0">
      <w:pPr>
        <w:autoSpaceDE w:val="0"/>
        <w:autoSpaceDN w:val="0"/>
        <w:adjustRightInd w:val="0"/>
        <w:ind w:left="1134" w:right="-1" w:hanging="425"/>
        <w:jc w:val="both"/>
        <w:rPr>
          <w:color w:val="000000"/>
        </w:rPr>
      </w:pPr>
      <w:r w:rsidRPr="000224BE">
        <w:t>c)</w:t>
      </w:r>
      <w:r w:rsidRPr="000224BE">
        <w:tab/>
        <w:t>Nájemce je povinen upozornit Pronajímatele na všechna zjiš</w:t>
      </w:r>
      <w:r w:rsidRPr="000224BE">
        <w:softHyphen/>
        <w:t xml:space="preserve">těná nebezpečí </w:t>
      </w:r>
      <w:r w:rsidR="0089309F">
        <w:br/>
      </w:r>
      <w:r w:rsidRPr="000224BE">
        <w:t xml:space="preserve">a závady, která mohou vést ke vzniku škod Pronajímateli. Stejnou povinnost má </w:t>
      </w:r>
      <w:r w:rsidR="0089309F">
        <w:br/>
      </w:r>
      <w:r w:rsidRPr="000224BE">
        <w:t>i Pronajímatel vůči Nájemci. V případě, že upozorněná strana nebezpečí a závady bez zbytečného odkladu neodstraní, je ohrožená strana oprávněna odstranit nebezpečí a závady na náklady strany v prodlení.</w:t>
      </w:r>
    </w:p>
    <w:p w14:paraId="5789C1CA" w14:textId="77777777" w:rsidR="00763CFB" w:rsidRPr="000224BE" w:rsidRDefault="00763CFB" w:rsidP="001E0CB0">
      <w:pPr>
        <w:ind w:left="1134" w:hanging="425"/>
        <w:jc w:val="both"/>
      </w:pPr>
      <w:r w:rsidRPr="000224BE">
        <w:t>d)</w:t>
      </w:r>
      <w:r w:rsidRPr="000224BE">
        <w:tab/>
        <w:t xml:space="preserve">Nájemce je oprávněn po celý rok, dvacet čtyři hodin denně, sedm dní v týdnu užívat </w:t>
      </w:r>
      <w:r>
        <w:t>P</w:t>
      </w:r>
      <w:r w:rsidRPr="000224BE">
        <w:t>ředmět nájmu a dále je oprávněn za účelem přístupu k </w:t>
      </w:r>
      <w:r>
        <w:t>P</w:t>
      </w:r>
      <w:r w:rsidRPr="000224BE">
        <w:t>ředmětu nájmu nevýhradně užívat i související prostory.</w:t>
      </w:r>
    </w:p>
    <w:p w14:paraId="5ADC3494" w14:textId="77777777" w:rsidR="00AB5D9B" w:rsidRPr="00937F03" w:rsidRDefault="00763CFB" w:rsidP="001E0CB0">
      <w:pPr>
        <w:pStyle w:val="Zkladntextodsazen"/>
        <w:tabs>
          <w:tab w:val="left" w:pos="-1843"/>
        </w:tabs>
        <w:ind w:left="1134" w:hanging="425"/>
        <w:rPr>
          <w:rFonts w:ascii="Times New Roman" w:hAnsi="Times New Roman"/>
          <w:sz w:val="24"/>
          <w:szCs w:val="24"/>
        </w:rPr>
      </w:pPr>
      <w:r w:rsidRPr="000224BE">
        <w:rPr>
          <w:rFonts w:ascii="Times New Roman" w:hAnsi="Times New Roman"/>
          <w:sz w:val="24"/>
          <w:szCs w:val="24"/>
        </w:rPr>
        <w:t>e)</w:t>
      </w:r>
      <w:r w:rsidRPr="000224BE">
        <w:rPr>
          <w:rFonts w:ascii="Times New Roman" w:hAnsi="Times New Roman"/>
          <w:sz w:val="24"/>
          <w:szCs w:val="24"/>
        </w:rPr>
        <w:tab/>
      </w:r>
      <w:r w:rsidR="00AB5D9B" w:rsidRPr="00937F03">
        <w:rPr>
          <w:rFonts w:ascii="Times New Roman" w:hAnsi="Times New Roman"/>
          <w:sz w:val="24"/>
          <w:szCs w:val="24"/>
        </w:rPr>
        <w:t xml:space="preserve">Nájemce je oprávněn přizpůsobovat </w:t>
      </w:r>
      <w:r w:rsidR="00853310" w:rsidRPr="00937F03">
        <w:rPr>
          <w:rFonts w:ascii="Times New Roman" w:hAnsi="Times New Roman"/>
          <w:sz w:val="24"/>
          <w:szCs w:val="24"/>
        </w:rPr>
        <w:t>umístěn</w:t>
      </w:r>
      <w:r w:rsidR="00A11F12" w:rsidRPr="00937F03">
        <w:rPr>
          <w:rFonts w:ascii="Times New Roman" w:hAnsi="Times New Roman"/>
          <w:sz w:val="24"/>
          <w:szCs w:val="24"/>
        </w:rPr>
        <w:t>é</w:t>
      </w:r>
      <w:r w:rsidR="00AB5D9B" w:rsidRPr="00937F03">
        <w:rPr>
          <w:rFonts w:ascii="Times New Roman" w:hAnsi="Times New Roman"/>
          <w:sz w:val="24"/>
          <w:szCs w:val="24"/>
        </w:rPr>
        <w:t xml:space="preserve"> </w:t>
      </w:r>
      <w:r w:rsidR="006C4E5D" w:rsidRPr="00937F03">
        <w:rPr>
          <w:rFonts w:ascii="Times New Roman" w:hAnsi="Times New Roman"/>
          <w:sz w:val="24"/>
          <w:szCs w:val="24"/>
        </w:rPr>
        <w:t>Zařízení</w:t>
      </w:r>
      <w:r w:rsidR="00AB5D9B" w:rsidRPr="00937F03">
        <w:rPr>
          <w:rFonts w:ascii="Times New Roman" w:hAnsi="Times New Roman"/>
          <w:sz w:val="24"/>
          <w:szCs w:val="24"/>
        </w:rPr>
        <w:t xml:space="preserve"> včetně antén, mikrovlnného připojení a souvisejících </w:t>
      </w:r>
      <w:r w:rsidR="006C4E5D" w:rsidRPr="00937F03">
        <w:rPr>
          <w:rFonts w:ascii="Times New Roman" w:hAnsi="Times New Roman"/>
          <w:sz w:val="24"/>
          <w:szCs w:val="24"/>
        </w:rPr>
        <w:t>Zařízení</w:t>
      </w:r>
      <w:r w:rsidR="00AB5D9B" w:rsidRPr="00937F03">
        <w:rPr>
          <w:rFonts w:ascii="Times New Roman" w:hAnsi="Times New Roman"/>
          <w:sz w:val="24"/>
          <w:szCs w:val="24"/>
        </w:rPr>
        <w:t xml:space="preserve"> aktuálnímu vývoji telekomunikačních</w:t>
      </w:r>
      <w:r w:rsidR="00C04A81" w:rsidRPr="00937F03">
        <w:rPr>
          <w:rFonts w:ascii="Times New Roman" w:hAnsi="Times New Roman"/>
          <w:sz w:val="24"/>
          <w:szCs w:val="24"/>
        </w:rPr>
        <w:t xml:space="preserve"> </w:t>
      </w:r>
      <w:r w:rsidR="006F527C" w:rsidRPr="00937F03">
        <w:rPr>
          <w:rFonts w:ascii="Times New Roman" w:hAnsi="Times New Roman"/>
          <w:sz w:val="24"/>
          <w:szCs w:val="24"/>
        </w:rPr>
        <w:t>technologií, přemísťovat j</w:t>
      </w:r>
      <w:r w:rsidR="000F7880" w:rsidRPr="00937F03">
        <w:rPr>
          <w:rFonts w:ascii="Times New Roman" w:hAnsi="Times New Roman"/>
          <w:sz w:val="24"/>
          <w:szCs w:val="24"/>
        </w:rPr>
        <w:t>ej</w:t>
      </w:r>
      <w:r w:rsidR="006F527C" w:rsidRPr="00937F03">
        <w:rPr>
          <w:rFonts w:ascii="Times New Roman" w:hAnsi="Times New Roman"/>
          <w:sz w:val="24"/>
          <w:szCs w:val="24"/>
        </w:rPr>
        <w:t xml:space="preserve"> v </w:t>
      </w:r>
      <w:r w:rsidR="00853310" w:rsidRPr="00937F03">
        <w:rPr>
          <w:rFonts w:ascii="Times New Roman" w:hAnsi="Times New Roman"/>
          <w:sz w:val="24"/>
          <w:szCs w:val="24"/>
        </w:rPr>
        <w:t>rozsahu</w:t>
      </w:r>
      <w:r w:rsidR="006F527C" w:rsidRPr="00937F03">
        <w:rPr>
          <w:rFonts w:ascii="Times New Roman" w:hAnsi="Times New Roman"/>
          <w:sz w:val="24"/>
          <w:szCs w:val="24"/>
        </w:rPr>
        <w:t xml:space="preserve"> Předmětu nájmu </w:t>
      </w:r>
      <w:r w:rsidR="00AB5D9B" w:rsidRPr="00937F03">
        <w:rPr>
          <w:rFonts w:ascii="Times New Roman" w:hAnsi="Times New Roman"/>
          <w:sz w:val="24"/>
          <w:szCs w:val="24"/>
        </w:rPr>
        <w:t>a měnit j</w:t>
      </w:r>
      <w:r w:rsidR="000F7880" w:rsidRPr="00937F03">
        <w:rPr>
          <w:rFonts w:ascii="Times New Roman" w:hAnsi="Times New Roman"/>
          <w:sz w:val="24"/>
          <w:szCs w:val="24"/>
        </w:rPr>
        <w:t>ej</w:t>
      </w:r>
      <w:r w:rsidR="00AB5D9B" w:rsidRPr="00937F03">
        <w:rPr>
          <w:rFonts w:ascii="Times New Roman" w:hAnsi="Times New Roman"/>
          <w:sz w:val="24"/>
          <w:szCs w:val="24"/>
        </w:rPr>
        <w:t xml:space="preserve"> zcela nebo částečně, pokud se tím rozsah Předmětu nájmu</w:t>
      </w:r>
      <w:r w:rsidR="00853310" w:rsidRPr="00937F03">
        <w:rPr>
          <w:rFonts w:ascii="Times New Roman" w:hAnsi="Times New Roman"/>
          <w:sz w:val="24"/>
          <w:szCs w:val="24"/>
        </w:rPr>
        <w:t xml:space="preserve"> nerozšiřuje</w:t>
      </w:r>
      <w:r w:rsidR="00AB5D9B" w:rsidRPr="00937F03">
        <w:rPr>
          <w:rFonts w:ascii="Times New Roman" w:hAnsi="Times New Roman"/>
          <w:sz w:val="24"/>
          <w:szCs w:val="24"/>
        </w:rPr>
        <w:t xml:space="preserve">. </w:t>
      </w:r>
    </w:p>
    <w:p w14:paraId="4CD9F592" w14:textId="77777777" w:rsidR="00D11D85" w:rsidRDefault="00D11D85" w:rsidP="001E0CB0">
      <w:pPr>
        <w:pStyle w:val="Zkladntextodsazen"/>
        <w:tabs>
          <w:tab w:val="left" w:pos="-1843"/>
        </w:tabs>
        <w:ind w:left="1134" w:hanging="425"/>
        <w:rPr>
          <w:rFonts w:ascii="Times New Roman" w:hAnsi="Times New Roman"/>
          <w:sz w:val="24"/>
          <w:szCs w:val="24"/>
        </w:rPr>
      </w:pPr>
      <w:r w:rsidRPr="00937F03">
        <w:rPr>
          <w:rFonts w:ascii="Times New Roman" w:hAnsi="Times New Roman"/>
          <w:sz w:val="24"/>
          <w:szCs w:val="24"/>
        </w:rPr>
        <w:t>f)</w:t>
      </w:r>
      <w:r w:rsidRPr="00937F03">
        <w:rPr>
          <w:rFonts w:ascii="Times New Roman" w:hAnsi="Times New Roman"/>
          <w:sz w:val="24"/>
          <w:szCs w:val="24"/>
        </w:rPr>
        <w:tab/>
        <w:t>S ohledem na skutečnost, že</w:t>
      </w:r>
      <w:r w:rsidR="00B74639" w:rsidRPr="00937F03">
        <w:rPr>
          <w:rFonts w:ascii="Times New Roman" w:hAnsi="Times New Roman"/>
          <w:sz w:val="24"/>
          <w:szCs w:val="24"/>
        </w:rPr>
        <w:t xml:space="preserve"> mobilní </w:t>
      </w:r>
      <w:r w:rsidR="00E657B7" w:rsidRPr="00937F03">
        <w:rPr>
          <w:rFonts w:ascii="Times New Roman" w:hAnsi="Times New Roman"/>
          <w:sz w:val="24"/>
          <w:szCs w:val="24"/>
        </w:rPr>
        <w:t xml:space="preserve">veřejná </w:t>
      </w:r>
      <w:r w:rsidR="00B74639" w:rsidRPr="00937F03">
        <w:rPr>
          <w:rFonts w:ascii="Times New Roman" w:hAnsi="Times New Roman"/>
          <w:sz w:val="24"/>
          <w:szCs w:val="24"/>
        </w:rPr>
        <w:t>komunikační síť Nájemce pracuje v tzv. sdíleném režimu</w:t>
      </w:r>
      <w:r w:rsidR="001771C3" w:rsidRPr="00937F03">
        <w:rPr>
          <w:rFonts w:ascii="Times New Roman" w:hAnsi="Times New Roman"/>
          <w:sz w:val="24"/>
          <w:szCs w:val="24"/>
        </w:rPr>
        <w:t xml:space="preserve">, je k funkčnosti </w:t>
      </w:r>
      <w:r w:rsidR="006C4E5D" w:rsidRPr="00937F03">
        <w:rPr>
          <w:rFonts w:ascii="Times New Roman" w:hAnsi="Times New Roman"/>
          <w:sz w:val="24"/>
          <w:szCs w:val="24"/>
        </w:rPr>
        <w:t>Zařízení</w:t>
      </w:r>
      <w:r w:rsidR="001771C3" w:rsidRPr="00937F03">
        <w:rPr>
          <w:rFonts w:ascii="Times New Roman" w:hAnsi="Times New Roman"/>
          <w:sz w:val="24"/>
          <w:szCs w:val="24"/>
        </w:rPr>
        <w:t xml:space="preserve"> a </w:t>
      </w:r>
      <w:r w:rsidR="00E34AD4" w:rsidRPr="00937F03">
        <w:rPr>
          <w:rFonts w:ascii="Times New Roman" w:hAnsi="Times New Roman"/>
          <w:sz w:val="24"/>
          <w:szCs w:val="24"/>
        </w:rPr>
        <w:t xml:space="preserve">tedy </w:t>
      </w:r>
      <w:r w:rsidR="001771C3" w:rsidRPr="00937F03">
        <w:rPr>
          <w:rFonts w:ascii="Times New Roman" w:hAnsi="Times New Roman"/>
          <w:sz w:val="24"/>
          <w:szCs w:val="24"/>
        </w:rPr>
        <w:t xml:space="preserve">k naplnění účelu této smlouvy nutné, aby na/v </w:t>
      </w:r>
      <w:r w:rsidR="006C4E5D" w:rsidRPr="00937F03">
        <w:rPr>
          <w:rFonts w:ascii="Times New Roman" w:hAnsi="Times New Roman"/>
          <w:sz w:val="24"/>
          <w:szCs w:val="24"/>
        </w:rPr>
        <w:t>Zařízení</w:t>
      </w:r>
      <w:r w:rsidR="001771C3" w:rsidRPr="00937F03">
        <w:rPr>
          <w:rFonts w:ascii="Times New Roman" w:hAnsi="Times New Roman"/>
          <w:sz w:val="24"/>
          <w:szCs w:val="24"/>
        </w:rPr>
        <w:t xml:space="preserve"> byly umístěny </w:t>
      </w:r>
      <w:r w:rsidR="00E34AD4" w:rsidRPr="00937F03">
        <w:rPr>
          <w:rFonts w:ascii="Times New Roman" w:hAnsi="Times New Roman"/>
          <w:sz w:val="24"/>
          <w:szCs w:val="24"/>
        </w:rPr>
        <w:t xml:space="preserve">součástky ve vlastnictví </w:t>
      </w:r>
      <w:r w:rsidR="002167D3" w:rsidRPr="00937F03">
        <w:rPr>
          <w:rFonts w:ascii="Times New Roman" w:hAnsi="Times New Roman"/>
          <w:sz w:val="24"/>
          <w:szCs w:val="24"/>
        </w:rPr>
        <w:t>jin</w:t>
      </w:r>
      <w:r w:rsidR="00D73D0A" w:rsidRPr="00937F03">
        <w:rPr>
          <w:rFonts w:ascii="Times New Roman" w:hAnsi="Times New Roman"/>
          <w:sz w:val="24"/>
          <w:szCs w:val="24"/>
        </w:rPr>
        <w:t>ých</w:t>
      </w:r>
      <w:r w:rsidR="002167D3" w:rsidRPr="00937F03">
        <w:rPr>
          <w:rFonts w:ascii="Times New Roman" w:hAnsi="Times New Roman"/>
          <w:sz w:val="24"/>
          <w:szCs w:val="24"/>
        </w:rPr>
        <w:t xml:space="preserve"> </w:t>
      </w:r>
      <w:r w:rsidR="007F1F02" w:rsidRPr="00937F03">
        <w:rPr>
          <w:rFonts w:ascii="Times New Roman" w:hAnsi="Times New Roman"/>
          <w:sz w:val="24"/>
          <w:szCs w:val="24"/>
        </w:rPr>
        <w:t>podnikatel</w:t>
      </w:r>
      <w:r w:rsidR="00D73D0A" w:rsidRPr="00937F03">
        <w:rPr>
          <w:rFonts w:ascii="Times New Roman" w:hAnsi="Times New Roman"/>
          <w:sz w:val="24"/>
          <w:szCs w:val="24"/>
        </w:rPr>
        <w:t>ů</w:t>
      </w:r>
      <w:r w:rsidR="007F1F02" w:rsidRPr="00937F03">
        <w:rPr>
          <w:rFonts w:ascii="Times New Roman" w:hAnsi="Times New Roman"/>
          <w:sz w:val="24"/>
          <w:szCs w:val="24"/>
        </w:rPr>
        <w:t xml:space="preserve"> poskytující</w:t>
      </w:r>
      <w:r w:rsidR="00D73D0A" w:rsidRPr="00937F03">
        <w:rPr>
          <w:rFonts w:ascii="Times New Roman" w:hAnsi="Times New Roman"/>
          <w:sz w:val="24"/>
          <w:szCs w:val="24"/>
        </w:rPr>
        <w:t>ch</w:t>
      </w:r>
      <w:r w:rsidR="007F1F02" w:rsidRPr="00937F03">
        <w:rPr>
          <w:rFonts w:ascii="Times New Roman" w:hAnsi="Times New Roman"/>
          <w:sz w:val="24"/>
          <w:szCs w:val="24"/>
        </w:rPr>
        <w:t xml:space="preserve"> veřejně dostupné služby elektronických komunikací ve smyslu Zákona</w:t>
      </w:r>
      <w:r w:rsidR="00E34AD4" w:rsidRPr="00937F03">
        <w:rPr>
          <w:rFonts w:ascii="Times New Roman" w:hAnsi="Times New Roman"/>
          <w:sz w:val="24"/>
          <w:szCs w:val="24"/>
        </w:rPr>
        <w:t xml:space="preserve">, </w:t>
      </w:r>
      <w:r w:rsidR="00033176" w:rsidRPr="00937F03">
        <w:rPr>
          <w:rFonts w:ascii="Times New Roman" w:hAnsi="Times New Roman"/>
          <w:sz w:val="24"/>
          <w:szCs w:val="24"/>
        </w:rPr>
        <w:t>přičemž</w:t>
      </w:r>
      <w:r w:rsidR="00E34AD4" w:rsidRPr="00937F03">
        <w:rPr>
          <w:rFonts w:ascii="Times New Roman" w:hAnsi="Times New Roman"/>
          <w:sz w:val="24"/>
          <w:szCs w:val="24"/>
        </w:rPr>
        <w:t xml:space="preserve"> </w:t>
      </w:r>
      <w:r w:rsidR="00E813EA" w:rsidRPr="00937F03">
        <w:rPr>
          <w:rFonts w:ascii="Times New Roman" w:hAnsi="Times New Roman"/>
          <w:sz w:val="24"/>
          <w:szCs w:val="24"/>
        </w:rPr>
        <w:t>pro účely této smlouvy jsou</w:t>
      </w:r>
      <w:r w:rsidR="00753A99" w:rsidRPr="00937F03">
        <w:rPr>
          <w:rFonts w:ascii="Times New Roman" w:hAnsi="Times New Roman"/>
          <w:sz w:val="24"/>
          <w:szCs w:val="24"/>
        </w:rPr>
        <w:t xml:space="preserve"> tyto</w:t>
      </w:r>
      <w:r w:rsidR="00E813EA" w:rsidRPr="00937F03">
        <w:rPr>
          <w:rFonts w:ascii="Times New Roman" w:hAnsi="Times New Roman"/>
          <w:sz w:val="24"/>
          <w:szCs w:val="24"/>
        </w:rPr>
        <w:t xml:space="preserve"> považovány za součást </w:t>
      </w:r>
      <w:r w:rsidR="006C4E5D" w:rsidRPr="00937F03">
        <w:rPr>
          <w:rFonts w:ascii="Times New Roman" w:hAnsi="Times New Roman"/>
          <w:sz w:val="24"/>
          <w:szCs w:val="24"/>
        </w:rPr>
        <w:t>Zařízení</w:t>
      </w:r>
      <w:r w:rsidR="00E813EA" w:rsidRPr="00937F03">
        <w:rPr>
          <w:rFonts w:ascii="Times New Roman" w:hAnsi="Times New Roman"/>
          <w:sz w:val="24"/>
          <w:szCs w:val="24"/>
        </w:rPr>
        <w:t xml:space="preserve"> a </w:t>
      </w:r>
      <w:r w:rsidR="00E34AD4" w:rsidRPr="00937F03">
        <w:rPr>
          <w:rFonts w:ascii="Times New Roman" w:hAnsi="Times New Roman"/>
          <w:sz w:val="24"/>
          <w:szCs w:val="24"/>
        </w:rPr>
        <w:t xml:space="preserve">Nájemce </w:t>
      </w:r>
      <w:r w:rsidR="00033176" w:rsidRPr="00937F03">
        <w:rPr>
          <w:rFonts w:ascii="Times New Roman" w:hAnsi="Times New Roman"/>
          <w:sz w:val="24"/>
          <w:szCs w:val="24"/>
        </w:rPr>
        <w:t>je k jejich umístění a provozování</w:t>
      </w:r>
      <w:r w:rsidR="00E813EA" w:rsidRPr="00937F03">
        <w:rPr>
          <w:rFonts w:ascii="Times New Roman" w:hAnsi="Times New Roman"/>
          <w:sz w:val="24"/>
          <w:szCs w:val="24"/>
        </w:rPr>
        <w:t xml:space="preserve"> oprávněn</w:t>
      </w:r>
      <w:r w:rsidR="00033176" w:rsidRPr="00937F03">
        <w:rPr>
          <w:rFonts w:ascii="Times New Roman" w:hAnsi="Times New Roman"/>
          <w:sz w:val="24"/>
          <w:szCs w:val="24"/>
        </w:rPr>
        <w:t xml:space="preserve"> </w:t>
      </w:r>
      <w:r w:rsidR="00E34AD4" w:rsidRPr="00937F03">
        <w:rPr>
          <w:rFonts w:ascii="Times New Roman" w:hAnsi="Times New Roman"/>
          <w:sz w:val="24"/>
          <w:szCs w:val="24"/>
        </w:rPr>
        <w:t>a nese za jejich umístění a provoz plnou odpovědnost.</w:t>
      </w:r>
      <w:r w:rsidR="001771C3" w:rsidRPr="00E34AD4">
        <w:rPr>
          <w:rFonts w:ascii="Times New Roman" w:hAnsi="Times New Roman"/>
          <w:sz w:val="24"/>
          <w:szCs w:val="24"/>
        </w:rPr>
        <w:t xml:space="preserve"> </w:t>
      </w:r>
    </w:p>
    <w:p w14:paraId="2A19FC08" w14:textId="77777777" w:rsidR="00763CFB" w:rsidRPr="000224BE" w:rsidRDefault="00763CFB" w:rsidP="00763CFB">
      <w:pPr>
        <w:tabs>
          <w:tab w:val="left" w:pos="-1701"/>
          <w:tab w:val="left" w:pos="720"/>
        </w:tabs>
        <w:ind w:left="720" w:right="-1" w:hanging="720"/>
        <w:jc w:val="both"/>
      </w:pPr>
    </w:p>
    <w:p w14:paraId="41E69898" w14:textId="77777777" w:rsidR="00763CFB" w:rsidRPr="000224BE" w:rsidRDefault="00763CFB" w:rsidP="00763CFB">
      <w:pPr>
        <w:tabs>
          <w:tab w:val="left" w:pos="-1701"/>
          <w:tab w:val="left" w:pos="720"/>
        </w:tabs>
        <w:ind w:left="720" w:right="-1" w:hanging="720"/>
        <w:jc w:val="both"/>
      </w:pPr>
      <w:r w:rsidRPr="000224BE">
        <w:t>2.</w:t>
      </w:r>
      <w:r w:rsidRPr="000224BE">
        <w:tab/>
        <w:t>Práva a povinnosti Pronajímatele</w:t>
      </w:r>
    </w:p>
    <w:p w14:paraId="4678E951" w14:textId="410DF1E5" w:rsidR="00763CFB" w:rsidRDefault="00763CFB" w:rsidP="001E0CB0">
      <w:pPr>
        <w:tabs>
          <w:tab w:val="left" w:pos="-1843"/>
          <w:tab w:val="left" w:pos="-1701"/>
        </w:tabs>
        <w:ind w:left="1134" w:right="-1" w:hanging="425"/>
        <w:jc w:val="both"/>
      </w:pPr>
      <w:r w:rsidRPr="000224BE">
        <w:t>a)</w:t>
      </w:r>
      <w:r w:rsidRPr="000224BE">
        <w:tab/>
        <w:t xml:space="preserve">Pronajímatel předá </w:t>
      </w:r>
      <w:r>
        <w:t xml:space="preserve">ke </w:t>
      </w:r>
      <w:r w:rsidRPr="00981BC6">
        <w:t>dni</w:t>
      </w:r>
      <w:r w:rsidR="00651C68" w:rsidRPr="00FA4EAB">
        <w:t xml:space="preserve"> účinnosti této smlouvy</w:t>
      </w:r>
      <w:r w:rsidRPr="00981BC6">
        <w:t xml:space="preserve"> </w:t>
      </w:r>
      <w:r w:rsidRPr="000224BE">
        <w:t xml:space="preserve">Nájemci </w:t>
      </w:r>
      <w:r>
        <w:t>P</w:t>
      </w:r>
      <w:r w:rsidRPr="000224BE">
        <w:t>ředmět nájmu ve stavu způsobilém ke smluvenému účelu užívání.</w:t>
      </w:r>
    </w:p>
    <w:p w14:paraId="279BAA0F" w14:textId="259C7569" w:rsidR="00763CFB" w:rsidRPr="000224BE" w:rsidRDefault="00763CFB" w:rsidP="001E0CB0">
      <w:pPr>
        <w:tabs>
          <w:tab w:val="left" w:pos="-1843"/>
          <w:tab w:val="left" w:pos="-1701"/>
        </w:tabs>
        <w:ind w:left="1134" w:right="-1" w:hanging="425"/>
        <w:jc w:val="both"/>
      </w:pPr>
      <w:r w:rsidRPr="000224BE">
        <w:t>b)</w:t>
      </w:r>
      <w:r w:rsidRPr="000224BE">
        <w:tab/>
        <w:t xml:space="preserve">Pronajímatel je povinen udržovat </w:t>
      </w:r>
      <w:r>
        <w:t>P</w:t>
      </w:r>
      <w:r w:rsidRPr="000224BE">
        <w:t xml:space="preserve">ředmět nájmu ve stavu způsobilém </w:t>
      </w:r>
      <w:r w:rsidR="0089309F">
        <w:br/>
      </w:r>
      <w:r w:rsidRPr="000224BE">
        <w:t xml:space="preserve">k smluvenému užívání a zabezpečovat řádné plnění činností, jejichž výkon je </w:t>
      </w:r>
      <w:r w:rsidR="0089309F">
        <w:br/>
      </w:r>
      <w:r w:rsidRPr="000224BE">
        <w:t xml:space="preserve">s užíváním </w:t>
      </w:r>
      <w:r>
        <w:t>P</w:t>
      </w:r>
      <w:r w:rsidRPr="000224BE">
        <w:t>ředmětu nájmu spojen a zajistit</w:t>
      </w:r>
      <w:r>
        <w:t xml:space="preserve"> Nájemci</w:t>
      </w:r>
      <w:r w:rsidRPr="000224BE">
        <w:t xml:space="preserve"> nerušený výkon nájemního práva.</w:t>
      </w:r>
    </w:p>
    <w:p w14:paraId="19D7CEED" w14:textId="36F2E2B7" w:rsidR="00763CFB" w:rsidRPr="000224BE" w:rsidRDefault="00763CFB" w:rsidP="001E0CB0">
      <w:pPr>
        <w:ind w:left="1134" w:right="-1" w:hanging="425"/>
        <w:jc w:val="both"/>
      </w:pPr>
      <w:r w:rsidRPr="000224BE">
        <w:t>c)</w:t>
      </w:r>
      <w:r w:rsidRPr="000224BE">
        <w:tab/>
      </w:r>
      <w:r w:rsidRPr="008F3AED">
        <w:t>Pronajímatel</w:t>
      </w:r>
      <w:r w:rsidRPr="00FA4EAB">
        <w:t xml:space="preserve"> </w:t>
      </w:r>
      <w:r w:rsidR="00C43CE8" w:rsidRPr="008F3AED">
        <w:t xml:space="preserve">umožní Nájemci instalaci schránky na klíče u vstupních dveří </w:t>
      </w:r>
      <w:r w:rsidR="00674771">
        <w:br/>
      </w:r>
      <w:r w:rsidR="00C43CE8" w:rsidRPr="008F3AED">
        <w:t>do budovy. Ve schránce budou uloženy klíče nutné pro přístup k</w:t>
      </w:r>
      <w:r w:rsidR="008F3AED" w:rsidRPr="008F3AED">
        <w:t> </w:t>
      </w:r>
      <w:r w:rsidR="00C43CE8" w:rsidRPr="008F3AED">
        <w:t>Zařízení</w:t>
      </w:r>
      <w:r w:rsidR="008F3AED" w:rsidRPr="008F3AED">
        <w:t xml:space="preserve"> (případně vjezd do objektu) a na střechu Budovy.</w:t>
      </w:r>
      <w:r w:rsidRPr="000224BE">
        <w:t xml:space="preserve"> </w:t>
      </w:r>
    </w:p>
    <w:p w14:paraId="072A2CE6" w14:textId="77777777" w:rsidR="00763CFB" w:rsidRPr="000224BE" w:rsidRDefault="00763CFB" w:rsidP="001E0CB0">
      <w:pPr>
        <w:tabs>
          <w:tab w:val="left" w:pos="900"/>
          <w:tab w:val="right" w:pos="3544"/>
        </w:tabs>
        <w:ind w:left="1134" w:right="-1" w:hanging="425"/>
        <w:jc w:val="both"/>
      </w:pPr>
      <w:r w:rsidRPr="000224BE">
        <w:t>d)</w:t>
      </w:r>
      <w:r w:rsidRPr="000224BE">
        <w:tab/>
        <w:t xml:space="preserve">Pronajímatel má právo vstupu do </w:t>
      </w:r>
      <w:r>
        <w:t>P</w:t>
      </w:r>
      <w:r w:rsidRPr="000224BE">
        <w:t xml:space="preserve">ředmětu nájmu v mimořádných případech (havárie </w:t>
      </w:r>
      <w:r w:rsidR="006C4E5D">
        <w:t>Zařízení</w:t>
      </w:r>
      <w:r w:rsidRPr="000224BE">
        <w:t xml:space="preserve">, hrozící nebezpečí požáru, podezření z vniknutí neoprávněné osoby) a každý takovýto vstup neprodleně oznámí Nájemci. Pronajímatel </w:t>
      </w:r>
      <w:r>
        <w:t>je povinen</w:t>
      </w:r>
      <w:r w:rsidRPr="000224BE">
        <w:t xml:space="preserve"> v případě </w:t>
      </w:r>
      <w:r>
        <w:t>vstupu dle předchozí věty</w:t>
      </w:r>
      <w:r w:rsidRPr="000224BE">
        <w:t xml:space="preserve"> řídit</w:t>
      </w:r>
      <w:r>
        <w:t xml:space="preserve"> se</w:t>
      </w:r>
      <w:r w:rsidRPr="000224BE">
        <w:t xml:space="preserve"> písemnými pokyny Nájemce, které </w:t>
      </w:r>
      <w:r>
        <w:t>byly Pronajímateli předány Nájemcem ke dni uzavření této smlouvy</w:t>
      </w:r>
      <w:r w:rsidRPr="000224BE">
        <w:t>.</w:t>
      </w:r>
    </w:p>
    <w:p w14:paraId="78091C03" w14:textId="45F9DB4D" w:rsidR="00763CFB" w:rsidRPr="000224BE" w:rsidRDefault="00763CFB" w:rsidP="001E0CB0">
      <w:pPr>
        <w:ind w:left="1134" w:right="-1" w:hanging="425"/>
        <w:jc w:val="both"/>
      </w:pPr>
      <w:r w:rsidRPr="000224BE">
        <w:t>e)</w:t>
      </w:r>
      <w:r w:rsidRPr="000224BE">
        <w:tab/>
      </w:r>
      <w:r w:rsidRPr="006A51E4">
        <w:t>Pronajímatel je povinen předem oznámit Nájemci jeho úmysl pronajmout či zřídit jiné právo k Budově pro třetí osobu</w:t>
      </w:r>
      <w:r>
        <w:t xml:space="preserve"> a v případě</w:t>
      </w:r>
      <w:r w:rsidRPr="000224BE">
        <w:t xml:space="preserve">, že by </w:t>
      </w:r>
      <w:r>
        <w:t>pronájmem nebo zřízením jiného práva</w:t>
      </w:r>
      <w:r w:rsidRPr="000224BE">
        <w:t xml:space="preserve"> </w:t>
      </w:r>
      <w:r>
        <w:t>mohlo</w:t>
      </w:r>
      <w:r w:rsidRPr="000224BE">
        <w:t xml:space="preserve"> dojít k ohro</w:t>
      </w:r>
      <w:r>
        <w:t>žení</w:t>
      </w:r>
      <w:r w:rsidRPr="000224BE">
        <w:t xml:space="preserve"> či omez</w:t>
      </w:r>
      <w:r>
        <w:t>ení</w:t>
      </w:r>
      <w:r w:rsidRPr="000224BE">
        <w:t xml:space="preserve"> účel</w:t>
      </w:r>
      <w:r>
        <w:t>u</w:t>
      </w:r>
      <w:r w:rsidRPr="000224BE">
        <w:t xml:space="preserve"> nájmu podle této smlouvy, je Pronajímatel povinen písemně požádat o souhlas Nájemce.</w:t>
      </w:r>
    </w:p>
    <w:p w14:paraId="1084A298" w14:textId="0BEBA8E4" w:rsidR="00763CFB" w:rsidRPr="000224BE" w:rsidRDefault="00763CFB" w:rsidP="001E0CB0">
      <w:pPr>
        <w:ind w:left="1134" w:right="-1" w:hanging="425"/>
        <w:jc w:val="both"/>
      </w:pPr>
      <w:r w:rsidRPr="000224BE">
        <w:t>f)</w:t>
      </w:r>
      <w:r w:rsidRPr="000224BE">
        <w:tab/>
        <w:t>Pronajímatel umožní Nájemci</w:t>
      </w:r>
      <w:r w:rsidR="00C07802">
        <w:t xml:space="preserve"> umístit</w:t>
      </w:r>
      <w:r w:rsidRPr="000224BE">
        <w:t xml:space="preserve"> </w:t>
      </w:r>
      <w:r w:rsidR="005C7F49">
        <w:t xml:space="preserve">jednotlivá </w:t>
      </w:r>
      <w:r w:rsidRPr="000224BE">
        <w:t>kabelov</w:t>
      </w:r>
      <w:r w:rsidR="005C7F49">
        <w:t>á</w:t>
      </w:r>
      <w:r w:rsidRPr="000224BE">
        <w:t xml:space="preserve"> propojení </w:t>
      </w:r>
      <w:r w:rsidR="005C7F49">
        <w:t xml:space="preserve">ve </w:t>
      </w:r>
      <w:r w:rsidR="00981BC6">
        <w:t xml:space="preserve">smyslu </w:t>
      </w:r>
      <w:r w:rsidR="0089309F">
        <w:br/>
      </w:r>
      <w:r w:rsidR="00981BC6">
        <w:t>čl.</w:t>
      </w:r>
      <w:r w:rsidR="005C7F49">
        <w:t xml:space="preserve"> III</w:t>
      </w:r>
      <w:r w:rsidR="00981BC6">
        <w:t>.</w:t>
      </w:r>
      <w:r w:rsidR="005C7F49">
        <w:t xml:space="preserve"> odst</w:t>
      </w:r>
      <w:r w:rsidR="00287B6E">
        <w:t>.</w:t>
      </w:r>
      <w:r w:rsidR="005C7F49">
        <w:t xml:space="preserve"> 1</w:t>
      </w:r>
      <w:r w:rsidR="00981BC6">
        <w:t>.</w:t>
      </w:r>
      <w:r w:rsidR="005C7F49">
        <w:t xml:space="preserve"> písm. c) této Smlouvy</w:t>
      </w:r>
      <w:r w:rsidRPr="00075DC7">
        <w:t>, a to</w:t>
      </w:r>
      <w:r w:rsidRPr="000224BE">
        <w:t xml:space="preserve"> </w:t>
      </w:r>
      <w:r w:rsidR="00C07802">
        <w:t xml:space="preserve">v čase a </w:t>
      </w:r>
      <w:r w:rsidRPr="000224BE">
        <w:t xml:space="preserve">v rozsahu potřebném k plnění </w:t>
      </w:r>
      <w:r w:rsidRPr="000224BE">
        <w:lastRenderedPageBreak/>
        <w:t xml:space="preserve">účelu této </w:t>
      </w:r>
      <w:r w:rsidR="00287B6E">
        <w:t>S</w:t>
      </w:r>
      <w:r w:rsidRPr="000224BE">
        <w:t>mlouvy</w:t>
      </w:r>
      <w:r w:rsidR="008D19BF">
        <w:t xml:space="preserve"> a při zachování stávajících podmínek nájmu, především výše nájemného.</w:t>
      </w:r>
    </w:p>
    <w:p w14:paraId="4B5E4C4D" w14:textId="77777777" w:rsidR="00763CFB" w:rsidRPr="00937F03" w:rsidRDefault="00763CFB" w:rsidP="001E0CB0">
      <w:pPr>
        <w:ind w:left="1134" w:right="-1" w:hanging="425"/>
        <w:jc w:val="both"/>
      </w:pPr>
      <w:r w:rsidRPr="000224BE">
        <w:t>g)</w:t>
      </w:r>
      <w:r w:rsidRPr="000224BE">
        <w:tab/>
      </w:r>
      <w:r w:rsidRPr="00937F03">
        <w:t>Pronajímatel nemá právo na úhradu pohledávky vůči Nájemci zadržet movité věci, které má Nájemce na nebo v Předmětu nájmu.</w:t>
      </w:r>
    </w:p>
    <w:p w14:paraId="7BA210D1" w14:textId="6ABAE1E1" w:rsidR="00763CFB" w:rsidRPr="00937F03" w:rsidRDefault="00763CFB" w:rsidP="001E0CB0">
      <w:pPr>
        <w:ind w:left="1134" w:right="-1" w:hanging="425"/>
        <w:jc w:val="both"/>
      </w:pPr>
      <w:r w:rsidRPr="00937F03">
        <w:t>h)</w:t>
      </w:r>
      <w:r w:rsidRPr="00937F03">
        <w:tab/>
      </w:r>
      <w:bookmarkStart w:id="2" w:name="OLE_LINK3"/>
      <w:bookmarkStart w:id="3" w:name="OLE_LINK4"/>
      <w:r w:rsidRPr="00937F03">
        <w:t xml:space="preserve">V případě převodu vlastnického práva k Budově nebo její části je Pronajímatel povinen nejpozději ke dni převodu vlastnického práva k Budově nebo její části prokazatelně seznámit nového vlastníka s obsahem této smlouvy. Pronajímatel je povinen oznámit Nájemci, že uzavřel smlouvu o převodu vlastnického práva </w:t>
      </w:r>
      <w:r w:rsidR="0089309F">
        <w:br/>
      </w:r>
      <w:r w:rsidRPr="00937F03">
        <w:t>k Budově nebo její části a že dle předchozí věty seznámil nového vlastníka s touto smlouvou.</w:t>
      </w:r>
      <w:bookmarkEnd w:id="2"/>
      <w:bookmarkEnd w:id="3"/>
      <w:r w:rsidRPr="00937F03">
        <w:t xml:space="preserve"> </w:t>
      </w:r>
    </w:p>
    <w:p w14:paraId="136C22E1" w14:textId="2DC7F238" w:rsidR="000F2525" w:rsidRDefault="000F2525" w:rsidP="001E0CB0">
      <w:pPr>
        <w:ind w:left="1134" w:right="-1" w:hanging="425"/>
        <w:jc w:val="both"/>
      </w:pPr>
      <w:r w:rsidRPr="00937F03">
        <w:t>ch)</w:t>
      </w:r>
      <w:r w:rsidRPr="00937F03">
        <w:tab/>
      </w:r>
      <w:r w:rsidR="0091786B" w:rsidRPr="00937F03">
        <w:t>Pronajímatel souhlasí s tím, že v</w:t>
      </w:r>
      <w:r w:rsidRPr="00937F03">
        <w:t> případě převodu vlastnického práva k</w:t>
      </w:r>
      <w:r w:rsidR="0091786B" w:rsidRPr="00937F03">
        <w:t> </w:t>
      </w:r>
      <w:r w:rsidR="006C4E5D" w:rsidRPr="00937F03">
        <w:t>Zařízení</w:t>
      </w:r>
      <w:r w:rsidR="0091786B" w:rsidRPr="00937F03">
        <w:t xml:space="preserve"> je</w:t>
      </w:r>
      <w:r w:rsidRPr="00937F03">
        <w:t xml:space="preserve"> Nájemce oprávněn postoupit svá práva a povinnosti dle této smlouvy na nového vlastníka </w:t>
      </w:r>
      <w:r w:rsidR="006C4E5D" w:rsidRPr="00937F03">
        <w:t>Zařízení</w:t>
      </w:r>
      <w:r w:rsidR="0091786B" w:rsidRPr="00937F03">
        <w:t>.</w:t>
      </w:r>
    </w:p>
    <w:p w14:paraId="3682DC71" w14:textId="77777777" w:rsidR="008B3C70" w:rsidRPr="000224BE" w:rsidRDefault="008B3C70" w:rsidP="00763CFB">
      <w:pPr>
        <w:ind w:left="720" w:right="-1" w:hanging="720"/>
        <w:jc w:val="both"/>
      </w:pPr>
    </w:p>
    <w:p w14:paraId="554FB88F" w14:textId="77777777" w:rsidR="00763CFB" w:rsidRPr="000224BE" w:rsidRDefault="00763CFB" w:rsidP="00763CFB">
      <w:pPr>
        <w:ind w:left="720" w:right="-1" w:hanging="720"/>
        <w:jc w:val="both"/>
      </w:pPr>
    </w:p>
    <w:p w14:paraId="6E683A29" w14:textId="77777777" w:rsidR="0077088F" w:rsidRPr="000224BE" w:rsidRDefault="0077088F" w:rsidP="0077088F">
      <w:pPr>
        <w:tabs>
          <w:tab w:val="left" w:pos="2205"/>
        </w:tabs>
        <w:jc w:val="center"/>
        <w:rPr>
          <w:b/>
        </w:rPr>
      </w:pPr>
      <w:r w:rsidRPr="000224BE">
        <w:rPr>
          <w:b/>
        </w:rPr>
        <w:t>X.</w:t>
      </w:r>
    </w:p>
    <w:p w14:paraId="2F8C2C89" w14:textId="77777777" w:rsidR="0077088F" w:rsidRPr="000224BE" w:rsidRDefault="0077088F" w:rsidP="0077088F">
      <w:pPr>
        <w:tabs>
          <w:tab w:val="left" w:pos="2205"/>
        </w:tabs>
        <w:jc w:val="center"/>
        <w:rPr>
          <w:b/>
        </w:rPr>
      </w:pPr>
      <w:r w:rsidRPr="000224BE">
        <w:rPr>
          <w:b/>
        </w:rPr>
        <w:t>Skončení nájmu</w:t>
      </w:r>
    </w:p>
    <w:p w14:paraId="2F953E24" w14:textId="77777777" w:rsidR="0077088F" w:rsidRPr="000224BE" w:rsidRDefault="0077088F" w:rsidP="0077088F">
      <w:pPr>
        <w:tabs>
          <w:tab w:val="left" w:pos="0"/>
        </w:tabs>
        <w:ind w:left="705" w:hanging="705"/>
        <w:jc w:val="both"/>
      </w:pPr>
    </w:p>
    <w:p w14:paraId="0B7DB1AA" w14:textId="5E8D479F" w:rsidR="005B0E1A" w:rsidRDefault="005B0E1A" w:rsidP="005B0E1A">
      <w:pPr>
        <w:tabs>
          <w:tab w:val="left" w:pos="0"/>
        </w:tabs>
        <w:ind w:left="705" w:hanging="705"/>
        <w:jc w:val="both"/>
      </w:pPr>
      <w:r w:rsidRPr="000224BE">
        <w:t>1.</w:t>
      </w:r>
      <w:r w:rsidRPr="000224BE">
        <w:tab/>
        <w:t xml:space="preserve">Nájem sjednaný touto smlouvou končí dohodou </w:t>
      </w:r>
      <w:r w:rsidRPr="00D015BD">
        <w:t>smluvních stran nebo výpovědí.</w:t>
      </w:r>
    </w:p>
    <w:p w14:paraId="6E3CB55E" w14:textId="2A06B7A8" w:rsidR="00981884" w:rsidRDefault="00981884" w:rsidP="00FA4EAB">
      <w:pPr>
        <w:tabs>
          <w:tab w:val="left" w:pos="0"/>
        </w:tabs>
        <w:ind w:left="705" w:hanging="705"/>
        <w:jc w:val="both"/>
      </w:pPr>
    </w:p>
    <w:p w14:paraId="3BBA3240" w14:textId="27288D03" w:rsidR="005B0E1A" w:rsidRDefault="00981884" w:rsidP="00FA4EAB">
      <w:pPr>
        <w:tabs>
          <w:tab w:val="left" w:pos="0"/>
        </w:tabs>
        <w:ind w:left="705" w:hanging="705"/>
        <w:jc w:val="both"/>
      </w:pPr>
      <w:r>
        <w:t>2.</w:t>
      </w:r>
      <w:r>
        <w:tab/>
      </w:r>
      <w:r w:rsidRPr="003C0867">
        <w:t xml:space="preserve">Každá ze smluvních stran je oprávněna smlouvu vypovědět bez udání důvodu </w:t>
      </w:r>
      <w:r w:rsidR="0089309F">
        <w:br/>
      </w:r>
      <w:r w:rsidRPr="003C0867">
        <w:t>v</w:t>
      </w:r>
      <w:r w:rsidR="00324D68">
        <w:t> 14</w:t>
      </w:r>
      <w:r w:rsidR="003D7D06">
        <w:t>měsíční výpovědní době</w:t>
      </w:r>
      <w:r w:rsidR="00883C94">
        <w:t>. Výpově</w:t>
      </w:r>
      <w:r w:rsidR="005B0E1A" w:rsidRPr="000224BE">
        <w:t xml:space="preserve">dní </w:t>
      </w:r>
      <w:r w:rsidR="003D7D06">
        <w:t>doba</w:t>
      </w:r>
      <w:r w:rsidR="005B0E1A" w:rsidRPr="000224BE">
        <w:t xml:space="preserve"> počíná běžet od prvního dne měsíce následujícího po měsíci, v němž byla výpověď doručena druhé straně. Smluvní strany dojednaly, že na </w:t>
      </w:r>
      <w:r w:rsidR="005B0E1A" w:rsidRPr="00937F03">
        <w:t>doručení písemností a lhůty s tím spojené se použijí příslušná ustanovení</w:t>
      </w:r>
      <w:r w:rsidR="009961EA">
        <w:t xml:space="preserve"> zákona č. 99/1963 Sb.,</w:t>
      </w:r>
      <w:r w:rsidR="005B0E1A" w:rsidRPr="00937F03">
        <w:t xml:space="preserve"> občanského soudního řádu, </w:t>
      </w:r>
      <w:r w:rsidR="009961EA">
        <w:t xml:space="preserve">ve znění pozdějších předpisů, </w:t>
      </w:r>
      <w:r w:rsidR="005B0E1A" w:rsidRPr="00937F03">
        <w:t>včetně ustanovení o náhradním doručení.</w:t>
      </w:r>
    </w:p>
    <w:p w14:paraId="06B4A906" w14:textId="5BC4F2D1" w:rsidR="005611FC" w:rsidRDefault="005611FC" w:rsidP="00FA4EAB">
      <w:pPr>
        <w:tabs>
          <w:tab w:val="left" w:pos="0"/>
        </w:tabs>
        <w:ind w:left="705" w:hanging="705"/>
        <w:jc w:val="both"/>
      </w:pPr>
    </w:p>
    <w:p w14:paraId="2DA41923" w14:textId="0E928E92" w:rsidR="005611FC" w:rsidRDefault="005611FC" w:rsidP="00883C94">
      <w:pPr>
        <w:tabs>
          <w:tab w:val="left" w:pos="0"/>
        </w:tabs>
        <w:ind w:left="705" w:hanging="705"/>
        <w:jc w:val="both"/>
      </w:pPr>
      <w:r>
        <w:t>3.</w:t>
      </w:r>
      <w:r>
        <w:tab/>
      </w:r>
      <w:r w:rsidRPr="005C37FF">
        <w:t xml:space="preserve">Smluvní strany ujednaly, že s ohledem na výši investic Nájemce a nákladnost případného přemístění zařízení a anténních zařízení, není Pronajímatel oprávněn </w:t>
      </w:r>
      <w:r w:rsidR="0089309F">
        <w:br/>
      </w:r>
      <w:r w:rsidRPr="005C37FF">
        <w:t xml:space="preserve">po dobu 2 let, počítanou ode dne účinnosti této smlouvy, vypovědět tuto smlouvu bez udání důvodu, tj. je oprávněn tuto smlouvu vypovědět pouze </w:t>
      </w:r>
      <w:r w:rsidR="00AC094C" w:rsidRPr="005C37FF">
        <w:t>případě, že Nájemce hrubě porušuje povinnosti vyplývající z této smlouvy a ani přes písemnou výzvu Pronajímatele nezjedná nápravu.</w:t>
      </w:r>
    </w:p>
    <w:p w14:paraId="71269D1C" w14:textId="77777777" w:rsidR="005B0E1A" w:rsidRPr="00937F03" w:rsidRDefault="005B0E1A" w:rsidP="005B0E1A">
      <w:pPr>
        <w:ind w:left="705" w:hanging="705"/>
        <w:jc w:val="both"/>
      </w:pPr>
    </w:p>
    <w:p w14:paraId="71662F88" w14:textId="20F171E5" w:rsidR="005B0E1A" w:rsidRDefault="005611FC" w:rsidP="005B0E1A">
      <w:pPr>
        <w:ind w:left="705" w:hanging="705"/>
        <w:jc w:val="both"/>
      </w:pPr>
      <w:r>
        <w:t>4</w:t>
      </w:r>
      <w:r w:rsidR="005B0E1A" w:rsidRPr="00937F03">
        <w:t>.</w:t>
      </w:r>
      <w:r w:rsidR="005B0E1A" w:rsidRPr="00937F03">
        <w:tab/>
      </w:r>
      <w:r w:rsidR="0019073E" w:rsidRPr="00937F03">
        <w:t>Ustanovení § 2223</w:t>
      </w:r>
      <w:r w:rsidR="005B0E1A" w:rsidRPr="00937F03">
        <w:t xml:space="preserve"> občanského zákoníku se neuplatní pro případ, že Nájemce vypoví tuto smlouvu z důvodu dle</w:t>
      </w:r>
      <w:r w:rsidR="00D015BD" w:rsidRPr="00937F03">
        <w:t xml:space="preserve"> odst. 3</w:t>
      </w:r>
      <w:r w:rsidR="00836830">
        <w:t>.</w:t>
      </w:r>
      <w:r w:rsidR="00D015BD" w:rsidRPr="00937F03">
        <w:t xml:space="preserve"> tohoto článku.</w:t>
      </w:r>
    </w:p>
    <w:p w14:paraId="49CAAB76" w14:textId="699BC38F" w:rsidR="005611FC" w:rsidRPr="00937F03" w:rsidRDefault="005611FC" w:rsidP="00213A4C">
      <w:pPr>
        <w:jc w:val="both"/>
      </w:pPr>
    </w:p>
    <w:p w14:paraId="783A780D" w14:textId="77777777" w:rsidR="0077088F" w:rsidRPr="00937F03" w:rsidRDefault="0077088F" w:rsidP="0077088F">
      <w:pPr>
        <w:ind w:left="705" w:hanging="705"/>
        <w:jc w:val="both"/>
      </w:pPr>
    </w:p>
    <w:p w14:paraId="761C9077" w14:textId="77777777" w:rsidR="00394798" w:rsidRPr="000224BE" w:rsidRDefault="00394798" w:rsidP="0077088F">
      <w:pPr>
        <w:ind w:left="705" w:hanging="705"/>
        <w:jc w:val="both"/>
        <w:rPr>
          <w:color w:val="FF0000"/>
        </w:rPr>
      </w:pPr>
    </w:p>
    <w:p w14:paraId="40DF2E46" w14:textId="77777777" w:rsidR="0077088F" w:rsidRPr="000224BE" w:rsidRDefault="0077088F" w:rsidP="0077088F">
      <w:pPr>
        <w:tabs>
          <w:tab w:val="left" w:pos="2205"/>
        </w:tabs>
        <w:jc w:val="center"/>
        <w:rPr>
          <w:b/>
        </w:rPr>
      </w:pPr>
      <w:r w:rsidRPr="000224BE">
        <w:rPr>
          <w:b/>
        </w:rPr>
        <w:t>XI.</w:t>
      </w:r>
    </w:p>
    <w:p w14:paraId="4CFF15CF" w14:textId="77777777" w:rsidR="0077088F" w:rsidRPr="000224BE" w:rsidRDefault="0077088F" w:rsidP="0077088F">
      <w:pPr>
        <w:tabs>
          <w:tab w:val="left" w:pos="2205"/>
        </w:tabs>
        <w:jc w:val="center"/>
        <w:rPr>
          <w:b/>
        </w:rPr>
      </w:pPr>
      <w:r w:rsidRPr="000224BE">
        <w:rPr>
          <w:b/>
        </w:rPr>
        <w:t>Vypořádání při skončení nájmu</w:t>
      </w:r>
    </w:p>
    <w:p w14:paraId="70F492FE" w14:textId="77777777" w:rsidR="0077088F" w:rsidRPr="000224BE" w:rsidRDefault="0077088F" w:rsidP="0077088F">
      <w:pPr>
        <w:tabs>
          <w:tab w:val="left" w:pos="0"/>
        </w:tabs>
        <w:jc w:val="both"/>
      </w:pPr>
    </w:p>
    <w:p w14:paraId="71B81095" w14:textId="25F6BDA7" w:rsidR="0077088F" w:rsidRPr="000224BE" w:rsidRDefault="0077088F" w:rsidP="0077088F">
      <w:pPr>
        <w:tabs>
          <w:tab w:val="left" w:pos="0"/>
        </w:tabs>
        <w:jc w:val="both"/>
      </w:pPr>
      <w:r w:rsidRPr="000224BE">
        <w:t xml:space="preserve">Při ukončení nájmu je Nájemce povinen vrátit Pronajímateli </w:t>
      </w:r>
      <w:r w:rsidR="00546A2C">
        <w:t>P</w:t>
      </w:r>
      <w:r w:rsidR="00546A2C" w:rsidRPr="000224BE">
        <w:t xml:space="preserve">ředmět </w:t>
      </w:r>
      <w:r w:rsidRPr="000224BE">
        <w:t>nájmu ve stavu, v jakém jej převzal, s přihlédnutím k jeho běžnému opotřebení a Pronajímatelem schváleným stavebním úpravám</w:t>
      </w:r>
      <w:r w:rsidR="00287A72">
        <w:t>,</w:t>
      </w:r>
      <w:r w:rsidR="008078F5">
        <w:t xml:space="preserve"> pokud nebude pro stavební úpravy ujednáno jinak</w:t>
      </w:r>
      <w:r w:rsidRPr="000224BE">
        <w:t xml:space="preserve">. Finanční vypořádání vzájemných závazků (popřípadě vrácení alikvotní části předplaceného </w:t>
      </w:r>
      <w:r w:rsidR="00763CFB">
        <w:t>nájemného</w:t>
      </w:r>
      <w:r w:rsidR="00763CFB" w:rsidRPr="000224BE">
        <w:t xml:space="preserve"> </w:t>
      </w:r>
      <w:r w:rsidRPr="000224BE">
        <w:t>a služeb) bude provedeno do 60 kalendářních dnů ode dne ukončení nájmu.</w:t>
      </w:r>
    </w:p>
    <w:p w14:paraId="3D611D23" w14:textId="77777777" w:rsidR="0077088F" w:rsidRDefault="0077088F" w:rsidP="0077088F">
      <w:pPr>
        <w:tabs>
          <w:tab w:val="left" w:pos="2205"/>
        </w:tabs>
        <w:jc w:val="both"/>
      </w:pPr>
    </w:p>
    <w:p w14:paraId="2B496C59" w14:textId="77777777" w:rsidR="00937C53" w:rsidRDefault="00937C53" w:rsidP="0077088F">
      <w:pPr>
        <w:tabs>
          <w:tab w:val="left" w:pos="2205"/>
        </w:tabs>
        <w:jc w:val="both"/>
      </w:pPr>
    </w:p>
    <w:p w14:paraId="51A7AF0A" w14:textId="77777777" w:rsidR="00394798" w:rsidRPr="000224BE" w:rsidRDefault="00394798" w:rsidP="0077088F">
      <w:pPr>
        <w:tabs>
          <w:tab w:val="left" w:pos="2205"/>
        </w:tabs>
        <w:jc w:val="both"/>
      </w:pPr>
    </w:p>
    <w:p w14:paraId="3A15245D" w14:textId="77777777" w:rsidR="00546C28" w:rsidRPr="000224BE" w:rsidRDefault="00546C28" w:rsidP="00546C28">
      <w:pPr>
        <w:tabs>
          <w:tab w:val="left" w:pos="2205"/>
        </w:tabs>
        <w:jc w:val="center"/>
        <w:rPr>
          <w:b/>
        </w:rPr>
      </w:pPr>
      <w:r w:rsidRPr="000224BE">
        <w:rPr>
          <w:b/>
        </w:rPr>
        <w:lastRenderedPageBreak/>
        <w:t>XII.</w:t>
      </w:r>
    </w:p>
    <w:p w14:paraId="5820E81D" w14:textId="77777777" w:rsidR="00546C28" w:rsidRPr="000224BE" w:rsidRDefault="00546C28" w:rsidP="00546C28">
      <w:pPr>
        <w:tabs>
          <w:tab w:val="left" w:pos="2205"/>
        </w:tabs>
        <w:jc w:val="center"/>
        <w:rPr>
          <w:b/>
        </w:rPr>
      </w:pPr>
      <w:r w:rsidRPr="000224BE">
        <w:rPr>
          <w:b/>
        </w:rPr>
        <w:t>Zvláštní ujednání</w:t>
      </w:r>
    </w:p>
    <w:p w14:paraId="01758E29" w14:textId="77777777" w:rsidR="00546C28" w:rsidRPr="004E2073" w:rsidRDefault="00546C28" w:rsidP="00546C28">
      <w:pPr>
        <w:tabs>
          <w:tab w:val="left" w:pos="2205"/>
        </w:tabs>
        <w:jc w:val="both"/>
      </w:pPr>
    </w:p>
    <w:p w14:paraId="15DB6468" w14:textId="77777777" w:rsidR="00546C28" w:rsidRPr="004E2073" w:rsidRDefault="00546C28" w:rsidP="00546C28">
      <w:pPr>
        <w:pStyle w:val="Odstavecseseznamem"/>
        <w:numPr>
          <w:ilvl w:val="0"/>
          <w:numId w:val="11"/>
        </w:numPr>
        <w:tabs>
          <w:tab w:val="left" w:pos="0"/>
        </w:tabs>
        <w:spacing w:after="0" w:line="240" w:lineRule="auto"/>
        <w:ind w:left="709" w:hanging="709"/>
        <w:jc w:val="both"/>
        <w:rPr>
          <w:rFonts w:ascii="Times New Roman" w:hAnsi="Times New Roman"/>
          <w:sz w:val="24"/>
          <w:szCs w:val="24"/>
        </w:rPr>
      </w:pPr>
      <w:r w:rsidRPr="004E2073">
        <w:rPr>
          <w:rFonts w:ascii="Times New Roman" w:hAnsi="Times New Roman"/>
          <w:sz w:val="24"/>
          <w:szCs w:val="24"/>
        </w:rPr>
        <w:t>Pronajímatel prohlašuje, že na Předmětu nájmu neváznou žádná práva a povinnosti, které by bránily jeho řádnému užívání dle této smlouvy, a že ke dni podpisu této smlouvy nejsou Pronajímateli známy skutečnosti, které by mohly mít bezprostřední vliv na rozhodnutí Nájemce uzavřít tuto smlouvu.</w:t>
      </w:r>
    </w:p>
    <w:p w14:paraId="1CA7B563" w14:textId="77777777" w:rsidR="00546C28" w:rsidRPr="004E2073" w:rsidRDefault="00546C28" w:rsidP="00546C28">
      <w:pPr>
        <w:pStyle w:val="Odstavecseseznamem"/>
        <w:tabs>
          <w:tab w:val="left" w:pos="0"/>
        </w:tabs>
        <w:spacing w:after="0" w:line="240" w:lineRule="auto"/>
        <w:ind w:left="709" w:hanging="709"/>
        <w:jc w:val="both"/>
        <w:rPr>
          <w:rFonts w:ascii="Times New Roman" w:hAnsi="Times New Roman"/>
          <w:sz w:val="24"/>
          <w:szCs w:val="24"/>
        </w:rPr>
      </w:pPr>
    </w:p>
    <w:p w14:paraId="68E66081" w14:textId="19B6912A" w:rsidR="00546C28" w:rsidRPr="004E2073" w:rsidRDefault="00546C28" w:rsidP="00546C28">
      <w:pPr>
        <w:pStyle w:val="Odstavecseseznamem"/>
        <w:numPr>
          <w:ilvl w:val="0"/>
          <w:numId w:val="11"/>
        </w:numPr>
        <w:tabs>
          <w:tab w:val="left" w:pos="0"/>
        </w:tabs>
        <w:spacing w:after="0" w:line="240" w:lineRule="auto"/>
        <w:ind w:left="709" w:hanging="709"/>
        <w:jc w:val="both"/>
        <w:rPr>
          <w:rFonts w:ascii="Times New Roman" w:hAnsi="Times New Roman"/>
          <w:sz w:val="24"/>
          <w:szCs w:val="24"/>
        </w:rPr>
      </w:pPr>
      <w:r w:rsidRPr="004E2073">
        <w:rPr>
          <w:rFonts w:ascii="Times New Roman" w:hAnsi="Times New Roman"/>
          <w:sz w:val="24"/>
          <w:szCs w:val="24"/>
        </w:rPr>
        <w:t xml:space="preserve">Vyskytnou-li se události, které jednomu nebo oběma smluvním partnerům částečně nebo úplně znemožní plnění jejich povinností podle této smlouvy, jsou povinni </w:t>
      </w:r>
      <w:r w:rsidR="0089309F">
        <w:rPr>
          <w:rFonts w:ascii="Times New Roman" w:hAnsi="Times New Roman"/>
          <w:sz w:val="24"/>
          <w:szCs w:val="24"/>
        </w:rPr>
        <w:br/>
      </w:r>
      <w:r w:rsidRPr="004E2073">
        <w:rPr>
          <w:rFonts w:ascii="Times New Roman" w:hAnsi="Times New Roman"/>
          <w:sz w:val="24"/>
          <w:szCs w:val="24"/>
        </w:rPr>
        <w:t>se o tomto bez zbytečného odkladu informovat a společně podniknout kroky k jejich překonání. Nesplnění této povinnosti zakládá právo na náhradu škody pro stranu, která se porušení smlouvy v tomto bodě nedopustila.</w:t>
      </w:r>
    </w:p>
    <w:p w14:paraId="69112CA2" w14:textId="77777777" w:rsidR="00546C28" w:rsidRPr="004E2073" w:rsidRDefault="00546C28" w:rsidP="00546C28">
      <w:pPr>
        <w:pStyle w:val="Odstavecseseznamem"/>
        <w:spacing w:after="0" w:line="240" w:lineRule="auto"/>
        <w:ind w:left="709" w:hanging="709"/>
        <w:rPr>
          <w:rFonts w:ascii="Times New Roman" w:hAnsi="Times New Roman"/>
          <w:sz w:val="24"/>
          <w:szCs w:val="24"/>
        </w:rPr>
      </w:pPr>
    </w:p>
    <w:p w14:paraId="52EA3D6F" w14:textId="09EF288A" w:rsidR="00546C28" w:rsidRPr="004E2073" w:rsidRDefault="00546C28" w:rsidP="00546C28">
      <w:pPr>
        <w:pStyle w:val="Odstavecseseznamem"/>
        <w:numPr>
          <w:ilvl w:val="0"/>
          <w:numId w:val="11"/>
        </w:numPr>
        <w:tabs>
          <w:tab w:val="left" w:pos="0"/>
        </w:tabs>
        <w:spacing w:after="0" w:line="240" w:lineRule="auto"/>
        <w:ind w:left="709" w:hanging="709"/>
        <w:jc w:val="both"/>
        <w:rPr>
          <w:rFonts w:ascii="Times New Roman" w:hAnsi="Times New Roman"/>
          <w:sz w:val="24"/>
          <w:szCs w:val="24"/>
        </w:rPr>
      </w:pPr>
      <w:r w:rsidRPr="004E2073">
        <w:rPr>
          <w:rFonts w:ascii="Times New Roman" w:hAnsi="Times New Roman"/>
          <w:sz w:val="24"/>
          <w:szCs w:val="24"/>
        </w:rPr>
        <w:t xml:space="preserve">Stane-li se některé ustanovení této smlouvy neplatné či neúčinné, nedotýká </w:t>
      </w:r>
      <w:r w:rsidR="00674771">
        <w:rPr>
          <w:rFonts w:ascii="Times New Roman" w:hAnsi="Times New Roman"/>
          <w:sz w:val="24"/>
          <w:szCs w:val="24"/>
        </w:rPr>
        <w:br/>
      </w:r>
      <w:r w:rsidRPr="004E2073">
        <w:rPr>
          <w:rFonts w:ascii="Times New Roman" w:hAnsi="Times New Roman"/>
          <w:sz w:val="24"/>
          <w:szCs w:val="24"/>
        </w:rPr>
        <w:t>se to ostatních ustanovení této smlouvy, která zůstávají platná a účinná. Smluvní strany se v tomto případě zavazují dohodou nahradit ustanovení neplatné/neúčinné novým ustanovením platným/účinným, které nejlépe odpovídá původně zamýšlenému účelu ustanovení neplatného/neúčinného. Do této doby platí odpovídající úprava obecně závazných právních předpisů České republiky.</w:t>
      </w:r>
    </w:p>
    <w:p w14:paraId="7F43AB74" w14:textId="77777777" w:rsidR="00546C28" w:rsidRPr="004E2073" w:rsidRDefault="00546C28" w:rsidP="00546C28">
      <w:pPr>
        <w:pStyle w:val="Odstavecseseznamem"/>
        <w:spacing w:after="0" w:line="240" w:lineRule="auto"/>
        <w:ind w:left="709" w:hanging="709"/>
        <w:rPr>
          <w:rFonts w:ascii="Times New Roman" w:hAnsi="Times New Roman"/>
          <w:sz w:val="24"/>
          <w:szCs w:val="24"/>
        </w:rPr>
      </w:pPr>
    </w:p>
    <w:p w14:paraId="62158311" w14:textId="3ACE4BA7" w:rsidR="00546C28" w:rsidRPr="00546C28" w:rsidRDefault="00546C28" w:rsidP="00546C28">
      <w:pPr>
        <w:pStyle w:val="Odstavecseseznamem"/>
        <w:numPr>
          <w:ilvl w:val="0"/>
          <w:numId w:val="11"/>
        </w:numPr>
        <w:tabs>
          <w:tab w:val="left" w:pos="0"/>
        </w:tabs>
        <w:spacing w:after="0" w:line="240" w:lineRule="auto"/>
        <w:ind w:left="709" w:hanging="709"/>
        <w:jc w:val="both"/>
        <w:rPr>
          <w:rFonts w:ascii="Times New Roman" w:hAnsi="Times New Roman"/>
          <w:sz w:val="24"/>
          <w:szCs w:val="24"/>
        </w:rPr>
      </w:pPr>
      <w:r w:rsidRPr="004E2073">
        <w:rPr>
          <w:rFonts w:ascii="Times New Roman" w:hAnsi="Times New Roman"/>
          <w:color w:val="000000"/>
          <w:sz w:val="24"/>
          <w:szCs w:val="24"/>
        </w:rPr>
        <w:t>Nájemce je povinen zahájit práce podle čl. VIII. odst. 1</w:t>
      </w:r>
      <w:r w:rsidR="00836830">
        <w:rPr>
          <w:rFonts w:ascii="Times New Roman" w:hAnsi="Times New Roman"/>
          <w:color w:val="000000"/>
          <w:sz w:val="24"/>
          <w:szCs w:val="24"/>
        </w:rPr>
        <w:t>.</w:t>
      </w:r>
      <w:r w:rsidRPr="004E2073">
        <w:rPr>
          <w:rFonts w:ascii="Times New Roman" w:hAnsi="Times New Roman"/>
          <w:color w:val="000000"/>
          <w:sz w:val="24"/>
          <w:szCs w:val="24"/>
        </w:rPr>
        <w:t xml:space="preserve"> této smlouvy nejpozději </w:t>
      </w:r>
      <w:r w:rsidR="0089309F">
        <w:rPr>
          <w:rFonts w:ascii="Times New Roman" w:hAnsi="Times New Roman"/>
          <w:color w:val="000000"/>
          <w:sz w:val="24"/>
          <w:szCs w:val="24"/>
        </w:rPr>
        <w:br/>
      </w:r>
      <w:r w:rsidR="00836830" w:rsidRPr="004E2073">
        <w:rPr>
          <w:rFonts w:ascii="Times New Roman" w:hAnsi="Times New Roman"/>
          <w:color w:val="000000"/>
          <w:sz w:val="24"/>
          <w:szCs w:val="24"/>
        </w:rPr>
        <w:t>do 2 let</w:t>
      </w:r>
      <w:r w:rsidRPr="004E2073">
        <w:rPr>
          <w:rFonts w:ascii="Times New Roman" w:hAnsi="Times New Roman"/>
          <w:color w:val="000000"/>
          <w:sz w:val="24"/>
          <w:szCs w:val="24"/>
        </w:rPr>
        <w:t xml:space="preserve"> ode dne uzavření této smlouvy. V případě, že Nájemce nezíská pravomocná rozhodnutí orgánů státní správy nezbytná k instalaci Zařízení z důvodů, které nezavinil, prodlužuje se lhůta uvedená v předchozí větě tak, že uplyne nejpozději do 3 měsíců ode dne právní moci rozhodnutí o povolení stavby či obdobného rozhodnutí. V případě, že nedojde k zahájení prací podle tohoto článku ve lhůtě zde uvedené, </w:t>
      </w:r>
      <w:r w:rsidR="0089309F">
        <w:rPr>
          <w:rFonts w:ascii="Times New Roman" w:hAnsi="Times New Roman"/>
          <w:color w:val="000000"/>
          <w:sz w:val="24"/>
          <w:szCs w:val="24"/>
        </w:rPr>
        <w:br/>
      </w:r>
      <w:r w:rsidRPr="004E2073">
        <w:rPr>
          <w:rFonts w:ascii="Times New Roman" w:hAnsi="Times New Roman"/>
          <w:color w:val="000000"/>
          <w:sz w:val="24"/>
          <w:szCs w:val="24"/>
        </w:rPr>
        <w:t>popř. prodloužené, je kterákoli ze smluvních stran oprávněna od této smlouvy odstoupit. O zahájení prací, resp. o předání Předmětu nájmu bude smluvními stranami sepsán protokol o předání. Nájemce se zavazuje vyzvat Pronajímatele k předání Předmět nájmu bez zbytečného odkladu po získání veškerých povolení nutných k zahájení prací.</w:t>
      </w:r>
    </w:p>
    <w:p w14:paraId="4028822F" w14:textId="77777777" w:rsidR="00546C28" w:rsidRPr="00546C28" w:rsidRDefault="00546C28" w:rsidP="00546C28"/>
    <w:p w14:paraId="66B2D6C0" w14:textId="32BFFA39" w:rsidR="000027C4" w:rsidRPr="00041CA9" w:rsidRDefault="00546C28" w:rsidP="008E2E71">
      <w:pPr>
        <w:pStyle w:val="Odstavecseseznamem"/>
        <w:numPr>
          <w:ilvl w:val="0"/>
          <w:numId w:val="11"/>
        </w:numPr>
        <w:tabs>
          <w:tab w:val="left" w:pos="0"/>
        </w:tabs>
        <w:spacing w:after="0" w:line="240" w:lineRule="auto"/>
        <w:ind w:left="709" w:hanging="709"/>
        <w:jc w:val="both"/>
        <w:rPr>
          <w:rFonts w:ascii="Times New Roman" w:hAnsi="Times New Roman"/>
          <w:sz w:val="24"/>
          <w:szCs w:val="24"/>
        </w:rPr>
      </w:pPr>
      <w:bookmarkStart w:id="4" w:name="_Hlk54729211"/>
      <w:r w:rsidRPr="00041CA9">
        <w:rPr>
          <w:rFonts w:ascii="Times New Roman" w:hAnsi="Times New Roman"/>
          <w:sz w:val="24"/>
          <w:szCs w:val="24"/>
        </w:rPr>
        <w:t xml:space="preserve">Nájemce </w:t>
      </w:r>
      <w:r w:rsidR="008E2E71" w:rsidRPr="00041CA9">
        <w:rPr>
          <w:rFonts w:ascii="Times New Roman" w:hAnsi="Times New Roman"/>
          <w:sz w:val="24"/>
          <w:szCs w:val="24"/>
        </w:rPr>
        <w:t xml:space="preserve">přijal a dodržuje interní korporátní </w:t>
      </w:r>
      <w:proofErr w:type="spellStart"/>
      <w:r w:rsidR="008E2E71" w:rsidRPr="00041CA9">
        <w:rPr>
          <w:rFonts w:ascii="Times New Roman" w:hAnsi="Times New Roman"/>
          <w:sz w:val="24"/>
          <w:szCs w:val="24"/>
        </w:rPr>
        <w:t>compliance</w:t>
      </w:r>
      <w:proofErr w:type="spellEnd"/>
      <w:r w:rsidR="008E2E71" w:rsidRPr="00041CA9">
        <w:rPr>
          <w:rFonts w:ascii="Times New Roman" w:hAnsi="Times New Roman"/>
          <w:sz w:val="24"/>
          <w:szCs w:val="24"/>
        </w:rPr>
        <w:t xml:space="preserve"> program navržený tak, aby byl zajištěn soulad činnosti Nájemce s platnými a účinnými právními předpisy, pravidly etiky a morálky, a zahrnující opatření, jejichž cílem je předcházení a odhalování porušování uvedených předpisů a pravidel (program </w:t>
      </w:r>
      <w:proofErr w:type="spellStart"/>
      <w:r w:rsidR="008E2E71" w:rsidRPr="00041CA9">
        <w:rPr>
          <w:rFonts w:ascii="Times New Roman" w:hAnsi="Times New Roman"/>
          <w:sz w:val="24"/>
          <w:szCs w:val="24"/>
        </w:rPr>
        <w:t>Corporate</w:t>
      </w:r>
      <w:proofErr w:type="spellEnd"/>
      <w:r w:rsidR="008E2E71" w:rsidRPr="00041CA9">
        <w:rPr>
          <w:rFonts w:ascii="Times New Roman" w:hAnsi="Times New Roman"/>
          <w:sz w:val="24"/>
          <w:szCs w:val="24"/>
        </w:rPr>
        <w:t xml:space="preserve"> </w:t>
      </w:r>
      <w:proofErr w:type="spellStart"/>
      <w:r w:rsidR="008E2E71" w:rsidRPr="00041CA9">
        <w:rPr>
          <w:rFonts w:ascii="Times New Roman" w:hAnsi="Times New Roman"/>
          <w:sz w:val="24"/>
          <w:szCs w:val="24"/>
        </w:rPr>
        <w:t>Compliance</w:t>
      </w:r>
      <w:proofErr w:type="spellEnd"/>
      <w:r w:rsidR="008E2E71" w:rsidRPr="00041CA9">
        <w:rPr>
          <w:rFonts w:ascii="Times New Roman" w:hAnsi="Times New Roman"/>
          <w:sz w:val="24"/>
          <w:szCs w:val="24"/>
        </w:rPr>
        <w:t xml:space="preserve"> - </w:t>
      </w:r>
      <w:hyperlink r:id="rId9" w:history="1">
        <w:r w:rsidR="008E2E71" w:rsidRPr="00041CA9">
          <w:rPr>
            <w:rStyle w:val="Hypertextovodkaz"/>
            <w:rFonts w:ascii="Times New Roman" w:hAnsi="Times New Roman"/>
            <w:iCs/>
            <w:sz w:val="24"/>
            <w:szCs w:val="24"/>
          </w:rPr>
          <w:t>https://www.cetin.cz/corporate-compliance</w:t>
        </w:r>
      </w:hyperlink>
      <w:r w:rsidR="008E2E71" w:rsidRPr="00041CA9">
        <w:rPr>
          <w:rFonts w:ascii="Times New Roman" w:hAnsi="Times New Roman"/>
          <w:sz w:val="24"/>
          <w:szCs w:val="24"/>
        </w:rPr>
        <w:t xml:space="preserve">). Pronajímatel (a jakákoliv fyzická nebo právnická osoba, která s ním spolupracuje a kterou využívá pro plnění povinností z této smlouvy nebo v souvislosti s jejím uzavřením a realizací, tj. pracovníci, zástupci nebo externí spolupracovníci) ctí a dodržuje platné a účinné právní předpisy včetně mezinárodních smluv, základní morální a etické principy. Pronajímatel odmítá jakékoliv deliktní jednání a tohoto se zdržuje. Pronajímatel prohlašuje, že podle jeho nejlepšího vědomí a svědomí on ani žádný jeho pracovník, zástupce nebo externí spolupracovník neporušili v souvislosti s uzavřením této smlouvy žádný platný a účinný právní předpis. Pronajímatel prohlašuje, že jeho činnost je legální a veškeré jeho prostředky pocházejí výhradně z legálních zdrojů. Pronajímatel je povinen činit veškerá náležitá opatření </w:t>
      </w:r>
      <w:r w:rsidR="00674771">
        <w:rPr>
          <w:rFonts w:ascii="Times New Roman" w:hAnsi="Times New Roman"/>
          <w:sz w:val="24"/>
          <w:szCs w:val="24"/>
        </w:rPr>
        <w:br/>
      </w:r>
      <w:r w:rsidR="008E2E71" w:rsidRPr="00041CA9">
        <w:rPr>
          <w:rFonts w:ascii="Times New Roman" w:hAnsi="Times New Roman"/>
          <w:sz w:val="24"/>
          <w:szCs w:val="24"/>
        </w:rPr>
        <w:t xml:space="preserve">a vyvíjet co největší úsilí, aby zabránil tomu, že on nebo jakýkoli jeho pracovník, zástupce nebo externí spolupracovník poruší v souvislosti s realizací této smlouvy </w:t>
      </w:r>
      <w:r w:rsidR="008E2E71" w:rsidRPr="00041CA9">
        <w:rPr>
          <w:rFonts w:ascii="Times New Roman" w:hAnsi="Times New Roman"/>
          <w:sz w:val="24"/>
          <w:szCs w:val="24"/>
        </w:rPr>
        <w:lastRenderedPageBreak/>
        <w:t xml:space="preserve">jakýkoliv platný a účinný právní předpis. Aniž by byla dána jakákoli souvislost </w:t>
      </w:r>
      <w:r w:rsidR="00674771">
        <w:rPr>
          <w:rFonts w:ascii="Times New Roman" w:hAnsi="Times New Roman"/>
          <w:sz w:val="24"/>
          <w:szCs w:val="24"/>
        </w:rPr>
        <w:br/>
      </w:r>
      <w:r w:rsidR="008E2E71" w:rsidRPr="00041CA9">
        <w:rPr>
          <w:rFonts w:ascii="Times New Roman" w:hAnsi="Times New Roman"/>
          <w:sz w:val="24"/>
          <w:szCs w:val="24"/>
        </w:rPr>
        <w:t xml:space="preserve">s předmětem činnosti dle této smlouvy, Pronajímatel prohlašuje, že uplatňuje a bude uplatňovat veškerá náležitá opatření a že vyvíjí a bude vyvíjet co největší úsilí, aby </w:t>
      </w:r>
      <w:r w:rsidR="00674771">
        <w:rPr>
          <w:rFonts w:ascii="Times New Roman" w:hAnsi="Times New Roman"/>
          <w:sz w:val="24"/>
          <w:szCs w:val="24"/>
        </w:rPr>
        <w:br/>
      </w:r>
      <w:r w:rsidR="008E2E71" w:rsidRPr="00041CA9">
        <w:rPr>
          <w:rFonts w:ascii="Times New Roman" w:hAnsi="Times New Roman"/>
          <w:sz w:val="24"/>
          <w:szCs w:val="24"/>
        </w:rPr>
        <w:t>v rámci jeho činnosti nebo zájmu nedošlo k jednání nebo situaci, která by způsobila takové významné ohrožení nebo narušení jeho reputace, jež by mohlo mít negativní dopad na reputaci s ním spolupracujících subjektů. Vystupuje-li Pronajímatel pro Nájemce nebo jejím jménem, dává dodržování uvedených zásad najevo.</w:t>
      </w:r>
      <w:bookmarkEnd w:id="4"/>
    </w:p>
    <w:p w14:paraId="230FD8FE" w14:textId="05932170" w:rsidR="00546C28" w:rsidRDefault="00546C28" w:rsidP="00FC4A14">
      <w:pPr>
        <w:pStyle w:val="Zkladntextodsazen"/>
        <w:tabs>
          <w:tab w:val="left" w:pos="-1843"/>
        </w:tabs>
        <w:ind w:left="720" w:hanging="720"/>
        <w:rPr>
          <w:rFonts w:ascii="Times New Roman" w:hAnsi="Times New Roman"/>
          <w:color w:val="FF0000"/>
          <w:sz w:val="24"/>
          <w:szCs w:val="24"/>
        </w:rPr>
      </w:pPr>
    </w:p>
    <w:p w14:paraId="78766CDF" w14:textId="77777777" w:rsidR="008E2E71" w:rsidRPr="00FC4A14" w:rsidRDefault="008E2E71" w:rsidP="00FC4A14">
      <w:pPr>
        <w:pStyle w:val="Zkladntextodsazen"/>
        <w:tabs>
          <w:tab w:val="left" w:pos="-1843"/>
        </w:tabs>
        <w:ind w:left="720" w:hanging="720"/>
        <w:rPr>
          <w:rFonts w:ascii="Times New Roman" w:hAnsi="Times New Roman"/>
          <w:color w:val="FF0000"/>
          <w:sz w:val="24"/>
          <w:szCs w:val="24"/>
        </w:rPr>
      </w:pPr>
    </w:p>
    <w:p w14:paraId="7F45A133" w14:textId="77777777" w:rsidR="0016189F" w:rsidRPr="000224BE" w:rsidRDefault="0016189F" w:rsidP="0016189F">
      <w:pPr>
        <w:pStyle w:val="Zkladntext"/>
        <w:spacing w:after="0"/>
        <w:jc w:val="center"/>
        <w:rPr>
          <w:b/>
        </w:rPr>
      </w:pPr>
      <w:r w:rsidRPr="000224BE">
        <w:rPr>
          <w:b/>
        </w:rPr>
        <w:t>XIII.</w:t>
      </w:r>
    </w:p>
    <w:p w14:paraId="2D462CD2" w14:textId="77777777" w:rsidR="0016189F" w:rsidRDefault="0016189F" w:rsidP="0016189F">
      <w:pPr>
        <w:pStyle w:val="Textvbloku"/>
        <w:ind w:left="0" w:right="0"/>
        <w:jc w:val="center"/>
        <w:rPr>
          <w:rFonts w:ascii="Times New Roman" w:hAnsi="Times New Roman"/>
          <w:b/>
          <w:bCs/>
          <w:szCs w:val="24"/>
        </w:rPr>
      </w:pPr>
      <w:r w:rsidRPr="000224BE">
        <w:rPr>
          <w:rFonts w:ascii="Times New Roman" w:hAnsi="Times New Roman"/>
          <w:b/>
          <w:bCs/>
          <w:szCs w:val="24"/>
        </w:rPr>
        <w:t>Kontaktní osoby</w:t>
      </w:r>
    </w:p>
    <w:p w14:paraId="78324189" w14:textId="77777777" w:rsidR="00A33908" w:rsidRPr="000224BE" w:rsidRDefault="00A33908" w:rsidP="0016189F">
      <w:pPr>
        <w:pStyle w:val="Textvbloku"/>
        <w:ind w:left="0" w:right="0"/>
        <w:jc w:val="center"/>
        <w:rPr>
          <w:rFonts w:ascii="Times New Roman" w:hAnsi="Times New Roman"/>
          <w:b/>
          <w:bCs/>
          <w:szCs w:val="24"/>
        </w:rPr>
      </w:pPr>
    </w:p>
    <w:p w14:paraId="3B092F63" w14:textId="77777777" w:rsidR="00B204CE" w:rsidRPr="00A03F24" w:rsidRDefault="00E22EDD" w:rsidP="00B204CE">
      <w:pPr>
        <w:pStyle w:val="Textvbloku"/>
        <w:tabs>
          <w:tab w:val="num" w:pos="0"/>
        </w:tabs>
        <w:ind w:left="0" w:right="0"/>
        <w:jc w:val="left"/>
        <w:rPr>
          <w:rFonts w:ascii="Times New Roman" w:hAnsi="Times New Roman"/>
          <w:szCs w:val="24"/>
        </w:rPr>
      </w:pPr>
      <w:r>
        <w:rPr>
          <w:rFonts w:ascii="Times New Roman" w:hAnsi="Times New Roman"/>
          <w:bCs/>
          <w:szCs w:val="24"/>
        </w:rPr>
        <w:t>1</w:t>
      </w:r>
      <w:r w:rsidR="00B204CE" w:rsidRPr="00A03F24">
        <w:rPr>
          <w:rFonts w:ascii="Times New Roman" w:hAnsi="Times New Roman"/>
          <w:bCs/>
          <w:szCs w:val="24"/>
        </w:rPr>
        <w:t>.</w:t>
      </w:r>
      <w:r w:rsidR="00B204CE" w:rsidRPr="00A03F24">
        <w:rPr>
          <w:rFonts w:ascii="Times New Roman" w:hAnsi="Times New Roman"/>
          <w:bCs/>
          <w:szCs w:val="24"/>
        </w:rPr>
        <w:tab/>
      </w:r>
      <w:r w:rsidR="00B204CE" w:rsidRPr="00A03F24">
        <w:rPr>
          <w:rFonts w:ascii="Times New Roman" w:hAnsi="Times New Roman"/>
          <w:b/>
          <w:bCs/>
          <w:szCs w:val="24"/>
        </w:rPr>
        <w:t>Pronajímatel</w:t>
      </w:r>
      <w:r w:rsidR="00B204CE" w:rsidRPr="00A03F24">
        <w:rPr>
          <w:rFonts w:ascii="Times New Roman" w:hAnsi="Times New Roman"/>
          <w:szCs w:val="24"/>
        </w:rPr>
        <w:t>:</w:t>
      </w:r>
    </w:p>
    <w:p w14:paraId="6A6BC44D" w14:textId="7AEB6365" w:rsidR="00B204CE" w:rsidRPr="00A03F24" w:rsidRDefault="00B204CE" w:rsidP="00B55A9A">
      <w:pPr>
        <w:pStyle w:val="Textvbloku"/>
        <w:ind w:left="3540" w:right="0" w:hanging="2820"/>
        <w:jc w:val="left"/>
        <w:rPr>
          <w:rFonts w:ascii="Times New Roman" w:hAnsi="Times New Roman"/>
          <w:szCs w:val="24"/>
        </w:rPr>
      </w:pPr>
      <w:r w:rsidRPr="00A03F24">
        <w:rPr>
          <w:rFonts w:ascii="Times New Roman" w:hAnsi="Times New Roman"/>
          <w:szCs w:val="24"/>
        </w:rPr>
        <w:t>Adresa pro doručování:</w:t>
      </w:r>
      <w:r>
        <w:rPr>
          <w:rFonts w:ascii="Times New Roman" w:hAnsi="Times New Roman"/>
          <w:szCs w:val="24"/>
        </w:rPr>
        <w:tab/>
      </w:r>
      <w:r w:rsidR="000C7A73">
        <w:rPr>
          <w:rFonts w:ascii="Times New Roman" w:hAnsi="Times New Roman"/>
          <w:szCs w:val="24"/>
        </w:rPr>
        <w:t xml:space="preserve">Správa nemovitostí města Znojma, příspěvková organizace, </w:t>
      </w:r>
      <w:proofErr w:type="spellStart"/>
      <w:r w:rsidR="000C7A73">
        <w:rPr>
          <w:rFonts w:ascii="Times New Roman" w:hAnsi="Times New Roman"/>
          <w:szCs w:val="24"/>
        </w:rPr>
        <w:t>Pontassievská</w:t>
      </w:r>
      <w:proofErr w:type="spellEnd"/>
      <w:r w:rsidR="000C7A73">
        <w:rPr>
          <w:rFonts w:ascii="Times New Roman" w:hAnsi="Times New Roman"/>
          <w:szCs w:val="24"/>
        </w:rPr>
        <w:t xml:space="preserve"> 318/14</w:t>
      </w:r>
      <w:r w:rsidR="00A15456">
        <w:rPr>
          <w:rFonts w:ascii="Times New Roman" w:hAnsi="Times New Roman"/>
          <w:szCs w:val="24"/>
        </w:rPr>
        <w:t>, 669 02 Znojmo</w:t>
      </w:r>
    </w:p>
    <w:p w14:paraId="4356A7EC" w14:textId="49277A44" w:rsidR="00B204CE" w:rsidRPr="00A03F24" w:rsidRDefault="00B204CE" w:rsidP="00B204CE">
      <w:pPr>
        <w:pStyle w:val="Textvbloku"/>
        <w:ind w:left="720" w:right="0"/>
        <w:jc w:val="left"/>
        <w:rPr>
          <w:rFonts w:ascii="Times New Roman" w:hAnsi="Times New Roman"/>
          <w:szCs w:val="24"/>
        </w:rPr>
      </w:pPr>
      <w:r w:rsidRPr="00A03F24">
        <w:rPr>
          <w:rFonts w:ascii="Times New Roman" w:hAnsi="Times New Roman"/>
          <w:szCs w:val="24"/>
        </w:rPr>
        <w:t>Kontaktní osoba:</w:t>
      </w:r>
      <w:r>
        <w:rPr>
          <w:rFonts w:ascii="Times New Roman" w:hAnsi="Times New Roman"/>
          <w:szCs w:val="24"/>
        </w:rPr>
        <w:tab/>
      </w:r>
      <w:r>
        <w:rPr>
          <w:rFonts w:ascii="Times New Roman" w:hAnsi="Times New Roman"/>
          <w:szCs w:val="24"/>
        </w:rPr>
        <w:tab/>
      </w:r>
      <w:r w:rsidR="000C7A73">
        <w:rPr>
          <w:rFonts w:ascii="Times New Roman" w:hAnsi="Times New Roman"/>
          <w:szCs w:val="24"/>
        </w:rPr>
        <w:t>Bc. Marek Vodák, ředitel</w:t>
      </w:r>
    </w:p>
    <w:p w14:paraId="19DDBE86" w14:textId="053872E0" w:rsidR="000C7A73" w:rsidRPr="00A03F24" w:rsidRDefault="00B204CE" w:rsidP="00B55A9A">
      <w:pPr>
        <w:pStyle w:val="Textvbloku"/>
        <w:ind w:left="0" w:right="0" w:firstLine="708"/>
        <w:jc w:val="left"/>
        <w:rPr>
          <w:rFonts w:ascii="Times New Roman" w:hAnsi="Times New Roman"/>
          <w:szCs w:val="24"/>
        </w:rPr>
      </w:pPr>
      <w:r w:rsidRPr="00A03F24">
        <w:rPr>
          <w:rFonts w:ascii="Times New Roman" w:hAnsi="Times New Roman"/>
          <w:szCs w:val="24"/>
        </w:rPr>
        <w:t>Tel.:</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roofErr w:type="spellStart"/>
      <w:r w:rsidR="00937C53" w:rsidRPr="00937C53">
        <w:rPr>
          <w:rFonts w:ascii="Times New Roman" w:hAnsi="Times New Roman"/>
          <w:szCs w:val="24"/>
          <w:highlight w:val="black"/>
        </w:rPr>
        <w:t>xxxxxxxxxxxxxxx</w:t>
      </w:r>
      <w:proofErr w:type="spellEnd"/>
    </w:p>
    <w:p w14:paraId="6E74DC6D" w14:textId="6AE2E9BA" w:rsidR="00B204CE" w:rsidRPr="00A03F24" w:rsidRDefault="00B204CE" w:rsidP="00B204CE">
      <w:pPr>
        <w:pStyle w:val="Textvbloku"/>
        <w:ind w:left="720" w:right="0"/>
        <w:jc w:val="left"/>
        <w:rPr>
          <w:rFonts w:ascii="Times New Roman" w:hAnsi="Times New Roman"/>
          <w:szCs w:val="24"/>
        </w:rPr>
      </w:pPr>
    </w:p>
    <w:p w14:paraId="14393DAF" w14:textId="36F057D7" w:rsidR="00B204CE" w:rsidRDefault="00B204CE" w:rsidP="00B204CE">
      <w:pPr>
        <w:pStyle w:val="Textvbloku"/>
        <w:ind w:left="720" w:right="0"/>
        <w:jc w:val="left"/>
        <w:rPr>
          <w:rFonts w:ascii="Times New Roman" w:hAnsi="Times New Roman"/>
          <w:szCs w:val="24"/>
        </w:rPr>
      </w:pPr>
      <w:r w:rsidRPr="00A03F24">
        <w:rPr>
          <w:rFonts w:ascii="Times New Roman" w:hAnsi="Times New Roman"/>
          <w:szCs w:val="24"/>
        </w:rPr>
        <w:t>E-mail:</w:t>
      </w:r>
      <w:r>
        <w:rPr>
          <w:rFonts w:ascii="Times New Roman" w:hAnsi="Times New Roman"/>
          <w:szCs w:val="24"/>
        </w:rPr>
        <w:tab/>
      </w:r>
      <w:r>
        <w:rPr>
          <w:rFonts w:ascii="Times New Roman" w:hAnsi="Times New Roman"/>
          <w:szCs w:val="24"/>
        </w:rPr>
        <w:tab/>
      </w:r>
      <w:r>
        <w:rPr>
          <w:rFonts w:ascii="Times New Roman" w:hAnsi="Times New Roman"/>
          <w:szCs w:val="24"/>
        </w:rPr>
        <w:tab/>
      </w:r>
      <w:hyperlink r:id="rId10" w:history="1">
        <w:proofErr w:type="spellStart"/>
        <w:r w:rsidR="00937C53" w:rsidRPr="00937C53">
          <w:rPr>
            <w:rStyle w:val="Hypertextovodkaz"/>
            <w:rFonts w:ascii="Times New Roman" w:hAnsi="Times New Roman"/>
            <w:szCs w:val="24"/>
            <w:highlight w:val="black"/>
          </w:rPr>
          <w:t>xxxxxxxxxxxxxxxxxxxxxxx</w:t>
        </w:r>
        <w:proofErr w:type="spellEnd"/>
      </w:hyperlink>
    </w:p>
    <w:p w14:paraId="73000E41" w14:textId="77777777" w:rsidR="00B204CE" w:rsidRPr="00A03F24" w:rsidRDefault="00B204CE" w:rsidP="00B204CE">
      <w:pPr>
        <w:pStyle w:val="Textvbloku"/>
        <w:tabs>
          <w:tab w:val="num" w:pos="360"/>
        </w:tabs>
        <w:ind w:left="360" w:right="0" w:hanging="360"/>
        <w:jc w:val="left"/>
        <w:rPr>
          <w:rFonts w:ascii="Times New Roman" w:hAnsi="Times New Roman"/>
          <w:b/>
          <w:bCs/>
          <w:szCs w:val="24"/>
        </w:rPr>
      </w:pPr>
    </w:p>
    <w:p w14:paraId="642FCFD8" w14:textId="51601544" w:rsidR="00B204CE" w:rsidRPr="00937F03" w:rsidRDefault="00B204CE" w:rsidP="00B204CE">
      <w:pPr>
        <w:pStyle w:val="Textvbloku"/>
        <w:ind w:left="0" w:right="0"/>
        <w:rPr>
          <w:rFonts w:ascii="Times New Roman" w:hAnsi="Times New Roman"/>
          <w:bCs/>
          <w:szCs w:val="24"/>
        </w:rPr>
      </w:pPr>
      <w:r w:rsidRPr="00420914">
        <w:rPr>
          <w:rFonts w:ascii="Times New Roman" w:hAnsi="Times New Roman"/>
          <w:bCs/>
          <w:szCs w:val="24"/>
        </w:rPr>
        <w:t>2.</w:t>
      </w:r>
      <w:r w:rsidRPr="00420914">
        <w:rPr>
          <w:rFonts w:ascii="Times New Roman" w:hAnsi="Times New Roman"/>
          <w:bCs/>
          <w:szCs w:val="24"/>
        </w:rPr>
        <w:tab/>
      </w:r>
      <w:r w:rsidRPr="00420914">
        <w:rPr>
          <w:rFonts w:ascii="Times New Roman" w:hAnsi="Times New Roman"/>
          <w:b/>
          <w:bCs/>
          <w:szCs w:val="24"/>
        </w:rPr>
        <w:t>Nájemce</w:t>
      </w:r>
      <w:r w:rsidR="00937F03">
        <w:rPr>
          <w:rFonts w:ascii="Times New Roman" w:hAnsi="Times New Roman"/>
          <w:bCs/>
          <w:szCs w:val="24"/>
        </w:rPr>
        <w:t>:</w:t>
      </w:r>
      <w:r w:rsidR="00794E65">
        <w:rPr>
          <w:rFonts w:ascii="Times New Roman" w:hAnsi="Times New Roman"/>
          <w:bCs/>
          <w:szCs w:val="24"/>
        </w:rPr>
        <w:tab/>
      </w:r>
      <w:r w:rsidR="00794E65">
        <w:rPr>
          <w:rFonts w:ascii="Times New Roman" w:hAnsi="Times New Roman"/>
          <w:bCs/>
          <w:szCs w:val="24"/>
        </w:rPr>
        <w:tab/>
      </w:r>
      <w:r w:rsidR="00794E65">
        <w:rPr>
          <w:rFonts w:ascii="Times New Roman" w:hAnsi="Times New Roman"/>
          <w:bCs/>
          <w:szCs w:val="24"/>
        </w:rPr>
        <w:tab/>
      </w:r>
    </w:p>
    <w:p w14:paraId="1945719B" w14:textId="79ED9157" w:rsidR="00086B17" w:rsidRPr="008D7BE3" w:rsidRDefault="00086B17" w:rsidP="00086B17">
      <w:pPr>
        <w:pStyle w:val="Textvbloku"/>
        <w:ind w:left="0" w:right="0" w:firstLine="708"/>
        <w:rPr>
          <w:rFonts w:ascii="Times New Roman" w:hAnsi="Times New Roman"/>
          <w:szCs w:val="24"/>
        </w:rPr>
      </w:pPr>
      <w:r w:rsidRPr="008D7BE3">
        <w:rPr>
          <w:rFonts w:ascii="Times New Roman" w:hAnsi="Times New Roman"/>
          <w:szCs w:val="24"/>
        </w:rPr>
        <w:t>Adresa pro doručování:</w:t>
      </w:r>
      <w:r w:rsidRPr="008D7BE3">
        <w:rPr>
          <w:rFonts w:ascii="Times New Roman" w:hAnsi="Times New Roman"/>
          <w:szCs w:val="24"/>
        </w:rPr>
        <w:tab/>
      </w:r>
      <w:r w:rsidR="00AE4163">
        <w:rPr>
          <w:rFonts w:ascii="Times New Roman" w:hAnsi="Times New Roman"/>
          <w:szCs w:val="24"/>
        </w:rPr>
        <w:t>CETIN</w:t>
      </w:r>
      <w:r w:rsidRPr="008D7BE3">
        <w:rPr>
          <w:rFonts w:ascii="Times New Roman" w:hAnsi="Times New Roman"/>
          <w:szCs w:val="24"/>
        </w:rPr>
        <w:t xml:space="preserve"> a.s.</w:t>
      </w:r>
    </w:p>
    <w:p w14:paraId="1823FC83" w14:textId="6AA4299B" w:rsidR="00086B17" w:rsidRPr="008D7BE3" w:rsidRDefault="00086B17" w:rsidP="00086B17">
      <w:pPr>
        <w:pStyle w:val="Textvbloku"/>
        <w:ind w:left="0" w:right="0" w:firstLine="708"/>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Times New Roman" w:hAnsi="Times New Roman"/>
          <w:szCs w:val="24"/>
        </w:rPr>
        <w:tab/>
        <w:t xml:space="preserve">Nemovitosti, </w:t>
      </w:r>
      <w:r w:rsidR="00AE4163" w:rsidRPr="00AE4163">
        <w:rPr>
          <w:rFonts w:ascii="Times New Roman" w:hAnsi="Times New Roman"/>
          <w:szCs w:val="24"/>
        </w:rPr>
        <w:t>Českomoravská 2510/19</w:t>
      </w:r>
      <w:r>
        <w:rPr>
          <w:rFonts w:ascii="Times New Roman" w:hAnsi="Times New Roman"/>
          <w:szCs w:val="24"/>
        </w:rPr>
        <w:t>, 1</w:t>
      </w:r>
      <w:r w:rsidR="00AE4163">
        <w:rPr>
          <w:rFonts w:ascii="Times New Roman" w:hAnsi="Times New Roman"/>
          <w:szCs w:val="24"/>
        </w:rPr>
        <w:t>9</w:t>
      </w:r>
      <w:r>
        <w:rPr>
          <w:rFonts w:ascii="Times New Roman" w:hAnsi="Times New Roman"/>
          <w:szCs w:val="24"/>
        </w:rPr>
        <w:t xml:space="preserve">0 00 Praha </w:t>
      </w:r>
      <w:r w:rsidR="00AE4163">
        <w:rPr>
          <w:rFonts w:ascii="Times New Roman" w:hAnsi="Times New Roman"/>
          <w:szCs w:val="24"/>
        </w:rPr>
        <w:t>9</w:t>
      </w:r>
    </w:p>
    <w:p w14:paraId="4360A3BD" w14:textId="5A4BA4EA" w:rsidR="00651C68" w:rsidRDefault="00086B17" w:rsidP="00086B17">
      <w:pPr>
        <w:pStyle w:val="Textvbloku"/>
        <w:ind w:left="3544" w:right="0" w:hanging="2836"/>
        <w:jc w:val="left"/>
        <w:rPr>
          <w:rFonts w:ascii="Times New Roman" w:hAnsi="Times New Roman"/>
          <w:szCs w:val="24"/>
        </w:rPr>
      </w:pPr>
      <w:r w:rsidRPr="008D7BE3">
        <w:rPr>
          <w:rFonts w:ascii="Times New Roman" w:hAnsi="Times New Roman"/>
          <w:szCs w:val="24"/>
        </w:rPr>
        <w:t xml:space="preserve">Kontaktní telefonní linka:      </w:t>
      </w:r>
      <w:proofErr w:type="spellStart"/>
      <w:r w:rsidR="00934B04" w:rsidRPr="00934B04">
        <w:rPr>
          <w:rFonts w:ascii="Times New Roman" w:hAnsi="Times New Roman"/>
          <w:szCs w:val="24"/>
          <w:highlight w:val="black"/>
        </w:rPr>
        <w:t>xxxxxxxxxxxxxxxx</w:t>
      </w:r>
      <w:proofErr w:type="spellEnd"/>
      <w:r w:rsidRPr="008D7BE3">
        <w:rPr>
          <w:rFonts w:ascii="Times New Roman" w:hAnsi="Times New Roman"/>
          <w:szCs w:val="24"/>
        </w:rPr>
        <w:t xml:space="preserve">   </w:t>
      </w:r>
    </w:p>
    <w:p w14:paraId="379ADFB8" w14:textId="06997ABE" w:rsidR="00086B17" w:rsidRDefault="00086B17" w:rsidP="00651C68">
      <w:pPr>
        <w:pStyle w:val="Textvbloku"/>
        <w:ind w:left="3544" w:right="0" w:hanging="4"/>
        <w:jc w:val="left"/>
        <w:rPr>
          <w:rFonts w:ascii="Times New Roman" w:hAnsi="Times New Roman"/>
          <w:szCs w:val="24"/>
        </w:rPr>
      </w:pPr>
      <w:r w:rsidRPr="008D7BE3">
        <w:rPr>
          <w:rFonts w:ascii="Times New Roman" w:hAnsi="Times New Roman"/>
          <w:szCs w:val="24"/>
        </w:rPr>
        <w:t>tel. linka pro věci</w:t>
      </w:r>
      <w:r w:rsidR="00651C68">
        <w:rPr>
          <w:rFonts w:ascii="Times New Roman" w:hAnsi="Times New Roman"/>
          <w:szCs w:val="24"/>
        </w:rPr>
        <w:t xml:space="preserve"> </w:t>
      </w:r>
      <w:r w:rsidRPr="008D7BE3">
        <w:rPr>
          <w:rFonts w:ascii="Times New Roman" w:hAnsi="Times New Roman"/>
          <w:szCs w:val="24"/>
        </w:rPr>
        <w:t>smluvní a</w:t>
      </w:r>
      <w:r>
        <w:rPr>
          <w:rFonts w:ascii="Times New Roman" w:hAnsi="Times New Roman"/>
          <w:szCs w:val="24"/>
        </w:rPr>
        <w:t xml:space="preserve"> </w:t>
      </w:r>
      <w:r w:rsidRPr="008D7BE3">
        <w:rPr>
          <w:rFonts w:ascii="Times New Roman" w:hAnsi="Times New Roman"/>
          <w:szCs w:val="24"/>
        </w:rPr>
        <w:t>správy nemovitostí</w:t>
      </w:r>
    </w:p>
    <w:p w14:paraId="18A5CC62" w14:textId="7CDF02F4" w:rsidR="00651C68" w:rsidRDefault="00086B17" w:rsidP="00086B17">
      <w:pPr>
        <w:pStyle w:val="Textvbloku"/>
        <w:ind w:left="3544" w:right="0" w:hanging="2836"/>
        <w:jc w:val="left"/>
        <w:rPr>
          <w:rFonts w:ascii="Times New Roman" w:hAnsi="Times New Roman"/>
          <w:lang w:eastAsia="cs-CZ"/>
        </w:rPr>
      </w:pPr>
      <w:r w:rsidRPr="008D7BE3">
        <w:rPr>
          <w:rFonts w:ascii="Times New Roman" w:hAnsi="Times New Roman"/>
        </w:rPr>
        <w:t xml:space="preserve">Kontaktní e-mail:                  </w:t>
      </w:r>
      <w:r w:rsidRPr="000027C4">
        <w:rPr>
          <w:rFonts w:ascii="Times New Roman" w:hAnsi="Times New Roman"/>
          <w:color w:val="0000FF"/>
          <w:u w:val="single"/>
        </w:rPr>
        <w:t xml:space="preserve"> </w:t>
      </w:r>
      <w:proofErr w:type="spellStart"/>
      <w:r w:rsidR="00934B04" w:rsidRPr="00934B04">
        <w:rPr>
          <w:rFonts w:ascii="Times New Roman" w:hAnsi="Times New Roman"/>
          <w:highlight w:val="black"/>
          <w:lang w:eastAsia="cs-CZ"/>
        </w:rPr>
        <w:t>xxxxxxxxxxxxxxx</w:t>
      </w:r>
      <w:proofErr w:type="spellEnd"/>
      <w:r w:rsidRPr="00B67E46">
        <w:rPr>
          <w:rFonts w:ascii="Times New Roman" w:hAnsi="Times New Roman"/>
          <w:lang w:eastAsia="cs-CZ"/>
        </w:rPr>
        <w:t xml:space="preserve">  </w:t>
      </w:r>
      <w:r>
        <w:rPr>
          <w:rFonts w:ascii="Times New Roman" w:hAnsi="Times New Roman"/>
          <w:lang w:eastAsia="cs-CZ"/>
        </w:rPr>
        <w:t xml:space="preserve">   </w:t>
      </w:r>
    </w:p>
    <w:p w14:paraId="4B855D2D" w14:textId="7B52AA5D" w:rsidR="00086B17" w:rsidRPr="008D7BE3" w:rsidRDefault="00086B17" w:rsidP="00651C68">
      <w:pPr>
        <w:pStyle w:val="Textvbloku"/>
        <w:ind w:left="3544" w:right="0" w:hanging="4"/>
        <w:jc w:val="left"/>
        <w:rPr>
          <w:rFonts w:ascii="Times New Roman" w:hAnsi="Times New Roman"/>
          <w:szCs w:val="24"/>
        </w:rPr>
      </w:pPr>
      <w:r w:rsidRPr="008D7BE3">
        <w:rPr>
          <w:rFonts w:ascii="Times New Roman" w:hAnsi="Times New Roman"/>
        </w:rPr>
        <w:t>e-mailová adresa</w:t>
      </w:r>
      <w:r w:rsidRPr="008D7BE3">
        <w:rPr>
          <w:rFonts w:ascii="Times New Roman" w:hAnsi="Times New Roman"/>
          <w:sz w:val="20"/>
        </w:rPr>
        <w:t xml:space="preserve"> </w:t>
      </w:r>
      <w:r>
        <w:rPr>
          <w:rFonts w:ascii="Times New Roman" w:hAnsi="Times New Roman"/>
          <w:szCs w:val="24"/>
        </w:rPr>
        <w:t xml:space="preserve">pro věci smluvní </w:t>
      </w:r>
      <w:r w:rsidRPr="008D7BE3">
        <w:rPr>
          <w:rFonts w:ascii="Times New Roman" w:hAnsi="Times New Roman"/>
          <w:szCs w:val="24"/>
        </w:rPr>
        <w:t>a</w:t>
      </w:r>
      <w:r>
        <w:rPr>
          <w:rFonts w:ascii="Times New Roman" w:hAnsi="Times New Roman"/>
          <w:szCs w:val="24"/>
        </w:rPr>
        <w:t xml:space="preserve"> </w:t>
      </w:r>
      <w:r w:rsidRPr="008D7BE3">
        <w:rPr>
          <w:rFonts w:ascii="Times New Roman" w:hAnsi="Times New Roman"/>
          <w:szCs w:val="24"/>
        </w:rPr>
        <w:t>správy nemovitostí</w:t>
      </w:r>
    </w:p>
    <w:p w14:paraId="1BD90739" w14:textId="32F04022" w:rsidR="00651C68" w:rsidRDefault="00086B17" w:rsidP="00086B17">
      <w:pPr>
        <w:pStyle w:val="Textvbloku"/>
        <w:ind w:left="3544" w:right="0" w:hanging="2836"/>
        <w:jc w:val="left"/>
        <w:rPr>
          <w:rFonts w:ascii="Times New Roman" w:hAnsi="Times New Roman"/>
        </w:rPr>
      </w:pPr>
      <w:r w:rsidRPr="008D7BE3">
        <w:rPr>
          <w:rFonts w:ascii="Times New Roman" w:hAnsi="Times New Roman"/>
          <w:szCs w:val="24"/>
        </w:rPr>
        <w:t xml:space="preserve">Kontaktní telefonní linka:      </w:t>
      </w:r>
      <w:proofErr w:type="spellStart"/>
      <w:r w:rsidR="00934B04" w:rsidRPr="00934B04">
        <w:rPr>
          <w:rFonts w:ascii="Times New Roman" w:hAnsi="Times New Roman"/>
          <w:highlight w:val="black"/>
        </w:rPr>
        <w:t>xxxxxxxxxx</w:t>
      </w:r>
      <w:proofErr w:type="spellEnd"/>
      <w:r>
        <w:rPr>
          <w:rFonts w:ascii="Times New Roman" w:hAnsi="Times New Roman"/>
        </w:rPr>
        <w:t xml:space="preserve"> nebo </w:t>
      </w:r>
      <w:proofErr w:type="spellStart"/>
      <w:r w:rsidR="00934B04" w:rsidRPr="00934B04">
        <w:rPr>
          <w:rFonts w:ascii="Times New Roman" w:hAnsi="Times New Roman"/>
          <w:highlight w:val="black"/>
        </w:rPr>
        <w:t>xxxxxxxxxxxxxxxx</w:t>
      </w:r>
      <w:proofErr w:type="spellEnd"/>
      <w:r>
        <w:rPr>
          <w:rFonts w:ascii="Times New Roman" w:hAnsi="Times New Roman"/>
        </w:rPr>
        <w:t xml:space="preserve"> </w:t>
      </w:r>
    </w:p>
    <w:p w14:paraId="7DAE4547" w14:textId="5A5AFA77" w:rsidR="00086B17" w:rsidRDefault="00086B17" w:rsidP="00651C68">
      <w:pPr>
        <w:pStyle w:val="Textvbloku"/>
        <w:ind w:left="3544" w:right="0" w:hanging="4"/>
        <w:jc w:val="left"/>
        <w:rPr>
          <w:rFonts w:ascii="Times New Roman" w:hAnsi="Times New Roman"/>
        </w:rPr>
      </w:pPr>
      <w:r>
        <w:rPr>
          <w:rFonts w:ascii="Times New Roman" w:hAnsi="Times New Roman"/>
        </w:rPr>
        <w:t>tel. linky</w:t>
      </w:r>
      <w:r w:rsidR="00651C68">
        <w:rPr>
          <w:rFonts w:ascii="Times New Roman" w:hAnsi="Times New Roman"/>
        </w:rPr>
        <w:t xml:space="preserve"> </w:t>
      </w:r>
      <w:r>
        <w:rPr>
          <w:rFonts w:ascii="Times New Roman" w:hAnsi="Times New Roman"/>
        </w:rPr>
        <w:t>na dohledové centrum pro věci technického charakteru</w:t>
      </w:r>
    </w:p>
    <w:p w14:paraId="704F1C23" w14:textId="39222B11" w:rsidR="00651C68" w:rsidRDefault="00086B17" w:rsidP="00086B17">
      <w:pPr>
        <w:pStyle w:val="Textvbloku"/>
        <w:ind w:left="3544" w:right="0" w:hanging="2836"/>
        <w:jc w:val="left"/>
        <w:rPr>
          <w:rFonts w:ascii="Times New Roman" w:hAnsi="Times New Roman"/>
          <w:sz w:val="20"/>
        </w:rPr>
      </w:pPr>
      <w:r w:rsidRPr="008D7BE3">
        <w:rPr>
          <w:rFonts w:ascii="Times New Roman" w:hAnsi="Times New Roman"/>
        </w:rPr>
        <w:t xml:space="preserve">Kontaktní e-mail:                   </w:t>
      </w:r>
      <w:hyperlink r:id="rId11" w:history="1">
        <w:proofErr w:type="spellStart"/>
        <w:r w:rsidR="00934B04" w:rsidRPr="00934B04">
          <w:rPr>
            <w:rStyle w:val="Hypertextovodkaz"/>
            <w:rFonts w:ascii="Times New Roman" w:hAnsi="Times New Roman"/>
            <w:highlight w:val="black"/>
            <w:lang w:eastAsia="cs-CZ"/>
          </w:rPr>
          <w:t>xxxxxxxxxxxxxxx</w:t>
        </w:r>
        <w:proofErr w:type="spellEnd"/>
      </w:hyperlink>
      <w:r w:rsidRPr="00B67E46">
        <w:rPr>
          <w:rFonts w:ascii="Times New Roman" w:hAnsi="Times New Roman"/>
          <w:lang w:eastAsia="cs-CZ"/>
        </w:rPr>
        <w:t xml:space="preserve">  </w:t>
      </w:r>
      <w:r>
        <w:rPr>
          <w:rFonts w:ascii="Times New Roman" w:hAnsi="Times New Roman"/>
          <w:lang w:eastAsia="cs-CZ"/>
        </w:rPr>
        <w:t xml:space="preserve">   </w:t>
      </w:r>
      <w:r w:rsidRPr="008D7BE3">
        <w:rPr>
          <w:rFonts w:ascii="Times New Roman" w:hAnsi="Times New Roman"/>
          <w:sz w:val="20"/>
        </w:rPr>
        <w:t xml:space="preserve"> </w:t>
      </w:r>
    </w:p>
    <w:p w14:paraId="21A4BFF0" w14:textId="776B7407" w:rsidR="00086B17" w:rsidRPr="008D7BE3" w:rsidRDefault="00086B17" w:rsidP="00651C68">
      <w:pPr>
        <w:pStyle w:val="Textvbloku"/>
        <w:ind w:left="3544" w:right="0" w:hanging="4"/>
        <w:jc w:val="left"/>
        <w:rPr>
          <w:rFonts w:ascii="Times New Roman" w:hAnsi="Times New Roman"/>
        </w:rPr>
      </w:pPr>
      <w:r w:rsidRPr="008D7BE3">
        <w:rPr>
          <w:rFonts w:ascii="Times New Roman" w:hAnsi="Times New Roman"/>
        </w:rPr>
        <w:t>e-mailová adresa dohledového centra pro věci technického charakteru</w:t>
      </w:r>
    </w:p>
    <w:p w14:paraId="48641980" w14:textId="77777777" w:rsidR="007915EB" w:rsidRPr="00420914" w:rsidRDefault="007915EB" w:rsidP="007915EB">
      <w:pPr>
        <w:pStyle w:val="Textvbloku"/>
        <w:tabs>
          <w:tab w:val="num" w:pos="360"/>
        </w:tabs>
        <w:ind w:left="705" w:right="0" w:hanging="705"/>
        <w:rPr>
          <w:rFonts w:ascii="Times New Roman" w:hAnsi="Times New Roman"/>
          <w:szCs w:val="24"/>
        </w:rPr>
      </w:pPr>
    </w:p>
    <w:p w14:paraId="43332FFF" w14:textId="77777777" w:rsidR="007915EB" w:rsidRPr="00420914" w:rsidRDefault="007915EB" w:rsidP="007915EB">
      <w:pPr>
        <w:pStyle w:val="Textvbloku"/>
        <w:tabs>
          <w:tab w:val="num" w:pos="360"/>
        </w:tabs>
        <w:ind w:left="705" w:right="0" w:hanging="705"/>
        <w:rPr>
          <w:rFonts w:ascii="Times New Roman" w:hAnsi="Times New Roman"/>
          <w:szCs w:val="24"/>
        </w:rPr>
      </w:pPr>
      <w:r w:rsidRPr="00420914">
        <w:rPr>
          <w:rFonts w:ascii="Times New Roman" w:hAnsi="Times New Roman"/>
          <w:szCs w:val="24"/>
        </w:rPr>
        <w:t>3.</w:t>
      </w:r>
      <w:r w:rsidRPr="00420914">
        <w:rPr>
          <w:rFonts w:ascii="Times New Roman" w:hAnsi="Times New Roman"/>
          <w:szCs w:val="24"/>
        </w:rPr>
        <w:tab/>
      </w:r>
      <w:r w:rsidRPr="00420914">
        <w:rPr>
          <w:rFonts w:ascii="Times New Roman" w:hAnsi="Times New Roman"/>
          <w:szCs w:val="24"/>
        </w:rPr>
        <w:tab/>
        <w:t>V případě jakýchkoli změn v odst. 1 a 2 tohoto článku, jsou smluvní strany povinny se vzájemně neprodleně informovat. Smluvní strany konstatují, že ke změně údajů podle tohoto článku není potřeba uzavírat dodatek k této smlouvě a postačí pouze písemné sdělení druhé straně.</w:t>
      </w:r>
    </w:p>
    <w:p w14:paraId="1DC52414" w14:textId="77777777" w:rsidR="007915EB" w:rsidRPr="00420914" w:rsidRDefault="007915EB" w:rsidP="007915EB">
      <w:pPr>
        <w:pStyle w:val="Textvbloku"/>
        <w:tabs>
          <w:tab w:val="num" w:pos="360"/>
        </w:tabs>
        <w:ind w:left="705" w:right="0" w:hanging="705"/>
        <w:rPr>
          <w:rFonts w:ascii="Times New Roman" w:hAnsi="Times New Roman"/>
          <w:szCs w:val="24"/>
        </w:rPr>
      </w:pPr>
    </w:p>
    <w:p w14:paraId="2F05CFF5" w14:textId="77777777" w:rsidR="007915EB" w:rsidRPr="00420914" w:rsidRDefault="007915EB" w:rsidP="007915EB">
      <w:pPr>
        <w:ind w:left="705" w:hanging="705"/>
        <w:jc w:val="both"/>
      </w:pPr>
      <w:r w:rsidRPr="00420914">
        <w:t xml:space="preserve">4. </w:t>
      </w:r>
      <w:r w:rsidRPr="00420914">
        <w:tab/>
        <w:t>Smluvní strany ujednaly, že jakákoli písemná komunikace podle této smlouvy je platně vykonána</w:t>
      </w:r>
    </w:p>
    <w:p w14:paraId="0D07C8CB" w14:textId="77777777" w:rsidR="007915EB" w:rsidRPr="00420914" w:rsidRDefault="007915EB" w:rsidP="007915EB">
      <w:pPr>
        <w:ind w:firstLine="705"/>
        <w:jc w:val="both"/>
      </w:pPr>
      <w:r w:rsidRPr="00420914">
        <w:t>a) v případě osobního doručování v okamžiku odevzdání písemnosti;</w:t>
      </w:r>
    </w:p>
    <w:p w14:paraId="7EAEBE9A" w14:textId="77777777" w:rsidR="007915EB" w:rsidRPr="00420914" w:rsidRDefault="007915EB" w:rsidP="007915EB">
      <w:pPr>
        <w:ind w:left="705"/>
        <w:jc w:val="both"/>
      </w:pPr>
      <w:r w:rsidRPr="00420914">
        <w:t>b) při doručování poštou v okamžiku předání písemnosti na poštu. V případě, že adresát odmítne převzetí písemnosti, je den, kdy adresát odmítnul písemnost převzít dnem doručení. Pro případ nemožnosti doručení pošty na adresy shora uvedené, je dnem doručení patnáctý den ode dne jeho odevzdání za účelem poštovní přepravy;</w:t>
      </w:r>
    </w:p>
    <w:p w14:paraId="10D31641" w14:textId="77777777" w:rsidR="0016189F" w:rsidRPr="00E1060C" w:rsidRDefault="007915EB" w:rsidP="00E1060C">
      <w:pPr>
        <w:ind w:firstLine="705"/>
        <w:jc w:val="both"/>
      </w:pPr>
      <w:r w:rsidRPr="00544553">
        <w:t>c) v</w:t>
      </w:r>
      <w:r w:rsidRPr="00420914">
        <w:t> případě doručování e</w:t>
      </w:r>
      <w:r w:rsidR="00E1060C">
        <w:t>-</w:t>
      </w:r>
      <w:r w:rsidRPr="00420914">
        <w:t>mailem jeho doručením v čitelné podobě.</w:t>
      </w:r>
    </w:p>
    <w:p w14:paraId="7A66BAE3" w14:textId="77777777" w:rsidR="00613E1B" w:rsidRDefault="00613E1B" w:rsidP="0016189F">
      <w:pPr>
        <w:pStyle w:val="Zkladntext"/>
        <w:spacing w:after="0"/>
        <w:jc w:val="center"/>
        <w:rPr>
          <w:b/>
        </w:rPr>
      </w:pPr>
    </w:p>
    <w:p w14:paraId="6EDB053D" w14:textId="77777777" w:rsidR="00934B04" w:rsidRDefault="00934B04" w:rsidP="0016189F">
      <w:pPr>
        <w:pStyle w:val="Zkladntext"/>
        <w:spacing w:after="0"/>
        <w:jc w:val="center"/>
        <w:rPr>
          <w:b/>
        </w:rPr>
      </w:pPr>
    </w:p>
    <w:p w14:paraId="6364DBBC" w14:textId="77777777" w:rsidR="00934B04" w:rsidRDefault="00934B04" w:rsidP="0016189F">
      <w:pPr>
        <w:pStyle w:val="Zkladntext"/>
        <w:spacing w:after="0"/>
        <w:jc w:val="center"/>
        <w:rPr>
          <w:b/>
        </w:rPr>
      </w:pPr>
    </w:p>
    <w:p w14:paraId="2ED28DB1" w14:textId="6E10513E" w:rsidR="0016189F" w:rsidRDefault="0016189F" w:rsidP="0016189F">
      <w:pPr>
        <w:pStyle w:val="Zkladntext"/>
        <w:spacing w:after="0"/>
        <w:jc w:val="center"/>
        <w:rPr>
          <w:b/>
        </w:rPr>
      </w:pPr>
      <w:r w:rsidRPr="000224BE">
        <w:rPr>
          <w:b/>
        </w:rPr>
        <w:lastRenderedPageBreak/>
        <w:t>XIV.</w:t>
      </w:r>
    </w:p>
    <w:p w14:paraId="0309B9E7" w14:textId="7D047217" w:rsidR="00175F65" w:rsidRDefault="00175F65" w:rsidP="0016189F">
      <w:pPr>
        <w:pStyle w:val="Zkladntext"/>
        <w:spacing w:after="0"/>
        <w:jc w:val="center"/>
        <w:rPr>
          <w:b/>
        </w:rPr>
      </w:pPr>
      <w:r>
        <w:rPr>
          <w:b/>
        </w:rPr>
        <w:t>Ochrana osobních údajů</w:t>
      </w:r>
    </w:p>
    <w:p w14:paraId="2E99D777" w14:textId="5EEBB47D" w:rsidR="00175F65" w:rsidRDefault="00175F65" w:rsidP="0016189F">
      <w:pPr>
        <w:pStyle w:val="Zkladntext"/>
        <w:spacing w:after="0"/>
        <w:jc w:val="center"/>
        <w:rPr>
          <w:b/>
        </w:rPr>
      </w:pPr>
    </w:p>
    <w:p w14:paraId="1F345EAA" w14:textId="0B228759" w:rsidR="002B012E" w:rsidRDefault="002B012E" w:rsidP="005D4F51">
      <w:pPr>
        <w:pStyle w:val="Zkladntext"/>
        <w:ind w:left="709" w:hanging="709"/>
        <w:jc w:val="both"/>
      </w:pPr>
      <w:r>
        <w:t>1.</w:t>
      </w:r>
      <w:r>
        <w:tab/>
      </w:r>
      <w:bookmarkStart w:id="5" w:name="_Hlk54729372"/>
      <w:r>
        <w:t xml:space="preserve">Za účelem plnění práv a povinností vyplývajících z této smlouvy nebo vzniklých </w:t>
      </w:r>
      <w:r w:rsidR="0089309F">
        <w:br/>
      </w:r>
      <w:r>
        <w:t>v souvislosti s touto smlouvou si smluvní strany navzájem předávají nebo mohou předávat osobní údaje (dále jen „</w:t>
      </w:r>
      <w:r w:rsidRPr="00EC213F">
        <w:rPr>
          <w:b/>
        </w:rPr>
        <w:t>osobní údaje</w:t>
      </w:r>
      <w:r>
        <w:t>“) ve smyslu čl. 4 odst. 1</w:t>
      </w:r>
      <w:r w:rsidR="008C5DF1">
        <w:t>.</w:t>
      </w:r>
      <w:r>
        <w:t xml:space="preserve"> Nařízení Evropského parlamentu a Rady (EU) č.</w:t>
      </w:r>
      <w:r w:rsidR="008C5DF1">
        <w:t xml:space="preserve"> 2016/679 ze dne 27. dubna 2016</w:t>
      </w:r>
      <w:r>
        <w:t xml:space="preserve"> o ochraně fyzických </w:t>
      </w:r>
      <w:r w:rsidR="008C5DF1">
        <w:t>osob v souvislosti</w:t>
      </w:r>
      <w:r>
        <w:t xml:space="preserve"> se zpracováním osobních údajů a o volném pohybu těchto údajů a o zrušení směrnice 95/46/ES (obecné nařízení o ochraně osobních údajů), (dále jen „</w:t>
      </w:r>
      <w:r w:rsidRPr="00EC213F">
        <w:rPr>
          <w:b/>
        </w:rPr>
        <w:t>GDPR</w:t>
      </w:r>
      <w:r>
        <w:t xml:space="preserve">“) subjektů údajů, kterými jsou zejména zástupci, zaměstnanci nebo zákazníci druhé smluvní strany či jiné osoby pověřené druhou smluvní stranou </w:t>
      </w:r>
      <w:r w:rsidR="008C5DF1">
        <w:br/>
      </w:r>
      <w:r>
        <w:t xml:space="preserve">k výkonu či plnění práv a povinností vyplývajících z této smlouvy nebo </w:t>
      </w:r>
      <w:r w:rsidR="008C5DF1">
        <w:t xml:space="preserve">vzniklých </w:t>
      </w:r>
      <w:r w:rsidR="008C5DF1">
        <w:br/>
        <w:t>v souvislosti</w:t>
      </w:r>
      <w:r>
        <w:t xml:space="preserve"> s touto smlouvou. Přejímající smluvní strana je tak vzhledem </w:t>
      </w:r>
      <w:r w:rsidR="008C5DF1">
        <w:br/>
      </w:r>
      <w:r>
        <w:t>k předávaným osobním údajům v pozici správce.</w:t>
      </w:r>
    </w:p>
    <w:p w14:paraId="37206212" w14:textId="77777777" w:rsidR="002B012E" w:rsidRDefault="002B012E" w:rsidP="005D4F51">
      <w:pPr>
        <w:pStyle w:val="Zkladntext"/>
        <w:spacing w:after="0"/>
        <w:ind w:left="709" w:hanging="709"/>
        <w:jc w:val="both"/>
      </w:pPr>
    </w:p>
    <w:p w14:paraId="705F1CDC" w14:textId="77777777" w:rsidR="002B012E" w:rsidRDefault="002B012E" w:rsidP="005D4F51">
      <w:pPr>
        <w:pStyle w:val="Zkladntext"/>
        <w:spacing w:after="0"/>
        <w:ind w:left="709" w:hanging="709"/>
        <w:jc w:val="both"/>
      </w:pPr>
      <w:r>
        <w:t>2.</w:t>
      </w:r>
      <w:r>
        <w:tab/>
        <w:t xml:space="preserve">Účelem předání osobních údajů je plnění této smlouvy, smluvní strany prohlašují, že předávané osobní údaje budou zpracovávat pouze k naplnění tohoto účelu, a to v souladu s platnými právními předpisy, zejména v souladu s GDPR. </w:t>
      </w:r>
    </w:p>
    <w:p w14:paraId="0BE31957" w14:textId="77777777" w:rsidR="002B012E" w:rsidRDefault="002B012E" w:rsidP="005D4F51">
      <w:pPr>
        <w:pStyle w:val="Zkladntext"/>
        <w:spacing w:after="0"/>
        <w:ind w:left="709" w:hanging="709"/>
        <w:jc w:val="both"/>
      </w:pPr>
    </w:p>
    <w:p w14:paraId="224FC3FF" w14:textId="77777777" w:rsidR="002B012E" w:rsidRDefault="002B012E" w:rsidP="005D4F51">
      <w:pPr>
        <w:pStyle w:val="Zkladntext"/>
        <w:spacing w:after="0"/>
        <w:ind w:left="709" w:hanging="709"/>
        <w:jc w:val="both"/>
      </w:pPr>
      <w:r>
        <w:t>3.</w:t>
      </w:r>
      <w:r>
        <w:tab/>
        <w:t>Smluvní strany prohlašují, že pro předání osobních údajů druhé smluvní straně disponují platným právním titulem v souladu s čl. 6 odst. 1 GDPR.</w:t>
      </w:r>
    </w:p>
    <w:p w14:paraId="691ED99D" w14:textId="77777777" w:rsidR="002B012E" w:rsidRDefault="002B012E" w:rsidP="005D4F51">
      <w:pPr>
        <w:pStyle w:val="Zkladntext"/>
        <w:spacing w:after="0"/>
        <w:ind w:left="709" w:hanging="709"/>
        <w:jc w:val="both"/>
      </w:pPr>
    </w:p>
    <w:p w14:paraId="5F8F3CEA" w14:textId="6E88A4AE" w:rsidR="002B012E" w:rsidRDefault="002B012E" w:rsidP="005D4F51">
      <w:pPr>
        <w:pStyle w:val="Zkladntext"/>
        <w:spacing w:after="0"/>
        <w:ind w:left="709" w:hanging="709"/>
        <w:jc w:val="both"/>
      </w:pPr>
      <w:r>
        <w:t>4.</w:t>
      </w:r>
      <w:r>
        <w:tab/>
        <w:t xml:space="preserve">Smluvní strany berou na vědomí, že za účelem plnění této smlouvy, může docházet </w:t>
      </w:r>
      <w:r w:rsidR="0089309F">
        <w:br/>
      </w:r>
      <w:r>
        <w:t xml:space="preserve">k předání osobních údajů z přejímající smluvní strany třetí osobě, zejména osobě, prostřednictvím které přejímající smluvní strana vykonává či plní práva a povinnosti vyplývající z této smlouvy nebo vzniklá v souvislosti s touto smlouvou. </w:t>
      </w:r>
    </w:p>
    <w:p w14:paraId="1520D7E5" w14:textId="77777777" w:rsidR="002B012E" w:rsidRDefault="002B012E" w:rsidP="005D4F51">
      <w:pPr>
        <w:pStyle w:val="Zkladntext"/>
        <w:spacing w:after="0"/>
        <w:ind w:left="709" w:hanging="709"/>
        <w:jc w:val="both"/>
      </w:pPr>
    </w:p>
    <w:p w14:paraId="13780B76" w14:textId="1F05A2B5" w:rsidR="00175F65" w:rsidRPr="005D4F51" w:rsidRDefault="002B012E" w:rsidP="005D4F51">
      <w:pPr>
        <w:pStyle w:val="Zkladntext"/>
        <w:spacing w:after="0"/>
        <w:ind w:left="709" w:hanging="709"/>
        <w:jc w:val="both"/>
      </w:pPr>
      <w:r>
        <w:t xml:space="preserve">5. </w:t>
      </w:r>
      <w:r>
        <w:tab/>
        <w:t xml:space="preserve">Předávající smluvní strana zajistila nebo zajistí splnění veškerých zákonných podmínek nezbytných pro předání osobních údajů vůči subjektům údajů, zejména informuje subjekty údajů o skutečnosti, že došlo k předání konkrétních osobních údajů přejímající smluvní straně, a to za účelem plnění této smlouvy. V případě, že přejímající smluvní stranou je Nájemce, předávající smluvní strana seznámí subjekty údajů rovněž i s podmínkami zpracování osobních údajů, včetně rozsahu zvláštních práv subjektu údajů, které jsou uvedeny v Zásadách zpracování osobních údajů dostupných na adrese </w:t>
      </w:r>
      <w:r w:rsidRPr="000027C4">
        <w:rPr>
          <w:color w:val="0000FF"/>
          <w:u w:val="single"/>
        </w:rPr>
        <w:t>https://www.cetin.cz/zasady-ochrany-osobnich-udaju</w:t>
      </w:r>
      <w:r>
        <w:t xml:space="preserve">. Splnění povinnosti uvedené v tomto odstavci je předávající smluvní strana povinna přejímající smluvní straně </w:t>
      </w:r>
      <w:r w:rsidR="00934B04">
        <w:tab/>
      </w:r>
      <w:r>
        <w:t>na výzvu písemně doložit.</w:t>
      </w:r>
      <w:bookmarkEnd w:id="5"/>
    </w:p>
    <w:p w14:paraId="15A2038F" w14:textId="7BF1A87C" w:rsidR="00175F65" w:rsidRPr="00E40A4F" w:rsidRDefault="00175F65" w:rsidP="00E40A4F">
      <w:pPr>
        <w:pStyle w:val="Zkladntext"/>
        <w:spacing w:after="0"/>
        <w:jc w:val="center"/>
        <w:rPr>
          <w:b/>
        </w:rPr>
      </w:pPr>
    </w:p>
    <w:p w14:paraId="00D9A2F3" w14:textId="384CE82B" w:rsidR="002B012E" w:rsidRDefault="002B012E" w:rsidP="0016189F">
      <w:pPr>
        <w:pStyle w:val="Zkladntext"/>
        <w:spacing w:after="0"/>
        <w:jc w:val="center"/>
        <w:rPr>
          <w:b/>
        </w:rPr>
      </w:pPr>
    </w:p>
    <w:p w14:paraId="797393AF" w14:textId="04E54688" w:rsidR="002B012E" w:rsidRPr="000224BE" w:rsidRDefault="002B012E" w:rsidP="0016189F">
      <w:pPr>
        <w:pStyle w:val="Zkladntext"/>
        <w:spacing w:after="0"/>
        <w:jc w:val="center"/>
        <w:rPr>
          <w:b/>
        </w:rPr>
      </w:pPr>
      <w:r>
        <w:rPr>
          <w:b/>
        </w:rPr>
        <w:t>XV.</w:t>
      </w:r>
    </w:p>
    <w:p w14:paraId="5E9282BC" w14:textId="77777777" w:rsidR="0016189F" w:rsidRPr="000224BE" w:rsidRDefault="0016189F" w:rsidP="0016189F">
      <w:pPr>
        <w:pStyle w:val="Zkladntext"/>
        <w:spacing w:after="0"/>
        <w:jc w:val="center"/>
        <w:rPr>
          <w:b/>
        </w:rPr>
      </w:pPr>
      <w:r w:rsidRPr="000224BE">
        <w:rPr>
          <w:b/>
        </w:rPr>
        <w:t>Závěrečná ujednání</w:t>
      </w:r>
    </w:p>
    <w:p w14:paraId="35AE526B" w14:textId="77777777" w:rsidR="0016189F" w:rsidRPr="000224BE" w:rsidRDefault="0016189F" w:rsidP="0016189F">
      <w:pPr>
        <w:pStyle w:val="Zkladntext"/>
        <w:spacing w:after="0"/>
      </w:pPr>
    </w:p>
    <w:p w14:paraId="7B9CB0D4" w14:textId="77777777" w:rsidR="0016189F" w:rsidRPr="000224BE" w:rsidRDefault="0016189F" w:rsidP="0016189F">
      <w:pPr>
        <w:ind w:left="705" w:hanging="705"/>
        <w:jc w:val="both"/>
      </w:pPr>
      <w:r w:rsidRPr="000224BE">
        <w:t>1.</w:t>
      </w:r>
      <w:r w:rsidRPr="000224BE">
        <w:tab/>
        <w:t>Na právní vztahy touto smlouvou neupravené se použijí příslušná ustanovení občanského zákoníku.</w:t>
      </w:r>
    </w:p>
    <w:p w14:paraId="4538ACAD" w14:textId="77777777" w:rsidR="0016189F" w:rsidRPr="000224BE" w:rsidRDefault="0016189F" w:rsidP="0016189F">
      <w:pPr>
        <w:pStyle w:val="Zkladntext"/>
        <w:spacing w:after="0"/>
      </w:pPr>
    </w:p>
    <w:p w14:paraId="2A4545D6" w14:textId="77777777" w:rsidR="00F97A9E" w:rsidRPr="006C2B3F" w:rsidRDefault="0016189F" w:rsidP="00F97A9E">
      <w:pPr>
        <w:ind w:left="705" w:right="1" w:hanging="705"/>
        <w:jc w:val="both"/>
        <w:rPr>
          <w:b/>
        </w:rPr>
      </w:pPr>
      <w:r w:rsidRPr="000224BE">
        <w:t>2.</w:t>
      </w:r>
      <w:r w:rsidRPr="000224BE">
        <w:tab/>
      </w:r>
      <w:r w:rsidR="00F97A9E" w:rsidRPr="007E7BF2">
        <w:t>Jsou-li v této smlouvě uvedeny přílohy, tvoří její nedílnou součást.</w:t>
      </w:r>
      <w:r w:rsidR="00F97A9E" w:rsidRPr="006C2B3F">
        <w:rPr>
          <w:rFonts w:ascii="VariableCE" w:hAnsi="VariableCE"/>
          <w:sz w:val="22"/>
          <w:szCs w:val="22"/>
        </w:rPr>
        <w:t xml:space="preserve"> </w:t>
      </w:r>
      <w:r w:rsidR="00F97A9E" w:rsidRPr="006C2B3F">
        <w:t>Slova s významem v jednotném čísle v případech, kdy to umožňují souvislosti, zahrnují rovněž číslo množné a naopak.</w:t>
      </w:r>
    </w:p>
    <w:p w14:paraId="3E94E62E" w14:textId="77777777" w:rsidR="0016189F" w:rsidRPr="000224BE" w:rsidRDefault="0016189F" w:rsidP="00F97A9E">
      <w:pPr>
        <w:pStyle w:val="Zkladntext"/>
        <w:spacing w:after="0"/>
      </w:pPr>
    </w:p>
    <w:p w14:paraId="714F3877" w14:textId="239E16F9" w:rsidR="00974751" w:rsidRPr="000224BE" w:rsidRDefault="0016189F" w:rsidP="00974751">
      <w:pPr>
        <w:pStyle w:val="Zkladntextodsazen"/>
        <w:ind w:left="705" w:hanging="705"/>
        <w:rPr>
          <w:rFonts w:ascii="Times New Roman" w:hAnsi="Times New Roman"/>
          <w:sz w:val="24"/>
          <w:szCs w:val="24"/>
        </w:rPr>
      </w:pPr>
      <w:r w:rsidRPr="000224BE">
        <w:rPr>
          <w:rFonts w:ascii="Times New Roman" w:hAnsi="Times New Roman"/>
          <w:sz w:val="24"/>
          <w:szCs w:val="24"/>
        </w:rPr>
        <w:lastRenderedPageBreak/>
        <w:t>3.</w:t>
      </w:r>
      <w:r w:rsidRPr="000224BE">
        <w:rPr>
          <w:rFonts w:ascii="Times New Roman" w:hAnsi="Times New Roman"/>
          <w:sz w:val="24"/>
          <w:szCs w:val="24"/>
        </w:rPr>
        <w:tab/>
        <w:t xml:space="preserve">Veškeré změny a doplňky této smlouvy musí být učiněny písemně ve formě dodatku k této smlouvě a podepsány oprávněnými zástupci obou smluvních stran, jinak jsou neplatné. </w:t>
      </w:r>
      <w:r w:rsidR="00974751" w:rsidRPr="000224BE">
        <w:rPr>
          <w:rFonts w:ascii="Times New Roman" w:hAnsi="Times New Roman"/>
          <w:sz w:val="24"/>
          <w:szCs w:val="24"/>
        </w:rPr>
        <w:t>Toto ustanovení se nevztahuje na ty články této smlouvy, ve kterých je možnost změny formou oznámení druhé straně.</w:t>
      </w:r>
    </w:p>
    <w:p w14:paraId="0736318F" w14:textId="77777777" w:rsidR="0016189F" w:rsidRPr="000224BE" w:rsidRDefault="0016189F" w:rsidP="0016189F">
      <w:pPr>
        <w:pStyle w:val="Zkladntextodsazen"/>
        <w:ind w:left="705" w:hanging="705"/>
        <w:rPr>
          <w:rFonts w:ascii="Times New Roman" w:hAnsi="Times New Roman"/>
          <w:sz w:val="24"/>
          <w:szCs w:val="24"/>
        </w:rPr>
      </w:pPr>
    </w:p>
    <w:p w14:paraId="40E0ABC1" w14:textId="7B6FEFE0" w:rsidR="0016189F" w:rsidRPr="000224BE" w:rsidRDefault="0016189F" w:rsidP="0016189F">
      <w:pPr>
        <w:pStyle w:val="Zkladntextodsazen"/>
        <w:ind w:left="705" w:hanging="705"/>
        <w:rPr>
          <w:rFonts w:ascii="Times New Roman" w:hAnsi="Times New Roman"/>
          <w:sz w:val="24"/>
          <w:szCs w:val="24"/>
        </w:rPr>
      </w:pPr>
      <w:r w:rsidRPr="000224BE">
        <w:rPr>
          <w:rFonts w:ascii="Times New Roman" w:hAnsi="Times New Roman"/>
          <w:sz w:val="24"/>
          <w:szCs w:val="24"/>
        </w:rPr>
        <w:t>4.</w:t>
      </w:r>
      <w:r w:rsidRPr="000224BE">
        <w:rPr>
          <w:rFonts w:ascii="Times New Roman" w:hAnsi="Times New Roman"/>
          <w:sz w:val="24"/>
          <w:szCs w:val="24"/>
        </w:rPr>
        <w:tab/>
      </w:r>
      <w:r w:rsidR="00E3206B" w:rsidRPr="000224BE">
        <w:rPr>
          <w:rFonts w:ascii="Times New Roman" w:hAnsi="Times New Roman"/>
          <w:sz w:val="24"/>
          <w:szCs w:val="24"/>
        </w:rPr>
        <w:t xml:space="preserve">Smlouva je vyhotovena ve </w:t>
      </w:r>
      <w:r w:rsidR="00D015BD">
        <w:rPr>
          <w:rFonts w:ascii="Times New Roman" w:hAnsi="Times New Roman"/>
          <w:sz w:val="24"/>
          <w:szCs w:val="24"/>
        </w:rPr>
        <w:t xml:space="preserve">dvou </w:t>
      </w:r>
      <w:r w:rsidR="00E3206B" w:rsidRPr="000224BE">
        <w:rPr>
          <w:rFonts w:ascii="Times New Roman" w:hAnsi="Times New Roman"/>
          <w:sz w:val="24"/>
          <w:szCs w:val="24"/>
        </w:rPr>
        <w:t xml:space="preserve">výtiscích s platností originálu, </w:t>
      </w:r>
      <w:r w:rsidR="00D015BD">
        <w:rPr>
          <w:rFonts w:ascii="Times New Roman" w:hAnsi="Times New Roman"/>
          <w:sz w:val="24"/>
          <w:szCs w:val="24"/>
        </w:rPr>
        <w:t>přičemž každá</w:t>
      </w:r>
      <w:r w:rsidR="00E3206B" w:rsidRPr="000224BE">
        <w:rPr>
          <w:rFonts w:ascii="Times New Roman" w:hAnsi="Times New Roman"/>
          <w:sz w:val="24"/>
          <w:szCs w:val="24"/>
        </w:rPr>
        <w:t xml:space="preserve"> </w:t>
      </w:r>
      <w:r w:rsidR="0089309F">
        <w:rPr>
          <w:rFonts w:ascii="Times New Roman" w:hAnsi="Times New Roman"/>
          <w:sz w:val="24"/>
          <w:szCs w:val="24"/>
        </w:rPr>
        <w:br/>
      </w:r>
      <w:r w:rsidR="00D015BD">
        <w:rPr>
          <w:rFonts w:ascii="Times New Roman" w:hAnsi="Times New Roman"/>
          <w:sz w:val="24"/>
          <w:szCs w:val="24"/>
        </w:rPr>
        <w:t>ze smluvních stran obdrží</w:t>
      </w:r>
      <w:r w:rsidR="00E3206B" w:rsidRPr="000224BE">
        <w:rPr>
          <w:rFonts w:ascii="Times New Roman" w:hAnsi="Times New Roman"/>
          <w:sz w:val="24"/>
          <w:szCs w:val="24"/>
        </w:rPr>
        <w:t xml:space="preserve"> </w:t>
      </w:r>
      <w:r w:rsidR="00D015BD">
        <w:rPr>
          <w:rFonts w:ascii="Times New Roman" w:hAnsi="Times New Roman"/>
          <w:sz w:val="24"/>
          <w:szCs w:val="24"/>
        </w:rPr>
        <w:t>jedno vyhotovení</w:t>
      </w:r>
      <w:r w:rsidR="00E3206B" w:rsidRPr="000224BE">
        <w:rPr>
          <w:rFonts w:ascii="Times New Roman" w:hAnsi="Times New Roman"/>
          <w:sz w:val="24"/>
          <w:szCs w:val="24"/>
        </w:rPr>
        <w:t>.</w:t>
      </w:r>
    </w:p>
    <w:p w14:paraId="105DF506" w14:textId="7978AA72" w:rsidR="00E24AD9" w:rsidRDefault="00E24AD9" w:rsidP="0016189F">
      <w:pPr>
        <w:pStyle w:val="Zkladntextodsazen"/>
        <w:ind w:left="705" w:hanging="705"/>
        <w:rPr>
          <w:rFonts w:ascii="Times New Roman" w:hAnsi="Times New Roman"/>
          <w:sz w:val="24"/>
          <w:szCs w:val="24"/>
        </w:rPr>
      </w:pPr>
    </w:p>
    <w:p w14:paraId="7F8D975B" w14:textId="74B99B25" w:rsidR="0016189F" w:rsidRPr="00DA6EFB" w:rsidRDefault="00B22424" w:rsidP="0016189F">
      <w:pPr>
        <w:pStyle w:val="Zkladntextodsazen"/>
        <w:ind w:left="705" w:hanging="705"/>
        <w:rPr>
          <w:rFonts w:ascii="Times New Roman" w:hAnsi="Times New Roman"/>
          <w:sz w:val="24"/>
          <w:szCs w:val="24"/>
        </w:rPr>
      </w:pPr>
      <w:r>
        <w:rPr>
          <w:rFonts w:ascii="Times New Roman" w:hAnsi="Times New Roman"/>
          <w:sz w:val="24"/>
          <w:szCs w:val="24"/>
        </w:rPr>
        <w:t>5</w:t>
      </w:r>
      <w:r w:rsidR="00E24AD9">
        <w:rPr>
          <w:rFonts w:ascii="Times New Roman" w:hAnsi="Times New Roman"/>
          <w:sz w:val="24"/>
          <w:szCs w:val="24"/>
        </w:rPr>
        <w:t>.</w:t>
      </w:r>
      <w:r w:rsidR="00E24AD9">
        <w:rPr>
          <w:rFonts w:ascii="Times New Roman" w:hAnsi="Times New Roman"/>
          <w:sz w:val="24"/>
          <w:szCs w:val="24"/>
        </w:rPr>
        <w:tab/>
      </w:r>
      <w:r w:rsidR="00EC213F">
        <w:rPr>
          <w:rFonts w:ascii="Times New Roman" w:hAnsi="Times New Roman"/>
          <w:sz w:val="24"/>
          <w:szCs w:val="24"/>
        </w:rPr>
        <w:t>Smluvní strany</w:t>
      </w:r>
      <w:r w:rsidR="0016189F" w:rsidRPr="001048C8">
        <w:rPr>
          <w:rFonts w:ascii="Times New Roman" w:hAnsi="Times New Roman"/>
          <w:sz w:val="24"/>
          <w:szCs w:val="24"/>
        </w:rPr>
        <w:t xml:space="preserve"> prohlašují, že smlouva byla sjednána na základě jejich pravé a svobodné vůle, že si její obsah přečetl</w:t>
      </w:r>
      <w:r w:rsidR="001316D2">
        <w:rPr>
          <w:rFonts w:ascii="Times New Roman" w:hAnsi="Times New Roman"/>
          <w:sz w:val="24"/>
          <w:szCs w:val="24"/>
        </w:rPr>
        <w:t>y</w:t>
      </w:r>
      <w:r w:rsidR="0016189F" w:rsidRPr="001048C8">
        <w:rPr>
          <w:rFonts w:ascii="Times New Roman" w:hAnsi="Times New Roman"/>
          <w:sz w:val="24"/>
          <w:szCs w:val="24"/>
        </w:rPr>
        <w:t xml:space="preserve"> a bezvýhradně s ním souhlasí, což stvrzuj</w:t>
      </w:r>
      <w:r w:rsidR="0016189F" w:rsidRPr="00DA6EFB">
        <w:rPr>
          <w:rFonts w:ascii="Times New Roman" w:hAnsi="Times New Roman"/>
          <w:sz w:val="24"/>
          <w:szCs w:val="24"/>
        </w:rPr>
        <w:t>í svými vlastnoručními podpisy.</w:t>
      </w:r>
    </w:p>
    <w:p w14:paraId="75F47664" w14:textId="77777777" w:rsidR="0016189F" w:rsidRPr="00522046" w:rsidRDefault="0016189F" w:rsidP="0016189F">
      <w:pPr>
        <w:pStyle w:val="Zkladntextodsazen"/>
        <w:ind w:left="705" w:hanging="705"/>
        <w:rPr>
          <w:rFonts w:ascii="Times New Roman" w:hAnsi="Times New Roman"/>
          <w:sz w:val="24"/>
          <w:szCs w:val="24"/>
        </w:rPr>
      </w:pPr>
    </w:p>
    <w:p w14:paraId="69E4862C" w14:textId="79B09ADE" w:rsidR="00E755B3" w:rsidRPr="00E755B3" w:rsidRDefault="00240232" w:rsidP="005C37FF">
      <w:pPr>
        <w:pStyle w:val="Zkladntextodsazen"/>
        <w:ind w:left="705" w:hanging="705"/>
        <w:rPr>
          <w:rFonts w:ascii="Times New Roman" w:hAnsi="Times New Roman"/>
          <w:color w:val="FF0000"/>
          <w:sz w:val="24"/>
          <w:szCs w:val="24"/>
          <w:highlight w:val="yellow"/>
        </w:rPr>
      </w:pPr>
      <w:r w:rsidRPr="00A32628">
        <w:rPr>
          <w:rFonts w:ascii="Times New Roman" w:hAnsi="Times New Roman"/>
          <w:sz w:val="24"/>
          <w:szCs w:val="24"/>
        </w:rPr>
        <w:t>6</w:t>
      </w:r>
      <w:r w:rsidR="004E36C9" w:rsidRPr="00FA4EAB">
        <w:rPr>
          <w:rFonts w:ascii="Times New Roman" w:hAnsi="Times New Roman"/>
          <w:sz w:val="24"/>
        </w:rPr>
        <w:t>.</w:t>
      </w:r>
      <w:r w:rsidRPr="00FA4EAB">
        <w:rPr>
          <w:rFonts w:ascii="Times New Roman" w:hAnsi="Times New Roman"/>
          <w:sz w:val="24"/>
        </w:rPr>
        <w:tab/>
        <w:t>Tato smlouva nabývá platnosti dnem jejího podpisu</w:t>
      </w:r>
      <w:r w:rsidR="00625EA9" w:rsidRPr="00FA4EAB">
        <w:rPr>
          <w:rFonts w:ascii="Times New Roman" w:hAnsi="Times New Roman"/>
          <w:sz w:val="24"/>
        </w:rPr>
        <w:t xml:space="preserve"> oběma smluvními stranami</w:t>
      </w:r>
      <w:r w:rsidRPr="00FA4EAB">
        <w:rPr>
          <w:rFonts w:ascii="Times New Roman" w:hAnsi="Times New Roman"/>
          <w:sz w:val="24"/>
        </w:rPr>
        <w:t xml:space="preserve"> </w:t>
      </w:r>
      <w:r w:rsidR="0089309F">
        <w:rPr>
          <w:rFonts w:ascii="Times New Roman" w:hAnsi="Times New Roman"/>
          <w:sz w:val="24"/>
        </w:rPr>
        <w:br/>
      </w:r>
      <w:r w:rsidRPr="00FA4EAB">
        <w:rPr>
          <w:rFonts w:ascii="Times New Roman" w:hAnsi="Times New Roman"/>
          <w:sz w:val="24"/>
        </w:rPr>
        <w:t xml:space="preserve">a účinnosti dnem následujícím po dni jejího uveřejnění dle zákona č. 340/2015 Sb., </w:t>
      </w:r>
      <w:r w:rsidR="0089309F">
        <w:rPr>
          <w:rFonts w:ascii="Times New Roman" w:hAnsi="Times New Roman"/>
          <w:sz w:val="24"/>
        </w:rPr>
        <w:br/>
      </w:r>
      <w:r w:rsidRPr="00FA4EAB">
        <w:rPr>
          <w:rFonts w:ascii="Times New Roman" w:hAnsi="Times New Roman"/>
          <w:sz w:val="24"/>
        </w:rPr>
        <w:t xml:space="preserve">o zvláštních podmínkách účinnosti některých smluv, uveřejňování těchto smluv </w:t>
      </w:r>
      <w:r w:rsidR="0089309F">
        <w:rPr>
          <w:rFonts w:ascii="Times New Roman" w:hAnsi="Times New Roman"/>
          <w:sz w:val="24"/>
        </w:rPr>
        <w:br/>
      </w:r>
      <w:r w:rsidRPr="00FA4EAB">
        <w:rPr>
          <w:rFonts w:ascii="Times New Roman" w:hAnsi="Times New Roman"/>
          <w:sz w:val="24"/>
        </w:rPr>
        <w:t>a o registru smluv (zákon o registru smluv), v platném znění (</w:t>
      </w:r>
      <w:r w:rsidR="00EC213F" w:rsidRPr="00FA4EAB">
        <w:rPr>
          <w:rFonts w:ascii="Times New Roman" w:hAnsi="Times New Roman"/>
          <w:sz w:val="24"/>
        </w:rPr>
        <w:t xml:space="preserve">dále jen </w:t>
      </w:r>
      <w:r w:rsidRPr="00FA4EAB">
        <w:rPr>
          <w:rFonts w:ascii="Times New Roman" w:hAnsi="Times New Roman"/>
          <w:sz w:val="24"/>
        </w:rPr>
        <w:t>„</w:t>
      </w:r>
      <w:r w:rsidRPr="00FA4EAB">
        <w:rPr>
          <w:rFonts w:ascii="Times New Roman" w:hAnsi="Times New Roman"/>
          <w:b/>
          <w:sz w:val="24"/>
        </w:rPr>
        <w:t>Zákon</w:t>
      </w:r>
      <w:r w:rsidR="0044774F" w:rsidRPr="00FA4EAB">
        <w:rPr>
          <w:rFonts w:ascii="Times New Roman" w:hAnsi="Times New Roman"/>
          <w:b/>
          <w:sz w:val="24"/>
        </w:rPr>
        <w:t xml:space="preserve"> o registru </w:t>
      </w:r>
      <w:r w:rsidR="0044774F" w:rsidRPr="00213A4C">
        <w:rPr>
          <w:rFonts w:ascii="Times New Roman" w:hAnsi="Times New Roman"/>
          <w:b/>
          <w:sz w:val="24"/>
        </w:rPr>
        <w:t>smluv</w:t>
      </w:r>
      <w:r w:rsidR="005C37FF">
        <w:rPr>
          <w:rFonts w:ascii="Times New Roman" w:hAnsi="Times New Roman"/>
          <w:color w:val="FF0000"/>
          <w:sz w:val="24"/>
          <w:szCs w:val="24"/>
        </w:rPr>
        <w:t>.</w:t>
      </w:r>
    </w:p>
    <w:p w14:paraId="350F91DA" w14:textId="7EFC3D7E" w:rsidR="00240232" w:rsidRPr="00B33F28" w:rsidRDefault="00240232" w:rsidP="00E755B3">
      <w:pPr>
        <w:pStyle w:val="Zkladntextodsazen"/>
        <w:ind w:left="705" w:hanging="705"/>
        <w:rPr>
          <w:rFonts w:ascii="Times New Roman" w:hAnsi="Times New Roman"/>
          <w:color w:val="FF0000"/>
          <w:sz w:val="24"/>
          <w:szCs w:val="24"/>
        </w:rPr>
      </w:pPr>
    </w:p>
    <w:p w14:paraId="4B970C31" w14:textId="009551CE" w:rsidR="00E1060C" w:rsidRPr="00E40A4F" w:rsidRDefault="00240232" w:rsidP="00E40A4F">
      <w:pPr>
        <w:pStyle w:val="Zkladntextodsazen"/>
        <w:ind w:left="705" w:firstLine="0"/>
        <w:rPr>
          <w:rFonts w:ascii="Times New Roman" w:hAnsi="Times New Roman"/>
          <w:sz w:val="24"/>
        </w:rPr>
      </w:pPr>
      <w:r w:rsidRPr="00E755B3">
        <w:rPr>
          <w:rFonts w:ascii="Times New Roman" w:hAnsi="Times New Roman"/>
          <w:sz w:val="24"/>
        </w:rPr>
        <w:t>Pronajímatel se zavazuje nejpozději do 24 dnů po uzavření této</w:t>
      </w:r>
      <w:r w:rsidR="005C37FF">
        <w:rPr>
          <w:rFonts w:ascii="Times New Roman" w:hAnsi="Times New Roman"/>
          <w:sz w:val="24"/>
        </w:rPr>
        <w:t xml:space="preserve"> smlouvy uveřejnit její obsah a </w:t>
      </w:r>
      <w:r w:rsidRPr="00E755B3">
        <w:rPr>
          <w:rFonts w:ascii="Times New Roman" w:hAnsi="Times New Roman"/>
          <w:sz w:val="24"/>
        </w:rPr>
        <w:t xml:space="preserve">tzv. </w:t>
      </w:r>
      <w:proofErr w:type="spellStart"/>
      <w:r w:rsidRPr="00E755B3">
        <w:rPr>
          <w:rFonts w:ascii="Times New Roman" w:hAnsi="Times New Roman"/>
          <w:sz w:val="24"/>
        </w:rPr>
        <w:t>metadata</w:t>
      </w:r>
      <w:proofErr w:type="spellEnd"/>
      <w:r w:rsidRPr="00E755B3">
        <w:rPr>
          <w:rFonts w:ascii="Times New Roman" w:hAnsi="Times New Roman"/>
          <w:sz w:val="24"/>
        </w:rPr>
        <w:t xml:space="preserve"> a splnit další povinnosti v souladu se Zákonem</w:t>
      </w:r>
      <w:r w:rsidR="0044774F" w:rsidRPr="00E755B3">
        <w:rPr>
          <w:rFonts w:ascii="Times New Roman" w:hAnsi="Times New Roman"/>
          <w:sz w:val="24"/>
        </w:rPr>
        <w:t xml:space="preserve"> o registru smluv</w:t>
      </w:r>
      <w:r w:rsidRPr="00E755B3">
        <w:rPr>
          <w:rFonts w:ascii="Times New Roman" w:hAnsi="Times New Roman"/>
          <w:sz w:val="24"/>
        </w:rPr>
        <w:t xml:space="preserve">. Pronajímatel se zavazuje doručit </w:t>
      </w:r>
      <w:r w:rsidR="00EC213F" w:rsidRPr="00E755B3">
        <w:rPr>
          <w:rFonts w:ascii="Times New Roman" w:hAnsi="Times New Roman"/>
          <w:sz w:val="24"/>
        </w:rPr>
        <w:t>N</w:t>
      </w:r>
      <w:r w:rsidRPr="00E755B3">
        <w:rPr>
          <w:rFonts w:ascii="Times New Roman" w:hAnsi="Times New Roman"/>
          <w:sz w:val="24"/>
        </w:rPr>
        <w:t>ájemci potvrzení o uveřejnění této smlouvy dle</w:t>
      </w:r>
      <w:r w:rsidR="00E40A4F">
        <w:rPr>
          <w:rFonts w:ascii="Times New Roman" w:hAnsi="Times New Roman"/>
          <w:sz w:val="24"/>
        </w:rPr>
        <w:t xml:space="preserve"> </w:t>
      </w:r>
      <w:r w:rsidRPr="00E755B3">
        <w:rPr>
          <w:rFonts w:ascii="Times New Roman" w:hAnsi="Times New Roman"/>
          <w:sz w:val="24"/>
        </w:rPr>
        <w:t xml:space="preserve">Zákona </w:t>
      </w:r>
      <w:r w:rsidR="00F343CB">
        <w:rPr>
          <w:rFonts w:ascii="Times New Roman" w:hAnsi="Times New Roman"/>
          <w:sz w:val="24"/>
        </w:rPr>
        <w:t xml:space="preserve">o </w:t>
      </w:r>
      <w:r w:rsidR="0044774F" w:rsidRPr="00E755B3">
        <w:rPr>
          <w:rFonts w:ascii="Times New Roman" w:hAnsi="Times New Roman"/>
          <w:sz w:val="24"/>
        </w:rPr>
        <w:t xml:space="preserve">registru smluv </w:t>
      </w:r>
      <w:r w:rsidRPr="00E755B3">
        <w:rPr>
          <w:rFonts w:ascii="Times New Roman" w:hAnsi="Times New Roman"/>
          <w:sz w:val="24"/>
        </w:rPr>
        <w:t>vydané správcem registru smluv nejpozději následující den po jeho obdržení. Nebude-li tato smlouva uveřejněna v souladu se Zákonem</w:t>
      </w:r>
      <w:r w:rsidR="0044774F" w:rsidRPr="00E755B3">
        <w:rPr>
          <w:rFonts w:ascii="Times New Roman" w:hAnsi="Times New Roman"/>
          <w:sz w:val="24"/>
        </w:rPr>
        <w:t xml:space="preserve"> o registru smluv</w:t>
      </w:r>
      <w:r w:rsidRPr="00E755B3">
        <w:rPr>
          <w:rFonts w:ascii="Times New Roman" w:hAnsi="Times New Roman"/>
          <w:sz w:val="24"/>
        </w:rPr>
        <w:t xml:space="preserve"> do tří měsíců po jejím uzavření, zavazuje se </w:t>
      </w:r>
      <w:r w:rsidR="00EC213F" w:rsidRPr="00E755B3">
        <w:rPr>
          <w:rFonts w:ascii="Times New Roman" w:hAnsi="Times New Roman"/>
          <w:sz w:val="24"/>
        </w:rPr>
        <w:t>P</w:t>
      </w:r>
      <w:r w:rsidRPr="00E755B3">
        <w:rPr>
          <w:rFonts w:ascii="Times New Roman" w:hAnsi="Times New Roman"/>
          <w:sz w:val="24"/>
        </w:rPr>
        <w:t xml:space="preserve">ronajímatel uzavřít s </w:t>
      </w:r>
      <w:r w:rsidR="00EC213F" w:rsidRPr="00E755B3">
        <w:rPr>
          <w:rFonts w:ascii="Times New Roman" w:hAnsi="Times New Roman"/>
          <w:sz w:val="24"/>
        </w:rPr>
        <w:t>N</w:t>
      </w:r>
      <w:r w:rsidRPr="00E755B3">
        <w:rPr>
          <w:rFonts w:ascii="Times New Roman" w:hAnsi="Times New Roman"/>
          <w:sz w:val="24"/>
        </w:rPr>
        <w:t xml:space="preserve">ájemcem novou smlouvu, která svým obsahem bude hospodářsky odpovídat znění této smlouvy (přičemž určení lhůt, dob a termínů bude odpovídat tomuto principu a časovému posunu), a to do sedmi dnů od doručení výzvy </w:t>
      </w:r>
      <w:r w:rsidR="00EC213F" w:rsidRPr="00E755B3">
        <w:rPr>
          <w:rFonts w:ascii="Times New Roman" w:hAnsi="Times New Roman"/>
          <w:sz w:val="24"/>
        </w:rPr>
        <w:t>N</w:t>
      </w:r>
      <w:r w:rsidRPr="00E755B3">
        <w:rPr>
          <w:rFonts w:ascii="Times New Roman" w:hAnsi="Times New Roman"/>
          <w:sz w:val="24"/>
        </w:rPr>
        <w:t>ájemce druhé smluvní straně. Nájemce prohlašuje, že informace obsažené ve výkresu, který t</w:t>
      </w:r>
      <w:r w:rsidR="005C37FF">
        <w:rPr>
          <w:rFonts w:ascii="Times New Roman" w:hAnsi="Times New Roman"/>
          <w:sz w:val="24"/>
        </w:rPr>
        <w:t xml:space="preserve">voří Přílohu č. 1 této smlouvy, </w:t>
      </w:r>
      <w:r w:rsidRPr="00E755B3">
        <w:rPr>
          <w:rFonts w:ascii="Times New Roman" w:hAnsi="Times New Roman"/>
          <w:sz w:val="24"/>
        </w:rPr>
        <w:t>nepodléhají</w:t>
      </w:r>
      <w:r w:rsidR="00A32628" w:rsidRPr="00A32628">
        <w:rPr>
          <w:rFonts w:ascii="Times New Roman" w:hAnsi="Times New Roman"/>
          <w:sz w:val="24"/>
          <w:szCs w:val="24"/>
        </w:rPr>
        <w:t xml:space="preserve"> ve smyslu </w:t>
      </w:r>
      <w:proofErr w:type="spellStart"/>
      <w:r w:rsidR="00A32628" w:rsidRPr="00A32628">
        <w:rPr>
          <w:rFonts w:ascii="Times New Roman" w:hAnsi="Times New Roman"/>
          <w:sz w:val="24"/>
          <w:szCs w:val="24"/>
        </w:rPr>
        <w:t>ust</w:t>
      </w:r>
      <w:proofErr w:type="spellEnd"/>
      <w:r w:rsidR="00A32628" w:rsidRPr="00A32628">
        <w:rPr>
          <w:rFonts w:ascii="Times New Roman" w:hAnsi="Times New Roman"/>
          <w:sz w:val="24"/>
          <w:szCs w:val="24"/>
        </w:rPr>
        <w:t>. § 3 odst. 2 písm. b) Zákona o registru smluv</w:t>
      </w:r>
      <w:r w:rsidRPr="00213A4C">
        <w:rPr>
          <w:rFonts w:ascii="Times New Roman" w:hAnsi="Times New Roman"/>
          <w:sz w:val="24"/>
        </w:rPr>
        <w:t xml:space="preserve"> povinnosti zveřejnění</w:t>
      </w:r>
      <w:r w:rsidR="005C37FF">
        <w:rPr>
          <w:rFonts w:ascii="Times New Roman" w:hAnsi="Times New Roman"/>
          <w:sz w:val="24"/>
        </w:rPr>
        <w:t xml:space="preserve"> </w:t>
      </w:r>
      <w:r w:rsidR="0044774F" w:rsidRPr="00213A4C">
        <w:rPr>
          <w:rFonts w:ascii="Times New Roman" w:hAnsi="Times New Roman"/>
          <w:sz w:val="24"/>
        </w:rPr>
        <w:t>dle Zákona o registru smluv</w:t>
      </w:r>
      <w:r w:rsidRPr="00213A4C">
        <w:rPr>
          <w:rFonts w:ascii="Times New Roman" w:hAnsi="Times New Roman"/>
          <w:sz w:val="24"/>
        </w:rPr>
        <w:t xml:space="preserve"> a </w:t>
      </w:r>
      <w:r w:rsidR="00EC213F" w:rsidRPr="00213A4C">
        <w:rPr>
          <w:rFonts w:ascii="Times New Roman" w:hAnsi="Times New Roman"/>
          <w:sz w:val="24"/>
        </w:rPr>
        <w:t>P</w:t>
      </w:r>
      <w:r w:rsidRPr="00213A4C">
        <w:rPr>
          <w:rFonts w:ascii="Times New Roman" w:hAnsi="Times New Roman"/>
          <w:sz w:val="24"/>
        </w:rPr>
        <w:t>ronajímatel se zavazuje Přílohu č. 1 nezveřejnit</w:t>
      </w:r>
      <w:r w:rsidRPr="00E755B3">
        <w:rPr>
          <w:rFonts w:ascii="Times New Roman" w:hAnsi="Times New Roman"/>
          <w:sz w:val="24"/>
        </w:rPr>
        <w:t xml:space="preserve">. Poruší-li </w:t>
      </w:r>
      <w:r w:rsidR="00EC213F" w:rsidRPr="00E755B3">
        <w:rPr>
          <w:rFonts w:ascii="Times New Roman" w:hAnsi="Times New Roman"/>
          <w:sz w:val="24"/>
        </w:rPr>
        <w:t>P</w:t>
      </w:r>
      <w:r w:rsidRPr="00E755B3">
        <w:rPr>
          <w:rFonts w:ascii="Times New Roman" w:hAnsi="Times New Roman"/>
          <w:sz w:val="24"/>
        </w:rPr>
        <w:t xml:space="preserve">ronajímatel některou povinnost ujednanou v tomto odstavci, je </w:t>
      </w:r>
      <w:r w:rsidR="00F343CB">
        <w:rPr>
          <w:rFonts w:ascii="Times New Roman" w:hAnsi="Times New Roman"/>
          <w:sz w:val="24"/>
          <w:szCs w:val="24"/>
        </w:rPr>
        <w:t>povinen nahradit Nájemci</w:t>
      </w:r>
      <w:r w:rsidR="00353E40" w:rsidRPr="00A32628">
        <w:rPr>
          <w:rFonts w:ascii="Times New Roman" w:hAnsi="Times New Roman"/>
          <w:sz w:val="24"/>
          <w:szCs w:val="24"/>
        </w:rPr>
        <w:t xml:space="preserve"> škodu s tím způsobenou v plném rozsahu.</w:t>
      </w:r>
    </w:p>
    <w:p w14:paraId="0493ECB2" w14:textId="39EC25A8" w:rsidR="00D917DB" w:rsidRDefault="00D917DB" w:rsidP="00F343CB">
      <w:pPr>
        <w:pStyle w:val="Zkladntextodsazen"/>
        <w:ind w:left="0" w:firstLine="0"/>
        <w:rPr>
          <w:rFonts w:ascii="Times New Roman" w:hAnsi="Times New Roman"/>
          <w:sz w:val="24"/>
          <w:szCs w:val="24"/>
        </w:rPr>
      </w:pPr>
    </w:p>
    <w:p w14:paraId="336D7254" w14:textId="08C7C142" w:rsidR="00D917DB" w:rsidRDefault="00D917DB" w:rsidP="00F343CB">
      <w:pPr>
        <w:pStyle w:val="Zkladntextodsazen"/>
        <w:ind w:left="0" w:firstLine="0"/>
        <w:rPr>
          <w:rFonts w:ascii="Times New Roman" w:hAnsi="Times New Roman"/>
          <w:sz w:val="24"/>
          <w:szCs w:val="24"/>
        </w:rPr>
      </w:pPr>
    </w:p>
    <w:tbl>
      <w:tblPr>
        <w:tblW w:w="9242" w:type="dxa"/>
        <w:jc w:val="center"/>
        <w:tblLayout w:type="fixed"/>
        <w:tblLook w:val="0000" w:firstRow="0" w:lastRow="0" w:firstColumn="0" w:lastColumn="0" w:noHBand="0" w:noVBand="0"/>
      </w:tblPr>
      <w:tblGrid>
        <w:gridCol w:w="4621"/>
        <w:gridCol w:w="4621"/>
      </w:tblGrid>
      <w:tr w:rsidR="00D917DB" w:rsidRPr="00E968BE" w14:paraId="6651355F" w14:textId="77777777" w:rsidTr="001E3DF7">
        <w:trPr>
          <w:cantSplit/>
          <w:jc w:val="center"/>
        </w:trPr>
        <w:tc>
          <w:tcPr>
            <w:tcW w:w="4621" w:type="dxa"/>
          </w:tcPr>
          <w:p w14:paraId="29B49BF4" w14:textId="0818A68E" w:rsidR="00D917DB" w:rsidRPr="00E968BE" w:rsidRDefault="00D917DB" w:rsidP="001E3DF7">
            <w:r w:rsidRPr="00E968BE">
              <w:t>V</w:t>
            </w:r>
            <w:r>
              <w:t>e Znojmě</w:t>
            </w:r>
            <w:r w:rsidRPr="00E968BE">
              <w:t xml:space="preserve">, dne _______________ </w:t>
            </w:r>
          </w:p>
        </w:tc>
        <w:tc>
          <w:tcPr>
            <w:tcW w:w="4621" w:type="dxa"/>
          </w:tcPr>
          <w:p w14:paraId="10CFA39B" w14:textId="77777777" w:rsidR="00D917DB" w:rsidRPr="00E968BE" w:rsidRDefault="00D917DB" w:rsidP="001E3DF7">
            <w:r w:rsidRPr="00E968BE">
              <w:t>V Praze, dne _______________</w:t>
            </w:r>
          </w:p>
          <w:p w14:paraId="08C41B1F" w14:textId="77777777" w:rsidR="00D917DB" w:rsidRPr="00E968BE" w:rsidRDefault="00D917DB" w:rsidP="001E3DF7"/>
        </w:tc>
      </w:tr>
      <w:tr w:rsidR="00D917DB" w:rsidRPr="00E968BE" w14:paraId="31D6AF32" w14:textId="77777777" w:rsidTr="001E3DF7">
        <w:trPr>
          <w:cantSplit/>
          <w:jc w:val="center"/>
        </w:trPr>
        <w:tc>
          <w:tcPr>
            <w:tcW w:w="4621" w:type="dxa"/>
          </w:tcPr>
          <w:p w14:paraId="547977CB" w14:textId="77777777" w:rsidR="00D917DB" w:rsidRPr="00E968BE" w:rsidRDefault="00D917DB" w:rsidP="001E3DF7">
            <w:pPr>
              <w:rPr>
                <w:b/>
              </w:rPr>
            </w:pPr>
            <w:r w:rsidRPr="00E968BE">
              <w:rPr>
                <w:b/>
              </w:rPr>
              <w:t>Za Pronajímatele</w:t>
            </w:r>
          </w:p>
        </w:tc>
        <w:tc>
          <w:tcPr>
            <w:tcW w:w="4621" w:type="dxa"/>
          </w:tcPr>
          <w:p w14:paraId="52F5915E" w14:textId="77777777" w:rsidR="00D917DB" w:rsidRPr="00E968BE" w:rsidRDefault="00D917DB" w:rsidP="001E3DF7">
            <w:pPr>
              <w:rPr>
                <w:b/>
              </w:rPr>
            </w:pPr>
            <w:r w:rsidRPr="00E968BE">
              <w:rPr>
                <w:b/>
              </w:rPr>
              <w:t>Za Nájemce</w:t>
            </w:r>
          </w:p>
        </w:tc>
      </w:tr>
      <w:tr w:rsidR="00D917DB" w:rsidRPr="00E968BE" w14:paraId="135BDBD9" w14:textId="77777777" w:rsidTr="001E3DF7">
        <w:trPr>
          <w:cantSplit/>
          <w:jc w:val="center"/>
        </w:trPr>
        <w:tc>
          <w:tcPr>
            <w:tcW w:w="4621" w:type="dxa"/>
          </w:tcPr>
          <w:p w14:paraId="140BE829" w14:textId="6EA6009D" w:rsidR="00D917DB" w:rsidRPr="00B55A9A" w:rsidRDefault="00D917DB" w:rsidP="00B55A9A">
            <w:r w:rsidRPr="00B55A9A">
              <w:rPr>
                <w:b/>
              </w:rPr>
              <w:t>Město Znojmo</w:t>
            </w:r>
          </w:p>
          <w:p w14:paraId="27D61BF4" w14:textId="77777777" w:rsidR="00D917DB" w:rsidRPr="00B55A9A" w:rsidRDefault="00D917DB" w:rsidP="001E3DF7"/>
          <w:p w14:paraId="5BFB15D0" w14:textId="77777777" w:rsidR="00D917DB" w:rsidRPr="00E968BE" w:rsidRDefault="00D917DB" w:rsidP="001E3DF7"/>
          <w:p w14:paraId="4A80B2EA" w14:textId="71726DE9" w:rsidR="00D917DB" w:rsidRDefault="00D917DB" w:rsidP="001E3DF7"/>
          <w:p w14:paraId="4DEF6C9E" w14:textId="77777777" w:rsidR="00D917DB" w:rsidRPr="00E968BE" w:rsidRDefault="00D917DB" w:rsidP="001E3DF7"/>
          <w:p w14:paraId="465C997E" w14:textId="77777777" w:rsidR="00D917DB" w:rsidRPr="00E968BE" w:rsidRDefault="00D917DB" w:rsidP="001E3DF7">
            <w:r w:rsidRPr="00E968BE">
              <w:t>________________________________</w:t>
            </w:r>
          </w:p>
        </w:tc>
        <w:tc>
          <w:tcPr>
            <w:tcW w:w="4621" w:type="dxa"/>
          </w:tcPr>
          <w:p w14:paraId="6979527C" w14:textId="77777777" w:rsidR="00D917DB" w:rsidRPr="00E968BE" w:rsidRDefault="00D917DB" w:rsidP="001E3DF7">
            <w:pPr>
              <w:rPr>
                <w:b/>
              </w:rPr>
            </w:pPr>
            <w:r w:rsidRPr="00E968BE">
              <w:rPr>
                <w:b/>
              </w:rPr>
              <w:t xml:space="preserve">CETIN a.s.                                                                                    </w:t>
            </w:r>
          </w:p>
          <w:p w14:paraId="6E5E4579" w14:textId="77777777" w:rsidR="00D917DB" w:rsidRPr="00E968BE" w:rsidRDefault="00D917DB" w:rsidP="001E3DF7"/>
          <w:p w14:paraId="319C1869" w14:textId="77777777" w:rsidR="00D917DB" w:rsidRPr="00E968BE" w:rsidRDefault="00D917DB" w:rsidP="001E3DF7"/>
          <w:p w14:paraId="4C614BE3" w14:textId="77777777" w:rsidR="00D917DB" w:rsidRPr="00E968BE" w:rsidRDefault="00D917DB" w:rsidP="001E3DF7">
            <w:r w:rsidRPr="00E968BE">
              <w:t xml:space="preserve"> </w:t>
            </w:r>
          </w:p>
          <w:p w14:paraId="4BA911D7" w14:textId="77777777" w:rsidR="00D917DB" w:rsidRPr="00E968BE" w:rsidRDefault="00D917DB" w:rsidP="001E3DF7"/>
          <w:p w14:paraId="301E3ECC" w14:textId="77777777" w:rsidR="00D917DB" w:rsidRPr="00E968BE" w:rsidRDefault="00D917DB" w:rsidP="001E3DF7">
            <w:r w:rsidRPr="00E968BE">
              <w:t>________________________________</w:t>
            </w:r>
          </w:p>
        </w:tc>
      </w:tr>
      <w:tr w:rsidR="00D917DB" w:rsidRPr="00E968BE" w14:paraId="3594BF06" w14:textId="77777777" w:rsidTr="001E3DF7">
        <w:trPr>
          <w:cantSplit/>
          <w:trHeight w:val="515"/>
          <w:jc w:val="center"/>
        </w:trPr>
        <w:tc>
          <w:tcPr>
            <w:tcW w:w="4621" w:type="dxa"/>
          </w:tcPr>
          <w:p w14:paraId="10771DF7" w14:textId="77777777" w:rsidR="00D917DB" w:rsidRDefault="00D917DB" w:rsidP="00D917DB">
            <w:pPr>
              <w:rPr>
                <w:rStyle w:val="Siln"/>
              </w:rPr>
            </w:pPr>
            <w:bookmarkStart w:id="6" w:name="_Hlk188091937"/>
            <w:r>
              <w:rPr>
                <w:rStyle w:val="Siln"/>
              </w:rPr>
              <w:t>Bc. Marek Vodák</w:t>
            </w:r>
          </w:p>
          <w:p w14:paraId="535C8A95" w14:textId="77777777" w:rsidR="00D917DB" w:rsidRPr="00794CE9" w:rsidRDefault="00D917DB" w:rsidP="00D917DB">
            <w:r w:rsidRPr="00794CE9">
              <w:t>ředitel</w:t>
            </w:r>
          </w:p>
          <w:p w14:paraId="1ACEE5EC" w14:textId="03F04102" w:rsidR="00D917DB" w:rsidRPr="00E968BE" w:rsidRDefault="00D917DB" w:rsidP="00D917DB">
            <w:pPr>
              <w:rPr>
                <w:b/>
                <w:bCs/>
              </w:rPr>
            </w:pPr>
            <w:r w:rsidRPr="007258C3">
              <w:t>Správ</w:t>
            </w:r>
            <w:r>
              <w:t>a</w:t>
            </w:r>
            <w:r w:rsidRPr="007258C3">
              <w:t xml:space="preserve"> nemovitostí města Znojma</w:t>
            </w:r>
            <w:r>
              <w:t>, příspěvková organizace</w:t>
            </w:r>
            <w:r>
              <w:rPr>
                <w:b/>
                <w:bCs/>
              </w:rPr>
              <w:t xml:space="preserve"> </w:t>
            </w:r>
          </w:p>
          <w:p w14:paraId="0E576189" w14:textId="77777777" w:rsidR="00D917DB" w:rsidRPr="00E968BE" w:rsidRDefault="00D917DB" w:rsidP="001E3DF7">
            <w:pPr>
              <w:jc w:val="both"/>
            </w:pPr>
          </w:p>
        </w:tc>
        <w:tc>
          <w:tcPr>
            <w:tcW w:w="4621" w:type="dxa"/>
          </w:tcPr>
          <w:p w14:paraId="49456D3B" w14:textId="77777777" w:rsidR="00D917DB" w:rsidRPr="00E968BE" w:rsidRDefault="00D917DB" w:rsidP="00D917DB">
            <w:pPr>
              <w:widowControl w:val="0"/>
              <w:rPr>
                <w:b/>
                <w:bCs/>
              </w:rPr>
            </w:pPr>
            <w:r>
              <w:rPr>
                <w:b/>
                <w:bCs/>
              </w:rPr>
              <w:t>Jiří Chovanec</w:t>
            </w:r>
          </w:p>
          <w:p w14:paraId="077C4D93" w14:textId="77777777" w:rsidR="00D917DB" w:rsidRPr="00E968BE" w:rsidRDefault="00D917DB" w:rsidP="00D917DB">
            <w:pPr>
              <w:widowControl w:val="0"/>
            </w:pPr>
            <w:r>
              <w:t>Specialista pro výstavbu mobilní sítě</w:t>
            </w:r>
            <w:r w:rsidRPr="00E968BE">
              <w:t xml:space="preserve"> </w:t>
            </w:r>
          </w:p>
          <w:p w14:paraId="46B8AB69" w14:textId="53195618" w:rsidR="00D917DB" w:rsidRPr="00E968BE" w:rsidRDefault="00D917DB" w:rsidP="00D917DB">
            <w:r w:rsidRPr="00E968BE">
              <w:t xml:space="preserve">na základě pověření ze dne </w:t>
            </w:r>
            <w:proofErr w:type="gramStart"/>
            <w:r>
              <w:t>4.4</w:t>
            </w:r>
            <w:r w:rsidRPr="00E968BE">
              <w:t>.202</w:t>
            </w:r>
            <w:r>
              <w:t>2</w:t>
            </w:r>
            <w:proofErr w:type="gramEnd"/>
          </w:p>
        </w:tc>
      </w:tr>
      <w:bookmarkEnd w:id="6"/>
    </w:tbl>
    <w:p w14:paraId="724DB20D" w14:textId="0B861514" w:rsidR="00D917DB" w:rsidRDefault="00D917DB" w:rsidP="00B55A9A">
      <w:pPr>
        <w:pStyle w:val="Zkladntextodsazen"/>
        <w:ind w:left="0" w:firstLine="0"/>
      </w:pPr>
    </w:p>
    <w:p w14:paraId="45D31C6B" w14:textId="77777777" w:rsidR="00287FDA" w:rsidRDefault="00287FDA" w:rsidP="00B55A9A">
      <w:pPr>
        <w:pStyle w:val="Zkladntextodsazen"/>
        <w:ind w:left="0" w:firstLine="0"/>
      </w:pPr>
    </w:p>
    <w:p w14:paraId="400F07DC" w14:textId="77777777" w:rsidR="00287FDA" w:rsidRDefault="00287FDA" w:rsidP="00B55A9A">
      <w:pPr>
        <w:pStyle w:val="Zkladntextodsazen"/>
        <w:ind w:left="0" w:firstLine="0"/>
      </w:pPr>
    </w:p>
    <w:p w14:paraId="1BAD5FE9" w14:textId="77777777" w:rsidR="00287FDA" w:rsidRDefault="00287FDA" w:rsidP="00B55A9A">
      <w:pPr>
        <w:pStyle w:val="Zkladntextodsazen"/>
        <w:ind w:left="0" w:firstLine="0"/>
      </w:pPr>
    </w:p>
    <w:p w14:paraId="4EF6062B" w14:textId="56AE8B1A" w:rsidR="00287FDA" w:rsidRDefault="00287FDA" w:rsidP="00B55A9A">
      <w:pPr>
        <w:pStyle w:val="Zkladntextodsazen"/>
        <w:ind w:left="0" w:firstLine="0"/>
      </w:pPr>
      <w:r>
        <w:rPr>
          <w:noProof/>
        </w:rPr>
        <w:drawing>
          <wp:inline distT="0" distB="0" distL="0" distR="0" wp14:anchorId="011B3FF0" wp14:editId="1BF278BF">
            <wp:extent cx="5760720" cy="8153654"/>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8153654"/>
                    </a:xfrm>
                    <a:prstGeom prst="rect">
                      <a:avLst/>
                    </a:prstGeom>
                  </pic:spPr>
                </pic:pic>
              </a:graphicData>
            </a:graphic>
          </wp:inline>
        </w:drawing>
      </w:r>
    </w:p>
    <w:p w14:paraId="65453114" w14:textId="77777777" w:rsidR="00287FDA" w:rsidRDefault="00287FDA" w:rsidP="00B55A9A">
      <w:pPr>
        <w:pStyle w:val="Zkladntextodsazen"/>
        <w:ind w:left="0" w:firstLine="0"/>
      </w:pPr>
    </w:p>
    <w:p w14:paraId="2A78B864" w14:textId="77777777" w:rsidR="00287FDA" w:rsidRDefault="00287FDA" w:rsidP="00B55A9A">
      <w:pPr>
        <w:pStyle w:val="Zkladntextodsazen"/>
        <w:ind w:left="0" w:firstLine="0"/>
      </w:pPr>
    </w:p>
    <w:p w14:paraId="74468BEC" w14:textId="1D5E6237" w:rsidR="00287FDA" w:rsidRDefault="00287FDA" w:rsidP="00B55A9A">
      <w:pPr>
        <w:pStyle w:val="Zkladntextodsazen"/>
        <w:ind w:left="0" w:firstLine="0"/>
      </w:pPr>
      <w:r>
        <w:rPr>
          <w:noProof/>
        </w:rPr>
        <w:lastRenderedPageBreak/>
        <w:drawing>
          <wp:inline distT="0" distB="0" distL="0" distR="0" wp14:anchorId="48EA8EC1" wp14:editId="0D027C48">
            <wp:extent cx="5760720" cy="815365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8153654"/>
                    </a:xfrm>
                    <a:prstGeom prst="rect">
                      <a:avLst/>
                    </a:prstGeom>
                  </pic:spPr>
                </pic:pic>
              </a:graphicData>
            </a:graphic>
          </wp:inline>
        </w:drawing>
      </w:r>
    </w:p>
    <w:p w14:paraId="33669D57" w14:textId="77777777" w:rsidR="00287FDA" w:rsidRDefault="00287FDA" w:rsidP="00B55A9A">
      <w:pPr>
        <w:pStyle w:val="Zkladntextodsazen"/>
        <w:ind w:left="0" w:firstLine="0"/>
      </w:pPr>
    </w:p>
    <w:p w14:paraId="234BD839" w14:textId="77777777" w:rsidR="00287FDA" w:rsidRDefault="00287FDA" w:rsidP="00B55A9A">
      <w:pPr>
        <w:pStyle w:val="Zkladntextodsazen"/>
        <w:ind w:left="0" w:firstLine="0"/>
      </w:pPr>
    </w:p>
    <w:p w14:paraId="2FB2CE16" w14:textId="77777777" w:rsidR="00287FDA" w:rsidRDefault="00287FDA" w:rsidP="00B55A9A">
      <w:pPr>
        <w:pStyle w:val="Zkladntextodsazen"/>
        <w:ind w:left="0" w:firstLine="0"/>
      </w:pPr>
    </w:p>
    <w:p w14:paraId="7998F17D" w14:textId="77777777" w:rsidR="00287FDA" w:rsidRDefault="00287FDA" w:rsidP="00B55A9A">
      <w:pPr>
        <w:pStyle w:val="Zkladntextodsazen"/>
        <w:ind w:left="0" w:firstLine="0"/>
      </w:pPr>
    </w:p>
    <w:p w14:paraId="7B753DE5" w14:textId="71FB8F7C" w:rsidR="00287FDA" w:rsidRDefault="00287FDA" w:rsidP="00B55A9A">
      <w:pPr>
        <w:pStyle w:val="Zkladntextodsazen"/>
        <w:ind w:left="0" w:firstLine="0"/>
      </w:pPr>
      <w:r>
        <w:rPr>
          <w:noProof/>
        </w:rPr>
        <w:lastRenderedPageBreak/>
        <w:drawing>
          <wp:inline distT="0" distB="0" distL="0" distR="0" wp14:anchorId="5EE8FD1F" wp14:editId="6F9CEB4B">
            <wp:extent cx="5760720" cy="8153654"/>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8153654"/>
                    </a:xfrm>
                    <a:prstGeom prst="rect">
                      <a:avLst/>
                    </a:prstGeom>
                  </pic:spPr>
                </pic:pic>
              </a:graphicData>
            </a:graphic>
          </wp:inline>
        </w:drawing>
      </w:r>
      <w:r>
        <w:tab/>
      </w:r>
    </w:p>
    <w:p w14:paraId="02AEDB84" w14:textId="77777777" w:rsidR="00287FDA" w:rsidRDefault="00287FDA" w:rsidP="00B55A9A">
      <w:pPr>
        <w:pStyle w:val="Zkladntextodsazen"/>
        <w:ind w:left="0" w:firstLine="0"/>
      </w:pPr>
    </w:p>
    <w:p w14:paraId="09280051" w14:textId="77777777" w:rsidR="00287FDA" w:rsidRDefault="00287FDA" w:rsidP="00B55A9A">
      <w:pPr>
        <w:pStyle w:val="Zkladntextodsazen"/>
        <w:ind w:left="0" w:firstLine="0"/>
      </w:pPr>
    </w:p>
    <w:p w14:paraId="5EA0E118" w14:textId="77777777" w:rsidR="00287FDA" w:rsidRDefault="00287FDA" w:rsidP="00B55A9A">
      <w:pPr>
        <w:pStyle w:val="Zkladntextodsazen"/>
        <w:ind w:left="0" w:firstLine="0"/>
      </w:pPr>
    </w:p>
    <w:p w14:paraId="5CE832FE" w14:textId="6F68227C" w:rsidR="00287FDA" w:rsidRDefault="00287FDA" w:rsidP="00B55A9A">
      <w:pPr>
        <w:pStyle w:val="Zkladntextodsazen"/>
        <w:ind w:left="0" w:firstLine="0"/>
      </w:pPr>
      <w:r>
        <w:rPr>
          <w:noProof/>
        </w:rPr>
        <w:lastRenderedPageBreak/>
        <w:drawing>
          <wp:inline distT="0" distB="0" distL="0" distR="0" wp14:anchorId="08FFE3A4" wp14:editId="2D94F0C2">
            <wp:extent cx="5760720" cy="815365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8153654"/>
                    </a:xfrm>
                    <a:prstGeom prst="rect">
                      <a:avLst/>
                    </a:prstGeom>
                  </pic:spPr>
                </pic:pic>
              </a:graphicData>
            </a:graphic>
          </wp:inline>
        </w:drawing>
      </w:r>
    </w:p>
    <w:p w14:paraId="45E50DA1" w14:textId="77777777" w:rsidR="00287FDA" w:rsidRDefault="00287FDA" w:rsidP="00B55A9A">
      <w:pPr>
        <w:pStyle w:val="Zkladntextodsazen"/>
        <w:ind w:left="0" w:firstLine="0"/>
      </w:pPr>
    </w:p>
    <w:p w14:paraId="7F48BA71" w14:textId="77777777" w:rsidR="00287FDA" w:rsidRDefault="00287FDA" w:rsidP="00B55A9A">
      <w:pPr>
        <w:pStyle w:val="Zkladntextodsazen"/>
        <w:ind w:left="0" w:firstLine="0"/>
      </w:pPr>
    </w:p>
    <w:p w14:paraId="242582E7" w14:textId="77777777" w:rsidR="00287FDA" w:rsidRDefault="00287FDA" w:rsidP="00B55A9A">
      <w:pPr>
        <w:pStyle w:val="Zkladntextodsazen"/>
        <w:ind w:left="0" w:firstLine="0"/>
      </w:pPr>
    </w:p>
    <w:p w14:paraId="4E1BA984" w14:textId="77777777" w:rsidR="00287FDA" w:rsidRDefault="00287FDA" w:rsidP="00B55A9A">
      <w:pPr>
        <w:pStyle w:val="Zkladntextodsazen"/>
        <w:ind w:left="0" w:firstLine="0"/>
      </w:pPr>
    </w:p>
    <w:p w14:paraId="1642FF61" w14:textId="5FA86371" w:rsidR="00287FDA" w:rsidRPr="00441D55" w:rsidRDefault="00287FDA" w:rsidP="00287FDA">
      <w:pPr>
        <w:pStyle w:val="Zkladntextodsazen"/>
        <w:ind w:left="0" w:firstLine="0"/>
        <w:jc w:val="left"/>
        <w:rPr>
          <w:rFonts w:ascii="Times New Roman" w:hAnsi="Times New Roman"/>
          <w:b/>
          <w:color w:val="000000"/>
          <w:sz w:val="24"/>
          <w:szCs w:val="24"/>
        </w:rPr>
      </w:pPr>
      <w:r w:rsidRPr="00441D55">
        <w:rPr>
          <w:rFonts w:ascii="Times New Roman" w:hAnsi="Times New Roman"/>
          <w:b/>
          <w:color w:val="000000"/>
          <w:sz w:val="24"/>
          <w:szCs w:val="24"/>
        </w:rPr>
        <w:lastRenderedPageBreak/>
        <w:t>MĚSTO ZNOJMO</w:t>
      </w:r>
      <w:r w:rsidRPr="00441D55">
        <w:rPr>
          <w:rFonts w:ascii="Times New Roman" w:hAnsi="Times New Roman"/>
          <w:b/>
          <w:color w:val="000000"/>
          <w:sz w:val="24"/>
          <w:szCs w:val="24"/>
        </w:rPr>
        <w:br/>
        <w:t>Městský úřad</w:t>
      </w:r>
      <w:r w:rsidRPr="00441D55">
        <w:rPr>
          <w:rFonts w:ascii="Times New Roman" w:hAnsi="Times New Roman"/>
          <w:b/>
          <w:color w:val="000000"/>
          <w:sz w:val="24"/>
          <w:szCs w:val="24"/>
        </w:rPr>
        <w:br/>
        <w:t>odbor majetkový</w:t>
      </w:r>
    </w:p>
    <w:p w14:paraId="59FBC4C2" w14:textId="77777777" w:rsidR="00287FDA" w:rsidRPr="00441D55" w:rsidRDefault="00287FDA" w:rsidP="00287FDA">
      <w:pPr>
        <w:pStyle w:val="Zkladntextodsazen"/>
        <w:ind w:left="0" w:firstLine="0"/>
        <w:jc w:val="left"/>
        <w:rPr>
          <w:rFonts w:ascii="Times New Roman" w:hAnsi="Times New Roman"/>
          <w:color w:val="000000"/>
          <w:sz w:val="24"/>
          <w:szCs w:val="24"/>
        </w:rPr>
      </w:pPr>
    </w:p>
    <w:p w14:paraId="2AB83718" w14:textId="77777777" w:rsidR="00287FDA" w:rsidRPr="00441D55" w:rsidRDefault="00287FDA" w:rsidP="00287FDA">
      <w:pPr>
        <w:pStyle w:val="Zkladntextodsazen"/>
        <w:ind w:left="0" w:firstLine="0"/>
        <w:jc w:val="left"/>
        <w:rPr>
          <w:rFonts w:ascii="Times New Roman" w:hAnsi="Times New Roman"/>
          <w:color w:val="000000"/>
          <w:sz w:val="24"/>
          <w:szCs w:val="24"/>
        </w:rPr>
      </w:pPr>
    </w:p>
    <w:p w14:paraId="77678816" w14:textId="66993A6A" w:rsidR="00287FDA" w:rsidRPr="00441D55" w:rsidRDefault="00287FDA" w:rsidP="00287FDA">
      <w:pPr>
        <w:pStyle w:val="Zkladntextodsazen"/>
        <w:ind w:left="0" w:firstLine="0"/>
        <w:jc w:val="center"/>
        <w:rPr>
          <w:rFonts w:ascii="Times New Roman" w:hAnsi="Times New Roman"/>
          <w:b/>
          <w:color w:val="000000"/>
          <w:sz w:val="28"/>
          <w:szCs w:val="24"/>
        </w:rPr>
      </w:pPr>
      <w:r w:rsidRPr="00441D55">
        <w:rPr>
          <w:rFonts w:ascii="Times New Roman" w:hAnsi="Times New Roman"/>
          <w:b/>
          <w:color w:val="000000"/>
          <w:sz w:val="28"/>
          <w:szCs w:val="24"/>
        </w:rPr>
        <w:t>OZNÁMENÍ ZÁMĚRU PRONÁJMU NEMOVITÉ VĚCI</w:t>
      </w:r>
    </w:p>
    <w:p w14:paraId="1F62D2EB" w14:textId="77777777" w:rsidR="00287FDA" w:rsidRPr="00441D55" w:rsidRDefault="00287FDA" w:rsidP="00287FDA">
      <w:pPr>
        <w:pStyle w:val="Zkladntextodsazen"/>
        <w:ind w:left="0" w:firstLine="0"/>
        <w:jc w:val="center"/>
        <w:rPr>
          <w:rFonts w:ascii="Times New Roman" w:hAnsi="Times New Roman"/>
          <w:color w:val="000000"/>
          <w:sz w:val="24"/>
          <w:szCs w:val="24"/>
        </w:rPr>
      </w:pPr>
    </w:p>
    <w:p w14:paraId="2D42561E" w14:textId="77777777" w:rsidR="00287FDA" w:rsidRPr="00441D55" w:rsidRDefault="00287FDA" w:rsidP="00287FDA">
      <w:pPr>
        <w:pStyle w:val="Zkladntextodsazen"/>
        <w:ind w:left="0" w:firstLine="0"/>
        <w:jc w:val="center"/>
        <w:rPr>
          <w:rFonts w:ascii="Times New Roman" w:hAnsi="Times New Roman"/>
          <w:color w:val="000000"/>
          <w:sz w:val="24"/>
          <w:szCs w:val="24"/>
        </w:rPr>
      </w:pPr>
    </w:p>
    <w:p w14:paraId="0D3F82E3" w14:textId="7D4CB61F"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Město Znojmo zveřejňuje podle ustanovení § 39 odst. 1 zákona č. 128/2000 Sb., o obcích (obecní zřízení), ve znění pozdějších předpisů, záměr pronájmu nemovité věci - části střechy bytového domu</w:t>
      </w:r>
    </w:p>
    <w:p w14:paraId="02F3B4A2"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5A655795" w14:textId="26C0D61B" w:rsidR="00441D55" w:rsidRPr="00441D55" w:rsidRDefault="00441D55" w:rsidP="00441D55">
      <w:pPr>
        <w:pStyle w:val="Zkladntextodsazen"/>
        <w:ind w:left="0" w:firstLine="0"/>
        <w:jc w:val="left"/>
        <w:rPr>
          <w:rFonts w:ascii="Times New Roman" w:hAnsi="Times New Roman"/>
          <w:b/>
          <w:color w:val="000000"/>
          <w:sz w:val="24"/>
          <w:szCs w:val="24"/>
        </w:rPr>
      </w:pPr>
      <w:r w:rsidRPr="00441D55">
        <w:rPr>
          <w:rFonts w:ascii="Times New Roman" w:hAnsi="Times New Roman"/>
          <w:b/>
          <w:color w:val="000000"/>
          <w:sz w:val="24"/>
          <w:szCs w:val="24"/>
        </w:rPr>
        <w:t>Předmět nájmu:</w:t>
      </w:r>
    </w:p>
    <w:p w14:paraId="4EE28C92" w14:textId="03F4C865"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 xml:space="preserve">Část střechy bytového domu č. p. 448 ve Znojmě, Masarykovo náměstí č. </w:t>
      </w:r>
      <w:proofErr w:type="spellStart"/>
      <w:r w:rsidRPr="00441D55">
        <w:rPr>
          <w:rFonts w:ascii="Times New Roman" w:hAnsi="Times New Roman"/>
          <w:color w:val="000000"/>
          <w:sz w:val="24"/>
          <w:szCs w:val="24"/>
        </w:rPr>
        <w:t>or</w:t>
      </w:r>
      <w:proofErr w:type="spellEnd"/>
      <w:r w:rsidRPr="00441D55">
        <w:rPr>
          <w:rFonts w:ascii="Times New Roman" w:hAnsi="Times New Roman"/>
          <w:color w:val="000000"/>
          <w:sz w:val="24"/>
          <w:szCs w:val="24"/>
        </w:rPr>
        <w:t xml:space="preserve">. 21, nacházejícího se na pozemku </w:t>
      </w:r>
      <w:proofErr w:type="spellStart"/>
      <w:r w:rsidRPr="00441D55">
        <w:rPr>
          <w:rFonts w:ascii="Times New Roman" w:hAnsi="Times New Roman"/>
          <w:color w:val="000000"/>
          <w:sz w:val="24"/>
          <w:szCs w:val="24"/>
        </w:rPr>
        <w:t>parc</w:t>
      </w:r>
      <w:proofErr w:type="spellEnd"/>
      <w:r w:rsidRPr="00441D55">
        <w:rPr>
          <w:rFonts w:ascii="Times New Roman" w:hAnsi="Times New Roman"/>
          <w:color w:val="000000"/>
          <w:sz w:val="24"/>
          <w:szCs w:val="24"/>
        </w:rPr>
        <w:t xml:space="preserve">. </w:t>
      </w:r>
      <w:proofErr w:type="gramStart"/>
      <w:r w:rsidRPr="00441D55">
        <w:rPr>
          <w:rFonts w:ascii="Times New Roman" w:hAnsi="Times New Roman"/>
          <w:color w:val="000000"/>
          <w:sz w:val="24"/>
          <w:szCs w:val="24"/>
        </w:rPr>
        <w:t>č.</w:t>
      </w:r>
      <w:proofErr w:type="gramEnd"/>
      <w:r w:rsidRPr="00441D55">
        <w:rPr>
          <w:rFonts w:ascii="Times New Roman" w:hAnsi="Times New Roman"/>
          <w:color w:val="000000"/>
          <w:sz w:val="24"/>
          <w:szCs w:val="24"/>
        </w:rPr>
        <w:t xml:space="preserve"> 559 v k. u. Znojmo-město (dále jen „část střechy").</w:t>
      </w:r>
    </w:p>
    <w:p w14:paraId="4BD9F765"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60B870FA" w14:textId="44FABC33" w:rsidR="00441D55" w:rsidRPr="00441D55" w:rsidRDefault="00441D55" w:rsidP="00441D55">
      <w:pPr>
        <w:pStyle w:val="Zkladntextodsazen"/>
        <w:ind w:left="0" w:firstLine="0"/>
        <w:jc w:val="left"/>
        <w:rPr>
          <w:rFonts w:ascii="Times New Roman" w:hAnsi="Times New Roman"/>
          <w:b/>
          <w:color w:val="000000"/>
          <w:sz w:val="24"/>
          <w:szCs w:val="24"/>
        </w:rPr>
      </w:pPr>
      <w:r w:rsidRPr="00441D55">
        <w:rPr>
          <w:rFonts w:ascii="Times New Roman" w:hAnsi="Times New Roman"/>
          <w:b/>
          <w:color w:val="000000"/>
          <w:sz w:val="24"/>
          <w:szCs w:val="24"/>
        </w:rPr>
        <w:t>Účel pronájmu:</w:t>
      </w:r>
    </w:p>
    <w:p w14:paraId="6212D468" w14:textId="39224CD0"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 xml:space="preserve">Umístění základnové stanice veřejné telekomunikační sítě </w:t>
      </w:r>
      <w:proofErr w:type="spellStart"/>
      <w:r w:rsidRPr="00441D55">
        <w:rPr>
          <w:rFonts w:ascii="Times New Roman" w:hAnsi="Times New Roman"/>
          <w:color w:val="000000"/>
          <w:sz w:val="24"/>
          <w:szCs w:val="24"/>
        </w:rPr>
        <w:t>Cetin</w:t>
      </w:r>
      <w:proofErr w:type="spellEnd"/>
    </w:p>
    <w:p w14:paraId="73E9A299"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650FBC05" w14:textId="05EF0B6E" w:rsidR="00441D55" w:rsidRPr="00441D55" w:rsidRDefault="00441D55" w:rsidP="00441D55">
      <w:pPr>
        <w:pStyle w:val="Zkladntextodsazen"/>
        <w:ind w:left="0" w:firstLine="0"/>
        <w:jc w:val="left"/>
        <w:rPr>
          <w:rFonts w:ascii="Times New Roman" w:hAnsi="Times New Roman"/>
          <w:b/>
          <w:color w:val="000000"/>
          <w:sz w:val="24"/>
          <w:szCs w:val="24"/>
        </w:rPr>
      </w:pPr>
      <w:r w:rsidRPr="00441D55">
        <w:rPr>
          <w:rFonts w:ascii="Times New Roman" w:hAnsi="Times New Roman"/>
          <w:b/>
          <w:color w:val="000000"/>
          <w:sz w:val="24"/>
          <w:szCs w:val="24"/>
        </w:rPr>
        <w:t>Nájemce:</w:t>
      </w:r>
    </w:p>
    <w:p w14:paraId="3E962D2A" w14:textId="008C10E8"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CETIN a.s., IČO 04084063, se sídlem Českomoravská 2510/19, Libeň, 190 00 Praha 9</w:t>
      </w:r>
    </w:p>
    <w:p w14:paraId="1871364E"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4A3D0447" w14:textId="38D3B30A"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b/>
          <w:color w:val="000000"/>
          <w:sz w:val="24"/>
          <w:szCs w:val="24"/>
        </w:rPr>
        <w:t xml:space="preserve">Nájemné a doba </w:t>
      </w:r>
      <w:r w:rsidRPr="00441D55">
        <w:rPr>
          <w:rFonts w:ascii="Times New Roman" w:hAnsi="Times New Roman"/>
          <w:color w:val="000000"/>
          <w:sz w:val="24"/>
          <w:szCs w:val="24"/>
        </w:rPr>
        <w:t>nájmu:</w:t>
      </w:r>
    </w:p>
    <w:p w14:paraId="2C8866C4" w14:textId="0632B718"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Nájemné ve výši 100.000 Kč/rok (+ příslušná sazba DPH).</w:t>
      </w:r>
    </w:p>
    <w:p w14:paraId="62A6D0EF" w14:textId="220CC283"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Nájem na dobu neurčitou s výpovědní dobou 14 měsíců.</w:t>
      </w:r>
    </w:p>
    <w:p w14:paraId="5E8EEC96"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2C171DE5" w14:textId="73B2E3FD"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 xml:space="preserve">Případné připomínky ke zveřejněnému zaměřuje možno v době zveřejnění, </w:t>
      </w:r>
      <w:bookmarkStart w:id="7" w:name="_GoBack"/>
      <w:r w:rsidRPr="00441D55">
        <w:rPr>
          <w:rFonts w:ascii="Times New Roman" w:hAnsi="Times New Roman"/>
          <w:b/>
          <w:color w:val="000000"/>
          <w:sz w:val="24"/>
          <w:szCs w:val="24"/>
        </w:rPr>
        <w:t xml:space="preserve">tj. od </w:t>
      </w:r>
      <w:proofErr w:type="gramStart"/>
      <w:r w:rsidRPr="00441D55">
        <w:rPr>
          <w:rFonts w:ascii="Times New Roman" w:hAnsi="Times New Roman"/>
          <w:b/>
          <w:color w:val="000000"/>
          <w:sz w:val="24"/>
          <w:szCs w:val="24"/>
        </w:rPr>
        <w:t>18.01.2022</w:t>
      </w:r>
      <w:proofErr w:type="gramEnd"/>
      <w:r w:rsidRPr="00441D55">
        <w:rPr>
          <w:rFonts w:ascii="Times New Roman" w:hAnsi="Times New Roman"/>
          <w:b/>
          <w:color w:val="000000"/>
          <w:sz w:val="24"/>
          <w:szCs w:val="24"/>
        </w:rPr>
        <w:t xml:space="preserve"> do 02.02.2022, do 12:00 hodin</w:t>
      </w:r>
      <w:bookmarkEnd w:id="7"/>
      <w:r w:rsidRPr="00441D55">
        <w:rPr>
          <w:rFonts w:ascii="Times New Roman" w:hAnsi="Times New Roman"/>
          <w:color w:val="000000"/>
          <w:sz w:val="24"/>
          <w:szCs w:val="24"/>
        </w:rPr>
        <w:t xml:space="preserve"> zaslat příslušnému referentu odboru majetkového – </w:t>
      </w:r>
      <w:proofErr w:type="spellStart"/>
      <w:r w:rsidRPr="00441D55">
        <w:rPr>
          <w:rFonts w:ascii="Times New Roman" w:hAnsi="Times New Roman"/>
          <w:color w:val="000000"/>
          <w:sz w:val="24"/>
          <w:szCs w:val="24"/>
          <w:highlight w:val="black"/>
        </w:rPr>
        <w:t>xxxxxxxxxxxxxxx</w:t>
      </w:r>
      <w:proofErr w:type="spellEnd"/>
      <w:r w:rsidRPr="00441D55">
        <w:rPr>
          <w:rFonts w:ascii="Times New Roman" w:hAnsi="Times New Roman"/>
          <w:color w:val="000000"/>
          <w:sz w:val="24"/>
          <w:szCs w:val="24"/>
        </w:rPr>
        <w:t xml:space="preserve"> Městský úřad Znojmo, </w:t>
      </w:r>
      <w:proofErr w:type="spellStart"/>
      <w:r w:rsidRPr="00441D55">
        <w:rPr>
          <w:rFonts w:ascii="Times New Roman" w:hAnsi="Times New Roman"/>
          <w:color w:val="000000"/>
          <w:sz w:val="24"/>
          <w:szCs w:val="24"/>
        </w:rPr>
        <w:t>Obroková</w:t>
      </w:r>
      <w:proofErr w:type="spellEnd"/>
      <w:r w:rsidRPr="00441D55">
        <w:rPr>
          <w:rFonts w:ascii="Times New Roman" w:hAnsi="Times New Roman"/>
          <w:color w:val="000000"/>
          <w:sz w:val="24"/>
          <w:szCs w:val="24"/>
        </w:rPr>
        <w:t xml:space="preserve"> 1/12, 669 02 Znojmo, tel. </w:t>
      </w:r>
      <w:proofErr w:type="spellStart"/>
      <w:r w:rsidRPr="00441D55">
        <w:rPr>
          <w:rFonts w:ascii="Times New Roman" w:hAnsi="Times New Roman"/>
          <w:color w:val="000000"/>
          <w:sz w:val="24"/>
          <w:szCs w:val="24"/>
          <w:highlight w:val="black"/>
        </w:rPr>
        <w:t>xxxxxxxxxxxxxxx</w:t>
      </w:r>
      <w:proofErr w:type="spellEnd"/>
      <w:r w:rsidRPr="00441D55">
        <w:rPr>
          <w:rFonts w:ascii="Times New Roman" w:hAnsi="Times New Roman"/>
          <w:color w:val="000000"/>
          <w:sz w:val="24"/>
          <w:szCs w:val="24"/>
        </w:rPr>
        <w:t xml:space="preserve"> Na připomínky doručené po termínu nebude brán zřetel.</w:t>
      </w:r>
    </w:p>
    <w:p w14:paraId="30E14B3C"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4E100D0B"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58D14D70"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7094B7D9"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145DEAD5" w14:textId="77777777" w:rsidR="00441D55" w:rsidRPr="00441D55" w:rsidRDefault="00441D55" w:rsidP="00441D55">
      <w:pPr>
        <w:pStyle w:val="Zkladntextodsazen"/>
        <w:ind w:left="0" w:firstLine="0"/>
        <w:jc w:val="left"/>
        <w:rPr>
          <w:rFonts w:ascii="Times New Roman" w:hAnsi="Times New Roman"/>
          <w:color w:val="000000"/>
          <w:sz w:val="24"/>
          <w:szCs w:val="24"/>
        </w:rPr>
      </w:pPr>
    </w:p>
    <w:p w14:paraId="7206AF8A" w14:textId="2012D8FD"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 xml:space="preserve">Vyvěšeno: </w:t>
      </w:r>
      <w:proofErr w:type="gramStart"/>
      <w:r w:rsidRPr="00441D55">
        <w:rPr>
          <w:rFonts w:ascii="Times New Roman" w:hAnsi="Times New Roman"/>
          <w:color w:val="000000"/>
          <w:sz w:val="24"/>
          <w:szCs w:val="24"/>
        </w:rPr>
        <w:t>18.01.2022</w:t>
      </w:r>
      <w:proofErr w:type="gramEnd"/>
      <w:r w:rsidRPr="00441D55">
        <w:rPr>
          <w:rFonts w:ascii="Times New Roman" w:hAnsi="Times New Roman"/>
          <w:color w:val="000000"/>
          <w:sz w:val="24"/>
          <w:szCs w:val="24"/>
        </w:rPr>
        <w:tab/>
      </w:r>
      <w:r w:rsidRPr="00441D55">
        <w:rPr>
          <w:rFonts w:ascii="Times New Roman" w:hAnsi="Times New Roman"/>
          <w:color w:val="000000"/>
          <w:sz w:val="24"/>
          <w:szCs w:val="24"/>
        </w:rPr>
        <w:tab/>
      </w:r>
      <w:r w:rsidRPr="00441D55">
        <w:rPr>
          <w:rFonts w:ascii="Times New Roman" w:hAnsi="Times New Roman"/>
          <w:color w:val="000000"/>
          <w:sz w:val="24"/>
          <w:szCs w:val="24"/>
        </w:rPr>
        <w:tab/>
      </w:r>
      <w:proofErr w:type="spellStart"/>
      <w:r w:rsidRPr="00441D55">
        <w:rPr>
          <w:rFonts w:ascii="Times New Roman" w:hAnsi="Times New Roman"/>
          <w:color w:val="000000"/>
          <w:sz w:val="24"/>
          <w:szCs w:val="24"/>
          <w:highlight w:val="black"/>
        </w:rPr>
        <w:t>xxxxxxxxxxxxxxxxxxxxxxxx</w:t>
      </w:r>
      <w:proofErr w:type="spellEnd"/>
    </w:p>
    <w:p w14:paraId="5544345A" w14:textId="778F1771" w:rsidR="00441D55" w:rsidRPr="00441D55" w:rsidRDefault="00441D55" w:rsidP="00441D55">
      <w:pPr>
        <w:pStyle w:val="Zkladntextodsazen"/>
        <w:ind w:left="0" w:firstLine="0"/>
        <w:jc w:val="left"/>
        <w:rPr>
          <w:rFonts w:ascii="Times New Roman" w:hAnsi="Times New Roman"/>
          <w:color w:val="000000"/>
          <w:sz w:val="24"/>
          <w:szCs w:val="24"/>
        </w:rPr>
      </w:pPr>
      <w:r w:rsidRPr="00441D55">
        <w:rPr>
          <w:rFonts w:ascii="Times New Roman" w:hAnsi="Times New Roman"/>
          <w:color w:val="000000"/>
          <w:sz w:val="24"/>
          <w:szCs w:val="24"/>
        </w:rPr>
        <w:tab/>
      </w:r>
      <w:r w:rsidRPr="00441D55">
        <w:rPr>
          <w:rFonts w:ascii="Times New Roman" w:hAnsi="Times New Roman"/>
          <w:color w:val="000000"/>
          <w:sz w:val="24"/>
          <w:szCs w:val="24"/>
        </w:rPr>
        <w:tab/>
      </w:r>
      <w:r w:rsidRPr="00441D55">
        <w:rPr>
          <w:rFonts w:ascii="Times New Roman" w:hAnsi="Times New Roman"/>
          <w:color w:val="000000"/>
          <w:sz w:val="24"/>
          <w:szCs w:val="24"/>
        </w:rPr>
        <w:tab/>
      </w:r>
      <w:r w:rsidRPr="00441D55">
        <w:rPr>
          <w:rFonts w:ascii="Times New Roman" w:hAnsi="Times New Roman"/>
          <w:color w:val="000000"/>
          <w:sz w:val="24"/>
          <w:szCs w:val="24"/>
        </w:rPr>
        <w:tab/>
      </w:r>
      <w:r w:rsidRPr="00441D55">
        <w:rPr>
          <w:rFonts w:ascii="Times New Roman" w:hAnsi="Times New Roman"/>
          <w:color w:val="000000"/>
          <w:sz w:val="24"/>
          <w:szCs w:val="24"/>
        </w:rPr>
        <w:tab/>
      </w:r>
      <w:r w:rsidRPr="00441D55">
        <w:rPr>
          <w:rFonts w:ascii="Times New Roman" w:hAnsi="Times New Roman"/>
          <w:color w:val="000000"/>
          <w:sz w:val="24"/>
          <w:szCs w:val="24"/>
        </w:rPr>
        <w:tab/>
        <w:t>vedoucí odboru majetkového</w:t>
      </w:r>
    </w:p>
    <w:p w14:paraId="5C385025" w14:textId="77777777" w:rsidR="00287FDA" w:rsidRPr="00E755B3" w:rsidRDefault="00287FDA" w:rsidP="00287FDA">
      <w:pPr>
        <w:pStyle w:val="Zkladntextodsazen"/>
        <w:ind w:left="0" w:firstLine="0"/>
        <w:jc w:val="center"/>
      </w:pPr>
    </w:p>
    <w:sectPr w:rsidR="00287FDA" w:rsidRPr="00E755B3" w:rsidSect="009D2952">
      <w:headerReference w:type="default" r:id="rId16"/>
      <w:footerReference w:type="even"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ADE3E3" w14:textId="77777777" w:rsidR="00B94146" w:rsidRDefault="00B94146">
      <w:r>
        <w:separator/>
      </w:r>
    </w:p>
  </w:endnote>
  <w:endnote w:type="continuationSeparator" w:id="0">
    <w:p w14:paraId="4E2E57A0" w14:textId="77777777" w:rsidR="00B94146" w:rsidRDefault="00B94146">
      <w:r>
        <w:continuationSeparator/>
      </w:r>
    </w:p>
  </w:endnote>
  <w:endnote w:type="continuationNotice" w:id="1">
    <w:p w14:paraId="739567F7" w14:textId="77777777" w:rsidR="00B94146" w:rsidRDefault="00B941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IDFont+F3">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VariableCE">
    <w:altName w:val="Times New Roman"/>
    <w:panose1 w:val="00000000000000000000"/>
    <w:charset w:val="EE"/>
    <w:family w:val="auto"/>
    <w:notTrueType/>
    <w:pitch w:val="variable"/>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DFB25" w14:textId="77777777" w:rsidR="00CD0C2C" w:rsidRDefault="00CD0C2C" w:rsidP="0077088F">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40A8BAA5" w14:textId="77777777" w:rsidR="00CD0C2C" w:rsidRDefault="00CD0C2C" w:rsidP="0077088F">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8C94C" w14:textId="4C276461" w:rsidR="00CD0C2C" w:rsidRPr="004A7A61" w:rsidRDefault="00CD0C2C" w:rsidP="0077088F">
    <w:pPr>
      <w:pStyle w:val="Zpat"/>
      <w:framePr w:wrap="around" w:vAnchor="text" w:hAnchor="margin" w:xAlign="right" w:y="1"/>
      <w:rPr>
        <w:rStyle w:val="slostrnky"/>
      </w:rPr>
    </w:pPr>
    <w:r w:rsidRPr="004A7A61">
      <w:rPr>
        <w:rStyle w:val="slostrnky"/>
      </w:rPr>
      <w:fldChar w:fldCharType="begin"/>
    </w:r>
    <w:r w:rsidRPr="004A7A61">
      <w:rPr>
        <w:rStyle w:val="slostrnky"/>
      </w:rPr>
      <w:instrText xml:space="preserve">PAGE  </w:instrText>
    </w:r>
    <w:r w:rsidRPr="004A7A61">
      <w:rPr>
        <w:rStyle w:val="slostrnky"/>
      </w:rPr>
      <w:fldChar w:fldCharType="separate"/>
    </w:r>
    <w:r w:rsidR="00441D55">
      <w:rPr>
        <w:rStyle w:val="slostrnky"/>
        <w:noProof/>
      </w:rPr>
      <w:t>16</w:t>
    </w:r>
    <w:r w:rsidRPr="004A7A61">
      <w:rPr>
        <w:rStyle w:val="slostrnky"/>
      </w:rPr>
      <w:fldChar w:fldCharType="end"/>
    </w:r>
  </w:p>
  <w:p w14:paraId="6B8F32B6" w14:textId="77777777" w:rsidR="00CD0C2C" w:rsidRPr="001E4F13" w:rsidRDefault="00CD0C2C">
    <w:pPr>
      <w:pStyle w:val="Zpat"/>
      <w:rPr>
        <w:sz w:val="20"/>
        <w:szCs w:val="20"/>
      </w:rPr>
    </w:pPr>
    <w:r w:rsidRPr="001E4F13">
      <w:rPr>
        <w:rStyle w:val="slostrnky"/>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1A96CA" w14:textId="77777777" w:rsidR="00B94146" w:rsidRDefault="00B94146">
      <w:r>
        <w:separator/>
      </w:r>
    </w:p>
  </w:footnote>
  <w:footnote w:type="continuationSeparator" w:id="0">
    <w:p w14:paraId="1CF402FB" w14:textId="77777777" w:rsidR="00B94146" w:rsidRDefault="00B94146">
      <w:r>
        <w:continuationSeparator/>
      </w:r>
    </w:p>
  </w:footnote>
  <w:footnote w:type="continuationNotice" w:id="1">
    <w:p w14:paraId="55BE2BA6" w14:textId="77777777" w:rsidR="00B94146" w:rsidRDefault="00B9414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9C10E" w14:textId="0AFCE264" w:rsidR="00B06DD3" w:rsidRDefault="00B06DD3">
    <w:pPr>
      <w:pStyle w:val="Zhlav"/>
    </w:pPr>
    <w:r>
      <w:rPr>
        <w:noProof/>
      </w:rPr>
      <mc:AlternateContent>
        <mc:Choice Requires="wps">
          <w:drawing>
            <wp:anchor distT="0" distB="0" distL="114300" distR="114300" simplePos="0" relativeHeight="251658752" behindDoc="0" locked="0" layoutInCell="0" allowOverlap="1" wp14:anchorId="36741CB9" wp14:editId="0788BD7F">
              <wp:simplePos x="0" y="0"/>
              <wp:positionH relativeFrom="page">
                <wp:posOffset>0</wp:posOffset>
              </wp:positionH>
              <wp:positionV relativeFrom="page">
                <wp:posOffset>190500</wp:posOffset>
              </wp:positionV>
              <wp:extent cx="7560310" cy="273050"/>
              <wp:effectExtent l="0" t="0" r="0" b="12700"/>
              <wp:wrapNone/>
              <wp:docPr id="1" name="MSIPCMab3e447eaa38fd90ea743d97" descr="{&quot;HashCode&quot;:211836031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F2B187" w14:textId="1BDCFA90" w:rsidR="00B06DD3" w:rsidRPr="00B06DD3" w:rsidRDefault="00B06DD3" w:rsidP="00B06DD3">
                          <w:pPr>
                            <w:jc w:val="right"/>
                            <w:rPr>
                              <w:rFonts w:ascii="Calibri" w:hAnsi="Calibri" w:cs="Calibri"/>
                              <w:color w:val="000000"/>
                              <w:sz w:val="20"/>
                            </w:rPr>
                          </w:pPr>
                        </w:p>
                      </w:txbxContent>
                    </wps:txbx>
                    <wps:bodyPr rot="0" spcFirstLastPara="0" vertOverflow="overflow" horzOverflow="overflow" vert="horz" wrap="square" lIns="91440" tIns="0" rIns="25400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ab3e447eaa38fd90ea743d97" o:spid="_x0000_s1026" type="#_x0000_t202" alt="{&quot;HashCode&quot;:2118360311,&quot;Height&quot;:841.0,&quot;Width&quot;:595.0,&quot;Placement&quot;:&quot;Header&quot;,&quot;Index&quot;:&quot;Primary&quot;,&quot;Section&quot;:1,&quot;Top&quot;:0.0,&quot;Left&quot;:0.0}" style="position:absolute;margin-left:0;margin-top:1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" o:allowincell="f" filled="f" stroked="f" strokeweight=".5pt">
              <v:textbox inset=",0,20pt,0">
                <w:txbxContent>
                  <w:p w14:paraId="20F2B187" w14:textId="1BDCFA90" w:rsidR="00B06DD3" w:rsidRPr="00B06DD3" w:rsidRDefault="00B06DD3" w:rsidP="00B06DD3">
                    <w:pPr>
                      <w:jc w:val="right"/>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36343"/>
    <w:multiLevelType w:val="hybridMultilevel"/>
    <w:tmpl w:val="D07013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48D1DD8"/>
    <w:multiLevelType w:val="hybridMultilevel"/>
    <w:tmpl w:val="3004786A"/>
    <w:lvl w:ilvl="0" w:tplc="401A76CE">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2">
    <w:nsid w:val="194947C0"/>
    <w:multiLevelType w:val="hybridMultilevel"/>
    <w:tmpl w:val="94AE6410"/>
    <w:lvl w:ilvl="0" w:tplc="C6E85CA2">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DBA1F4C"/>
    <w:multiLevelType w:val="hybridMultilevel"/>
    <w:tmpl w:val="A94AECB4"/>
    <w:lvl w:ilvl="0" w:tplc="A3F69F3E">
      <w:start w:val="250"/>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85C5A08"/>
    <w:multiLevelType w:val="hybridMultilevel"/>
    <w:tmpl w:val="EB3622BC"/>
    <w:lvl w:ilvl="0" w:tplc="0405000F">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3C375018"/>
    <w:multiLevelType w:val="hybridMultilevel"/>
    <w:tmpl w:val="F7F04AE2"/>
    <w:lvl w:ilvl="0" w:tplc="70E0E252">
      <w:start w:val="1"/>
      <w:numFmt w:val="decimal"/>
      <w:lvlText w:val="%1."/>
      <w:lvlJc w:val="left"/>
      <w:pPr>
        <w:ind w:left="1068" w:hanging="708"/>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8394AEC"/>
    <w:multiLevelType w:val="hybridMultilevel"/>
    <w:tmpl w:val="D58263E6"/>
    <w:lvl w:ilvl="0" w:tplc="640EC49A">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B4537BC"/>
    <w:multiLevelType w:val="hybridMultilevel"/>
    <w:tmpl w:val="3BBE50CA"/>
    <w:lvl w:ilvl="0" w:tplc="0405000F">
      <w:start w:val="2"/>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62592963"/>
    <w:multiLevelType w:val="hybridMultilevel"/>
    <w:tmpl w:val="D3FCE164"/>
    <w:lvl w:ilvl="0" w:tplc="0068EC16">
      <w:start w:val="7"/>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47234A9"/>
    <w:multiLevelType w:val="hybridMultilevel"/>
    <w:tmpl w:val="1D78D7B6"/>
    <w:lvl w:ilvl="0" w:tplc="C1FA3BA8">
      <w:start w:val="250"/>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0">
    <w:nsid w:val="74355497"/>
    <w:multiLevelType w:val="hybridMultilevel"/>
    <w:tmpl w:val="0DFA7B3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0"/>
  </w:num>
  <w:num w:numId="3">
    <w:abstractNumId w:val="1"/>
  </w:num>
  <w:num w:numId="4">
    <w:abstractNumId w:val="10"/>
  </w:num>
  <w:num w:numId="5">
    <w:abstractNumId w:val="4"/>
  </w:num>
  <w:num w:numId="6">
    <w:abstractNumId w:val="8"/>
  </w:num>
  <w:num w:numId="7">
    <w:abstractNumId w:val="2"/>
  </w:num>
  <w:num w:numId="8">
    <w:abstractNumId w:val="6"/>
  </w:num>
  <w:num w:numId="9">
    <w:abstractNumId w:val="9"/>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88F"/>
    <w:rsid w:val="000027C4"/>
    <w:rsid w:val="00003660"/>
    <w:rsid w:val="000079E6"/>
    <w:rsid w:val="00007F3E"/>
    <w:rsid w:val="00011A18"/>
    <w:rsid w:val="00016472"/>
    <w:rsid w:val="000224BE"/>
    <w:rsid w:val="00023779"/>
    <w:rsid w:val="00023982"/>
    <w:rsid w:val="00026006"/>
    <w:rsid w:val="00027D9E"/>
    <w:rsid w:val="00030040"/>
    <w:rsid w:val="00033176"/>
    <w:rsid w:val="00041644"/>
    <w:rsid w:val="00041CA9"/>
    <w:rsid w:val="00043E12"/>
    <w:rsid w:val="00050090"/>
    <w:rsid w:val="000653F3"/>
    <w:rsid w:val="00075DC7"/>
    <w:rsid w:val="00077547"/>
    <w:rsid w:val="00081D9C"/>
    <w:rsid w:val="00082230"/>
    <w:rsid w:val="00084239"/>
    <w:rsid w:val="00086B17"/>
    <w:rsid w:val="00090D5E"/>
    <w:rsid w:val="00091BBE"/>
    <w:rsid w:val="000A0A17"/>
    <w:rsid w:val="000A5BC6"/>
    <w:rsid w:val="000B143A"/>
    <w:rsid w:val="000B3173"/>
    <w:rsid w:val="000C0B3D"/>
    <w:rsid w:val="000C7A73"/>
    <w:rsid w:val="000D179C"/>
    <w:rsid w:val="000D1DF9"/>
    <w:rsid w:val="000D3AFA"/>
    <w:rsid w:val="000D41AD"/>
    <w:rsid w:val="000E120D"/>
    <w:rsid w:val="000E1A6B"/>
    <w:rsid w:val="000E1D43"/>
    <w:rsid w:val="000E1FA1"/>
    <w:rsid w:val="000E5316"/>
    <w:rsid w:val="000F0188"/>
    <w:rsid w:val="000F049E"/>
    <w:rsid w:val="000F2525"/>
    <w:rsid w:val="000F5D8E"/>
    <w:rsid w:val="000F752E"/>
    <w:rsid w:val="000F7880"/>
    <w:rsid w:val="001048C8"/>
    <w:rsid w:val="001120C3"/>
    <w:rsid w:val="001128D3"/>
    <w:rsid w:val="00120AE0"/>
    <w:rsid w:val="0012428D"/>
    <w:rsid w:val="001244C1"/>
    <w:rsid w:val="00127377"/>
    <w:rsid w:val="001316D2"/>
    <w:rsid w:val="001373E5"/>
    <w:rsid w:val="001438C1"/>
    <w:rsid w:val="00143C4D"/>
    <w:rsid w:val="00154599"/>
    <w:rsid w:val="0016189F"/>
    <w:rsid w:val="00166379"/>
    <w:rsid w:val="00173C18"/>
    <w:rsid w:val="00175652"/>
    <w:rsid w:val="00175F65"/>
    <w:rsid w:val="001771C3"/>
    <w:rsid w:val="0019073E"/>
    <w:rsid w:val="00192E8F"/>
    <w:rsid w:val="0019538A"/>
    <w:rsid w:val="00196243"/>
    <w:rsid w:val="001A3CCC"/>
    <w:rsid w:val="001B5241"/>
    <w:rsid w:val="001B6668"/>
    <w:rsid w:val="001B74E2"/>
    <w:rsid w:val="001C30AF"/>
    <w:rsid w:val="001C3B76"/>
    <w:rsid w:val="001C4000"/>
    <w:rsid w:val="001C5DF3"/>
    <w:rsid w:val="001D0074"/>
    <w:rsid w:val="001D097A"/>
    <w:rsid w:val="001D56B7"/>
    <w:rsid w:val="001E0CB0"/>
    <w:rsid w:val="001E11BA"/>
    <w:rsid w:val="001E312D"/>
    <w:rsid w:val="001E3E55"/>
    <w:rsid w:val="001E4F13"/>
    <w:rsid w:val="001E6CA2"/>
    <w:rsid w:val="001F2407"/>
    <w:rsid w:val="001F3154"/>
    <w:rsid w:val="001F5272"/>
    <w:rsid w:val="00201E8C"/>
    <w:rsid w:val="0020763E"/>
    <w:rsid w:val="002100F8"/>
    <w:rsid w:val="00212EC4"/>
    <w:rsid w:val="00213A4C"/>
    <w:rsid w:val="0021496F"/>
    <w:rsid w:val="002167D3"/>
    <w:rsid w:val="00221E4B"/>
    <w:rsid w:val="0022224D"/>
    <w:rsid w:val="0022275A"/>
    <w:rsid w:val="00225AC7"/>
    <w:rsid w:val="002275CB"/>
    <w:rsid w:val="0023144C"/>
    <w:rsid w:val="00233D00"/>
    <w:rsid w:val="002358CA"/>
    <w:rsid w:val="00235D09"/>
    <w:rsid w:val="002371D4"/>
    <w:rsid w:val="00240232"/>
    <w:rsid w:val="00245A2B"/>
    <w:rsid w:val="00251E94"/>
    <w:rsid w:val="00254E3C"/>
    <w:rsid w:val="00262E08"/>
    <w:rsid w:val="0027176B"/>
    <w:rsid w:val="00276E3B"/>
    <w:rsid w:val="00284BD6"/>
    <w:rsid w:val="00286273"/>
    <w:rsid w:val="00287A72"/>
    <w:rsid w:val="00287B6E"/>
    <w:rsid w:val="00287FDA"/>
    <w:rsid w:val="00290759"/>
    <w:rsid w:val="002B012E"/>
    <w:rsid w:val="002B304B"/>
    <w:rsid w:val="002C11F0"/>
    <w:rsid w:val="002C3603"/>
    <w:rsid w:val="002C5512"/>
    <w:rsid w:val="002D190D"/>
    <w:rsid w:val="002D264D"/>
    <w:rsid w:val="002D325D"/>
    <w:rsid w:val="002D455A"/>
    <w:rsid w:val="002E2FC8"/>
    <w:rsid w:val="002E406D"/>
    <w:rsid w:val="002E7BA5"/>
    <w:rsid w:val="002F0322"/>
    <w:rsid w:val="003012A8"/>
    <w:rsid w:val="003078EA"/>
    <w:rsid w:val="00312DAF"/>
    <w:rsid w:val="00323A6E"/>
    <w:rsid w:val="00324D68"/>
    <w:rsid w:val="00330199"/>
    <w:rsid w:val="00333419"/>
    <w:rsid w:val="003372F5"/>
    <w:rsid w:val="003405F3"/>
    <w:rsid w:val="00341742"/>
    <w:rsid w:val="0034177B"/>
    <w:rsid w:val="003462A2"/>
    <w:rsid w:val="003471D6"/>
    <w:rsid w:val="00353E40"/>
    <w:rsid w:val="003560CA"/>
    <w:rsid w:val="00361A94"/>
    <w:rsid w:val="003724FB"/>
    <w:rsid w:val="00382E06"/>
    <w:rsid w:val="00385AAB"/>
    <w:rsid w:val="003875C3"/>
    <w:rsid w:val="00391B18"/>
    <w:rsid w:val="00393934"/>
    <w:rsid w:val="00394798"/>
    <w:rsid w:val="0039534F"/>
    <w:rsid w:val="00396EFE"/>
    <w:rsid w:val="003A0D1B"/>
    <w:rsid w:val="003A3982"/>
    <w:rsid w:val="003B4AF9"/>
    <w:rsid w:val="003B7A23"/>
    <w:rsid w:val="003B7C7A"/>
    <w:rsid w:val="003C2D78"/>
    <w:rsid w:val="003D7D06"/>
    <w:rsid w:val="003E46B9"/>
    <w:rsid w:val="003E6983"/>
    <w:rsid w:val="003F2FE6"/>
    <w:rsid w:val="003F580D"/>
    <w:rsid w:val="003F5FFF"/>
    <w:rsid w:val="003F76FB"/>
    <w:rsid w:val="00403F02"/>
    <w:rsid w:val="00410087"/>
    <w:rsid w:val="0041534D"/>
    <w:rsid w:val="0042703D"/>
    <w:rsid w:val="00431FE5"/>
    <w:rsid w:val="004334F8"/>
    <w:rsid w:val="00441D55"/>
    <w:rsid w:val="00443B4E"/>
    <w:rsid w:val="0044424A"/>
    <w:rsid w:val="0044774F"/>
    <w:rsid w:val="00452DFE"/>
    <w:rsid w:val="00460192"/>
    <w:rsid w:val="00464BFA"/>
    <w:rsid w:val="00483347"/>
    <w:rsid w:val="004844F3"/>
    <w:rsid w:val="00485B8B"/>
    <w:rsid w:val="004878F9"/>
    <w:rsid w:val="00490192"/>
    <w:rsid w:val="00497127"/>
    <w:rsid w:val="004972FC"/>
    <w:rsid w:val="004A04F5"/>
    <w:rsid w:val="004A097F"/>
    <w:rsid w:val="004A12D5"/>
    <w:rsid w:val="004A2012"/>
    <w:rsid w:val="004A5EBF"/>
    <w:rsid w:val="004A5FE5"/>
    <w:rsid w:val="004A7A61"/>
    <w:rsid w:val="004C3CD0"/>
    <w:rsid w:val="004C7F93"/>
    <w:rsid w:val="004D3126"/>
    <w:rsid w:val="004D35EC"/>
    <w:rsid w:val="004D6DF3"/>
    <w:rsid w:val="004E18DD"/>
    <w:rsid w:val="004E36C9"/>
    <w:rsid w:val="004E6545"/>
    <w:rsid w:val="004F051B"/>
    <w:rsid w:val="004F0888"/>
    <w:rsid w:val="004F34D1"/>
    <w:rsid w:val="00500E05"/>
    <w:rsid w:val="005072F9"/>
    <w:rsid w:val="005134D9"/>
    <w:rsid w:val="00520BEB"/>
    <w:rsid w:val="00522046"/>
    <w:rsid w:val="0052300E"/>
    <w:rsid w:val="00523A40"/>
    <w:rsid w:val="00527C89"/>
    <w:rsid w:val="00536E13"/>
    <w:rsid w:val="00542352"/>
    <w:rsid w:val="00544553"/>
    <w:rsid w:val="005446F1"/>
    <w:rsid w:val="00546A2C"/>
    <w:rsid w:val="00546C28"/>
    <w:rsid w:val="00547B00"/>
    <w:rsid w:val="00553B6C"/>
    <w:rsid w:val="005550EE"/>
    <w:rsid w:val="005611FC"/>
    <w:rsid w:val="005678AE"/>
    <w:rsid w:val="0057062B"/>
    <w:rsid w:val="00571CA0"/>
    <w:rsid w:val="0057433F"/>
    <w:rsid w:val="0057481D"/>
    <w:rsid w:val="00580AEF"/>
    <w:rsid w:val="00584852"/>
    <w:rsid w:val="005853EE"/>
    <w:rsid w:val="00590037"/>
    <w:rsid w:val="00592B71"/>
    <w:rsid w:val="005A7B47"/>
    <w:rsid w:val="005B0E1A"/>
    <w:rsid w:val="005B12A3"/>
    <w:rsid w:val="005B12E7"/>
    <w:rsid w:val="005B5FCA"/>
    <w:rsid w:val="005C37FF"/>
    <w:rsid w:val="005C7F49"/>
    <w:rsid w:val="005D4F51"/>
    <w:rsid w:val="005D5160"/>
    <w:rsid w:val="005E2608"/>
    <w:rsid w:val="005E749E"/>
    <w:rsid w:val="005F1FA5"/>
    <w:rsid w:val="00600E0C"/>
    <w:rsid w:val="006023C4"/>
    <w:rsid w:val="0060277C"/>
    <w:rsid w:val="0060695A"/>
    <w:rsid w:val="00613E1B"/>
    <w:rsid w:val="00625EA9"/>
    <w:rsid w:val="006327E5"/>
    <w:rsid w:val="00632F0C"/>
    <w:rsid w:val="00640568"/>
    <w:rsid w:val="006405FE"/>
    <w:rsid w:val="00640997"/>
    <w:rsid w:val="00641472"/>
    <w:rsid w:val="00651C68"/>
    <w:rsid w:val="006618D5"/>
    <w:rsid w:val="00663D24"/>
    <w:rsid w:val="00664464"/>
    <w:rsid w:val="0066498A"/>
    <w:rsid w:val="0066542C"/>
    <w:rsid w:val="00671FD7"/>
    <w:rsid w:val="00674771"/>
    <w:rsid w:val="006754EF"/>
    <w:rsid w:val="006875D5"/>
    <w:rsid w:val="006951B3"/>
    <w:rsid w:val="006A3B4B"/>
    <w:rsid w:val="006A51E4"/>
    <w:rsid w:val="006B239E"/>
    <w:rsid w:val="006B569A"/>
    <w:rsid w:val="006B6D75"/>
    <w:rsid w:val="006C1023"/>
    <w:rsid w:val="006C155D"/>
    <w:rsid w:val="006C4DAF"/>
    <w:rsid w:val="006C4E5D"/>
    <w:rsid w:val="006C5685"/>
    <w:rsid w:val="006D6CA9"/>
    <w:rsid w:val="006D7458"/>
    <w:rsid w:val="006F01B1"/>
    <w:rsid w:val="006F527C"/>
    <w:rsid w:val="006F56CB"/>
    <w:rsid w:val="007013FC"/>
    <w:rsid w:val="00704B30"/>
    <w:rsid w:val="00711C51"/>
    <w:rsid w:val="00711E6C"/>
    <w:rsid w:val="0072391B"/>
    <w:rsid w:val="007258C3"/>
    <w:rsid w:val="00727B5E"/>
    <w:rsid w:val="00727E3B"/>
    <w:rsid w:val="007302CC"/>
    <w:rsid w:val="00737714"/>
    <w:rsid w:val="00745D3D"/>
    <w:rsid w:val="0074620C"/>
    <w:rsid w:val="0074624D"/>
    <w:rsid w:val="00746D36"/>
    <w:rsid w:val="007478E1"/>
    <w:rsid w:val="00753175"/>
    <w:rsid w:val="00753A99"/>
    <w:rsid w:val="00763CFB"/>
    <w:rsid w:val="0077088F"/>
    <w:rsid w:val="00771136"/>
    <w:rsid w:val="00775F65"/>
    <w:rsid w:val="007836F2"/>
    <w:rsid w:val="00785763"/>
    <w:rsid w:val="00785DA6"/>
    <w:rsid w:val="007861F2"/>
    <w:rsid w:val="00787C9C"/>
    <w:rsid w:val="007915EB"/>
    <w:rsid w:val="00791EFE"/>
    <w:rsid w:val="0079221A"/>
    <w:rsid w:val="00794CE9"/>
    <w:rsid w:val="00794E65"/>
    <w:rsid w:val="007A1BB8"/>
    <w:rsid w:val="007A2A31"/>
    <w:rsid w:val="007B0FD1"/>
    <w:rsid w:val="007B3B99"/>
    <w:rsid w:val="007B549D"/>
    <w:rsid w:val="007B60AB"/>
    <w:rsid w:val="007C1C0A"/>
    <w:rsid w:val="007C2B89"/>
    <w:rsid w:val="007C40EB"/>
    <w:rsid w:val="007C441F"/>
    <w:rsid w:val="007C505C"/>
    <w:rsid w:val="007C64C5"/>
    <w:rsid w:val="007C71CE"/>
    <w:rsid w:val="007D6C3C"/>
    <w:rsid w:val="007D6D44"/>
    <w:rsid w:val="007D706C"/>
    <w:rsid w:val="007D753A"/>
    <w:rsid w:val="007D792A"/>
    <w:rsid w:val="007E3998"/>
    <w:rsid w:val="007F130B"/>
    <w:rsid w:val="007F1F02"/>
    <w:rsid w:val="00803EC0"/>
    <w:rsid w:val="00807862"/>
    <w:rsid w:val="008078F5"/>
    <w:rsid w:val="00811808"/>
    <w:rsid w:val="008175D4"/>
    <w:rsid w:val="0082359F"/>
    <w:rsid w:val="00836830"/>
    <w:rsid w:val="00847E02"/>
    <w:rsid w:val="00853310"/>
    <w:rsid w:val="008555B1"/>
    <w:rsid w:val="00856B59"/>
    <w:rsid w:val="00857D42"/>
    <w:rsid w:val="0086132D"/>
    <w:rsid w:val="008642E8"/>
    <w:rsid w:val="00877F57"/>
    <w:rsid w:val="00883842"/>
    <w:rsid w:val="00883C94"/>
    <w:rsid w:val="008860FF"/>
    <w:rsid w:val="00886451"/>
    <w:rsid w:val="0089309F"/>
    <w:rsid w:val="008B0A44"/>
    <w:rsid w:val="008B3C70"/>
    <w:rsid w:val="008B47B4"/>
    <w:rsid w:val="008C4DCB"/>
    <w:rsid w:val="008C5DF1"/>
    <w:rsid w:val="008D19BF"/>
    <w:rsid w:val="008D463C"/>
    <w:rsid w:val="008D5E43"/>
    <w:rsid w:val="008E2E71"/>
    <w:rsid w:val="008E4C85"/>
    <w:rsid w:val="008F39C9"/>
    <w:rsid w:val="008F3AED"/>
    <w:rsid w:val="008F5B76"/>
    <w:rsid w:val="008F73AC"/>
    <w:rsid w:val="0090330F"/>
    <w:rsid w:val="009070BC"/>
    <w:rsid w:val="0091786B"/>
    <w:rsid w:val="009206BA"/>
    <w:rsid w:val="00926B15"/>
    <w:rsid w:val="00926B38"/>
    <w:rsid w:val="00932883"/>
    <w:rsid w:val="00934B04"/>
    <w:rsid w:val="0093504A"/>
    <w:rsid w:val="00935CE4"/>
    <w:rsid w:val="009369E2"/>
    <w:rsid w:val="00937C53"/>
    <w:rsid w:val="00937F03"/>
    <w:rsid w:val="00941269"/>
    <w:rsid w:val="009434B6"/>
    <w:rsid w:val="009523B8"/>
    <w:rsid w:val="00953D70"/>
    <w:rsid w:val="00966BCB"/>
    <w:rsid w:val="00973DAE"/>
    <w:rsid w:val="00974751"/>
    <w:rsid w:val="009754FB"/>
    <w:rsid w:val="00981884"/>
    <w:rsid w:val="00981BC6"/>
    <w:rsid w:val="00982187"/>
    <w:rsid w:val="00982ED0"/>
    <w:rsid w:val="0098371E"/>
    <w:rsid w:val="0098457D"/>
    <w:rsid w:val="00985D6C"/>
    <w:rsid w:val="00987C8E"/>
    <w:rsid w:val="00991577"/>
    <w:rsid w:val="00992A56"/>
    <w:rsid w:val="009961EA"/>
    <w:rsid w:val="009A5D8A"/>
    <w:rsid w:val="009B24D7"/>
    <w:rsid w:val="009C0693"/>
    <w:rsid w:val="009D2952"/>
    <w:rsid w:val="009D2965"/>
    <w:rsid w:val="009D522C"/>
    <w:rsid w:val="009E70A2"/>
    <w:rsid w:val="009F5023"/>
    <w:rsid w:val="009F60F6"/>
    <w:rsid w:val="00A0050F"/>
    <w:rsid w:val="00A01021"/>
    <w:rsid w:val="00A013D9"/>
    <w:rsid w:val="00A02EDA"/>
    <w:rsid w:val="00A05F25"/>
    <w:rsid w:val="00A10BAF"/>
    <w:rsid w:val="00A11F12"/>
    <w:rsid w:val="00A145A5"/>
    <w:rsid w:val="00A15456"/>
    <w:rsid w:val="00A154ED"/>
    <w:rsid w:val="00A15D09"/>
    <w:rsid w:val="00A1617F"/>
    <w:rsid w:val="00A301CF"/>
    <w:rsid w:val="00A32628"/>
    <w:rsid w:val="00A32915"/>
    <w:rsid w:val="00A33908"/>
    <w:rsid w:val="00A33ECC"/>
    <w:rsid w:val="00A34C03"/>
    <w:rsid w:val="00A42F01"/>
    <w:rsid w:val="00A501CA"/>
    <w:rsid w:val="00A51B0A"/>
    <w:rsid w:val="00A5531A"/>
    <w:rsid w:val="00A565E8"/>
    <w:rsid w:val="00A60701"/>
    <w:rsid w:val="00A6167A"/>
    <w:rsid w:val="00A6345D"/>
    <w:rsid w:val="00A649C5"/>
    <w:rsid w:val="00A80E26"/>
    <w:rsid w:val="00A84633"/>
    <w:rsid w:val="00A85240"/>
    <w:rsid w:val="00A875EF"/>
    <w:rsid w:val="00A91441"/>
    <w:rsid w:val="00A96131"/>
    <w:rsid w:val="00A96396"/>
    <w:rsid w:val="00AA67FD"/>
    <w:rsid w:val="00AB0455"/>
    <w:rsid w:val="00AB1947"/>
    <w:rsid w:val="00AB31F3"/>
    <w:rsid w:val="00AB37BA"/>
    <w:rsid w:val="00AB5D9B"/>
    <w:rsid w:val="00AB7977"/>
    <w:rsid w:val="00AC094C"/>
    <w:rsid w:val="00AC1642"/>
    <w:rsid w:val="00AC41FD"/>
    <w:rsid w:val="00AD27CB"/>
    <w:rsid w:val="00AD5310"/>
    <w:rsid w:val="00AD703E"/>
    <w:rsid w:val="00AE293C"/>
    <w:rsid w:val="00AE36FB"/>
    <w:rsid w:val="00AE4163"/>
    <w:rsid w:val="00AE700D"/>
    <w:rsid w:val="00AE70BD"/>
    <w:rsid w:val="00AE7630"/>
    <w:rsid w:val="00AF298F"/>
    <w:rsid w:val="00AF2E10"/>
    <w:rsid w:val="00AF76BD"/>
    <w:rsid w:val="00B0436B"/>
    <w:rsid w:val="00B06DD3"/>
    <w:rsid w:val="00B14649"/>
    <w:rsid w:val="00B201BE"/>
    <w:rsid w:val="00B204CE"/>
    <w:rsid w:val="00B208B2"/>
    <w:rsid w:val="00B20DEA"/>
    <w:rsid w:val="00B22424"/>
    <w:rsid w:val="00B25429"/>
    <w:rsid w:val="00B26654"/>
    <w:rsid w:val="00B33F28"/>
    <w:rsid w:val="00B41803"/>
    <w:rsid w:val="00B47B62"/>
    <w:rsid w:val="00B53527"/>
    <w:rsid w:val="00B53E37"/>
    <w:rsid w:val="00B55A9A"/>
    <w:rsid w:val="00B74639"/>
    <w:rsid w:val="00B7571D"/>
    <w:rsid w:val="00B826B1"/>
    <w:rsid w:val="00B87196"/>
    <w:rsid w:val="00B9298E"/>
    <w:rsid w:val="00B931E0"/>
    <w:rsid w:val="00B94146"/>
    <w:rsid w:val="00B96489"/>
    <w:rsid w:val="00BA0B65"/>
    <w:rsid w:val="00BA0ECF"/>
    <w:rsid w:val="00BA4B90"/>
    <w:rsid w:val="00BA6A15"/>
    <w:rsid w:val="00BB0145"/>
    <w:rsid w:val="00BB08A9"/>
    <w:rsid w:val="00BB39CE"/>
    <w:rsid w:val="00BB3FAD"/>
    <w:rsid w:val="00BB5EDA"/>
    <w:rsid w:val="00BB67B4"/>
    <w:rsid w:val="00BC4E3C"/>
    <w:rsid w:val="00BC6B2D"/>
    <w:rsid w:val="00BC6F1A"/>
    <w:rsid w:val="00BD2790"/>
    <w:rsid w:val="00BD5D7A"/>
    <w:rsid w:val="00BF07B6"/>
    <w:rsid w:val="00BF08E6"/>
    <w:rsid w:val="00BF4F65"/>
    <w:rsid w:val="00BF5562"/>
    <w:rsid w:val="00BF7054"/>
    <w:rsid w:val="00C02419"/>
    <w:rsid w:val="00C03D7B"/>
    <w:rsid w:val="00C04A81"/>
    <w:rsid w:val="00C07802"/>
    <w:rsid w:val="00C102FA"/>
    <w:rsid w:val="00C114C0"/>
    <w:rsid w:val="00C14CAF"/>
    <w:rsid w:val="00C24E60"/>
    <w:rsid w:val="00C27CC2"/>
    <w:rsid w:val="00C35AFF"/>
    <w:rsid w:val="00C35F36"/>
    <w:rsid w:val="00C431CC"/>
    <w:rsid w:val="00C43CE8"/>
    <w:rsid w:val="00C54A62"/>
    <w:rsid w:val="00C55F09"/>
    <w:rsid w:val="00C60D8E"/>
    <w:rsid w:val="00C62040"/>
    <w:rsid w:val="00C67901"/>
    <w:rsid w:val="00C71907"/>
    <w:rsid w:val="00C81B2A"/>
    <w:rsid w:val="00C82013"/>
    <w:rsid w:val="00C932B9"/>
    <w:rsid w:val="00C97F3E"/>
    <w:rsid w:val="00CA34F0"/>
    <w:rsid w:val="00CC51AE"/>
    <w:rsid w:val="00CC77CC"/>
    <w:rsid w:val="00CD0C2C"/>
    <w:rsid w:val="00CD121B"/>
    <w:rsid w:val="00CE17E5"/>
    <w:rsid w:val="00CE1FB1"/>
    <w:rsid w:val="00CF3A4F"/>
    <w:rsid w:val="00CF41F4"/>
    <w:rsid w:val="00CF7218"/>
    <w:rsid w:val="00CF7D36"/>
    <w:rsid w:val="00D015BD"/>
    <w:rsid w:val="00D0313E"/>
    <w:rsid w:val="00D07584"/>
    <w:rsid w:val="00D1134B"/>
    <w:rsid w:val="00D11D85"/>
    <w:rsid w:val="00D16640"/>
    <w:rsid w:val="00D30BEA"/>
    <w:rsid w:val="00D32FE2"/>
    <w:rsid w:val="00D36322"/>
    <w:rsid w:val="00D363C8"/>
    <w:rsid w:val="00D36EAA"/>
    <w:rsid w:val="00D412A5"/>
    <w:rsid w:val="00D42EF8"/>
    <w:rsid w:val="00D4337D"/>
    <w:rsid w:val="00D4383E"/>
    <w:rsid w:val="00D43E3C"/>
    <w:rsid w:val="00D524AA"/>
    <w:rsid w:val="00D564F3"/>
    <w:rsid w:val="00D57AC0"/>
    <w:rsid w:val="00D604F9"/>
    <w:rsid w:val="00D73D0A"/>
    <w:rsid w:val="00D73D68"/>
    <w:rsid w:val="00D75E10"/>
    <w:rsid w:val="00D83138"/>
    <w:rsid w:val="00D86457"/>
    <w:rsid w:val="00D917DB"/>
    <w:rsid w:val="00D921CD"/>
    <w:rsid w:val="00D9254F"/>
    <w:rsid w:val="00D94742"/>
    <w:rsid w:val="00D95AC5"/>
    <w:rsid w:val="00D97404"/>
    <w:rsid w:val="00DA6EFB"/>
    <w:rsid w:val="00DC15C2"/>
    <w:rsid w:val="00DC17F6"/>
    <w:rsid w:val="00DD0D3D"/>
    <w:rsid w:val="00DD4950"/>
    <w:rsid w:val="00DE18FB"/>
    <w:rsid w:val="00DE7202"/>
    <w:rsid w:val="00DF1B0D"/>
    <w:rsid w:val="00DF2C0C"/>
    <w:rsid w:val="00E1060C"/>
    <w:rsid w:val="00E12D71"/>
    <w:rsid w:val="00E2150F"/>
    <w:rsid w:val="00E22EDD"/>
    <w:rsid w:val="00E23ABF"/>
    <w:rsid w:val="00E24AD9"/>
    <w:rsid w:val="00E25CBA"/>
    <w:rsid w:val="00E3206B"/>
    <w:rsid w:val="00E32A4E"/>
    <w:rsid w:val="00E34AD4"/>
    <w:rsid w:val="00E354CD"/>
    <w:rsid w:val="00E37B17"/>
    <w:rsid w:val="00E40A4F"/>
    <w:rsid w:val="00E45852"/>
    <w:rsid w:val="00E46201"/>
    <w:rsid w:val="00E5420F"/>
    <w:rsid w:val="00E55F4D"/>
    <w:rsid w:val="00E60010"/>
    <w:rsid w:val="00E657B7"/>
    <w:rsid w:val="00E66E51"/>
    <w:rsid w:val="00E67924"/>
    <w:rsid w:val="00E7477A"/>
    <w:rsid w:val="00E755B3"/>
    <w:rsid w:val="00E76513"/>
    <w:rsid w:val="00E813EA"/>
    <w:rsid w:val="00E81FEA"/>
    <w:rsid w:val="00E908D8"/>
    <w:rsid w:val="00E955B6"/>
    <w:rsid w:val="00EA6E0C"/>
    <w:rsid w:val="00EB02C9"/>
    <w:rsid w:val="00EB06DE"/>
    <w:rsid w:val="00EB1E72"/>
    <w:rsid w:val="00EB4E5D"/>
    <w:rsid w:val="00EC213F"/>
    <w:rsid w:val="00EC3960"/>
    <w:rsid w:val="00EC7FC5"/>
    <w:rsid w:val="00ED11D5"/>
    <w:rsid w:val="00ED2098"/>
    <w:rsid w:val="00ED26DF"/>
    <w:rsid w:val="00ED54FD"/>
    <w:rsid w:val="00ED6F96"/>
    <w:rsid w:val="00EE265F"/>
    <w:rsid w:val="00EE39E9"/>
    <w:rsid w:val="00EF2A66"/>
    <w:rsid w:val="00EF2A7A"/>
    <w:rsid w:val="00EF5DE2"/>
    <w:rsid w:val="00F00C2D"/>
    <w:rsid w:val="00F03CAD"/>
    <w:rsid w:val="00F17ADE"/>
    <w:rsid w:val="00F25559"/>
    <w:rsid w:val="00F31F2C"/>
    <w:rsid w:val="00F343CB"/>
    <w:rsid w:val="00F34ADD"/>
    <w:rsid w:val="00F34CC1"/>
    <w:rsid w:val="00F3532B"/>
    <w:rsid w:val="00F40E01"/>
    <w:rsid w:val="00F4337E"/>
    <w:rsid w:val="00F43D9F"/>
    <w:rsid w:val="00F4685D"/>
    <w:rsid w:val="00F517F8"/>
    <w:rsid w:val="00F53135"/>
    <w:rsid w:val="00F55D39"/>
    <w:rsid w:val="00F56F7B"/>
    <w:rsid w:val="00F611CC"/>
    <w:rsid w:val="00F62807"/>
    <w:rsid w:val="00F67D9E"/>
    <w:rsid w:val="00F71ED6"/>
    <w:rsid w:val="00F72E32"/>
    <w:rsid w:val="00F75C5A"/>
    <w:rsid w:val="00F81C06"/>
    <w:rsid w:val="00F842FF"/>
    <w:rsid w:val="00F94073"/>
    <w:rsid w:val="00F962B5"/>
    <w:rsid w:val="00F96E3E"/>
    <w:rsid w:val="00F97A9E"/>
    <w:rsid w:val="00FA4EAB"/>
    <w:rsid w:val="00FA6CA9"/>
    <w:rsid w:val="00FB3E50"/>
    <w:rsid w:val="00FC1504"/>
    <w:rsid w:val="00FC4A14"/>
    <w:rsid w:val="00FD0303"/>
    <w:rsid w:val="00FE10E8"/>
    <w:rsid w:val="00FE12F1"/>
    <w:rsid w:val="00FE2534"/>
    <w:rsid w:val="00FE3E73"/>
    <w:rsid w:val="00FE4240"/>
    <w:rsid w:val="00FE510E"/>
    <w:rsid w:val="00FF26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3F8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7088F"/>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77088F"/>
  </w:style>
  <w:style w:type="paragraph" w:styleId="Zkladntextodsazen">
    <w:name w:val="Body Text Indent"/>
    <w:basedOn w:val="Normln"/>
    <w:rsid w:val="0077088F"/>
    <w:pPr>
      <w:ind w:left="284" w:hanging="284"/>
      <w:jc w:val="both"/>
    </w:pPr>
    <w:rPr>
      <w:rFonts w:ascii="Arial" w:hAnsi="Arial"/>
      <w:sz w:val="22"/>
      <w:szCs w:val="20"/>
    </w:rPr>
  </w:style>
  <w:style w:type="paragraph" w:styleId="Zkladntext">
    <w:name w:val="Body Text"/>
    <w:basedOn w:val="Normln"/>
    <w:rsid w:val="0077088F"/>
    <w:pPr>
      <w:spacing w:after="120"/>
    </w:pPr>
  </w:style>
  <w:style w:type="paragraph" w:customStyle="1" w:styleId="Odstavec">
    <w:name w:val="Odstavec"/>
    <w:basedOn w:val="Normln"/>
    <w:rsid w:val="0077088F"/>
    <w:pPr>
      <w:tabs>
        <w:tab w:val="left" w:pos="2268"/>
        <w:tab w:val="left" w:pos="4536"/>
      </w:tabs>
      <w:spacing w:before="120"/>
      <w:ind w:left="567" w:hanging="567"/>
      <w:jc w:val="both"/>
    </w:pPr>
    <w:rPr>
      <w:rFonts w:ascii="Arial" w:hAnsi="Arial"/>
      <w:sz w:val="22"/>
      <w:szCs w:val="20"/>
    </w:rPr>
  </w:style>
  <w:style w:type="paragraph" w:styleId="Zhlav">
    <w:name w:val="header"/>
    <w:basedOn w:val="Normln"/>
    <w:link w:val="ZhlavChar"/>
    <w:rsid w:val="0077088F"/>
    <w:pPr>
      <w:tabs>
        <w:tab w:val="center" w:pos="4536"/>
        <w:tab w:val="right" w:pos="9072"/>
      </w:tabs>
    </w:pPr>
  </w:style>
  <w:style w:type="paragraph" w:styleId="Zpat">
    <w:name w:val="footer"/>
    <w:basedOn w:val="Normln"/>
    <w:rsid w:val="0077088F"/>
    <w:pPr>
      <w:tabs>
        <w:tab w:val="center" w:pos="4536"/>
        <w:tab w:val="right" w:pos="9072"/>
      </w:tabs>
    </w:pPr>
  </w:style>
  <w:style w:type="character" w:styleId="slostrnky">
    <w:name w:val="page number"/>
    <w:basedOn w:val="Standardnpsmoodstavce"/>
    <w:rsid w:val="0077088F"/>
  </w:style>
  <w:style w:type="paragraph" w:styleId="Textvbloku">
    <w:name w:val="Block Text"/>
    <w:basedOn w:val="Normln"/>
    <w:rsid w:val="0077088F"/>
    <w:pPr>
      <w:ind w:left="-284" w:right="-284"/>
      <w:jc w:val="both"/>
    </w:pPr>
    <w:rPr>
      <w:rFonts w:ascii="Arial" w:hAnsi="Arial"/>
      <w:szCs w:val="20"/>
      <w:lang w:eastAsia="en-US"/>
    </w:rPr>
  </w:style>
  <w:style w:type="paragraph" w:styleId="Zkladntext2">
    <w:name w:val="Body Text 2"/>
    <w:basedOn w:val="Normln"/>
    <w:rsid w:val="0077088F"/>
    <w:pPr>
      <w:spacing w:after="120" w:line="480" w:lineRule="auto"/>
    </w:pPr>
  </w:style>
  <w:style w:type="paragraph" w:styleId="Textbubliny">
    <w:name w:val="Balloon Text"/>
    <w:basedOn w:val="Normln"/>
    <w:semiHidden/>
    <w:rsid w:val="00F517F8"/>
    <w:rPr>
      <w:rFonts w:ascii="Tahoma" w:hAnsi="Tahoma" w:cs="Tahoma"/>
      <w:sz w:val="16"/>
      <w:szCs w:val="16"/>
    </w:rPr>
  </w:style>
  <w:style w:type="character" w:styleId="Hypertextovodkaz">
    <w:name w:val="Hyperlink"/>
    <w:rsid w:val="007915EB"/>
    <w:rPr>
      <w:color w:val="0000FF"/>
      <w:u w:val="single"/>
    </w:rPr>
  </w:style>
  <w:style w:type="character" w:styleId="Odkaznakoment">
    <w:name w:val="annotation reference"/>
    <w:rsid w:val="00A84633"/>
    <w:rPr>
      <w:sz w:val="16"/>
      <w:szCs w:val="16"/>
    </w:rPr>
  </w:style>
  <w:style w:type="paragraph" w:styleId="Textkomente">
    <w:name w:val="annotation text"/>
    <w:basedOn w:val="Normln"/>
    <w:link w:val="TextkomenteChar"/>
    <w:rsid w:val="00A84633"/>
    <w:rPr>
      <w:sz w:val="20"/>
      <w:szCs w:val="20"/>
    </w:rPr>
  </w:style>
  <w:style w:type="character" w:customStyle="1" w:styleId="TextkomenteChar">
    <w:name w:val="Text komentáře Char"/>
    <w:basedOn w:val="Standardnpsmoodstavce"/>
    <w:link w:val="Textkomente"/>
    <w:rsid w:val="00A84633"/>
  </w:style>
  <w:style w:type="paragraph" w:styleId="Pedmtkomente">
    <w:name w:val="annotation subject"/>
    <w:basedOn w:val="Textkomente"/>
    <w:next w:val="Textkomente"/>
    <w:link w:val="PedmtkomenteChar"/>
    <w:rsid w:val="00B14649"/>
    <w:rPr>
      <w:b/>
      <w:bCs/>
    </w:rPr>
  </w:style>
  <w:style w:type="character" w:customStyle="1" w:styleId="PedmtkomenteChar">
    <w:name w:val="Předmět komentáře Char"/>
    <w:link w:val="Pedmtkomente"/>
    <w:rsid w:val="00B14649"/>
    <w:rPr>
      <w:b/>
      <w:bCs/>
    </w:rPr>
  </w:style>
  <w:style w:type="paragraph" w:styleId="Odstavecseseznamem">
    <w:name w:val="List Paragraph"/>
    <w:basedOn w:val="Normln"/>
    <w:uiPriority w:val="34"/>
    <w:qFormat/>
    <w:rsid w:val="003C2D78"/>
    <w:pPr>
      <w:spacing w:after="200" w:line="276" w:lineRule="auto"/>
      <w:ind w:left="720"/>
      <w:contextualSpacing/>
    </w:pPr>
    <w:rPr>
      <w:rFonts w:ascii="Calibri" w:eastAsia="Calibri" w:hAnsi="Calibri"/>
      <w:sz w:val="22"/>
      <w:szCs w:val="22"/>
      <w:lang w:eastAsia="en-US"/>
    </w:rPr>
  </w:style>
  <w:style w:type="paragraph" w:styleId="Revize">
    <w:name w:val="Revision"/>
    <w:hidden/>
    <w:uiPriority w:val="99"/>
    <w:semiHidden/>
    <w:rsid w:val="00B33F28"/>
    <w:rPr>
      <w:sz w:val="24"/>
      <w:szCs w:val="24"/>
    </w:rPr>
  </w:style>
  <w:style w:type="character" w:customStyle="1" w:styleId="Nevyeenzmnka1">
    <w:name w:val="Nevyřešená zmínka1"/>
    <w:basedOn w:val="Standardnpsmoodstavce"/>
    <w:uiPriority w:val="99"/>
    <w:semiHidden/>
    <w:unhideWhenUsed/>
    <w:rsid w:val="008E2E71"/>
    <w:rPr>
      <w:color w:val="605E5C"/>
      <w:shd w:val="clear" w:color="auto" w:fill="E1DFDD"/>
    </w:rPr>
  </w:style>
  <w:style w:type="character" w:customStyle="1" w:styleId="Nevyeenzmnka2">
    <w:name w:val="Nevyřešená zmínka2"/>
    <w:basedOn w:val="Standardnpsmoodstavce"/>
    <w:uiPriority w:val="99"/>
    <w:semiHidden/>
    <w:unhideWhenUsed/>
    <w:rsid w:val="00FA4EAB"/>
    <w:rPr>
      <w:color w:val="605E5C"/>
      <w:shd w:val="clear" w:color="auto" w:fill="E1DFDD"/>
    </w:rPr>
  </w:style>
  <w:style w:type="character" w:customStyle="1" w:styleId="ZhlavChar">
    <w:name w:val="Záhlaví Char"/>
    <w:basedOn w:val="Standardnpsmoodstavce"/>
    <w:link w:val="Zhlav"/>
    <w:rsid w:val="00FA4EAB"/>
    <w:rPr>
      <w:sz w:val="24"/>
      <w:szCs w:val="24"/>
    </w:rPr>
  </w:style>
  <w:style w:type="character" w:styleId="Siln">
    <w:name w:val="Strong"/>
    <w:basedOn w:val="Standardnpsmoodstavce"/>
    <w:uiPriority w:val="22"/>
    <w:qFormat/>
    <w:rsid w:val="00FA4EAB"/>
    <w:rPr>
      <w:b/>
      <w:bCs/>
    </w:rPr>
  </w:style>
  <w:style w:type="character" w:customStyle="1" w:styleId="Nevyeenzmnka3">
    <w:name w:val="Nevyřešená zmínka3"/>
    <w:basedOn w:val="Standardnpsmoodstavce"/>
    <w:uiPriority w:val="99"/>
    <w:semiHidden/>
    <w:unhideWhenUsed/>
    <w:rsid w:val="00A15456"/>
    <w:rPr>
      <w:color w:val="605E5C"/>
      <w:shd w:val="clear" w:color="auto" w:fill="E1DFDD"/>
    </w:rPr>
  </w:style>
  <w:style w:type="character" w:customStyle="1" w:styleId="UnresolvedMention">
    <w:name w:val="Unresolved Mention"/>
    <w:basedOn w:val="Standardnpsmoodstavce"/>
    <w:uiPriority w:val="99"/>
    <w:semiHidden/>
    <w:unhideWhenUsed/>
    <w:rsid w:val="000C7A73"/>
    <w:rPr>
      <w:color w:val="605E5C"/>
      <w:shd w:val="clear" w:color="auto" w:fill="E1DFDD"/>
    </w:rPr>
  </w:style>
  <w:style w:type="character" w:customStyle="1" w:styleId="fontstyle01">
    <w:name w:val="fontstyle01"/>
    <w:basedOn w:val="Standardnpsmoodstavce"/>
    <w:rsid w:val="00A85240"/>
    <w:rPr>
      <w:rFonts w:ascii="CIDFont+F3" w:hAnsi="CIDFont+F3"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7088F"/>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77088F"/>
  </w:style>
  <w:style w:type="paragraph" w:styleId="Zkladntextodsazen">
    <w:name w:val="Body Text Indent"/>
    <w:basedOn w:val="Normln"/>
    <w:rsid w:val="0077088F"/>
    <w:pPr>
      <w:ind w:left="284" w:hanging="284"/>
      <w:jc w:val="both"/>
    </w:pPr>
    <w:rPr>
      <w:rFonts w:ascii="Arial" w:hAnsi="Arial"/>
      <w:sz w:val="22"/>
      <w:szCs w:val="20"/>
    </w:rPr>
  </w:style>
  <w:style w:type="paragraph" w:styleId="Zkladntext">
    <w:name w:val="Body Text"/>
    <w:basedOn w:val="Normln"/>
    <w:rsid w:val="0077088F"/>
    <w:pPr>
      <w:spacing w:after="120"/>
    </w:pPr>
  </w:style>
  <w:style w:type="paragraph" w:customStyle="1" w:styleId="Odstavec">
    <w:name w:val="Odstavec"/>
    <w:basedOn w:val="Normln"/>
    <w:rsid w:val="0077088F"/>
    <w:pPr>
      <w:tabs>
        <w:tab w:val="left" w:pos="2268"/>
        <w:tab w:val="left" w:pos="4536"/>
      </w:tabs>
      <w:spacing w:before="120"/>
      <w:ind w:left="567" w:hanging="567"/>
      <w:jc w:val="both"/>
    </w:pPr>
    <w:rPr>
      <w:rFonts w:ascii="Arial" w:hAnsi="Arial"/>
      <w:sz w:val="22"/>
      <w:szCs w:val="20"/>
    </w:rPr>
  </w:style>
  <w:style w:type="paragraph" w:styleId="Zhlav">
    <w:name w:val="header"/>
    <w:basedOn w:val="Normln"/>
    <w:link w:val="ZhlavChar"/>
    <w:rsid w:val="0077088F"/>
    <w:pPr>
      <w:tabs>
        <w:tab w:val="center" w:pos="4536"/>
        <w:tab w:val="right" w:pos="9072"/>
      </w:tabs>
    </w:pPr>
  </w:style>
  <w:style w:type="paragraph" w:styleId="Zpat">
    <w:name w:val="footer"/>
    <w:basedOn w:val="Normln"/>
    <w:rsid w:val="0077088F"/>
    <w:pPr>
      <w:tabs>
        <w:tab w:val="center" w:pos="4536"/>
        <w:tab w:val="right" w:pos="9072"/>
      </w:tabs>
    </w:pPr>
  </w:style>
  <w:style w:type="character" w:styleId="slostrnky">
    <w:name w:val="page number"/>
    <w:basedOn w:val="Standardnpsmoodstavce"/>
    <w:rsid w:val="0077088F"/>
  </w:style>
  <w:style w:type="paragraph" w:styleId="Textvbloku">
    <w:name w:val="Block Text"/>
    <w:basedOn w:val="Normln"/>
    <w:rsid w:val="0077088F"/>
    <w:pPr>
      <w:ind w:left="-284" w:right="-284"/>
      <w:jc w:val="both"/>
    </w:pPr>
    <w:rPr>
      <w:rFonts w:ascii="Arial" w:hAnsi="Arial"/>
      <w:szCs w:val="20"/>
      <w:lang w:eastAsia="en-US"/>
    </w:rPr>
  </w:style>
  <w:style w:type="paragraph" w:styleId="Zkladntext2">
    <w:name w:val="Body Text 2"/>
    <w:basedOn w:val="Normln"/>
    <w:rsid w:val="0077088F"/>
    <w:pPr>
      <w:spacing w:after="120" w:line="480" w:lineRule="auto"/>
    </w:pPr>
  </w:style>
  <w:style w:type="paragraph" w:styleId="Textbubliny">
    <w:name w:val="Balloon Text"/>
    <w:basedOn w:val="Normln"/>
    <w:semiHidden/>
    <w:rsid w:val="00F517F8"/>
    <w:rPr>
      <w:rFonts w:ascii="Tahoma" w:hAnsi="Tahoma" w:cs="Tahoma"/>
      <w:sz w:val="16"/>
      <w:szCs w:val="16"/>
    </w:rPr>
  </w:style>
  <w:style w:type="character" w:styleId="Hypertextovodkaz">
    <w:name w:val="Hyperlink"/>
    <w:rsid w:val="007915EB"/>
    <w:rPr>
      <w:color w:val="0000FF"/>
      <w:u w:val="single"/>
    </w:rPr>
  </w:style>
  <w:style w:type="character" w:styleId="Odkaznakoment">
    <w:name w:val="annotation reference"/>
    <w:rsid w:val="00A84633"/>
    <w:rPr>
      <w:sz w:val="16"/>
      <w:szCs w:val="16"/>
    </w:rPr>
  </w:style>
  <w:style w:type="paragraph" w:styleId="Textkomente">
    <w:name w:val="annotation text"/>
    <w:basedOn w:val="Normln"/>
    <w:link w:val="TextkomenteChar"/>
    <w:rsid w:val="00A84633"/>
    <w:rPr>
      <w:sz w:val="20"/>
      <w:szCs w:val="20"/>
    </w:rPr>
  </w:style>
  <w:style w:type="character" w:customStyle="1" w:styleId="TextkomenteChar">
    <w:name w:val="Text komentáře Char"/>
    <w:basedOn w:val="Standardnpsmoodstavce"/>
    <w:link w:val="Textkomente"/>
    <w:rsid w:val="00A84633"/>
  </w:style>
  <w:style w:type="paragraph" w:styleId="Pedmtkomente">
    <w:name w:val="annotation subject"/>
    <w:basedOn w:val="Textkomente"/>
    <w:next w:val="Textkomente"/>
    <w:link w:val="PedmtkomenteChar"/>
    <w:rsid w:val="00B14649"/>
    <w:rPr>
      <w:b/>
      <w:bCs/>
    </w:rPr>
  </w:style>
  <w:style w:type="character" w:customStyle="1" w:styleId="PedmtkomenteChar">
    <w:name w:val="Předmět komentáře Char"/>
    <w:link w:val="Pedmtkomente"/>
    <w:rsid w:val="00B14649"/>
    <w:rPr>
      <w:b/>
      <w:bCs/>
    </w:rPr>
  </w:style>
  <w:style w:type="paragraph" w:styleId="Odstavecseseznamem">
    <w:name w:val="List Paragraph"/>
    <w:basedOn w:val="Normln"/>
    <w:uiPriority w:val="34"/>
    <w:qFormat/>
    <w:rsid w:val="003C2D78"/>
    <w:pPr>
      <w:spacing w:after="200" w:line="276" w:lineRule="auto"/>
      <w:ind w:left="720"/>
      <w:contextualSpacing/>
    </w:pPr>
    <w:rPr>
      <w:rFonts w:ascii="Calibri" w:eastAsia="Calibri" w:hAnsi="Calibri"/>
      <w:sz w:val="22"/>
      <w:szCs w:val="22"/>
      <w:lang w:eastAsia="en-US"/>
    </w:rPr>
  </w:style>
  <w:style w:type="paragraph" w:styleId="Revize">
    <w:name w:val="Revision"/>
    <w:hidden/>
    <w:uiPriority w:val="99"/>
    <w:semiHidden/>
    <w:rsid w:val="00B33F28"/>
    <w:rPr>
      <w:sz w:val="24"/>
      <w:szCs w:val="24"/>
    </w:rPr>
  </w:style>
  <w:style w:type="character" w:customStyle="1" w:styleId="Nevyeenzmnka1">
    <w:name w:val="Nevyřešená zmínka1"/>
    <w:basedOn w:val="Standardnpsmoodstavce"/>
    <w:uiPriority w:val="99"/>
    <w:semiHidden/>
    <w:unhideWhenUsed/>
    <w:rsid w:val="008E2E71"/>
    <w:rPr>
      <w:color w:val="605E5C"/>
      <w:shd w:val="clear" w:color="auto" w:fill="E1DFDD"/>
    </w:rPr>
  </w:style>
  <w:style w:type="character" w:customStyle="1" w:styleId="Nevyeenzmnka2">
    <w:name w:val="Nevyřešená zmínka2"/>
    <w:basedOn w:val="Standardnpsmoodstavce"/>
    <w:uiPriority w:val="99"/>
    <w:semiHidden/>
    <w:unhideWhenUsed/>
    <w:rsid w:val="00FA4EAB"/>
    <w:rPr>
      <w:color w:val="605E5C"/>
      <w:shd w:val="clear" w:color="auto" w:fill="E1DFDD"/>
    </w:rPr>
  </w:style>
  <w:style w:type="character" w:customStyle="1" w:styleId="ZhlavChar">
    <w:name w:val="Záhlaví Char"/>
    <w:basedOn w:val="Standardnpsmoodstavce"/>
    <w:link w:val="Zhlav"/>
    <w:rsid w:val="00FA4EAB"/>
    <w:rPr>
      <w:sz w:val="24"/>
      <w:szCs w:val="24"/>
    </w:rPr>
  </w:style>
  <w:style w:type="character" w:styleId="Siln">
    <w:name w:val="Strong"/>
    <w:basedOn w:val="Standardnpsmoodstavce"/>
    <w:uiPriority w:val="22"/>
    <w:qFormat/>
    <w:rsid w:val="00FA4EAB"/>
    <w:rPr>
      <w:b/>
      <w:bCs/>
    </w:rPr>
  </w:style>
  <w:style w:type="character" w:customStyle="1" w:styleId="Nevyeenzmnka3">
    <w:name w:val="Nevyřešená zmínka3"/>
    <w:basedOn w:val="Standardnpsmoodstavce"/>
    <w:uiPriority w:val="99"/>
    <w:semiHidden/>
    <w:unhideWhenUsed/>
    <w:rsid w:val="00A15456"/>
    <w:rPr>
      <w:color w:val="605E5C"/>
      <w:shd w:val="clear" w:color="auto" w:fill="E1DFDD"/>
    </w:rPr>
  </w:style>
  <w:style w:type="character" w:customStyle="1" w:styleId="UnresolvedMention">
    <w:name w:val="Unresolved Mention"/>
    <w:basedOn w:val="Standardnpsmoodstavce"/>
    <w:uiPriority w:val="99"/>
    <w:semiHidden/>
    <w:unhideWhenUsed/>
    <w:rsid w:val="000C7A73"/>
    <w:rPr>
      <w:color w:val="605E5C"/>
      <w:shd w:val="clear" w:color="auto" w:fill="E1DFDD"/>
    </w:rPr>
  </w:style>
  <w:style w:type="character" w:customStyle="1" w:styleId="fontstyle01">
    <w:name w:val="fontstyle01"/>
    <w:basedOn w:val="Standardnpsmoodstavce"/>
    <w:rsid w:val="00A85240"/>
    <w:rPr>
      <w:rFonts w:ascii="CIDFont+F3" w:hAnsi="CIDFont+F3"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104909">
      <w:bodyDiv w:val="1"/>
      <w:marLeft w:val="0"/>
      <w:marRight w:val="0"/>
      <w:marTop w:val="0"/>
      <w:marBottom w:val="0"/>
      <w:divBdr>
        <w:top w:val="none" w:sz="0" w:space="0" w:color="auto"/>
        <w:left w:val="none" w:sz="0" w:space="0" w:color="auto"/>
        <w:bottom w:val="none" w:sz="0" w:space="0" w:color="auto"/>
        <w:right w:val="none" w:sz="0" w:space="0" w:color="auto"/>
      </w:divBdr>
    </w:div>
    <w:div w:id="732776495">
      <w:bodyDiv w:val="1"/>
      <w:marLeft w:val="0"/>
      <w:marRight w:val="0"/>
      <w:marTop w:val="0"/>
      <w:marBottom w:val="0"/>
      <w:divBdr>
        <w:top w:val="none" w:sz="0" w:space="0" w:color="auto"/>
        <w:left w:val="none" w:sz="0" w:space="0" w:color="auto"/>
        <w:bottom w:val="none" w:sz="0" w:space="0" w:color="auto"/>
        <w:right w:val="none" w:sz="0" w:space="0" w:color="auto"/>
      </w:divBdr>
    </w:div>
    <w:div w:id="986788098">
      <w:bodyDiv w:val="1"/>
      <w:marLeft w:val="0"/>
      <w:marRight w:val="0"/>
      <w:marTop w:val="0"/>
      <w:marBottom w:val="0"/>
      <w:divBdr>
        <w:top w:val="none" w:sz="0" w:space="0" w:color="auto"/>
        <w:left w:val="none" w:sz="0" w:space="0" w:color="auto"/>
        <w:bottom w:val="none" w:sz="0" w:space="0" w:color="auto"/>
        <w:right w:val="none" w:sz="0" w:space="0" w:color="auto"/>
      </w:divBdr>
    </w:div>
    <w:div w:id="1403215045">
      <w:bodyDiv w:val="1"/>
      <w:marLeft w:val="0"/>
      <w:marRight w:val="0"/>
      <w:marTop w:val="0"/>
      <w:marBottom w:val="0"/>
      <w:divBdr>
        <w:top w:val="none" w:sz="0" w:space="0" w:color="auto"/>
        <w:left w:val="none" w:sz="0" w:space="0" w:color="auto"/>
        <w:bottom w:val="none" w:sz="0" w:space="0" w:color="auto"/>
        <w:right w:val="none" w:sz="0" w:space="0" w:color="auto"/>
      </w:divBdr>
    </w:div>
    <w:div w:id="1550073794">
      <w:bodyDiv w:val="1"/>
      <w:marLeft w:val="0"/>
      <w:marRight w:val="0"/>
      <w:marTop w:val="0"/>
      <w:marBottom w:val="0"/>
      <w:divBdr>
        <w:top w:val="none" w:sz="0" w:space="0" w:color="auto"/>
        <w:left w:val="none" w:sz="0" w:space="0" w:color="auto"/>
        <w:bottom w:val="none" w:sz="0" w:space="0" w:color="auto"/>
        <w:right w:val="none" w:sz="0" w:space="0" w:color="auto"/>
      </w:divBdr>
    </w:div>
    <w:div w:id="1644657151">
      <w:bodyDiv w:val="1"/>
      <w:marLeft w:val="0"/>
      <w:marRight w:val="0"/>
      <w:marTop w:val="0"/>
      <w:marBottom w:val="0"/>
      <w:divBdr>
        <w:top w:val="none" w:sz="0" w:space="0" w:color="auto"/>
        <w:left w:val="none" w:sz="0" w:space="0" w:color="auto"/>
        <w:bottom w:val="none" w:sz="0" w:space="0" w:color="auto"/>
        <w:right w:val="none" w:sz="0" w:space="0" w:color="auto"/>
      </w:divBdr>
    </w:div>
    <w:div w:id="2080863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mc.fdran@cetin.cz"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marek.vodak@snznojmo.cz"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cetin.cz/corporate-compliance" TargetMode="External"/><Relationship Id="rId14"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DB5DF-5353-49B6-A367-C79D1B3AD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16</Pages>
  <Words>4161</Words>
  <Characters>25129</Characters>
  <DocSecurity>0</DocSecurity>
  <Lines>209</Lines>
  <Paragraphs>58</Paragraphs>
  <ScaleCrop>false</ScaleCrop>
  <HeadingPairs>
    <vt:vector size="2" baseType="variant">
      <vt:variant>
        <vt:lpstr>Název</vt:lpstr>
      </vt:variant>
      <vt:variant>
        <vt:i4>1</vt:i4>
      </vt:variant>
    </vt:vector>
  </HeadingPairs>
  <TitlesOfParts>
    <vt:vector size="1" baseType="lpstr">
      <vt:lpstr>Níže uvedeného dne, měsíce a roku uzavřely smluvní strany</vt:lpstr>
    </vt:vector>
  </TitlesOfParts>
  <LinksUpToDate>false</LinksUpToDate>
  <CharactersWithSpaces>29232</CharactersWithSpaces>
  <SharedDoc>false</SharedDoc>
  <HLinks>
    <vt:vector size="12" baseType="variant">
      <vt:variant>
        <vt:i4>983150</vt:i4>
      </vt:variant>
      <vt:variant>
        <vt:i4>3</vt:i4>
      </vt:variant>
      <vt:variant>
        <vt:i4>0</vt:i4>
      </vt:variant>
      <vt:variant>
        <vt:i4>5</vt:i4>
      </vt:variant>
      <vt:variant>
        <vt:lpwstr>mailto:nmc.fdran@cetin.cz</vt:lpwstr>
      </vt:variant>
      <vt:variant>
        <vt:lpwstr/>
      </vt:variant>
      <vt:variant>
        <vt:i4>6488144</vt:i4>
      </vt:variant>
      <vt:variant>
        <vt:i4>0</vt:i4>
      </vt:variant>
      <vt:variant>
        <vt:i4>0</vt:i4>
      </vt:variant>
      <vt:variant>
        <vt:i4>5</vt:i4>
      </vt:variant>
      <vt:variant>
        <vt:lpwstr>mailto:nemovitosti@cetin.cz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2022-06-02T08:22:00Z</cp:lastPrinted>
  <dcterms:created xsi:type="dcterms:W3CDTF">2022-06-09T11:06:00Z</dcterms:created>
  <dcterms:modified xsi:type="dcterms:W3CDTF">2022-06-09T11:55:00Z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5c6d6e-0e3a-4459-8c9a-b6592680fddc_Enabled">
    <vt:lpwstr>true</vt:lpwstr>
  </property>
  <property fmtid="{D5CDD505-2E9C-101B-9397-08002B2CF9AE}" pid="3" name="MSIP_Label_b45c6d6e-0e3a-4459-8c9a-b6592680fddc_SetDate">
    <vt:lpwstr>2022-04-26T08:03:20Z</vt:lpwstr>
  </property>
  <property fmtid="{D5CDD505-2E9C-101B-9397-08002B2CF9AE}" pid="4" name="MSIP_Label_b45c6d6e-0e3a-4459-8c9a-b6592680fddc_Method">
    <vt:lpwstr>Privileged</vt:lpwstr>
  </property>
  <property fmtid="{D5CDD505-2E9C-101B-9397-08002B2CF9AE}" pid="5" name="MSIP_Label_b45c6d6e-0e3a-4459-8c9a-b6592680fddc_Name">
    <vt:lpwstr>Open</vt:lpwstr>
  </property>
  <property fmtid="{D5CDD505-2E9C-101B-9397-08002B2CF9AE}" pid="6" name="MSIP_Label_b45c6d6e-0e3a-4459-8c9a-b6592680fddc_SiteId">
    <vt:lpwstr>5d1297a0-4793-467b-b782-9ddf79faa41f</vt:lpwstr>
  </property>
  <property fmtid="{D5CDD505-2E9C-101B-9397-08002B2CF9AE}" pid="7" name="MSIP_Label_b45c6d6e-0e3a-4459-8c9a-b6592680fddc_ActionId">
    <vt:lpwstr>85ce06a8-7db9-41a0-b7fb-bcf4217a34c5</vt:lpwstr>
  </property>
  <property fmtid="{D5CDD505-2E9C-101B-9397-08002B2CF9AE}" pid="8" name="MSIP_Label_b45c6d6e-0e3a-4459-8c9a-b6592680fddc_ContentBits">
    <vt:lpwstr>1</vt:lpwstr>
  </property>
</Properties>
</file>