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0403" w:rsidRDefault="00140403">
      <w:pPr>
        <w:ind w:left="6989"/>
        <w:rPr>
          <w:rFonts w:ascii="Times New Roman" w:hAnsi="Times New Roman" w:cs="Times New Roman"/>
          <w:sz w:val="24"/>
          <w:szCs w:val="24"/>
        </w:rPr>
      </w:pPr>
    </w:p>
    <w:p w:rsidR="00140403" w:rsidRDefault="00247094">
      <w:pPr>
        <w:shd w:val="clear" w:color="auto" w:fill="FFFFFF"/>
        <w:ind w:right="77"/>
        <w:jc w:val="center"/>
      </w:pPr>
      <w:r>
        <w:rPr>
          <w:rFonts w:ascii="Times New Roman" w:hAnsi="Times New Roman" w:cs="Times New Roman"/>
          <w:sz w:val="36"/>
          <w:szCs w:val="36"/>
        </w:rPr>
        <w:t>KUPN</w:t>
      </w:r>
      <w:r>
        <w:rPr>
          <w:rFonts w:ascii="Times New Roman" w:eastAsia="Times New Roman" w:hAnsi="Times New Roman" w:cs="Times New Roman"/>
          <w:sz w:val="36"/>
          <w:szCs w:val="36"/>
        </w:rPr>
        <w:t>Í SMLOUVA</w:t>
      </w:r>
    </w:p>
    <w:p w:rsidR="00140403" w:rsidRDefault="00247094">
      <w:pPr>
        <w:shd w:val="clear" w:color="auto" w:fill="FFFFFF"/>
        <w:spacing w:before="446" w:line="274" w:lineRule="exact"/>
        <w:ind w:right="67"/>
        <w:jc w:val="center"/>
      </w:pPr>
      <w:r>
        <w:rPr>
          <w:rFonts w:ascii="Times New Roman" w:hAnsi="Times New Roman" w:cs="Times New Roman"/>
          <w:sz w:val="24"/>
          <w:szCs w:val="24"/>
        </w:rPr>
        <w:t xml:space="preserve">I. </w:t>
      </w:r>
      <w:r>
        <w:rPr>
          <w:rFonts w:ascii="Times New Roman" w:eastAsia="Times New Roman" w:hAnsi="Times New Roman" w:cs="Times New Roman"/>
          <w:sz w:val="24"/>
          <w:szCs w:val="24"/>
        </w:rPr>
        <w:t>Účastníci</w:t>
      </w:r>
    </w:p>
    <w:p w:rsidR="00140403" w:rsidRDefault="00247094">
      <w:pPr>
        <w:shd w:val="clear" w:color="auto" w:fill="FFFFFF"/>
        <w:tabs>
          <w:tab w:val="left" w:pos="264"/>
        </w:tabs>
        <w:spacing w:line="274" w:lineRule="exact"/>
        <w:ind w:left="10"/>
      </w:pPr>
      <w:r>
        <w:rPr>
          <w:rFonts w:ascii="Times New Roman" w:hAnsi="Times New Roman" w:cs="Times New Roman"/>
          <w:spacing w:val="-12"/>
          <w:sz w:val="24"/>
          <w:szCs w:val="24"/>
        </w:rPr>
        <w:t>a)</w:t>
      </w:r>
      <w:r>
        <w:rPr>
          <w:rFonts w:ascii="Times New Roman" w:hAnsi="Times New Roman" w:cs="Times New Roman"/>
          <w:sz w:val="24"/>
          <w:szCs w:val="24"/>
        </w:rPr>
        <w:tab/>
        <w:t>Jm</w:t>
      </w:r>
      <w:r>
        <w:rPr>
          <w:rFonts w:ascii="Times New Roman" w:eastAsia="Times New Roman" w:hAnsi="Times New Roman" w:cs="Times New Roman"/>
          <w:sz w:val="24"/>
          <w:szCs w:val="24"/>
        </w:rPr>
        <w:t>éno a příjmení: Petr Mikas</w:t>
      </w:r>
    </w:p>
    <w:p w:rsidR="00140403" w:rsidRDefault="00247094">
      <w:pPr>
        <w:shd w:val="clear" w:color="auto" w:fill="FFFFFF"/>
        <w:spacing w:line="274" w:lineRule="exact"/>
        <w:ind w:left="14"/>
      </w:pPr>
      <w:r>
        <w:rPr>
          <w:rFonts w:ascii="Times New Roman" w:hAnsi="Times New Roman" w:cs="Times New Roman"/>
          <w:sz w:val="24"/>
          <w:szCs w:val="24"/>
        </w:rPr>
        <w:t>Trval</w:t>
      </w:r>
      <w:r>
        <w:rPr>
          <w:rFonts w:ascii="Times New Roman" w:eastAsia="Times New Roman" w:hAnsi="Times New Roman" w:cs="Times New Roman"/>
          <w:sz w:val="24"/>
          <w:szCs w:val="24"/>
        </w:rPr>
        <w:t>é bydliště/sídlo: Metličanská 1055 504 01 Nový Bydžov</w:t>
      </w:r>
    </w:p>
    <w:p w:rsidR="00140403" w:rsidRDefault="00247094">
      <w:pPr>
        <w:shd w:val="clear" w:color="auto" w:fill="FFFFFF"/>
        <w:spacing w:line="274" w:lineRule="exact"/>
        <w:ind w:left="14"/>
      </w:pPr>
      <w:r>
        <w:rPr>
          <w:rFonts w:ascii="Times New Roman" w:hAnsi="Times New Roman" w:cs="Times New Roman"/>
          <w:spacing w:val="-1"/>
          <w:sz w:val="24"/>
          <w:szCs w:val="24"/>
        </w:rPr>
        <w:t>Datum narozen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í/ IČ : 62706187</w:t>
      </w:r>
    </w:p>
    <w:p w:rsidR="00140403" w:rsidRDefault="00247094">
      <w:pPr>
        <w:shd w:val="clear" w:color="auto" w:fill="FFFFFF"/>
        <w:spacing w:line="274" w:lineRule="exact"/>
        <w:ind w:left="19"/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Číslo OP/ údaj o zápisu do OŘ: </w:t>
      </w:r>
    </w:p>
    <w:p w:rsidR="00140403" w:rsidRDefault="00247094">
      <w:pPr>
        <w:shd w:val="clear" w:color="auto" w:fill="FFFFFF"/>
        <w:spacing w:line="274" w:lineRule="exact"/>
        <w:ind w:left="19"/>
      </w:pPr>
      <w:r>
        <w:rPr>
          <w:rFonts w:ascii="Times New Roman" w:hAnsi="Times New Roman" w:cs="Times New Roman"/>
          <w:sz w:val="24"/>
          <w:szCs w:val="24"/>
        </w:rPr>
        <w:t>Prod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ávající: </w:t>
      </w:r>
    </w:p>
    <w:p w:rsidR="00140403" w:rsidRDefault="00247094">
      <w:pPr>
        <w:shd w:val="clear" w:color="auto" w:fill="FFFFFF"/>
        <w:spacing w:line="274" w:lineRule="exact"/>
        <w:ind w:left="29"/>
      </w:pPr>
      <w:r>
        <w:rPr>
          <w:rFonts w:ascii="Times New Roman" w:hAnsi="Times New Roman" w:cs="Times New Roman"/>
          <w:i/>
          <w:iCs/>
          <w:spacing w:val="-2"/>
          <w:sz w:val="24"/>
          <w:szCs w:val="24"/>
        </w:rPr>
        <w:t>(d</w:t>
      </w:r>
      <w:r>
        <w:rPr>
          <w:rFonts w:ascii="Times New Roman" w:eastAsia="Times New Roman" w:hAnsi="Times New Roman" w:cs="Times New Roman"/>
          <w:i/>
          <w:iCs/>
          <w:spacing w:val="-2"/>
          <w:sz w:val="24"/>
          <w:szCs w:val="24"/>
        </w:rPr>
        <w:t>ále jen "prodávající")</w:t>
      </w:r>
    </w:p>
    <w:p w:rsidR="00140403" w:rsidRDefault="00247094">
      <w:pPr>
        <w:shd w:val="clear" w:color="auto" w:fill="FFFFFF"/>
        <w:tabs>
          <w:tab w:val="left" w:pos="264"/>
        </w:tabs>
        <w:spacing w:before="274" w:line="288" w:lineRule="exact"/>
        <w:ind w:left="10" w:right="1459"/>
      </w:pPr>
      <w:r>
        <w:rPr>
          <w:rFonts w:ascii="Times New Roman" w:hAnsi="Times New Roman" w:cs="Times New Roman"/>
          <w:b/>
          <w:bCs/>
        </w:rPr>
        <w:t>b)</w:t>
      </w:r>
      <w:r>
        <w:rPr>
          <w:rFonts w:ascii="Times New Roman" w:hAnsi="Times New Roman" w:cs="Times New Roman"/>
          <w:b/>
          <w:bCs/>
        </w:rPr>
        <w:tab/>
        <w:t>Jm</w:t>
      </w:r>
      <w:r>
        <w:rPr>
          <w:rFonts w:ascii="Times New Roman" w:eastAsia="Times New Roman" w:hAnsi="Times New Roman" w:cs="Times New Roman"/>
          <w:b/>
          <w:bCs/>
        </w:rPr>
        <w:t xml:space="preserve">éno a příjmení/firma  </w:t>
      </w:r>
      <w:r>
        <w:rPr>
          <w:rFonts w:ascii="Times New Roman" w:eastAsia="Times New Roman" w:hAnsi="Times New Roman" w:cs="Times New Roman"/>
        </w:rPr>
        <w:t>:   Lesy  a   rybníky města  Českých  Budějovic   s.r.o.</w:t>
      </w:r>
      <w:r>
        <w:rPr>
          <w:rFonts w:ascii="Times New Roman" w:eastAsia="Times New Roman" w:hAnsi="Times New Roman" w:cs="Times New Roman"/>
        </w:rPr>
        <w:br/>
      </w:r>
      <w:r>
        <w:rPr>
          <w:rFonts w:ascii="Times New Roman" w:eastAsia="Times New Roman" w:hAnsi="Times New Roman" w:cs="Times New Roman"/>
          <w:b/>
          <w:bCs/>
        </w:rPr>
        <w:t xml:space="preserve">Trvalé bydliště/sídlo:   </w:t>
      </w:r>
      <w:r>
        <w:rPr>
          <w:rFonts w:ascii="Times New Roman" w:eastAsia="Times New Roman" w:hAnsi="Times New Roman" w:cs="Times New Roman"/>
        </w:rPr>
        <w:t xml:space="preserve">Jar.   Haška   </w:t>
      </w:r>
      <w:r>
        <w:rPr>
          <w:rFonts w:ascii="Times New Roman" w:eastAsia="Times New Roman" w:hAnsi="Times New Roman" w:cs="Times New Roman"/>
          <w:spacing w:val="16"/>
        </w:rPr>
        <w:t>1588/4,</w:t>
      </w:r>
      <w:r>
        <w:rPr>
          <w:rFonts w:ascii="Times New Roman" w:eastAsia="Times New Roman" w:hAnsi="Times New Roman" w:cs="Times New Roman"/>
        </w:rPr>
        <w:t xml:space="preserve">   370   04     České  Budějovice</w:t>
      </w:r>
    </w:p>
    <w:p w:rsidR="00140403" w:rsidRDefault="00247094">
      <w:pPr>
        <w:shd w:val="clear" w:color="auto" w:fill="FFFFFF"/>
        <w:ind w:left="14"/>
      </w:pPr>
      <w:r>
        <w:rPr>
          <w:rFonts w:ascii="Times New Roman" w:hAnsi="Times New Roman" w:cs="Times New Roman"/>
          <w:sz w:val="24"/>
          <w:szCs w:val="24"/>
        </w:rPr>
        <w:t>Datum narozen</w:t>
      </w:r>
      <w:r>
        <w:rPr>
          <w:rFonts w:ascii="Times New Roman" w:eastAsia="Times New Roman" w:hAnsi="Times New Roman" w:cs="Times New Roman"/>
          <w:sz w:val="24"/>
          <w:szCs w:val="24"/>
        </w:rPr>
        <w:t>í/ IČ : 25154427</w:t>
      </w:r>
    </w:p>
    <w:p w:rsidR="00140403" w:rsidRDefault="00247094">
      <w:pPr>
        <w:shd w:val="clear" w:color="auto" w:fill="FFFFFF"/>
        <w:spacing w:before="130" w:line="274" w:lineRule="exact"/>
        <w:ind w:left="24" w:right="6202"/>
      </w:pPr>
      <w:r>
        <w:rPr>
          <w:rFonts w:ascii="Times New Roman" w:hAnsi="Times New Roman" w:cs="Times New Roman"/>
          <w:b/>
          <w:bCs/>
          <w:spacing w:val="-4"/>
        </w:rPr>
        <w:t>Kupuj</w:t>
      </w:r>
      <w:r>
        <w:rPr>
          <w:rFonts w:ascii="Times New Roman" w:eastAsia="Times New Roman" w:hAnsi="Times New Roman" w:cs="Times New Roman"/>
          <w:b/>
          <w:bCs/>
          <w:spacing w:val="-4"/>
        </w:rPr>
        <w:t xml:space="preserve">ící:  Mgr. DANIEL HOVORKA 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(dále jen "kupující")</w:t>
      </w:r>
    </w:p>
    <w:p w:rsidR="00140403" w:rsidRDefault="00247094">
      <w:pPr>
        <w:shd w:val="clear" w:color="auto" w:fill="FFFFFF"/>
        <w:tabs>
          <w:tab w:val="left" w:pos="307"/>
        </w:tabs>
        <w:spacing w:before="283"/>
        <w:ind w:right="67"/>
        <w:jc w:val="center"/>
      </w:pPr>
      <w:r>
        <w:rPr>
          <w:rFonts w:ascii="Times New Roman" w:hAnsi="Times New Roman" w:cs="Times New Roman"/>
          <w:b/>
          <w:bCs/>
          <w:spacing w:val="-8"/>
          <w:sz w:val="24"/>
          <w:szCs w:val="24"/>
          <w:lang w:val="en-US"/>
        </w:rPr>
        <w:t>II.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b/>
          <w:bCs/>
          <w:spacing w:val="-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ředmět smlouvy</w:t>
      </w:r>
    </w:p>
    <w:p w:rsidR="00140403" w:rsidRDefault="00247094">
      <w:pPr>
        <w:shd w:val="clear" w:color="auto" w:fill="FFFFFF"/>
        <w:spacing w:before="264" w:line="274" w:lineRule="exact"/>
        <w:ind w:left="5"/>
      </w:pPr>
      <w:r>
        <w:rPr>
          <w:rFonts w:ascii="Times New Roman" w:hAnsi="Times New Roman" w:cs="Times New Roman"/>
          <w:sz w:val="24"/>
          <w:szCs w:val="24"/>
        </w:rPr>
        <w:t>Vozidlo (tov</w:t>
      </w:r>
      <w:r>
        <w:rPr>
          <w:rFonts w:ascii="Times New Roman" w:eastAsia="Times New Roman" w:hAnsi="Times New Roman" w:cs="Times New Roman"/>
          <w:sz w:val="24"/>
          <w:szCs w:val="24"/>
        </w:rPr>
        <w:t>ární značka): Hyundai Terracan</w:t>
      </w:r>
    </w:p>
    <w:p w:rsidR="00140403" w:rsidRDefault="00247094">
      <w:pPr>
        <w:shd w:val="clear" w:color="auto" w:fill="FFFFFF"/>
        <w:spacing w:line="274" w:lineRule="exact"/>
        <w:ind w:left="14"/>
      </w:pPr>
      <w:r>
        <w:rPr>
          <w:rFonts w:ascii="Times New Roman" w:hAnsi="Times New Roman" w:cs="Times New Roman"/>
          <w:spacing w:val="-3"/>
          <w:sz w:val="24"/>
          <w:szCs w:val="24"/>
        </w:rPr>
        <w:t>SPZ:   2H89262</w:t>
      </w:r>
    </w:p>
    <w:p w:rsidR="00140403" w:rsidRDefault="00247094">
      <w:pPr>
        <w:shd w:val="clear" w:color="auto" w:fill="FFFFFF"/>
        <w:spacing w:line="274" w:lineRule="exact"/>
        <w:ind w:left="10"/>
      </w:pPr>
      <w:r>
        <w:rPr>
          <w:rFonts w:ascii="Times New Roman" w:eastAsia="Times New Roman" w:hAnsi="Times New Roman" w:cs="Times New Roman"/>
          <w:sz w:val="24"/>
          <w:szCs w:val="24"/>
        </w:rPr>
        <w:t>číslo karoserie (VIN): KMHNM81XP5U166092</w:t>
      </w:r>
    </w:p>
    <w:p w:rsidR="00140403" w:rsidRDefault="00247094">
      <w:pPr>
        <w:shd w:val="clear" w:color="auto" w:fill="FFFFFF"/>
        <w:spacing w:line="274" w:lineRule="exact"/>
        <w:ind w:left="10"/>
      </w:pPr>
      <w:r>
        <w:rPr>
          <w:rFonts w:ascii="Times New Roman" w:hAnsi="Times New Roman" w:cs="Times New Roman"/>
          <w:sz w:val="24"/>
          <w:szCs w:val="24"/>
        </w:rPr>
        <w:t>obsah/v</w:t>
      </w:r>
      <w:r>
        <w:rPr>
          <w:rFonts w:ascii="Times New Roman" w:eastAsia="Times New Roman" w:hAnsi="Times New Roman" w:cs="Times New Roman"/>
          <w:sz w:val="24"/>
          <w:szCs w:val="24"/>
        </w:rPr>
        <w:t>ýkon motoru: 2902/120 kW</w:t>
      </w:r>
    </w:p>
    <w:p w:rsidR="00140403" w:rsidRDefault="00247094">
      <w:pPr>
        <w:shd w:val="clear" w:color="auto" w:fill="FFFFFF"/>
        <w:spacing w:line="274" w:lineRule="exact"/>
        <w:ind w:left="10"/>
      </w:pPr>
      <w:r>
        <w:rPr>
          <w:rFonts w:ascii="Times New Roman" w:hAnsi="Times New Roman" w:cs="Times New Roman"/>
          <w:sz w:val="24"/>
          <w:szCs w:val="24"/>
        </w:rPr>
        <w:t>barva: st</w:t>
      </w:r>
      <w:r>
        <w:rPr>
          <w:rFonts w:ascii="Times New Roman" w:eastAsia="Times New Roman" w:hAnsi="Times New Roman" w:cs="Times New Roman"/>
          <w:sz w:val="24"/>
          <w:szCs w:val="24"/>
        </w:rPr>
        <w:t>říbrná metalíza komb. šedá metalíza</w:t>
      </w:r>
    </w:p>
    <w:p w:rsidR="00140403" w:rsidRDefault="00247094">
      <w:pPr>
        <w:shd w:val="clear" w:color="auto" w:fill="FFFFFF"/>
        <w:spacing w:line="274" w:lineRule="exact"/>
        <w:ind w:left="10"/>
      </w:pPr>
      <w:r>
        <w:rPr>
          <w:rFonts w:ascii="Times New Roman" w:hAnsi="Times New Roman" w:cs="Times New Roman"/>
          <w:sz w:val="24"/>
          <w:szCs w:val="24"/>
        </w:rPr>
        <w:t>rok v</w:t>
      </w:r>
      <w:r>
        <w:rPr>
          <w:rFonts w:ascii="Times New Roman" w:eastAsia="Times New Roman" w:hAnsi="Times New Roman" w:cs="Times New Roman"/>
          <w:sz w:val="24"/>
          <w:szCs w:val="24"/>
        </w:rPr>
        <w:t>ýroby: 2005</w:t>
      </w:r>
    </w:p>
    <w:p w:rsidR="00140403" w:rsidRDefault="00247094">
      <w:pPr>
        <w:shd w:val="clear" w:color="auto" w:fill="FFFFFF"/>
        <w:spacing w:line="274" w:lineRule="exact"/>
      </w:pPr>
      <w:r>
        <w:rPr>
          <w:rFonts w:ascii="Times New Roman" w:hAnsi="Times New Roman" w:cs="Times New Roman"/>
          <w:sz w:val="24"/>
          <w:szCs w:val="24"/>
        </w:rPr>
        <w:t>po</w:t>
      </w:r>
      <w:r>
        <w:rPr>
          <w:rFonts w:ascii="Times New Roman" w:eastAsia="Times New Roman" w:hAnsi="Times New Roman" w:cs="Times New Roman"/>
          <w:sz w:val="24"/>
          <w:szCs w:val="24"/>
        </w:rPr>
        <w:t>čet ujetých kilometrů: 113112 km</w:t>
      </w:r>
    </w:p>
    <w:p w:rsidR="00140403" w:rsidRDefault="00247094">
      <w:pPr>
        <w:shd w:val="clear" w:color="auto" w:fill="FFFFFF"/>
        <w:spacing w:line="274" w:lineRule="exact"/>
        <w:ind w:left="10"/>
      </w:pPr>
      <w:r>
        <w:rPr>
          <w:rFonts w:ascii="Times New Roman" w:eastAsia="Times New Roman" w:hAnsi="Times New Roman" w:cs="Times New Roman"/>
          <w:sz w:val="24"/>
          <w:szCs w:val="24"/>
        </w:rPr>
        <w:t>číslo technického průkazu: BG 336754</w:t>
      </w:r>
    </w:p>
    <w:p w:rsidR="00140403" w:rsidRDefault="00247094">
      <w:pPr>
        <w:shd w:val="clear" w:color="auto" w:fill="FFFFFF"/>
        <w:spacing w:line="274" w:lineRule="exact"/>
      </w:pPr>
      <w:r>
        <w:rPr>
          <w:rFonts w:ascii="Times New Roman" w:hAnsi="Times New Roman" w:cs="Times New Roman"/>
          <w:spacing w:val="-1"/>
          <w:sz w:val="24"/>
          <w:szCs w:val="24"/>
        </w:rPr>
        <w:t>platnost STK   9/2017</w:t>
      </w:r>
    </w:p>
    <w:p w:rsidR="00140403" w:rsidRDefault="00247094">
      <w:pPr>
        <w:shd w:val="clear" w:color="auto" w:fill="FFFFFF"/>
        <w:spacing w:line="274" w:lineRule="exact"/>
        <w:ind w:left="10"/>
      </w:pPr>
      <w:r>
        <w:rPr>
          <w:rFonts w:ascii="Times New Roman" w:hAnsi="Times New Roman" w:cs="Times New Roman"/>
          <w:spacing w:val="-2"/>
          <w:sz w:val="24"/>
          <w:szCs w:val="24"/>
        </w:rPr>
        <w:t>emise do     9/2017</w:t>
      </w:r>
    </w:p>
    <w:p w:rsidR="00140403" w:rsidRDefault="00247094">
      <w:pPr>
        <w:shd w:val="clear" w:color="auto" w:fill="FFFFFF"/>
        <w:spacing w:line="274" w:lineRule="exact"/>
        <w:ind w:left="5"/>
      </w:pP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ředmět smlouvy je ve výlučném vlastnictví prodávajícího, který prohlašuje a svým podpisem této</w:t>
      </w:r>
    </w:p>
    <w:p w:rsidR="00140403" w:rsidRDefault="00247094">
      <w:pPr>
        <w:shd w:val="clear" w:color="auto" w:fill="FFFFFF"/>
        <w:spacing w:line="274" w:lineRule="exact"/>
        <w:ind w:left="10"/>
      </w:pPr>
      <w:r>
        <w:rPr>
          <w:rFonts w:ascii="Times New Roman" w:hAnsi="Times New Roman" w:cs="Times New Roman"/>
          <w:spacing w:val="-1"/>
          <w:sz w:val="24"/>
          <w:szCs w:val="24"/>
        </w:rPr>
        <w:t xml:space="preserve">smlouvy stvrzuje,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že na vozidle nevážnou žádná práva a pohledávky třetích osob.</w:t>
      </w:r>
    </w:p>
    <w:p w:rsidR="00140403" w:rsidRDefault="00247094">
      <w:pPr>
        <w:shd w:val="clear" w:color="auto" w:fill="FFFFFF"/>
        <w:tabs>
          <w:tab w:val="left" w:pos="408"/>
        </w:tabs>
        <w:spacing w:before="283" w:line="274" w:lineRule="exact"/>
        <w:ind w:right="72"/>
        <w:jc w:val="center"/>
      </w:pPr>
      <w:r>
        <w:rPr>
          <w:rFonts w:ascii="Times New Roman" w:hAnsi="Times New Roman" w:cs="Times New Roman"/>
          <w:b/>
          <w:bCs/>
          <w:spacing w:val="-4"/>
          <w:sz w:val="24"/>
          <w:szCs w:val="24"/>
          <w:lang w:val="en-US"/>
        </w:rPr>
        <w:t>III.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b/>
          <w:bCs/>
          <w:spacing w:val="-2"/>
          <w:sz w:val="24"/>
          <w:szCs w:val="24"/>
        </w:rPr>
        <w:t>Obsah smlouvy</w:t>
      </w:r>
    </w:p>
    <w:p w:rsidR="00140403" w:rsidRDefault="00247094">
      <w:pPr>
        <w:shd w:val="clear" w:color="auto" w:fill="FFFFFF"/>
        <w:spacing w:line="274" w:lineRule="exact"/>
      </w:pPr>
      <w:r>
        <w:rPr>
          <w:rFonts w:ascii="Times New Roman" w:hAnsi="Times New Roman" w:cs="Times New Roman"/>
          <w:sz w:val="24"/>
          <w:szCs w:val="24"/>
        </w:rPr>
        <w:t>Prod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ávající odevzdává (prodává) ze svého výlučného vlastnictví do výlučného vlastnictví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kupujícího a kupující od něho do svého výlučného vlastnictví přebírá (kupuje) předmět smlouvy </w:t>
      </w:r>
      <w:r>
        <w:rPr>
          <w:rFonts w:ascii="Times New Roman" w:eastAsia="Times New Roman" w:hAnsi="Times New Roman" w:cs="Times New Roman"/>
          <w:sz w:val="24"/>
          <w:szCs w:val="24"/>
        </w:rPr>
        <w:t>se všemi jeho součástmi a příslušenstvím.</w:t>
      </w:r>
    </w:p>
    <w:p w:rsidR="00140403" w:rsidRDefault="00247094">
      <w:pPr>
        <w:shd w:val="clear" w:color="auto" w:fill="FFFFFF"/>
        <w:spacing w:before="278" w:line="274" w:lineRule="exact"/>
        <w:ind w:right="67"/>
        <w:jc w:val="center"/>
      </w:pPr>
      <w:r>
        <w:rPr>
          <w:rFonts w:ascii="Times New Roman" w:hAnsi="Times New Roman" w:cs="Times New Roman"/>
          <w:b/>
          <w:bCs/>
          <w:spacing w:val="-2"/>
          <w:sz w:val="24"/>
          <w:szCs w:val="24"/>
          <w:lang w:val="en-US"/>
        </w:rPr>
        <w:t xml:space="preserve">IV. </w:t>
      </w:r>
      <w:r>
        <w:rPr>
          <w:rFonts w:ascii="Times New Roman" w:hAnsi="Times New Roman" w:cs="Times New Roman"/>
          <w:b/>
          <w:bCs/>
          <w:spacing w:val="-2"/>
          <w:sz w:val="24"/>
          <w:szCs w:val="24"/>
        </w:rPr>
        <w:t>Kupn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í cena</w:t>
      </w:r>
    </w:p>
    <w:p w:rsidR="00140403" w:rsidRDefault="00247094">
      <w:pPr>
        <w:shd w:val="clear" w:color="auto" w:fill="FFFFFF"/>
        <w:spacing w:line="274" w:lineRule="exact"/>
      </w:pPr>
      <w:r>
        <w:rPr>
          <w:rFonts w:ascii="Times New Roman" w:hAnsi="Times New Roman" w:cs="Times New Roman"/>
          <w:spacing w:val="-1"/>
          <w:sz w:val="24"/>
          <w:szCs w:val="24"/>
        </w:rPr>
        <w:t>Kupuj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ící je povinen prodávajícímu zaplatit dohodou určenou kupní cenu předmětu smlouvy ve výši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149000 Kč (slovy: Jednostočtyřicetdevěttisíckorunčeských), bezhotovostní formou, převodem na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bankovní účet prodávajícího , vedeného u ČSOB Nový Bydžov, č. účtu </w:t>
      </w:r>
      <w:r w:rsidR="009B22E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xxx </w:t>
      </w:r>
      <w:bookmarkStart w:id="0" w:name="_GoBack"/>
      <w:bookmarkEnd w:id="0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variabilní </w:t>
      </w:r>
      <w:r>
        <w:rPr>
          <w:rFonts w:ascii="Times New Roman" w:eastAsia="Times New Roman" w:hAnsi="Times New Roman" w:cs="Times New Roman"/>
          <w:sz w:val="24"/>
          <w:szCs w:val="24"/>
        </w:rPr>
        <w:t>symbol 16054 v termínu do 31.8.2016 Uvedená cena předmětu je včetně DPH. Součástí kupní smlouvy je faktura za prodej vozidla.</w:t>
      </w:r>
    </w:p>
    <w:p w:rsidR="00140403" w:rsidRDefault="00140403">
      <w:pPr>
        <w:shd w:val="clear" w:color="auto" w:fill="FFFFFF"/>
        <w:spacing w:line="274" w:lineRule="exact"/>
        <w:sectPr w:rsidR="00140403">
          <w:type w:val="continuous"/>
          <w:pgSz w:w="11909" w:h="16834"/>
          <w:pgMar w:top="1440" w:right="1200" w:bottom="720" w:left="1071" w:header="708" w:footer="708" w:gutter="0"/>
          <w:cols w:space="60"/>
          <w:noEndnote/>
        </w:sectPr>
      </w:pPr>
    </w:p>
    <w:p w:rsidR="00140403" w:rsidRDefault="00247094">
      <w:pPr>
        <w:shd w:val="clear" w:color="auto" w:fill="FFFFFF"/>
        <w:spacing w:line="274" w:lineRule="exact"/>
        <w:ind w:left="5"/>
        <w:jc w:val="center"/>
      </w:pP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lastRenderedPageBreak/>
        <w:t>V. Stav p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ředmětu smlouvy</w:t>
      </w:r>
    </w:p>
    <w:p w:rsidR="00140403" w:rsidRDefault="00247094">
      <w:pPr>
        <w:shd w:val="clear" w:color="auto" w:fill="FFFFFF"/>
        <w:spacing w:line="274" w:lineRule="exact"/>
        <w:ind w:left="19"/>
      </w:pPr>
      <w:r>
        <w:rPr>
          <w:rFonts w:ascii="Times New Roman" w:hAnsi="Times New Roman" w:cs="Times New Roman"/>
          <w:sz w:val="24"/>
          <w:szCs w:val="24"/>
        </w:rPr>
        <w:t>Vozidlo je funk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ční a schopno provozu na pozemních komunikacích. Optický stav vozidla je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úměrný provozu stáří. Jinak předmět smlouvy odpovídá uvedenému stáří a počtu ujetých kilometrů, </w:t>
      </w:r>
      <w:r>
        <w:rPr>
          <w:rFonts w:ascii="Times New Roman" w:eastAsia="Times New Roman" w:hAnsi="Times New Roman" w:cs="Times New Roman"/>
          <w:sz w:val="24"/>
          <w:szCs w:val="24"/>
        </w:rPr>
        <w:t>přičemž stav tachometru, není-li uvedeno jinak, nemusí znamenat skutečně ujeté kilometry.</w:t>
      </w:r>
    </w:p>
    <w:p w:rsidR="00140403" w:rsidRDefault="00247094">
      <w:pPr>
        <w:shd w:val="clear" w:color="auto" w:fill="FFFFFF"/>
        <w:spacing w:before="562" w:line="274" w:lineRule="exact"/>
        <w:ind w:left="10"/>
        <w:jc w:val="center"/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VI. </w:t>
      </w:r>
      <w:r>
        <w:rPr>
          <w:rFonts w:ascii="Times New Roman" w:hAnsi="Times New Roman" w:cs="Times New Roman"/>
          <w:b/>
          <w:bCs/>
          <w:sz w:val="24"/>
          <w:szCs w:val="24"/>
        </w:rPr>
        <w:t>Odevzd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ání a převzetí vozidla</w:t>
      </w:r>
    </w:p>
    <w:p w:rsidR="00140403" w:rsidRDefault="00247094">
      <w:pPr>
        <w:shd w:val="clear" w:color="auto" w:fill="FFFFFF"/>
        <w:spacing w:line="274" w:lineRule="exact"/>
        <w:ind w:left="19"/>
      </w:pPr>
      <w:r>
        <w:rPr>
          <w:rFonts w:ascii="Times New Roman" w:hAnsi="Times New Roman" w:cs="Times New Roman"/>
          <w:sz w:val="24"/>
          <w:szCs w:val="24"/>
        </w:rPr>
        <w:t>Prod</w:t>
      </w:r>
      <w:r>
        <w:rPr>
          <w:rFonts w:ascii="Times New Roman" w:eastAsia="Times New Roman" w:hAnsi="Times New Roman" w:cs="Times New Roman"/>
          <w:sz w:val="24"/>
          <w:szCs w:val="24"/>
        </w:rPr>
        <w:t>ávající je povinen předmět smlouvy kupujícímu odevzdat a tento je převzít nejpozději</w:t>
      </w:r>
    </w:p>
    <w:p w:rsidR="00140403" w:rsidRDefault="00247094">
      <w:pPr>
        <w:shd w:val="clear" w:color="auto" w:fill="FFFFFF"/>
        <w:spacing w:line="274" w:lineRule="exact"/>
        <w:ind w:left="19"/>
      </w:pPr>
      <w:r>
        <w:rPr>
          <w:rFonts w:ascii="Times New Roman" w:hAnsi="Times New Roman" w:cs="Times New Roman"/>
          <w:sz w:val="24"/>
          <w:szCs w:val="24"/>
        </w:rPr>
        <w:t>do 31.8.2016 v Nov</w:t>
      </w:r>
      <w:r>
        <w:rPr>
          <w:rFonts w:ascii="Times New Roman" w:eastAsia="Times New Roman" w:hAnsi="Times New Roman" w:cs="Times New Roman"/>
          <w:sz w:val="24"/>
          <w:szCs w:val="24"/>
        </w:rPr>
        <w:t>ém Bydžově, a to společně s doklady k němu a jeho příslušenstvím.</w:t>
      </w:r>
    </w:p>
    <w:p w:rsidR="00140403" w:rsidRDefault="00247094">
      <w:pPr>
        <w:shd w:val="clear" w:color="auto" w:fill="FFFFFF"/>
        <w:spacing w:line="274" w:lineRule="exact"/>
        <w:ind w:left="77"/>
      </w:pP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ímto okamžikem přechází na kupujícího vlastnické právo k předmětu smlouvy a nebezpečí škody</w:t>
      </w:r>
    </w:p>
    <w:p w:rsidR="00140403" w:rsidRDefault="00247094">
      <w:pPr>
        <w:shd w:val="clear" w:color="auto" w:fill="FFFFFF"/>
        <w:spacing w:before="5" w:line="274" w:lineRule="exact"/>
        <w:ind w:left="19"/>
      </w:pPr>
      <w:r>
        <w:rPr>
          <w:rFonts w:ascii="Times New Roman" w:hAnsi="Times New Roman" w:cs="Times New Roman"/>
          <w:spacing w:val="-4"/>
          <w:sz w:val="24"/>
          <w:szCs w:val="24"/>
        </w:rPr>
        <w:t>na n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ěm.</w:t>
      </w:r>
    </w:p>
    <w:p w:rsidR="00140403" w:rsidRDefault="00247094">
      <w:pPr>
        <w:shd w:val="clear" w:color="auto" w:fill="FFFFFF"/>
        <w:spacing w:before="269" w:line="274" w:lineRule="exact"/>
        <w:ind w:left="14"/>
      </w:pPr>
      <w:r>
        <w:rPr>
          <w:rFonts w:ascii="Times New Roman" w:hAnsi="Times New Roman" w:cs="Times New Roman"/>
          <w:sz w:val="24"/>
          <w:szCs w:val="24"/>
        </w:rPr>
        <w:t>Kupuj</w:t>
      </w:r>
      <w:r>
        <w:rPr>
          <w:rFonts w:ascii="Times New Roman" w:eastAsia="Times New Roman" w:hAnsi="Times New Roman" w:cs="Times New Roman"/>
          <w:sz w:val="24"/>
          <w:szCs w:val="24"/>
        </w:rPr>
        <w:t>ící současně prohlašuje, že si předmět smlouvy důkladně prohlédl a vyzkoušel (vč. zkušební</w:t>
      </w:r>
    </w:p>
    <w:p w:rsidR="00140403" w:rsidRDefault="00247094">
      <w:pPr>
        <w:shd w:val="clear" w:color="auto" w:fill="FFFFFF"/>
        <w:spacing w:line="274" w:lineRule="exact"/>
      </w:pPr>
      <w:r>
        <w:rPr>
          <w:rFonts w:ascii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z w:val="24"/>
          <w:szCs w:val="24"/>
        </w:rPr>
        <w:t>ízdy), byl seznámen prodávajícím s technickým stavem vozidla a upozorněn na závady, které jsou</w:t>
      </w:r>
    </w:p>
    <w:p w:rsidR="00140403" w:rsidRDefault="00247094">
      <w:pPr>
        <w:shd w:val="clear" w:color="auto" w:fill="FFFFFF"/>
        <w:spacing w:line="274" w:lineRule="exact"/>
        <w:ind w:left="14"/>
      </w:pPr>
      <w:r>
        <w:rPr>
          <w:rFonts w:ascii="Times New Roman" w:hAnsi="Times New Roman" w:cs="Times New Roman"/>
          <w:sz w:val="24"/>
          <w:szCs w:val="24"/>
        </w:rPr>
        <w:t>prod</w:t>
      </w:r>
      <w:r>
        <w:rPr>
          <w:rFonts w:ascii="Times New Roman" w:eastAsia="Times New Roman" w:hAnsi="Times New Roman" w:cs="Times New Roman"/>
          <w:sz w:val="24"/>
          <w:szCs w:val="24"/>
        </w:rPr>
        <w:t>ávajícímu známy a jsou uvedeny v protokolu o stavu vozidla, která je přílohou č. 2 této</w:t>
      </w:r>
    </w:p>
    <w:p w:rsidR="00140403" w:rsidRDefault="00247094">
      <w:pPr>
        <w:shd w:val="clear" w:color="auto" w:fill="FFFFFF"/>
        <w:spacing w:line="274" w:lineRule="exact"/>
        <w:ind w:left="24"/>
      </w:pPr>
      <w:r>
        <w:rPr>
          <w:rFonts w:ascii="Times New Roman" w:hAnsi="Times New Roman" w:cs="Times New Roman"/>
          <w:spacing w:val="-5"/>
          <w:sz w:val="24"/>
          <w:szCs w:val="24"/>
        </w:rPr>
        <w:t>smlouvy.</w:t>
      </w:r>
    </w:p>
    <w:p w:rsidR="00140403" w:rsidRDefault="00247094">
      <w:pPr>
        <w:shd w:val="clear" w:color="auto" w:fill="FFFFFF"/>
        <w:spacing w:line="274" w:lineRule="exact"/>
        <w:ind w:left="14"/>
      </w:pPr>
      <w:r>
        <w:rPr>
          <w:rFonts w:ascii="Times New Roman" w:hAnsi="Times New Roman" w:cs="Times New Roman"/>
          <w:sz w:val="24"/>
          <w:szCs w:val="24"/>
        </w:rPr>
        <w:t>Motor a p</w:t>
      </w:r>
      <w:r>
        <w:rPr>
          <w:rFonts w:ascii="Times New Roman" w:eastAsia="Times New Roman" w:hAnsi="Times New Roman" w:cs="Times New Roman"/>
          <w:sz w:val="24"/>
          <w:szCs w:val="24"/>
        </w:rPr>
        <w:t>řevodovka může vykazovat známky opotřebení k daným najetým km.</w:t>
      </w:r>
    </w:p>
    <w:p w:rsidR="00140403" w:rsidRDefault="00247094">
      <w:pPr>
        <w:shd w:val="clear" w:color="auto" w:fill="FFFFFF"/>
        <w:spacing w:line="274" w:lineRule="exact"/>
        <w:ind w:left="14"/>
      </w:pPr>
      <w:r>
        <w:rPr>
          <w:rFonts w:ascii="Times New Roman" w:hAnsi="Times New Roman" w:cs="Times New Roman"/>
          <w:spacing w:val="-1"/>
          <w:sz w:val="24"/>
          <w:szCs w:val="24"/>
        </w:rPr>
        <w:t>Kupuj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ící s částkou souhlasí.</w:t>
      </w:r>
    </w:p>
    <w:p w:rsidR="00140403" w:rsidRDefault="00247094">
      <w:pPr>
        <w:shd w:val="clear" w:color="auto" w:fill="FFFFFF"/>
        <w:spacing w:line="274" w:lineRule="exact"/>
        <w:ind w:left="14"/>
      </w:pPr>
      <w:r>
        <w:rPr>
          <w:rFonts w:ascii="Times New Roman" w:hAnsi="Times New Roman" w:cs="Times New Roman"/>
          <w:sz w:val="24"/>
          <w:szCs w:val="24"/>
        </w:rPr>
        <w:t>Prod</w:t>
      </w:r>
      <w:r>
        <w:rPr>
          <w:rFonts w:ascii="Times New Roman" w:eastAsia="Times New Roman" w:hAnsi="Times New Roman" w:cs="Times New Roman"/>
          <w:sz w:val="24"/>
          <w:szCs w:val="24"/>
        </w:rPr>
        <w:t>ávající nenese záruku za další případně vzniklé závady provozem vozidla.</w:t>
      </w:r>
    </w:p>
    <w:p w:rsidR="00140403" w:rsidRDefault="00247094">
      <w:pPr>
        <w:shd w:val="clear" w:color="auto" w:fill="FFFFFF"/>
        <w:spacing w:before="744" w:line="274" w:lineRule="exact"/>
        <w:ind w:left="5"/>
        <w:jc w:val="center"/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VII. </w:t>
      </w:r>
      <w:r>
        <w:rPr>
          <w:rFonts w:ascii="Times New Roman" w:hAnsi="Times New Roman" w:cs="Times New Roman"/>
          <w:b/>
          <w:bCs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řevod předmětu smlouvy</w:t>
      </w:r>
    </w:p>
    <w:p w:rsidR="00140403" w:rsidRDefault="00247094">
      <w:pPr>
        <w:shd w:val="clear" w:color="auto" w:fill="FFFFFF"/>
        <w:spacing w:line="274" w:lineRule="exact"/>
        <w:ind w:left="14"/>
      </w:pPr>
      <w:r>
        <w:rPr>
          <w:rFonts w:ascii="Times New Roman" w:hAnsi="Times New Roman" w:cs="Times New Roman"/>
          <w:sz w:val="24"/>
          <w:szCs w:val="24"/>
        </w:rPr>
        <w:t>Kupuj</w:t>
      </w:r>
      <w:r>
        <w:rPr>
          <w:rFonts w:ascii="Times New Roman" w:eastAsia="Times New Roman" w:hAnsi="Times New Roman" w:cs="Times New Roman"/>
          <w:sz w:val="24"/>
          <w:szCs w:val="24"/>
        </w:rPr>
        <w:t>ící je povinen přihlásit předmět smlouvy u příslušného odboru dopravy do 5 dnů od jeho</w:t>
      </w:r>
    </w:p>
    <w:p w:rsidR="00140403" w:rsidRDefault="00247094">
      <w:pPr>
        <w:shd w:val="clear" w:color="auto" w:fill="FFFFFF"/>
        <w:spacing w:line="274" w:lineRule="exact"/>
        <w:ind w:left="14"/>
      </w:pPr>
      <w:r>
        <w:rPr>
          <w:rFonts w:ascii="Times New Roman" w:hAnsi="Times New Roman" w:cs="Times New Roman"/>
          <w:spacing w:val="-4"/>
          <w:sz w:val="24"/>
          <w:szCs w:val="24"/>
        </w:rPr>
        <w:t>nabyt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í.</w:t>
      </w:r>
    </w:p>
    <w:p w:rsidR="00140403" w:rsidRDefault="00247094">
      <w:pPr>
        <w:shd w:val="clear" w:color="auto" w:fill="FFFFFF"/>
        <w:spacing w:line="274" w:lineRule="exact"/>
        <w:ind w:left="14"/>
      </w:pPr>
      <w:r>
        <w:rPr>
          <w:rFonts w:ascii="Times New Roman" w:hAnsi="Times New Roman" w:cs="Times New Roman"/>
          <w:sz w:val="24"/>
          <w:szCs w:val="24"/>
        </w:rPr>
        <w:t>Pokud nen</w:t>
      </w:r>
      <w:r>
        <w:rPr>
          <w:rFonts w:ascii="Times New Roman" w:eastAsia="Times New Roman" w:hAnsi="Times New Roman" w:cs="Times New Roman"/>
          <w:sz w:val="24"/>
          <w:szCs w:val="24"/>
        </w:rPr>
        <w:t>í jiné ujednání v rámci přihlášení vozidla na příslušném odboru dopravy.</w:t>
      </w:r>
    </w:p>
    <w:p w:rsidR="00140403" w:rsidRDefault="00247094">
      <w:pPr>
        <w:shd w:val="clear" w:color="auto" w:fill="FFFFFF"/>
        <w:spacing w:before="283" w:line="274" w:lineRule="exact"/>
        <w:ind w:left="24"/>
        <w:jc w:val="center"/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VIII. </w:t>
      </w:r>
      <w:r>
        <w:rPr>
          <w:rFonts w:ascii="Times New Roman" w:hAnsi="Times New Roman" w:cs="Times New Roman"/>
          <w:b/>
          <w:bCs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ávěrečná ustanovení</w:t>
      </w:r>
    </w:p>
    <w:p w:rsidR="00140403" w:rsidRDefault="00247094">
      <w:pPr>
        <w:shd w:val="clear" w:color="auto" w:fill="FFFFFF"/>
        <w:spacing w:line="274" w:lineRule="exact"/>
        <w:ind w:left="19"/>
      </w:pPr>
      <w:r>
        <w:rPr>
          <w:rFonts w:ascii="Times New Roman" w:hAnsi="Times New Roman" w:cs="Times New Roman"/>
          <w:sz w:val="24"/>
          <w:szCs w:val="24"/>
        </w:rPr>
        <w:t>Ot</w:t>
      </w:r>
      <w:r>
        <w:rPr>
          <w:rFonts w:ascii="Times New Roman" w:eastAsia="Times New Roman" w:hAnsi="Times New Roman" w:cs="Times New Roman"/>
          <w:sz w:val="24"/>
          <w:szCs w:val="24"/>
        </w:rPr>
        <w:t>ázky, výslovně touto smlouvou neupravené, se řídí ustanoveními občanského zákoníku.</w:t>
      </w:r>
    </w:p>
    <w:p w:rsidR="00140403" w:rsidRDefault="00247094">
      <w:pPr>
        <w:shd w:val="clear" w:color="auto" w:fill="FFFFFF"/>
        <w:spacing w:line="274" w:lineRule="exact"/>
        <w:ind w:left="10"/>
      </w:pP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řípadné změny či doplňky smlouvy vyžadují ke své platnosti písemnou formu.</w:t>
      </w:r>
    </w:p>
    <w:p w:rsidR="00140403" w:rsidRDefault="00247094">
      <w:pPr>
        <w:shd w:val="clear" w:color="auto" w:fill="FFFFFF"/>
        <w:spacing w:line="274" w:lineRule="exact"/>
        <w:ind w:left="24"/>
      </w:pPr>
      <w:r>
        <w:rPr>
          <w:rFonts w:ascii="Times New Roman" w:hAnsi="Times New Roman" w:cs="Times New Roman"/>
          <w:sz w:val="24"/>
          <w:szCs w:val="24"/>
        </w:rPr>
        <w:t>Smlouva je vyhotovena ve dvou v</w:t>
      </w:r>
      <w:r>
        <w:rPr>
          <w:rFonts w:ascii="Times New Roman" w:eastAsia="Times New Roman" w:hAnsi="Times New Roman" w:cs="Times New Roman"/>
          <w:sz w:val="24"/>
          <w:szCs w:val="24"/>
        </w:rPr>
        <w:t>ýtiscích s platností originálu, z nichž po jednom obdrží oba</w:t>
      </w:r>
    </w:p>
    <w:p w:rsidR="00140403" w:rsidRDefault="00247094">
      <w:pPr>
        <w:shd w:val="clear" w:color="auto" w:fill="FFFFFF"/>
        <w:spacing w:line="274" w:lineRule="exact"/>
        <w:ind w:left="10"/>
      </w:pP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účastníci.</w:t>
      </w:r>
    </w:p>
    <w:p w:rsidR="00140403" w:rsidRDefault="00247094">
      <w:pPr>
        <w:shd w:val="clear" w:color="auto" w:fill="FFFFFF"/>
        <w:spacing w:line="274" w:lineRule="exact"/>
        <w:ind w:left="14"/>
      </w:pPr>
      <w:r>
        <w:rPr>
          <w:rFonts w:ascii="Times New Roman" w:hAnsi="Times New Roman" w:cs="Times New Roman"/>
          <w:spacing w:val="-1"/>
          <w:sz w:val="24"/>
          <w:szCs w:val="24"/>
        </w:rPr>
        <w:t>Prod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ávající ani kupující si nejsou vědomi žádných právních překážek, které by bránily uzavření</w:t>
      </w:r>
    </w:p>
    <w:p w:rsidR="00140403" w:rsidRDefault="00247094">
      <w:pPr>
        <w:shd w:val="clear" w:color="auto" w:fill="FFFFFF"/>
        <w:spacing w:line="274" w:lineRule="exact"/>
        <w:ind w:left="14"/>
      </w:pP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éto smlouvy nebo způsobovaly její neplatnost, a prohlašují, že jejich omylu prostá vůle je v</w:t>
      </w:r>
    </w:p>
    <w:p w:rsidR="00140403" w:rsidRDefault="00247094">
      <w:pPr>
        <w:shd w:val="clear" w:color="auto" w:fill="FFFFFF"/>
        <w:spacing w:line="274" w:lineRule="exact"/>
        <w:ind w:left="19"/>
      </w:pPr>
      <w:r>
        <w:rPr>
          <w:rFonts w:ascii="Times New Roman" w:hAnsi="Times New Roman" w:cs="Times New Roman"/>
          <w:spacing w:val="-1"/>
          <w:sz w:val="24"/>
          <w:szCs w:val="24"/>
        </w:rPr>
        <w:t>souladu s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ísemným jazykovým projevem této kupní smlouvy, kterou na důkaz toho svobodně a</w:t>
      </w:r>
    </w:p>
    <w:p w:rsidR="00140403" w:rsidRDefault="00247094">
      <w:pPr>
        <w:shd w:val="clear" w:color="auto" w:fill="FFFFFF"/>
        <w:spacing w:line="274" w:lineRule="exact"/>
        <w:ind w:left="14"/>
      </w:pPr>
      <w:r>
        <w:rPr>
          <w:rFonts w:ascii="Times New Roman" w:hAnsi="Times New Roman" w:cs="Times New Roman"/>
          <w:spacing w:val="-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ážně podepisují.</w:t>
      </w:r>
    </w:p>
    <w:p w:rsidR="00140403" w:rsidRDefault="00247094">
      <w:pPr>
        <w:shd w:val="clear" w:color="auto" w:fill="FFFFFF"/>
        <w:spacing w:before="278" w:after="384"/>
        <w:ind w:left="10"/>
        <w:sectPr w:rsidR="00140403">
          <w:pgSz w:w="11909" w:h="16834"/>
          <w:pgMar w:top="1440" w:right="1375" w:bottom="720" w:left="929" w:header="708" w:footer="708" w:gutter="0"/>
          <w:cols w:space="60"/>
          <w:noEndnote/>
        </w:sectPr>
      </w:pPr>
      <w:r>
        <w:rPr>
          <w:rFonts w:ascii="Times New Roman" w:hAnsi="Times New Roman" w:cs="Times New Roman"/>
          <w:sz w:val="24"/>
          <w:szCs w:val="24"/>
        </w:rPr>
        <w:t>V Nov</w:t>
      </w:r>
      <w:r>
        <w:rPr>
          <w:rFonts w:ascii="Times New Roman" w:eastAsia="Times New Roman" w:hAnsi="Times New Roman" w:cs="Times New Roman"/>
          <w:sz w:val="24"/>
          <w:szCs w:val="24"/>
        </w:rPr>
        <w:t>ém Bydžově        dne : 22.8.2016</w:t>
      </w:r>
    </w:p>
    <w:p w:rsidR="00140403" w:rsidRDefault="00140403">
      <w:pPr>
        <w:shd w:val="clear" w:color="auto" w:fill="FFFFFF"/>
        <w:jc w:val="right"/>
      </w:pPr>
    </w:p>
    <w:sectPr w:rsidR="00140403">
      <w:type w:val="continuous"/>
      <w:pgSz w:w="11909" w:h="16834"/>
      <w:pgMar w:top="1440" w:right="2114" w:bottom="720" w:left="2139" w:header="708" w:footer="708" w:gutter="0"/>
      <w:cols w:num="2" w:space="708" w:equalWidth="0">
        <w:col w:w="2553" w:space="2506"/>
        <w:col w:w="2596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7094"/>
    <w:rsid w:val="00140403"/>
    <w:rsid w:val="00247094"/>
    <w:rsid w:val="009B2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8C70483"/>
  <w14:defaultImageDpi w14:val="0"/>
  <w15:docId w15:val="{4A2FBE12-C3C3-492C-848A-0753CFAC5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513</Words>
  <Characters>3030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Šabatková Pavla</dc:creator>
  <cp:keywords/>
  <dc:description/>
  <cp:lastModifiedBy>Šabatková Pavla</cp:lastModifiedBy>
  <cp:revision>2</cp:revision>
  <dcterms:created xsi:type="dcterms:W3CDTF">2016-09-06T07:47:00Z</dcterms:created>
  <dcterms:modified xsi:type="dcterms:W3CDTF">2016-09-06T07:52:00Z</dcterms:modified>
</cp:coreProperties>
</file>