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9CBC" w14:textId="77777777" w:rsidR="009246D3" w:rsidRDefault="000B268A">
      <w:pPr>
        <w:jc w:val="right"/>
      </w:pPr>
      <w:r>
        <w:rPr>
          <w:lang w:eastAsia="cs-CZ"/>
        </w:rPr>
        <w:pict w14:anchorId="21D9E5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7072E1AF" w14:textId="77777777" w:rsidR="009246D3" w:rsidRDefault="009246D3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3F50EA78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E16283">
        <w:rPr>
          <w:noProof/>
        </w:rPr>
        <mc:AlternateContent>
          <mc:Choice Requires="wps">
            <w:drawing>
              <wp:inline distT="0" distB="0" distL="0" distR="0" wp14:anchorId="1E3FDC01" wp14:editId="12E7E71C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197FFD7" w14:textId="77777777" w:rsidR="009246D3" w:rsidRDefault="00E1628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MZE-35829/2022-12122</w:t>
                            </w:r>
                          </w:p>
                          <w:p w14:paraId="7F3EAD60" w14:textId="77777777" w:rsidR="009246D3" w:rsidRDefault="00E162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29C3F" wp14:editId="085111C7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E3DA7" w14:textId="77777777" w:rsidR="009246D3" w:rsidRDefault="00E1628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mze000023427637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MZE-35829/2022-12122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mze000023427637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9246D3" w14:paraId="135C3B00" w14:textId="77777777">
        <w:tc>
          <w:tcPr>
            <w:tcW w:w="5353" w:type="dxa"/>
          </w:tcPr>
          <w:p w14:paraId="65E4B402" w14:textId="77777777" w:rsidR="009246D3" w:rsidRDefault="00E1628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DA9728" w14:textId="77777777" w:rsidR="009246D3" w:rsidRDefault="00E1628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9E598A0" w14:textId="77777777" w:rsidR="009246D3" w:rsidRDefault="009246D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81CE35A" w14:textId="77777777" w:rsidR="009246D3" w:rsidRDefault="00E16283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4ADA80" w14:textId="77777777" w:rsidR="009246D3" w:rsidRDefault="00E16283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DAD1C12" w14:textId="77777777" w:rsidR="009246D3" w:rsidRDefault="009246D3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51AA186" w14:textId="77777777" w:rsidR="009246D3" w:rsidRDefault="00E16283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B37A5B" w14:textId="77777777" w:rsidR="009246D3" w:rsidRDefault="00E16283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MZE-35829/2022-12122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69C563" w14:textId="77777777" w:rsidR="009246D3" w:rsidRDefault="009246D3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5C60FA7" w14:textId="77777777" w:rsidR="009246D3" w:rsidRDefault="00E1628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534558" w14:textId="77777777" w:rsidR="009246D3" w:rsidRDefault="00E1628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7982C57" w14:textId="77777777" w:rsidR="009246D3" w:rsidRDefault="00E16283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3E9EA9C" w14:textId="77777777" w:rsidR="009246D3" w:rsidRDefault="00E1628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FDA36D1" w14:textId="77777777" w:rsidR="009246D3" w:rsidRDefault="009246D3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175C917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EB05709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E07F2BF" w14:textId="1B49517D" w:rsidR="009246D3" w:rsidRDefault="00663C95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1F87A9B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4845164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333554C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450222D" w14:textId="77777777" w:rsidR="009246D3" w:rsidRDefault="00E16283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213BF483" w14:textId="77777777" w:rsidR="009246D3" w:rsidRDefault="009246D3">
      <w:pPr>
        <w:rPr>
          <w:rFonts w:eastAsia="Arial" w:cs="Arial"/>
          <w:caps/>
          <w:spacing w:val="8"/>
          <w:sz w:val="20"/>
          <w:szCs w:val="20"/>
        </w:rPr>
      </w:pPr>
    </w:p>
    <w:p w14:paraId="1420091A" w14:textId="77777777" w:rsidR="009246D3" w:rsidRDefault="00E16283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2. 6. 2022</w:t>
      </w:r>
      <w:r>
        <w:rPr>
          <w:rFonts w:eastAsia="Arial" w:cs="Arial"/>
          <w:sz w:val="20"/>
          <w:szCs w:val="20"/>
        </w:rPr>
        <w:fldChar w:fldCharType="end"/>
      </w:r>
    </w:p>
    <w:p w14:paraId="2C09F72C" w14:textId="77777777" w:rsidR="009246D3" w:rsidRDefault="009246D3">
      <w:pPr>
        <w:jc w:val="left"/>
        <w:rPr>
          <w:rFonts w:eastAsia="Arial" w:cs="Arial"/>
        </w:rPr>
      </w:pPr>
    </w:p>
    <w:p w14:paraId="155C2CD4" w14:textId="77777777" w:rsidR="009246D3" w:rsidRDefault="009246D3">
      <w:pPr>
        <w:jc w:val="left"/>
        <w:rPr>
          <w:rFonts w:eastAsia="Arial" w:cs="Arial"/>
        </w:rPr>
      </w:pPr>
    </w:p>
    <w:p w14:paraId="0C306C54" w14:textId="77777777" w:rsidR="009246D3" w:rsidRDefault="00E16283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objednávek ISND</w:t>
      </w:r>
      <w:r>
        <w:rPr>
          <w:rFonts w:eastAsia="Arial" w:cs="Arial"/>
          <w:b/>
        </w:rPr>
        <w:fldChar w:fldCharType="end"/>
      </w:r>
    </w:p>
    <w:p w14:paraId="38B8858B" w14:textId="77777777" w:rsidR="009246D3" w:rsidRDefault="009246D3">
      <w:pPr>
        <w:rPr>
          <w:rFonts w:eastAsia="Arial" w:cs="Arial"/>
        </w:rPr>
      </w:pPr>
    </w:p>
    <w:p w14:paraId="19E7F3B9" w14:textId="77777777" w:rsidR="009246D3" w:rsidRDefault="009246D3">
      <w:pPr>
        <w:rPr>
          <w:rFonts w:eastAsia="Arial" w:cs="Arial"/>
        </w:rPr>
      </w:pPr>
    </w:p>
    <w:p w14:paraId="727DCBF5" w14:textId="28E74ADA" w:rsidR="009246D3" w:rsidRDefault="00E16283">
      <w:pPr>
        <w:rPr>
          <w:rFonts w:cs="Arial"/>
          <w:lang w:eastAsia="cs-CZ"/>
        </w:rPr>
      </w:pPr>
      <w:r>
        <w:t xml:space="preserve">Vážený pane </w:t>
      </w:r>
      <w:proofErr w:type="spellStart"/>
      <w:r w:rsidR="00663C95">
        <w:t>xxx</w:t>
      </w:r>
      <w:proofErr w:type="spellEnd"/>
      <w:r>
        <w:t>,</w:t>
      </w:r>
    </w:p>
    <w:p w14:paraId="5F066858" w14:textId="77777777" w:rsidR="009246D3" w:rsidRDefault="009246D3">
      <w:pPr>
        <w:rPr>
          <w:rFonts w:ascii="Calibri" w:hAnsi="Calibri" w:cs="Calibri"/>
        </w:rPr>
      </w:pPr>
    </w:p>
    <w:p w14:paraId="13DDD901" w14:textId="77777777" w:rsidR="009246D3" w:rsidRDefault="00E16283">
      <w:r>
        <w:t>dovoluji si Vás tímto informovat o prodloužení termínu dodání u těchto Objednávek:</w:t>
      </w:r>
    </w:p>
    <w:p w14:paraId="40DAB775" w14:textId="77777777" w:rsidR="009246D3" w:rsidRDefault="00E16283">
      <w:r>
        <w:t>4500135955 - RFC_ISND_II_2021_No020_Uprava-principu-kontrol_(Z30872)</w:t>
      </w:r>
    </w:p>
    <w:p w14:paraId="21BCD0E8" w14:textId="77777777" w:rsidR="009246D3" w:rsidRDefault="00E16283">
      <w:r>
        <w:t>4500139229 - RFC_ISND_II_2021_NoPZ053_novela_NV_30/2014 Sb. - realizace (Z33201)</w:t>
      </w:r>
    </w:p>
    <w:p w14:paraId="63A7201B" w14:textId="77777777" w:rsidR="009246D3" w:rsidRDefault="00E16283">
      <w:r>
        <w:t>4500139145 - RFC_ISND_II_2021_NoPZ041_form_zadosti_G (Z33027)</w:t>
      </w:r>
    </w:p>
    <w:p w14:paraId="1D87A51F" w14:textId="77777777" w:rsidR="009246D3" w:rsidRDefault="00E16283">
      <w:r>
        <w:t>4500139173 - RFC_ISND_II_2021_NoPZ052_vybudovani_IS_CESNaP (Z33135)</w:t>
      </w:r>
    </w:p>
    <w:p w14:paraId="77D64CA8" w14:textId="77777777" w:rsidR="009246D3" w:rsidRDefault="009246D3"/>
    <w:p w14:paraId="7347C449" w14:textId="77777777" w:rsidR="009246D3" w:rsidRDefault="00E16283">
      <w:r>
        <w:t xml:space="preserve">Nový termín dodání: do 20. 7. 2022 </w:t>
      </w:r>
    </w:p>
    <w:p w14:paraId="23421D15" w14:textId="77777777" w:rsidR="009246D3" w:rsidRDefault="009246D3"/>
    <w:p w14:paraId="3A626C25" w14:textId="77777777" w:rsidR="009246D3" w:rsidRDefault="00E16283">
      <w:r>
        <w:t>Zdůvodnění:</w:t>
      </w:r>
    </w:p>
    <w:p w14:paraId="6CDBA626" w14:textId="77777777" w:rsidR="009246D3" w:rsidRDefault="00E16283">
      <w:r>
        <w:t xml:space="preserve">Důvodem prodloužení je schválená odstávka systémů MZe z důvodu migrace </w:t>
      </w:r>
    </w:p>
    <w:p w14:paraId="4181F06C" w14:textId="77777777" w:rsidR="009246D3" w:rsidRDefault="00E16283">
      <w:r>
        <w:t xml:space="preserve">DB Oracle 11 na Oracle 19c. </w:t>
      </w:r>
    </w:p>
    <w:p w14:paraId="30F13960" w14:textId="77777777" w:rsidR="009246D3" w:rsidRDefault="00E16283">
      <w:r>
        <w:t>Dodání výše zmíněných PZ spadá do termínů, kdy se migruje i testovací prostředí a tím pádem nelze PZ nasadit v termínu na testovací prostředím a následně na produkční prostředí.</w:t>
      </w:r>
    </w:p>
    <w:p w14:paraId="3132DF0F" w14:textId="77777777" w:rsidR="009246D3" w:rsidRDefault="009246D3"/>
    <w:p w14:paraId="07A40B5C" w14:textId="77777777" w:rsidR="009246D3" w:rsidRDefault="009246D3"/>
    <w:p w14:paraId="3B5471C8" w14:textId="77777777" w:rsidR="009246D3" w:rsidRDefault="00E16283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19DE9B0" w14:textId="77777777" w:rsidR="009246D3" w:rsidRDefault="009246D3">
      <w:pPr>
        <w:rPr>
          <w:rFonts w:eastAsia="Arial" w:cs="Arial"/>
        </w:rPr>
      </w:pPr>
    </w:p>
    <w:p w14:paraId="121ACB39" w14:textId="77777777" w:rsidR="009246D3" w:rsidRDefault="009246D3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9246D3" w14:paraId="3EC4D1EB" w14:textId="77777777">
        <w:tc>
          <w:tcPr>
            <w:tcW w:w="5954" w:type="dxa"/>
          </w:tcPr>
          <w:p w14:paraId="28F30BB8" w14:textId="77777777" w:rsidR="009246D3" w:rsidRDefault="00E16283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0F156CA9" w14:textId="77777777" w:rsidR="009246D3" w:rsidRDefault="009246D3"/>
          <w:p w14:paraId="43F64891" w14:textId="77777777" w:rsidR="009246D3" w:rsidRDefault="009246D3"/>
          <w:p w14:paraId="5A4AACDA" w14:textId="77777777" w:rsidR="009246D3" w:rsidRDefault="009246D3"/>
          <w:p w14:paraId="7DD620A7" w14:textId="77777777" w:rsidR="009246D3" w:rsidRDefault="009246D3"/>
          <w:p w14:paraId="1AAF915E" w14:textId="77777777" w:rsidR="009246D3" w:rsidRDefault="009246D3"/>
        </w:tc>
        <w:tc>
          <w:tcPr>
            <w:tcW w:w="3118" w:type="dxa"/>
          </w:tcPr>
          <w:p w14:paraId="5C688FCC" w14:textId="77777777" w:rsidR="009246D3" w:rsidRDefault="00E16283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32617E58" w14:textId="77777777" w:rsidR="009246D3" w:rsidRDefault="009246D3">
            <w:pPr>
              <w:jc w:val="right"/>
            </w:pPr>
          </w:p>
          <w:p w14:paraId="6138CBC3" w14:textId="77777777" w:rsidR="009246D3" w:rsidRDefault="009246D3">
            <w:pPr>
              <w:jc w:val="right"/>
            </w:pPr>
          </w:p>
          <w:p w14:paraId="5AEDD0DA" w14:textId="77777777" w:rsidR="009246D3" w:rsidRDefault="009246D3">
            <w:pPr>
              <w:jc w:val="right"/>
            </w:pPr>
          </w:p>
          <w:p w14:paraId="7072334D" w14:textId="77777777" w:rsidR="009246D3" w:rsidRDefault="009246D3">
            <w:pPr>
              <w:jc w:val="right"/>
            </w:pPr>
          </w:p>
          <w:p w14:paraId="682717B1" w14:textId="77777777" w:rsidR="009246D3" w:rsidRDefault="009246D3">
            <w:pPr>
              <w:jc w:val="right"/>
            </w:pPr>
          </w:p>
        </w:tc>
      </w:tr>
      <w:tr w:rsidR="009246D3" w14:paraId="3BBC5344" w14:textId="77777777">
        <w:tc>
          <w:tcPr>
            <w:tcW w:w="5954" w:type="dxa"/>
          </w:tcPr>
          <w:p w14:paraId="1FB5FE70" w14:textId="77777777" w:rsidR="009246D3" w:rsidRDefault="00E1628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23EECEE7" w14:textId="77777777" w:rsidR="009246D3" w:rsidRDefault="00E1628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B8440F2" w14:textId="77777777" w:rsidR="009246D3" w:rsidRDefault="00E16283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42D318E4" w14:textId="77777777" w:rsidR="009246D3" w:rsidRDefault="009246D3">
      <w:pPr>
        <w:rPr>
          <w:rFonts w:eastAsia="Arial" w:cs="Arial"/>
        </w:rPr>
      </w:pPr>
    </w:p>
    <w:p w14:paraId="376EBDB8" w14:textId="77777777" w:rsidR="009246D3" w:rsidRDefault="009246D3">
      <w:pPr>
        <w:rPr>
          <w:rFonts w:eastAsia="Arial" w:cs="Arial"/>
        </w:rPr>
      </w:pPr>
    </w:p>
    <w:p w14:paraId="2E70FBFC" w14:textId="77777777" w:rsidR="009246D3" w:rsidRDefault="00E16283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3F7FB89B" w14:textId="77777777" w:rsidR="009246D3" w:rsidRDefault="00E16283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9246D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F818" w14:textId="77777777" w:rsidR="00E16283" w:rsidRDefault="00E16283">
      <w:r>
        <w:separator/>
      </w:r>
    </w:p>
  </w:endnote>
  <w:endnote w:type="continuationSeparator" w:id="0">
    <w:p w14:paraId="3373903C" w14:textId="77777777" w:rsidR="00E16283" w:rsidRDefault="00E1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9AA6" w14:textId="77777777" w:rsidR="009246D3" w:rsidRDefault="00E1628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MZE-35829/2022-12122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1F678FC0" w14:textId="77777777" w:rsidR="009246D3" w:rsidRDefault="009246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D8C1" w14:textId="77777777" w:rsidR="00E16283" w:rsidRDefault="00E16283">
      <w:r>
        <w:separator/>
      </w:r>
    </w:p>
  </w:footnote>
  <w:footnote w:type="continuationSeparator" w:id="0">
    <w:p w14:paraId="4FD182DE" w14:textId="77777777" w:rsidR="00E16283" w:rsidRDefault="00E1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39CF" w14:textId="77777777" w:rsidR="009246D3" w:rsidRDefault="000B268A">
    <w:r>
      <w:pict w14:anchorId="498551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0b40839-a68c-4793-8280-2c8eb2772ea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4321" w14:textId="77777777" w:rsidR="009246D3" w:rsidRDefault="000B268A">
    <w:r>
      <w:pict w14:anchorId="1A97D7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ff4b3ab-8056-4600-af91-0b3d04d78da9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425C" w14:textId="77777777" w:rsidR="009246D3" w:rsidRDefault="000B268A">
    <w:r>
      <w:pict w14:anchorId="4E2805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65813f8-c646-4779-a294-edb195801688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3034C5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5CE37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DB96B5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E84E78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FD4CE0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81B474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8C3440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B89475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05AB7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7226C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DEA86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43742F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65230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DECB8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5930E1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36C6A3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1DAC97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BA3C38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1E1C78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5FFA92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C20E0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486233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1068BA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5EDE02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14E058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2DF2FB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22E06D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75456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CAE407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C952F5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0B49D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6E24BD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19A078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4F002E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FEEBA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B50297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B180ED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BDAA9A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3427637"/>
    <w:docVar w:name="dms_carovy_kod_cj" w:val="MZE-35829/2022-12122"/>
    <w:docVar w:name="dms_cj" w:val="MZE-35829/2022-12122"/>
    <w:docVar w:name="dms_cj_skn" w:val=" "/>
    <w:docVar w:name="dms_datum" w:val="2. 6. 2022"/>
    <w:docVar w:name="dms_datum_textem" w:val="2. června 2022"/>
    <w:docVar w:name="dms_datum_vzniku" w:val="2. 6. 2022 10:25:08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ek ISND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9246D3"/>
    <w:rsid w:val="000B268A"/>
    <w:rsid w:val="00430E99"/>
    <w:rsid w:val="00663C95"/>
    <w:rsid w:val="006E04AA"/>
    <w:rsid w:val="00701C13"/>
    <w:rsid w:val="009246D3"/>
    <w:rsid w:val="009264C9"/>
    <w:rsid w:val="00A82703"/>
    <w:rsid w:val="00E16283"/>
    <w:rsid w:val="00F76C4E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5B9EE971"/>
  <w15:docId w15:val="{26431166-0EF9-456E-82A6-C41A3A10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1654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2022-06-10T06:48:00Z</dcterms:created>
  <dcterms:modified xsi:type="dcterms:W3CDTF">2022-06-10T06:48:00Z</dcterms:modified>
</cp:coreProperties>
</file>