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VYPOŘÁDÁNÍ ZÁVAZKŮ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1746, odst. 2 zákona č. 89/2012 Sb., občanský zákoník, v platném znění,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pStyle w:val="Nadpis1"/>
        <w:spacing w:line="300" w:lineRule="exact"/>
        <w:ind w:left="0"/>
        <w:jc w:val="left"/>
        <w:rPr>
          <w:b w:val="0"/>
          <w:szCs w:val="24"/>
        </w:rPr>
      </w:pPr>
      <w:r>
        <w:rPr>
          <w:szCs w:val="24"/>
        </w:rPr>
        <w:t>Jedličkův ústav, příspěvková organizace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  <w:t xml:space="preserve">Lužická 920/7, 460 01 Liberec I – Staré Město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 xml:space="preserve">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 xml:space="preserve">CZ70932522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Vladimírem Ptáčkem, ředitelem organizace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KB Liberec, č. účtu: 78-6097120267/0100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2469DD" w:rsidP="006F61D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Nadace ČEZ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A37822">
        <w:rPr>
          <w:sz w:val="24"/>
          <w:szCs w:val="24"/>
        </w:rPr>
        <w:t xml:space="preserve">                </w:t>
      </w:r>
      <w:r w:rsidR="002469DD">
        <w:rPr>
          <w:sz w:val="24"/>
          <w:szCs w:val="24"/>
        </w:rPr>
        <w:t>Duhová 1531/3, 140 00 Praha 4</w:t>
      </w:r>
      <w:r w:rsidR="00A3782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="002469DD">
        <w:rPr>
          <w:sz w:val="24"/>
          <w:szCs w:val="24"/>
        </w:rPr>
        <w:t>26721511</w:t>
      </w:r>
    </w:p>
    <w:p w:rsidR="002469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</w:p>
    <w:p w:rsidR="006F61DD" w:rsidRDefault="006F61DD" w:rsidP="006F6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r>
        <w:rPr>
          <w:b/>
          <w:sz w:val="24"/>
          <w:szCs w:val="24"/>
        </w:rPr>
        <w:t>„dodavatel“)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skutkového stavu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466310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82BE3">
        <w:rPr>
          <w:color w:val="000000" w:themeColor="text1"/>
          <w:sz w:val="24"/>
          <w:szCs w:val="24"/>
        </w:rPr>
        <w:t>1.</w:t>
      </w:r>
      <w:r w:rsidR="00782BE3" w:rsidRPr="00782BE3">
        <w:rPr>
          <w:color w:val="000000" w:themeColor="text1"/>
          <w:sz w:val="24"/>
          <w:szCs w:val="24"/>
        </w:rPr>
        <w:t xml:space="preserve"> Dne </w:t>
      </w:r>
      <w:r w:rsidR="00782BE3">
        <w:rPr>
          <w:color w:val="000000" w:themeColor="text1"/>
          <w:sz w:val="24"/>
          <w:szCs w:val="24"/>
        </w:rPr>
        <w:t xml:space="preserve"> </w:t>
      </w:r>
      <w:proofErr w:type="gramStart"/>
      <w:r w:rsidR="00782BE3">
        <w:rPr>
          <w:color w:val="000000" w:themeColor="text1"/>
          <w:sz w:val="24"/>
          <w:szCs w:val="24"/>
        </w:rPr>
        <w:t>29.11. 2021</w:t>
      </w:r>
      <w:proofErr w:type="gramEnd"/>
      <w:r w:rsidR="00782BE3">
        <w:rPr>
          <w:color w:val="000000" w:themeColor="text1"/>
          <w:sz w:val="24"/>
          <w:szCs w:val="24"/>
        </w:rPr>
        <w:t xml:space="preserve"> byl uzavřen dodatek č. 1 ke smlouvě o poskytnutí nadačního příspěvku LBK PR20/43624 mezi výše uvedenými stranami ze svobodné vůle a dle II. Zveřejnil příjemce smlouvu v registru smluv. Tímto aktem dojde k narovná</w:t>
      </w:r>
      <w:r w:rsidR="00E1052D">
        <w:rPr>
          <w:color w:val="000000" w:themeColor="text1"/>
          <w:sz w:val="24"/>
          <w:szCs w:val="24"/>
        </w:rPr>
        <w:t>n</w:t>
      </w:r>
      <w:r w:rsidR="00782BE3">
        <w:rPr>
          <w:color w:val="000000" w:themeColor="text1"/>
          <w:sz w:val="24"/>
          <w:szCs w:val="24"/>
        </w:rPr>
        <w:t>í obchodního vztahu.</w:t>
      </w:r>
    </w:p>
    <w:p w:rsidR="00466310" w:rsidRPr="00466310" w:rsidRDefault="00466310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Strana objednavatele je povinným subjektem pro zveřejňování smluv v Registru smluv (dále RS) a má povinnost uzavřenou smlouvu (obchod) zveřejnit postupem podle zákona č.340/2015 Sb., zákon o registru smluv, ve znění pozdějších předpisů (dále jen „ZRS“).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Obě smluvní strany shodně konstatují, že do okamžiku sjed</w:t>
      </w:r>
      <w:r w:rsidR="00782BE3">
        <w:rPr>
          <w:sz w:val="24"/>
          <w:szCs w:val="24"/>
        </w:rPr>
        <w:t xml:space="preserve">nání tohoto obchodního vztahu </w:t>
      </w:r>
      <w:r>
        <w:rPr>
          <w:sz w:val="24"/>
          <w:szCs w:val="24"/>
        </w:rPr>
        <w:t>došlo k uveřejnění obchodního vztahu  uvedeném v odst. 1 to</w:t>
      </w:r>
      <w:r w:rsidR="00782BE3">
        <w:rPr>
          <w:sz w:val="24"/>
          <w:szCs w:val="24"/>
        </w:rPr>
        <w:t xml:space="preserve">hoto článku v Registru smluv, ale ve strojově nečitelné </w:t>
      </w:r>
      <w:proofErr w:type="gramStart"/>
      <w:r w:rsidR="00782BE3">
        <w:rPr>
          <w:sz w:val="24"/>
          <w:szCs w:val="24"/>
        </w:rPr>
        <w:t xml:space="preserve">podobě a </w:t>
      </w:r>
      <w:r>
        <w:rPr>
          <w:sz w:val="24"/>
          <w:szCs w:val="24"/>
        </w:rPr>
        <w:t xml:space="preserve"> jsou</w:t>
      </w:r>
      <w:proofErr w:type="gramEnd"/>
      <w:r>
        <w:rPr>
          <w:sz w:val="24"/>
          <w:szCs w:val="24"/>
        </w:rPr>
        <w:t xml:space="preserve"> si vědomy právních následků s tím spojených.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V zájmu úpravy vzájemných práv a povinností vyplývajících z původně sjednané vztahu,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 ohledem na skutečnost, že obě strany </w:t>
      </w:r>
      <w:proofErr w:type="gramStart"/>
      <w:r>
        <w:rPr>
          <w:sz w:val="24"/>
          <w:szCs w:val="24"/>
        </w:rPr>
        <w:t>jednaly</w:t>
      </w:r>
      <w:proofErr w:type="gramEnd"/>
      <w:r>
        <w:rPr>
          <w:sz w:val="24"/>
          <w:szCs w:val="24"/>
        </w:rPr>
        <w:t xml:space="preserve"> s vědomím závaznosti uzavřené obchodního vztahu v souladu s jeho obsahem </w:t>
      </w:r>
      <w:proofErr w:type="gramStart"/>
      <w:r>
        <w:rPr>
          <w:sz w:val="24"/>
          <w:szCs w:val="24"/>
        </w:rPr>
        <w:t>plnily</w:t>
      </w:r>
      <w:proofErr w:type="gramEnd"/>
      <w:r>
        <w:rPr>
          <w:sz w:val="24"/>
          <w:szCs w:val="24"/>
        </w:rPr>
        <w:t>, co si vzájemně ujednaly, a ve snaze napravit stav</w:t>
      </w:r>
    </w:p>
    <w:p w:rsidR="006F61DD" w:rsidRDefault="000E2CA3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vzniklý v důsledku uveřejnění</w:t>
      </w:r>
      <w:bookmarkStart w:id="0" w:name="_GoBack"/>
      <w:bookmarkEnd w:id="0"/>
      <w:r w:rsidR="006F61DD">
        <w:rPr>
          <w:sz w:val="24"/>
          <w:szCs w:val="24"/>
        </w:rPr>
        <w:t xml:space="preserve"> tohoto obchodního vtahu v Registru smluv, sjednávají smluvní strany tuto novou smlouvu o vypořádání závazků, ve znění, jak je dále uvedeno.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466310" w:rsidRDefault="00466310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1. Smluvní strany si tímto ujednáním vzájemně stvrzují, že obsah vzájemných práv</w:t>
      </w:r>
    </w:p>
    <w:p w:rsidR="006F61DD" w:rsidRPr="00570A11" w:rsidRDefault="006F61DD" w:rsidP="00570A11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a povinností, který vyplývá z</w:t>
      </w:r>
      <w:r w:rsidR="00570A11" w:rsidRPr="00570A11">
        <w:rPr>
          <w:color w:val="000000" w:themeColor="text1"/>
          <w:sz w:val="24"/>
          <w:szCs w:val="24"/>
        </w:rPr>
        <w:t xml:space="preserve"> dodatku č. 1 smlouvy o poskytnutí nadačního příspěvku LBK PR20/43624 ze dne </w:t>
      </w:r>
      <w:proofErr w:type="gramStart"/>
      <w:r w:rsidR="00570A11" w:rsidRPr="00570A11">
        <w:rPr>
          <w:color w:val="000000" w:themeColor="text1"/>
          <w:sz w:val="24"/>
          <w:szCs w:val="24"/>
        </w:rPr>
        <w:t>29.11. 2021</w:t>
      </w:r>
      <w:proofErr w:type="gramEnd"/>
      <w:r w:rsidR="00570A11" w:rsidRPr="00570A11">
        <w:rPr>
          <w:color w:val="000000" w:themeColor="text1"/>
          <w:sz w:val="24"/>
          <w:szCs w:val="24"/>
        </w:rPr>
        <w:t>, který je nedílnou součástí této smlouvy o vypořádání závazků, je splněn a smluvní strany nebudou vzájemně vznášet vůči druhé straně nároky z titulu bezdůvodného obohacení.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F61DD" w:rsidRPr="00570A11" w:rsidRDefault="00570A11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2</w:t>
      </w:r>
      <w:r w:rsidR="006F61DD" w:rsidRPr="00570A11">
        <w:rPr>
          <w:color w:val="000000" w:themeColor="text1"/>
          <w:sz w:val="24"/>
          <w:szCs w:val="24"/>
        </w:rPr>
        <w:t>. Smluvní strany prohlašují, že veškerá budoucí plnění z této smlouvy, která mají být od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okamžiku jejího uveřejnění v RS plněna v souladu s obsahem vzájemných závazků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vyjádřeným v příloze této smlouvy, budou splněna podle sjednaných podmínek.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F61DD" w:rsidRPr="00570A11" w:rsidRDefault="00570A11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3</w:t>
      </w:r>
      <w:r w:rsidR="006F61DD" w:rsidRPr="00570A11">
        <w:rPr>
          <w:color w:val="000000" w:themeColor="text1"/>
          <w:sz w:val="24"/>
          <w:szCs w:val="24"/>
        </w:rPr>
        <w:t>. Smluvní strana, která je povinným subjektem pro zveřejňování v registru smluv dle ZRS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smlouvy uvedené v čl. I. odst. 1 této smlouvy, se tímto zavazuje druhé smluvní straně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k neprodlenému zveřejnění této smlouvy a její kompletní přílohy v registru smluv v souladu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s ustanovením § 5 ZRS.</w:t>
      </w:r>
    </w:p>
    <w:p w:rsidR="00466310" w:rsidRDefault="00466310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Tato smlouva o vypořádání závazků nabývá účinnosti dnem uveřejnění v Registru smluv.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Tato smlouva o vypořádání závazků je vyhotovena ve dvou stejnopisech, každý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 hodnotou originálu, přičemž každá ze smluvních stran obdrží jeden stejnopis.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Liberci dne…………………           V……………… dne……………………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 …………………………………………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:rsidR="006F61DD" w:rsidRDefault="006F61DD" w:rsidP="006F61DD">
      <w:pPr>
        <w:rPr>
          <w:sz w:val="24"/>
          <w:szCs w:val="24"/>
        </w:rPr>
      </w:pPr>
      <w:r>
        <w:rPr>
          <w:sz w:val="24"/>
          <w:szCs w:val="24"/>
        </w:rPr>
        <w:t xml:space="preserve">Příloha  -  Faktura </w:t>
      </w:r>
      <w:proofErr w:type="gramStart"/>
      <w:r>
        <w:rPr>
          <w:sz w:val="24"/>
          <w:szCs w:val="24"/>
        </w:rPr>
        <w:t>č.  z</w:t>
      </w:r>
      <w:proofErr w:type="gramEnd"/>
      <w:r>
        <w:rPr>
          <w:sz w:val="24"/>
          <w:szCs w:val="24"/>
        </w:rPr>
        <w:t> </w:t>
      </w:r>
    </w:p>
    <w:p w:rsidR="006F61DD" w:rsidRDefault="006F61DD" w:rsidP="006F61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73C1" w:rsidRDefault="001C73C1"/>
    <w:sectPr w:rsidR="001C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D"/>
    <w:rsid w:val="000E2CA3"/>
    <w:rsid w:val="001C73C1"/>
    <w:rsid w:val="002469DD"/>
    <w:rsid w:val="00466310"/>
    <w:rsid w:val="00570A11"/>
    <w:rsid w:val="005A1B7A"/>
    <w:rsid w:val="006F61DD"/>
    <w:rsid w:val="00782BE3"/>
    <w:rsid w:val="0080125E"/>
    <w:rsid w:val="00A37822"/>
    <w:rsid w:val="00BA106B"/>
    <w:rsid w:val="00E1052D"/>
    <w:rsid w:val="00E27C49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4B4-0454-42C5-BC2B-8793CEB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1DD"/>
    <w:pPr>
      <w:keepNext/>
      <w:ind w:left="360"/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1D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1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Sojková</dc:creator>
  <cp:keywords/>
  <dc:description/>
  <cp:lastModifiedBy>Martina Sojková</cp:lastModifiedBy>
  <cp:revision>10</cp:revision>
  <dcterms:created xsi:type="dcterms:W3CDTF">2022-06-07T06:20:00Z</dcterms:created>
  <dcterms:modified xsi:type="dcterms:W3CDTF">2022-06-09T04:43:00Z</dcterms:modified>
</cp:coreProperties>
</file>