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  <w:sz w:val="40"/>
          <w:szCs w:val="40"/>
        </w:rPr>
      </w:pPr>
      <w:r w:rsidRPr="005F6CB7">
        <w:rPr>
          <w:rFonts w:ascii="Tahoma" w:hAnsi="Tahoma" w:cs="Tahoma"/>
          <w:b/>
          <w:bCs/>
          <w:sz w:val="40"/>
          <w:szCs w:val="40"/>
        </w:rPr>
        <w:t>SMLOUVA O DÍLO</w:t>
      </w:r>
      <w:r w:rsidRPr="005F6CB7">
        <w:rPr>
          <w:rFonts w:ascii="Tahoma" w:hAnsi="Tahoma"/>
          <w:sz w:val="40"/>
          <w:szCs w:val="40"/>
        </w:rPr>
        <w:t xml:space="preserve"> </w:t>
      </w:r>
    </w:p>
    <w:p w:rsidR="008D0558" w:rsidRPr="00A1612C" w:rsidRDefault="00A1612C" w:rsidP="008D0558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</w:t>
      </w:r>
      <w:r w:rsidRPr="00A1612C">
        <w:rPr>
          <w:rFonts w:ascii="Tahoma" w:hAnsi="Tahoma" w:cs="Tahoma"/>
        </w:rPr>
        <w:t>VZ – 61/2017</w:t>
      </w:r>
    </w:p>
    <w:p w:rsidR="00E05025" w:rsidRDefault="00E05025" w:rsidP="008D0558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</w:p>
    <w:p w:rsidR="008D0558" w:rsidRPr="005F6CB7" w:rsidRDefault="008D0558" w:rsidP="008D0558">
      <w:pPr>
        <w:spacing w:before="100" w:beforeAutospacing="1" w:after="100" w:afterAutospacing="1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Níže uvedeného dne, měsíce a roku uzavřeli</w:t>
      </w:r>
      <w:r w:rsidRPr="005F6CB7">
        <w:rPr>
          <w:rFonts w:ascii="Tahoma" w:hAnsi="Tahoma"/>
        </w:rPr>
        <w:t xml:space="preserve"> </w:t>
      </w:r>
    </w:p>
    <w:p w:rsidR="00544B54" w:rsidRDefault="00544B54" w:rsidP="00FC138B">
      <w:pPr>
        <w:spacing w:before="100" w:beforeAutospacing="1" w:after="100" w:afterAutospacing="1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PRVNÍ REVIZNÍ </w:t>
      </w:r>
      <w:r w:rsidR="008D0558" w:rsidRPr="004165A4">
        <w:rPr>
          <w:rFonts w:ascii="Tahoma" w:hAnsi="Tahoma" w:cs="Tahoma"/>
          <w:b/>
          <w:sz w:val="20"/>
          <w:szCs w:val="20"/>
        </w:rPr>
        <w:t>s.r.o. Na Hrázi 195/13A, 405 02 Děčín</w:t>
      </w:r>
      <w:r w:rsidR="008D0558" w:rsidRPr="004165A4">
        <w:rPr>
          <w:rFonts w:ascii="Tahoma" w:hAnsi="Tahoma"/>
          <w:b/>
        </w:rPr>
        <w:t xml:space="preserve">, </w:t>
      </w:r>
      <w:r>
        <w:rPr>
          <w:rFonts w:ascii="Tahoma" w:hAnsi="Tahoma"/>
          <w:b/>
          <w:sz w:val="20"/>
          <w:szCs w:val="20"/>
        </w:rPr>
        <w:t xml:space="preserve">IČ: </w:t>
      </w:r>
      <w:r w:rsidRPr="00544B54">
        <w:rPr>
          <w:rFonts w:ascii="Tahoma" w:hAnsi="Tahoma"/>
          <w:b/>
          <w:bCs/>
          <w:sz w:val="20"/>
          <w:szCs w:val="20"/>
        </w:rPr>
        <w:t>05765978</w:t>
      </w:r>
    </w:p>
    <w:p w:rsidR="00FC138B" w:rsidRPr="00D32E33" w:rsidRDefault="00FC138B" w:rsidP="00FC138B">
      <w:pPr>
        <w:spacing w:before="100" w:beforeAutospacing="1" w:after="100" w:afterAutospacing="1"/>
        <w:jc w:val="both"/>
        <w:rPr>
          <w:rFonts w:ascii="Tahoma" w:hAnsi="Tahoma"/>
          <w:b/>
          <w:i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FC138B">
        <w:rPr>
          <w:rFonts w:ascii="Tahoma" w:hAnsi="Tahoma" w:cs="Tahoma"/>
          <w:i/>
          <w:sz w:val="20"/>
          <w:szCs w:val="20"/>
        </w:rPr>
        <w:t xml:space="preserve">společnost je podnikatelským subjektem, jehož předmětem podnikání je: </w:t>
      </w:r>
      <w:r w:rsidR="00544B54" w:rsidRPr="00544B54">
        <w:rPr>
          <w:rFonts w:ascii="Verdana" w:hAnsi="Verdana"/>
          <w:b/>
          <w:bCs/>
          <w:i/>
          <w:color w:val="333333"/>
          <w:sz w:val="17"/>
          <w:szCs w:val="17"/>
          <w:shd w:val="clear" w:color="auto" w:fill="FFFFFF"/>
        </w:rPr>
        <w:t>Montáž, opravy, revize a zkoušky elektrických zařízení</w:t>
      </w:r>
      <w:r w:rsidRPr="00FC138B">
        <w:rPr>
          <w:rFonts w:ascii="Verdana" w:hAnsi="Verdana"/>
          <w:b/>
          <w:bCs/>
          <w:i/>
          <w:color w:val="333333"/>
          <w:sz w:val="17"/>
          <w:szCs w:val="17"/>
          <w:shd w:val="clear" w:color="auto" w:fill="FFFFFF"/>
        </w:rPr>
        <w:t>.</w:t>
      </w:r>
      <w:r w:rsidRPr="00D32E33">
        <w:rPr>
          <w:rFonts w:ascii="Tahoma" w:hAnsi="Tahoma"/>
          <w:b/>
          <w:i/>
        </w:rPr>
        <w:t xml:space="preserve"> </w:t>
      </w:r>
    </w:p>
    <w:p w:rsidR="008D0558" w:rsidRPr="004165A4" w:rsidRDefault="008D0558" w:rsidP="008D0558">
      <w:pPr>
        <w:spacing w:before="100" w:beforeAutospacing="1" w:after="100" w:afterAutospacing="1"/>
        <w:rPr>
          <w:rFonts w:ascii="Tahoma" w:hAnsi="Tahoma"/>
          <w:b/>
        </w:rPr>
      </w:pPr>
    </w:p>
    <w:p w:rsidR="008D0558" w:rsidRPr="005F6CB7" w:rsidRDefault="008D0558" w:rsidP="008D0558">
      <w:pPr>
        <w:spacing w:before="100" w:beforeAutospacing="1" w:after="100" w:afterAutospacing="1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na straně jedné (dále také „zhotovitel“)</w:t>
      </w:r>
      <w:r w:rsidRPr="005F6CB7">
        <w:rPr>
          <w:rFonts w:ascii="Tahoma" w:hAnsi="Tahoma"/>
        </w:rPr>
        <w:t xml:space="preserve"> </w:t>
      </w:r>
    </w:p>
    <w:p w:rsidR="008D0558" w:rsidRDefault="008D0558" w:rsidP="008D0558">
      <w:pPr>
        <w:spacing w:before="100" w:beforeAutospacing="1" w:after="100" w:afterAutospacing="1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a</w:t>
      </w:r>
      <w:r w:rsidRPr="005F6CB7">
        <w:rPr>
          <w:rFonts w:ascii="Tahoma" w:hAnsi="Tahoma"/>
        </w:rPr>
        <w:t xml:space="preserve"> </w:t>
      </w:r>
    </w:p>
    <w:p w:rsidR="00775772" w:rsidRPr="005F6CB7" w:rsidRDefault="00775772" w:rsidP="008D0558">
      <w:pPr>
        <w:spacing w:before="100" w:beforeAutospacing="1" w:after="100" w:afterAutospacing="1"/>
        <w:rPr>
          <w:rFonts w:ascii="Tahoma" w:hAnsi="Tahoma"/>
        </w:rPr>
      </w:pPr>
    </w:p>
    <w:p w:rsidR="008D0558" w:rsidRPr="004165A4" w:rsidRDefault="00544B54" w:rsidP="008D0558">
      <w:pPr>
        <w:spacing w:before="100" w:beforeAutospacing="1" w:after="100" w:afterAutospacing="1"/>
        <w:rPr>
          <w:rFonts w:ascii="Tahoma" w:hAnsi="Tahoma"/>
          <w:b/>
        </w:rPr>
      </w:pPr>
      <w:bookmarkStart w:id="0" w:name="_GoBack"/>
      <w:bookmarkEnd w:id="0"/>
      <w:r w:rsidRPr="00544B54">
        <w:rPr>
          <w:rFonts w:ascii="Tahoma" w:hAnsi="Tahoma" w:cs="Tahoma"/>
          <w:b/>
          <w:sz w:val="20"/>
          <w:szCs w:val="20"/>
        </w:rPr>
        <w:t>Dětský domov “Země dětí”, Česká</w:t>
      </w:r>
      <w:r>
        <w:rPr>
          <w:rFonts w:ascii="Tahoma" w:hAnsi="Tahoma" w:cs="Tahoma"/>
          <w:b/>
          <w:sz w:val="20"/>
          <w:szCs w:val="20"/>
        </w:rPr>
        <w:t xml:space="preserve"> Kamenice, Komenského 491, </w:t>
      </w:r>
      <w:r w:rsidR="008D0558" w:rsidRPr="004165A4">
        <w:rPr>
          <w:rFonts w:ascii="Tahoma" w:hAnsi="Tahoma" w:cs="Tahoma"/>
          <w:b/>
          <w:sz w:val="20"/>
          <w:szCs w:val="20"/>
        </w:rPr>
        <w:t xml:space="preserve">IČ: </w:t>
      </w:r>
      <w:r w:rsidRPr="00544B54">
        <w:rPr>
          <w:rFonts w:ascii="Tahoma" w:hAnsi="Tahoma" w:cs="Tahoma"/>
          <w:b/>
          <w:sz w:val="20"/>
          <w:szCs w:val="20"/>
        </w:rPr>
        <w:t>00412058</w:t>
      </w:r>
      <w:r w:rsidR="008D0558" w:rsidRPr="004165A4">
        <w:rPr>
          <w:rFonts w:ascii="Tahoma" w:hAnsi="Tahoma"/>
          <w:b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na straně druhé (dále také „objednatel“)</w:t>
      </w:r>
      <w:r w:rsidRPr="005F6CB7">
        <w:rPr>
          <w:rFonts w:ascii="Tahoma" w:hAnsi="Tahoma"/>
        </w:rPr>
        <w:t xml:space="preserve"> </w:t>
      </w:r>
    </w:p>
    <w:p w:rsidR="008D0558" w:rsidRDefault="008D0558" w:rsidP="008D0558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5F6CB7">
        <w:rPr>
          <w:rFonts w:ascii="Tahoma" w:hAnsi="Tahoma" w:cs="Tahoma"/>
          <w:sz w:val="20"/>
          <w:szCs w:val="20"/>
        </w:rPr>
        <w:t xml:space="preserve">tuto </w:t>
      </w:r>
    </w:p>
    <w:p w:rsidR="00775772" w:rsidRPr="005F6CB7" w:rsidRDefault="00775772" w:rsidP="008D0558">
      <w:pPr>
        <w:spacing w:before="100" w:beforeAutospacing="1" w:after="100" w:afterAutospacing="1"/>
        <w:rPr>
          <w:rFonts w:ascii="Tahoma" w:hAnsi="Tahoma"/>
        </w:rPr>
      </w:pP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s</w:t>
      </w:r>
      <w:r w:rsidR="00A1612C">
        <w:rPr>
          <w:rFonts w:ascii="Tahoma" w:hAnsi="Tahoma" w:cs="Tahoma"/>
          <w:b/>
          <w:bCs/>
          <w:sz w:val="20"/>
          <w:szCs w:val="20"/>
        </w:rPr>
        <w:t xml:space="preserve">mlouvu o dílu ve smyslu </w:t>
      </w:r>
      <w:proofErr w:type="spellStart"/>
      <w:r w:rsidR="00A1612C">
        <w:rPr>
          <w:rFonts w:ascii="Tahoma" w:hAnsi="Tahoma" w:cs="Tahoma"/>
          <w:b/>
          <w:bCs/>
          <w:sz w:val="20"/>
          <w:szCs w:val="20"/>
        </w:rPr>
        <w:t>ust</w:t>
      </w:r>
      <w:proofErr w:type="spellEnd"/>
      <w:r w:rsidR="00A1612C">
        <w:rPr>
          <w:rFonts w:ascii="Tahoma" w:hAnsi="Tahoma" w:cs="Tahoma"/>
          <w:b/>
          <w:bCs/>
          <w:sz w:val="20"/>
          <w:szCs w:val="20"/>
        </w:rPr>
        <w:t>. §2586</w:t>
      </w:r>
      <w:r w:rsidRPr="005F6CB7">
        <w:rPr>
          <w:rFonts w:ascii="Tahoma" w:hAnsi="Tahoma" w:cs="Tahoma"/>
          <w:b/>
          <w:bCs/>
          <w:sz w:val="20"/>
          <w:szCs w:val="20"/>
        </w:rPr>
        <w:t xml:space="preserve"> a násl. občanského zákoníku</w:t>
      </w:r>
      <w:r w:rsidRPr="005F6CB7">
        <w:rPr>
          <w:rFonts w:ascii="Tahoma" w:hAnsi="Tahoma"/>
        </w:rPr>
        <w:t xml:space="preserve"> </w:t>
      </w:r>
    </w:p>
    <w:p w:rsidR="00BD2CA0" w:rsidRDefault="00BD2CA0" w:rsidP="008D0558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I.</w:t>
      </w:r>
      <w:r w:rsidRPr="005F6CB7">
        <w:rPr>
          <w:rFonts w:ascii="Tahoma" w:hAnsi="Tahoma"/>
        </w:rPr>
        <w:t xml:space="preserve"> </w:t>
      </w:r>
    </w:p>
    <w:p w:rsidR="008D0558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Předmět smlouvy</w:t>
      </w:r>
      <w:r w:rsidRPr="005F6CB7">
        <w:rPr>
          <w:rFonts w:ascii="Tahoma" w:hAnsi="Tahoma"/>
        </w:rPr>
        <w:t xml:space="preserve"> </w:t>
      </w:r>
    </w:p>
    <w:p w:rsidR="00775772" w:rsidRPr="005F6CB7" w:rsidRDefault="00775772" w:rsidP="008D0558">
      <w:pPr>
        <w:spacing w:before="100" w:beforeAutospacing="1" w:after="100" w:afterAutospacing="1"/>
        <w:jc w:val="center"/>
        <w:rPr>
          <w:rFonts w:ascii="Tahoma" w:hAnsi="Tahoma"/>
        </w:rPr>
      </w:pPr>
    </w:p>
    <w:p w:rsidR="00FC138B" w:rsidRPr="00FC138B" w:rsidRDefault="008D0558" w:rsidP="00FC138B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C138B">
        <w:rPr>
          <w:rFonts w:ascii="Tahoma" w:hAnsi="Tahoma" w:cs="Tahoma"/>
          <w:sz w:val="20"/>
          <w:szCs w:val="20"/>
        </w:rPr>
        <w:t>Př</w:t>
      </w:r>
      <w:r w:rsidR="00FC138B" w:rsidRPr="00FC138B">
        <w:rPr>
          <w:rFonts w:ascii="Tahoma" w:hAnsi="Tahoma" w:cs="Tahoma"/>
          <w:sz w:val="20"/>
          <w:szCs w:val="20"/>
        </w:rPr>
        <w:t xml:space="preserve">edmětem této smlouvy je </w:t>
      </w:r>
      <w:r w:rsidRPr="00FC138B">
        <w:rPr>
          <w:rFonts w:ascii="Tahoma" w:hAnsi="Tahoma" w:cs="Tahoma"/>
          <w:sz w:val="20"/>
          <w:szCs w:val="20"/>
        </w:rPr>
        <w:t>zhotovitele</w:t>
      </w:r>
      <w:r w:rsidR="00FC138B" w:rsidRPr="00FC138B">
        <w:rPr>
          <w:rFonts w:ascii="Tahoma" w:hAnsi="Tahoma" w:cs="Tahoma"/>
          <w:sz w:val="20"/>
          <w:szCs w:val="20"/>
        </w:rPr>
        <w:t>m</w:t>
      </w:r>
      <w:r w:rsidRPr="00FC138B">
        <w:rPr>
          <w:rFonts w:ascii="Tahoma" w:hAnsi="Tahoma" w:cs="Tahoma"/>
          <w:sz w:val="20"/>
          <w:szCs w:val="20"/>
        </w:rPr>
        <w:t xml:space="preserve"> provést</w:t>
      </w:r>
      <w:r w:rsidR="00FC138B" w:rsidRPr="00FC138B">
        <w:rPr>
          <w:rFonts w:ascii="Tahoma" w:hAnsi="Tahoma" w:cs="Tahoma"/>
          <w:sz w:val="20"/>
          <w:szCs w:val="20"/>
        </w:rPr>
        <w:t xml:space="preserve">, </w:t>
      </w:r>
      <w:r w:rsidR="00544B54">
        <w:rPr>
          <w:rFonts w:ascii="Tahoma" w:hAnsi="Tahoma" w:cs="Tahoma"/>
          <w:sz w:val="20"/>
          <w:szCs w:val="20"/>
        </w:rPr>
        <w:t xml:space="preserve">instalaci systému domovního videotelefonu D2 </w:t>
      </w:r>
      <w:r w:rsidRPr="00FC138B">
        <w:rPr>
          <w:rFonts w:ascii="Tahoma" w:hAnsi="Tahoma" w:cs="Tahoma"/>
          <w:sz w:val="20"/>
          <w:szCs w:val="20"/>
        </w:rPr>
        <w:t>(dá</w:t>
      </w:r>
      <w:r w:rsidR="00544B54">
        <w:rPr>
          <w:rFonts w:ascii="Tahoma" w:hAnsi="Tahoma" w:cs="Tahoma"/>
          <w:sz w:val="20"/>
          <w:szCs w:val="20"/>
        </w:rPr>
        <w:t>le jen „dílo“) v objektech</w:t>
      </w:r>
      <w:r w:rsidRPr="00FC138B">
        <w:rPr>
          <w:rFonts w:ascii="Tahoma" w:hAnsi="Tahoma" w:cs="Tahoma"/>
          <w:sz w:val="20"/>
          <w:szCs w:val="20"/>
        </w:rPr>
        <w:t xml:space="preserve"> objednatele v</w:t>
      </w:r>
      <w:r w:rsidR="00544B54">
        <w:rPr>
          <w:rFonts w:ascii="Tahoma" w:hAnsi="Tahoma" w:cs="Tahoma"/>
          <w:sz w:val="20"/>
          <w:szCs w:val="20"/>
        </w:rPr>
        <w:t> České Kamenici</w:t>
      </w:r>
      <w:r w:rsidRPr="00FC138B">
        <w:rPr>
          <w:rFonts w:ascii="Tahoma" w:hAnsi="Tahoma" w:cs="Tahoma"/>
          <w:sz w:val="20"/>
          <w:szCs w:val="20"/>
        </w:rPr>
        <w:t xml:space="preserve">, </w:t>
      </w:r>
      <w:r w:rsidR="00544B54">
        <w:rPr>
          <w:rFonts w:ascii="Tahoma" w:hAnsi="Tahoma" w:cs="Tahoma"/>
          <w:sz w:val="20"/>
          <w:szCs w:val="20"/>
        </w:rPr>
        <w:t>Komenského č.p. 491 a 492.</w:t>
      </w:r>
    </w:p>
    <w:p w:rsidR="00CB4ECF" w:rsidRPr="00CB4ECF" w:rsidRDefault="00CB4ECF" w:rsidP="00CB4ECF">
      <w:pPr>
        <w:spacing w:before="100" w:beforeAutospacing="1" w:after="100" w:afterAutospacing="1"/>
        <w:ind w:left="425"/>
        <w:jc w:val="both"/>
        <w:rPr>
          <w:rFonts w:ascii="Tahoma" w:hAnsi="Tahoma"/>
          <w:sz w:val="20"/>
          <w:szCs w:val="20"/>
        </w:rPr>
      </w:pPr>
    </w:p>
    <w:p w:rsidR="00CB4ECF" w:rsidRDefault="00CB4ECF" w:rsidP="00B44F43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Provedení</w:t>
      </w:r>
      <w:r w:rsidR="00775772">
        <w:rPr>
          <w:rFonts w:ascii="Tahoma" w:hAnsi="Tahoma" w:cs="Tahoma"/>
          <w:bCs/>
          <w:sz w:val="20"/>
          <w:szCs w:val="20"/>
        </w:rPr>
        <w:t xml:space="preserve"> a odzkoušení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775772">
        <w:rPr>
          <w:rFonts w:ascii="Tahoma" w:hAnsi="Tahoma" w:cs="Tahoma"/>
          <w:bCs/>
          <w:sz w:val="20"/>
          <w:szCs w:val="20"/>
        </w:rPr>
        <w:t>díla v souladu s pla</w:t>
      </w:r>
      <w:r>
        <w:rPr>
          <w:rFonts w:ascii="Tahoma" w:hAnsi="Tahoma" w:cs="Tahoma"/>
          <w:bCs/>
          <w:sz w:val="20"/>
          <w:szCs w:val="20"/>
        </w:rPr>
        <w:t xml:space="preserve">tnými normami a předpisy pro </w:t>
      </w:r>
      <w:r w:rsidR="00775772">
        <w:rPr>
          <w:rFonts w:ascii="Tahoma" w:hAnsi="Tahoma" w:cs="Tahoma"/>
          <w:bCs/>
          <w:sz w:val="20"/>
          <w:szCs w:val="20"/>
        </w:rPr>
        <w:t>instalaci domovních videotelefonů D2</w:t>
      </w:r>
      <w:r>
        <w:rPr>
          <w:rFonts w:ascii="Tahoma" w:hAnsi="Tahoma" w:cs="Tahoma"/>
          <w:bCs/>
          <w:sz w:val="20"/>
          <w:szCs w:val="20"/>
        </w:rPr>
        <w:t xml:space="preserve">, zajištění návodů potřebných pro obsluhu, provoz a údržbu, vč. </w:t>
      </w:r>
      <w:r w:rsidR="00B44F43">
        <w:rPr>
          <w:rFonts w:ascii="Tahoma" w:hAnsi="Tahoma" w:cs="Tahoma"/>
          <w:bCs/>
          <w:sz w:val="20"/>
          <w:szCs w:val="20"/>
        </w:rPr>
        <w:t>z</w:t>
      </w:r>
      <w:r>
        <w:rPr>
          <w:rFonts w:ascii="Tahoma" w:hAnsi="Tahoma" w:cs="Tahoma"/>
          <w:bCs/>
          <w:sz w:val="20"/>
          <w:szCs w:val="20"/>
        </w:rPr>
        <w:t>áručních listů a jejich předání objednateli při předání díla.</w:t>
      </w:r>
    </w:p>
    <w:p w:rsidR="00BD2CA0" w:rsidRPr="00BD2CA0" w:rsidRDefault="00BD2CA0" w:rsidP="00BD2CA0">
      <w:pPr>
        <w:spacing w:before="100" w:beforeAutospacing="1" w:after="100" w:afterAutospacing="1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II.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Cena díla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pStyle w:val="Zkladntext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1. Cena díla</w:t>
      </w:r>
      <w:r w:rsidR="00775772">
        <w:rPr>
          <w:rFonts w:ascii="Tahoma" w:hAnsi="Tahoma" w:cs="Tahoma"/>
          <w:sz w:val="20"/>
          <w:szCs w:val="20"/>
        </w:rPr>
        <w:t xml:space="preserve"> dle cenové nabídky, která je nedílnou součástí této smlouvy, je uvedena </w:t>
      </w:r>
      <w:r w:rsidRPr="005F6CB7">
        <w:rPr>
          <w:rFonts w:ascii="Tahoma" w:hAnsi="Tahoma" w:cs="Tahoma"/>
          <w:sz w:val="20"/>
          <w:szCs w:val="20"/>
        </w:rPr>
        <w:t>včetně započtení daně z přidané ho</w:t>
      </w:r>
      <w:r w:rsidR="00775772">
        <w:rPr>
          <w:rFonts w:ascii="Tahoma" w:hAnsi="Tahoma" w:cs="Tahoma"/>
          <w:sz w:val="20"/>
          <w:szCs w:val="20"/>
        </w:rPr>
        <w:t xml:space="preserve">dnoty v zákonem stanovené výši a </w:t>
      </w:r>
      <w:r w:rsidRPr="005F6CB7">
        <w:rPr>
          <w:rFonts w:ascii="Tahoma" w:hAnsi="Tahoma" w:cs="Tahoma"/>
          <w:sz w:val="20"/>
          <w:szCs w:val="20"/>
        </w:rPr>
        <w:t xml:space="preserve">bude objednatelem hrazena zhotoviteli </w:t>
      </w:r>
      <w:r>
        <w:rPr>
          <w:rFonts w:ascii="Tahoma" w:hAnsi="Tahoma" w:cs="Tahoma"/>
          <w:sz w:val="20"/>
          <w:szCs w:val="20"/>
        </w:rPr>
        <w:t xml:space="preserve">takto: 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pStyle w:val="Zkladntext"/>
        <w:ind w:left="930" w:hanging="360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a)</w:t>
      </w:r>
      <w:r w:rsidRPr="005F6CB7">
        <w:rPr>
          <w:rFonts w:ascii="Tahoma" w:hAnsi="Tahoma"/>
          <w:sz w:val="14"/>
          <w:szCs w:val="14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BD2F22">
        <w:rPr>
          <w:rFonts w:ascii="Tahoma" w:hAnsi="Tahoma" w:cs="Tahoma"/>
          <w:sz w:val="20"/>
          <w:szCs w:val="20"/>
        </w:rPr>
        <w:t xml:space="preserve"> </w:t>
      </w:r>
      <w:r w:rsidRPr="005F6CB7">
        <w:rPr>
          <w:rFonts w:ascii="Tahoma" w:hAnsi="Tahoma" w:cs="Tahoma"/>
          <w:sz w:val="20"/>
          <w:szCs w:val="20"/>
        </w:rPr>
        <w:t xml:space="preserve">záloha ve výši </w:t>
      </w:r>
      <w:r w:rsidR="00EB368A">
        <w:rPr>
          <w:rFonts w:ascii="Tahoma" w:hAnsi="Tahoma" w:cs="Tahoma"/>
          <w:sz w:val="20"/>
          <w:szCs w:val="20"/>
        </w:rPr>
        <w:t>4</w:t>
      </w:r>
      <w:r w:rsidR="00D028BF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000</w:t>
      </w:r>
      <w:r w:rsidRPr="005F6CB7">
        <w:rPr>
          <w:rFonts w:ascii="Tahoma" w:hAnsi="Tahoma" w:cs="Tahoma"/>
          <w:sz w:val="20"/>
          <w:szCs w:val="20"/>
        </w:rPr>
        <w:t xml:space="preserve">,- Kč </w:t>
      </w:r>
      <w:r>
        <w:rPr>
          <w:rFonts w:ascii="Tahoma" w:hAnsi="Tahoma" w:cs="Tahoma"/>
          <w:sz w:val="20"/>
          <w:szCs w:val="20"/>
        </w:rPr>
        <w:t xml:space="preserve">včetně DPH </w:t>
      </w:r>
      <w:r w:rsidRPr="005F6CB7">
        <w:rPr>
          <w:rFonts w:ascii="Tahoma" w:hAnsi="Tahoma" w:cs="Tahoma"/>
          <w:sz w:val="20"/>
          <w:szCs w:val="20"/>
        </w:rPr>
        <w:t xml:space="preserve">bude uhrazena na účet zhotovitele nejpozději do </w:t>
      </w:r>
      <w:r>
        <w:rPr>
          <w:rFonts w:ascii="Tahoma" w:hAnsi="Tahoma" w:cs="Tahoma"/>
          <w:sz w:val="20"/>
          <w:szCs w:val="20"/>
        </w:rPr>
        <w:t>5 dnů od podpisu této smlouvy.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pStyle w:val="Zkladntext"/>
        <w:ind w:left="930" w:hanging="360"/>
        <w:jc w:val="both"/>
        <w:rPr>
          <w:rFonts w:ascii="Tahoma" w:hAnsi="Tahoma"/>
        </w:rPr>
      </w:pPr>
      <w:r>
        <w:rPr>
          <w:rFonts w:ascii="Tahoma" w:hAnsi="Tahoma" w:cs="Tahoma"/>
          <w:sz w:val="20"/>
          <w:szCs w:val="20"/>
        </w:rPr>
        <w:t>b</w:t>
      </w:r>
      <w:r w:rsidRPr="005F6CB7">
        <w:rPr>
          <w:rFonts w:ascii="Tahoma" w:hAnsi="Tahoma" w:cs="Tahoma"/>
          <w:sz w:val="20"/>
          <w:szCs w:val="20"/>
        </w:rPr>
        <w:t>)</w:t>
      </w:r>
      <w:r w:rsidRPr="005F6CB7">
        <w:rPr>
          <w:rFonts w:ascii="Tahoma" w:hAnsi="Tahoma"/>
          <w:sz w:val="14"/>
          <w:szCs w:val="14"/>
        </w:rPr>
        <w:t xml:space="preserve"> </w:t>
      </w:r>
      <w:r w:rsidR="00EB368A">
        <w:rPr>
          <w:rFonts w:ascii="Tahoma" w:hAnsi="Tahoma" w:cs="Tahoma"/>
          <w:sz w:val="20"/>
          <w:szCs w:val="20"/>
        </w:rPr>
        <w:t xml:space="preserve">  doplatek ve výši 5</w:t>
      </w:r>
      <w:r w:rsidR="00D028BF">
        <w:rPr>
          <w:rFonts w:ascii="Tahoma" w:hAnsi="Tahoma" w:cs="Tahoma"/>
          <w:sz w:val="20"/>
          <w:szCs w:val="20"/>
        </w:rPr>
        <w:t>0 120</w:t>
      </w:r>
      <w:r>
        <w:rPr>
          <w:rFonts w:ascii="Tahoma" w:hAnsi="Tahoma" w:cs="Tahoma"/>
          <w:sz w:val="20"/>
          <w:szCs w:val="20"/>
        </w:rPr>
        <w:t>,- Kč včetně DPH</w:t>
      </w:r>
      <w:r w:rsidR="0015353F">
        <w:rPr>
          <w:rFonts w:ascii="Tahoma" w:hAnsi="Tahoma" w:cs="Tahoma"/>
          <w:sz w:val="20"/>
          <w:szCs w:val="20"/>
        </w:rPr>
        <w:t xml:space="preserve"> bude uhrazen</w:t>
      </w:r>
      <w:r w:rsidRPr="005F6CB7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1</w:t>
      </w:r>
      <w:r w:rsidRPr="005F6CB7">
        <w:rPr>
          <w:rFonts w:ascii="Tahoma" w:hAnsi="Tahoma" w:cs="Tahoma"/>
          <w:sz w:val="20"/>
          <w:szCs w:val="20"/>
        </w:rPr>
        <w:t xml:space="preserve">5 </w:t>
      </w:r>
      <w:r w:rsidR="00B44F43">
        <w:rPr>
          <w:rFonts w:ascii="Tahoma" w:hAnsi="Tahoma" w:cs="Tahoma"/>
          <w:sz w:val="20"/>
          <w:szCs w:val="20"/>
        </w:rPr>
        <w:t xml:space="preserve">dnů po dokončení a předání díla v souladu s kapitolou </w:t>
      </w:r>
      <w:r w:rsidR="0015353F">
        <w:rPr>
          <w:rFonts w:ascii="Tahoma" w:hAnsi="Tahoma" w:cs="Tahoma"/>
          <w:sz w:val="20"/>
          <w:szCs w:val="20"/>
        </w:rPr>
        <w:t>V., bod 2.</w:t>
      </w:r>
      <w:r w:rsidRPr="005F6CB7">
        <w:rPr>
          <w:rFonts w:ascii="Tahoma" w:hAnsi="Tahoma"/>
        </w:rPr>
        <w:t xml:space="preserve"> </w:t>
      </w:r>
    </w:p>
    <w:p w:rsidR="008D0558" w:rsidRDefault="008D0558" w:rsidP="008D0558">
      <w:pPr>
        <w:pStyle w:val="Zkladntext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 xml:space="preserve">Výše uvedené platby, dle této smlouvy, budou hrazeny na </w:t>
      </w:r>
      <w:r w:rsidRPr="003C4ECC">
        <w:rPr>
          <w:rFonts w:ascii="Tahoma" w:hAnsi="Tahoma" w:cs="Tahoma"/>
          <w:bCs/>
          <w:sz w:val="20"/>
          <w:szCs w:val="20"/>
        </w:rPr>
        <w:t>účet zhotovitele vedeného</w:t>
      </w:r>
      <w:r w:rsidRPr="005F6CB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F6CB7">
        <w:rPr>
          <w:rFonts w:ascii="Tahoma" w:hAnsi="Tahoma" w:cs="Tahoma"/>
          <w:sz w:val="20"/>
          <w:szCs w:val="20"/>
        </w:rPr>
        <w:t xml:space="preserve">u </w:t>
      </w:r>
      <w:r w:rsidRPr="003C4ECC">
        <w:rPr>
          <w:rFonts w:ascii="Tahoma" w:hAnsi="Tahoma" w:cs="Tahoma"/>
          <w:b/>
          <w:sz w:val="20"/>
          <w:szCs w:val="20"/>
        </w:rPr>
        <w:t>ČSOB</w:t>
      </w:r>
      <w:r w:rsidRPr="005F6CB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č.ú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. 228146567/0300 </w:t>
      </w:r>
      <w:r w:rsidRPr="005F6CB7">
        <w:rPr>
          <w:rFonts w:ascii="Tahoma" w:hAnsi="Tahoma" w:cs="Tahoma"/>
          <w:sz w:val="20"/>
          <w:szCs w:val="20"/>
        </w:rPr>
        <w:t>na základě faktur vystavených zhotovitelem se spl</w:t>
      </w:r>
      <w:r w:rsidR="00B44F43">
        <w:rPr>
          <w:rFonts w:ascii="Tahoma" w:hAnsi="Tahoma" w:cs="Tahoma"/>
          <w:sz w:val="20"/>
          <w:szCs w:val="20"/>
        </w:rPr>
        <w:t>atností 15 dnů ode dne doručení</w:t>
      </w:r>
      <w:r w:rsidRPr="005F6CB7">
        <w:rPr>
          <w:rFonts w:ascii="Tahoma" w:hAnsi="Tahoma" w:cs="Tahoma"/>
          <w:sz w:val="20"/>
          <w:szCs w:val="20"/>
        </w:rPr>
        <w:t>. Za doručenou se považuje faktura třetí den po jejím prokazatelném podání k poštovní přepravě.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5F6CB7">
        <w:rPr>
          <w:rFonts w:ascii="Tahoma" w:hAnsi="Tahoma" w:cs="Tahoma"/>
          <w:b/>
          <w:bCs/>
          <w:sz w:val="20"/>
          <w:szCs w:val="20"/>
        </w:rPr>
        <w:t>II.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ind w:left="567" w:hanging="567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Termín dokončení a provedení díla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 xml:space="preserve">1. Strany sjednaly jako </w:t>
      </w:r>
      <w:r w:rsidR="0048566B" w:rsidRPr="0048566B">
        <w:rPr>
          <w:rFonts w:ascii="Tahoma" w:hAnsi="Tahoma" w:cs="Tahoma"/>
          <w:sz w:val="20"/>
          <w:szCs w:val="20"/>
        </w:rPr>
        <w:t>nejzazší</w:t>
      </w:r>
      <w:r w:rsidR="0048566B">
        <w:rPr>
          <w:rFonts w:ascii="Tahoma" w:hAnsi="Tahoma" w:cs="Tahoma"/>
          <w:sz w:val="20"/>
          <w:szCs w:val="20"/>
        </w:rPr>
        <w:t xml:space="preserve"> </w:t>
      </w:r>
      <w:r w:rsidRPr="005F6CB7">
        <w:rPr>
          <w:rFonts w:ascii="Tahoma" w:hAnsi="Tahoma" w:cs="Tahoma"/>
          <w:sz w:val="20"/>
          <w:szCs w:val="20"/>
        </w:rPr>
        <w:t xml:space="preserve">termín dokončení den </w:t>
      </w:r>
      <w:r w:rsidR="00EB368A">
        <w:rPr>
          <w:rFonts w:ascii="Tahoma" w:hAnsi="Tahoma" w:cs="Tahoma"/>
          <w:sz w:val="20"/>
          <w:szCs w:val="20"/>
        </w:rPr>
        <w:t>31. 05. 2017</w:t>
      </w:r>
      <w:r w:rsidR="0048566B">
        <w:rPr>
          <w:rFonts w:ascii="Tahoma" w:hAnsi="Tahoma" w:cs="Tahoma"/>
          <w:sz w:val="20"/>
          <w:szCs w:val="20"/>
        </w:rPr>
        <w:t xml:space="preserve">. </w:t>
      </w:r>
      <w:r w:rsidR="000B15B0">
        <w:rPr>
          <w:rFonts w:ascii="Tahoma" w:hAnsi="Tahoma" w:cs="Tahoma"/>
          <w:sz w:val="20"/>
          <w:szCs w:val="20"/>
        </w:rPr>
        <w:t xml:space="preserve">Současně se zhotovitel zavazuje, provést jednotlivé práce, které vyžadují přístup do jednotlivých bytů, v průběhu 2 dnů, ovšem za předpokladu, že vlastníci a nájemníci bytů zajistí v těchto dvou dnech, po dobu 12 hodin, přístup do jejich bytů. </w:t>
      </w:r>
      <w:r w:rsidRPr="005F6CB7">
        <w:rPr>
          <w:rFonts w:ascii="Tahoma" w:hAnsi="Tahoma" w:cs="Tahoma"/>
          <w:sz w:val="20"/>
          <w:szCs w:val="20"/>
        </w:rPr>
        <w:t>Výzva k převzetí díla bude zhotovitelem objednateli předána či doručena (bude-li doručováno poštou) tak, aby byl dodržen sjednaný termín dne dokončení.</w:t>
      </w:r>
      <w:r w:rsidRPr="005F6CB7">
        <w:rPr>
          <w:rFonts w:ascii="Tahoma" w:hAnsi="Tahoma"/>
        </w:rPr>
        <w:t xml:space="preserve"> </w:t>
      </w:r>
    </w:p>
    <w:p w:rsidR="008D0558" w:rsidRPr="0015353F" w:rsidRDefault="008D0558" w:rsidP="008D0558">
      <w:pPr>
        <w:spacing w:before="100" w:beforeAutospacing="1" w:after="100" w:afterAutospacing="1"/>
        <w:jc w:val="both"/>
        <w:rPr>
          <w:rFonts w:ascii="Tahoma" w:hAnsi="Tahoma"/>
          <w:sz w:val="20"/>
          <w:szCs w:val="20"/>
        </w:rPr>
      </w:pPr>
      <w:r w:rsidRPr="0015353F">
        <w:rPr>
          <w:rFonts w:ascii="Tahoma" w:hAnsi="Tahoma" w:cs="Tahoma"/>
          <w:sz w:val="20"/>
          <w:szCs w:val="20"/>
        </w:rPr>
        <w:t>2. Objednatel umožní přístup zhotovitele a jeho zaměstnanců a dodavatelů do objektu v neomezeném rozsahu od dne započetí díla až do doby jeho předání díla, a to každý den po dobu dvanácti hodin.</w:t>
      </w:r>
      <w:r w:rsidRPr="0015353F">
        <w:rPr>
          <w:rFonts w:ascii="Tahoma" w:hAnsi="Tahoma"/>
          <w:sz w:val="20"/>
          <w:szCs w:val="20"/>
        </w:rPr>
        <w:t xml:space="preserve"> </w:t>
      </w:r>
      <w:r w:rsidR="0015353F" w:rsidRPr="0015353F">
        <w:rPr>
          <w:rFonts w:ascii="Tahoma" w:hAnsi="Tahoma"/>
          <w:sz w:val="20"/>
          <w:szCs w:val="20"/>
        </w:rPr>
        <w:t>Ve dnech pracovního klidu a o svátcích lze pracovat pouze v souladu s příslušnými vyhláškami města.</w:t>
      </w: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color w:val="000000"/>
          <w:sz w:val="20"/>
          <w:szCs w:val="20"/>
        </w:rPr>
        <w:t>IV.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color w:val="000000"/>
          <w:sz w:val="20"/>
          <w:szCs w:val="20"/>
        </w:rPr>
        <w:t>Průběh stavby</w:t>
      </w:r>
      <w:r w:rsidRPr="005F6CB7">
        <w:rPr>
          <w:rFonts w:ascii="Tahoma" w:hAnsi="Tahoma"/>
        </w:rPr>
        <w:t xml:space="preserve"> </w:t>
      </w:r>
    </w:p>
    <w:p w:rsidR="00AF41B4" w:rsidRPr="00AF41B4" w:rsidRDefault="0015353F" w:rsidP="00AF41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8D0558" w:rsidRPr="005F6CB7">
        <w:rPr>
          <w:rFonts w:ascii="Tahoma" w:hAnsi="Tahoma" w:cs="Tahoma"/>
          <w:sz w:val="20"/>
          <w:szCs w:val="20"/>
        </w:rPr>
        <w:t xml:space="preserve">. V případě zjištění závad, </w:t>
      </w:r>
      <w:r w:rsidR="009D6203">
        <w:rPr>
          <w:rFonts w:ascii="Tahoma" w:hAnsi="Tahoma" w:cs="Tahoma"/>
          <w:sz w:val="20"/>
          <w:szCs w:val="20"/>
        </w:rPr>
        <w:t xml:space="preserve">kdy materiály, armatury či potrubní </w:t>
      </w:r>
      <w:r w:rsidR="00E05025">
        <w:rPr>
          <w:rFonts w:ascii="Tahoma" w:hAnsi="Tahoma" w:cs="Tahoma"/>
          <w:sz w:val="20"/>
          <w:szCs w:val="20"/>
        </w:rPr>
        <w:t xml:space="preserve">rozebíratelné </w:t>
      </w:r>
      <w:r w:rsidR="009D6203">
        <w:rPr>
          <w:rFonts w:ascii="Tahoma" w:hAnsi="Tahoma" w:cs="Tahoma"/>
          <w:sz w:val="20"/>
          <w:szCs w:val="20"/>
        </w:rPr>
        <w:t>spoje nevyhovují tlakovým a těsnostním zkouškám dle normy EN 1775, resp. dílo nebo jeho část by vykazovala vady, bránící řádnému užívání díla</w:t>
      </w:r>
      <w:r w:rsidR="008D0558" w:rsidRPr="005F6CB7">
        <w:rPr>
          <w:rFonts w:ascii="Tahoma" w:hAnsi="Tahoma" w:cs="Tahoma"/>
          <w:sz w:val="20"/>
          <w:szCs w:val="20"/>
        </w:rPr>
        <w:t>, je zhotovitel povinen</w:t>
      </w:r>
      <w:r w:rsidR="00AF41B4">
        <w:rPr>
          <w:rFonts w:ascii="Tahoma" w:hAnsi="Tahoma" w:cs="Tahoma"/>
          <w:sz w:val="20"/>
          <w:szCs w:val="20"/>
        </w:rPr>
        <w:t xml:space="preserve"> v přiměřené lhůtě</w:t>
      </w:r>
      <w:r w:rsidR="008D0558" w:rsidRPr="005F6CB7">
        <w:rPr>
          <w:rFonts w:ascii="Tahoma" w:hAnsi="Tahoma" w:cs="Tahoma"/>
          <w:sz w:val="20"/>
          <w:szCs w:val="20"/>
        </w:rPr>
        <w:t xml:space="preserve"> na vlastní </w:t>
      </w:r>
      <w:r w:rsidR="00E05025">
        <w:rPr>
          <w:rFonts w:ascii="Tahoma" w:hAnsi="Tahoma" w:cs="Tahoma"/>
          <w:sz w:val="20"/>
          <w:szCs w:val="20"/>
        </w:rPr>
        <w:t xml:space="preserve">přiměřené </w:t>
      </w:r>
      <w:r w:rsidR="008D0558" w:rsidRPr="005F6CB7">
        <w:rPr>
          <w:rFonts w:ascii="Tahoma" w:hAnsi="Tahoma" w:cs="Tahoma"/>
          <w:sz w:val="20"/>
          <w:szCs w:val="20"/>
        </w:rPr>
        <w:t>náklad</w:t>
      </w:r>
      <w:r w:rsidR="00AF41B4">
        <w:rPr>
          <w:rFonts w:ascii="Tahoma" w:hAnsi="Tahoma" w:cs="Tahoma"/>
          <w:sz w:val="20"/>
          <w:szCs w:val="20"/>
        </w:rPr>
        <w:t xml:space="preserve">y opravit. </w:t>
      </w:r>
      <w:r w:rsidR="00AF41B4" w:rsidRPr="00AF41B4">
        <w:rPr>
          <w:rFonts w:ascii="Tahoma" w:hAnsi="Tahoma" w:cs="Tahoma"/>
          <w:sz w:val="20"/>
          <w:szCs w:val="20"/>
        </w:rPr>
        <w:t xml:space="preserve">V opačném případě je objednatel oprávněn odstranit uvedené nedostatky třetí osobou na náklad zhotovitele. </w:t>
      </w:r>
    </w:p>
    <w:p w:rsidR="008D0558" w:rsidRDefault="00AF41B4" w:rsidP="008D0558">
      <w:pPr>
        <w:spacing w:before="100" w:beforeAutospacing="1" w:after="100" w:afterAutospacing="1"/>
        <w:jc w:val="both"/>
        <w:rPr>
          <w:rFonts w:ascii="Tahoma" w:hAnsi="Tahoma"/>
        </w:rPr>
      </w:pPr>
      <w:r>
        <w:rPr>
          <w:rFonts w:ascii="Tahoma" w:hAnsi="Tahoma" w:cs="Tahoma"/>
          <w:sz w:val="20"/>
          <w:szCs w:val="20"/>
        </w:rPr>
        <w:t>2.</w:t>
      </w:r>
      <w:r w:rsidR="008D0558" w:rsidRPr="005F6CB7">
        <w:rPr>
          <w:rFonts w:ascii="Tahoma" w:hAnsi="Tahoma" w:cs="Tahoma"/>
          <w:sz w:val="20"/>
          <w:szCs w:val="20"/>
        </w:rPr>
        <w:t xml:space="preserve"> Dokud nebudou zjištěné závady odstraněny a nedohodnou-li se strany jinak, nesmí zhotovitel pokračovat v činnostech, které by odstranění vytčené vady ztěžovaly nebo znemožnily, ani pokračovat ve vadném plnění.</w:t>
      </w:r>
      <w:r w:rsidR="008D0558" w:rsidRPr="005F6CB7">
        <w:rPr>
          <w:rFonts w:ascii="Tahoma" w:hAnsi="Tahoma"/>
        </w:rPr>
        <w:t xml:space="preserve"> </w:t>
      </w:r>
    </w:p>
    <w:p w:rsidR="00D028BF" w:rsidRDefault="00D028BF" w:rsidP="008D0558">
      <w:pPr>
        <w:spacing w:before="100" w:beforeAutospacing="1" w:after="100" w:afterAutospacing="1"/>
        <w:jc w:val="both"/>
        <w:rPr>
          <w:rFonts w:ascii="Tahoma" w:hAnsi="Tahoma"/>
        </w:rPr>
      </w:pPr>
    </w:p>
    <w:p w:rsidR="00D028BF" w:rsidRDefault="00D028BF" w:rsidP="008D0558">
      <w:pPr>
        <w:spacing w:before="100" w:beforeAutospacing="1" w:after="100" w:afterAutospacing="1"/>
        <w:jc w:val="both"/>
        <w:rPr>
          <w:rFonts w:ascii="Tahoma" w:hAnsi="Tahoma"/>
        </w:rPr>
      </w:pPr>
    </w:p>
    <w:p w:rsidR="00D028BF" w:rsidRPr="005F6CB7" w:rsidRDefault="00D028BF" w:rsidP="008D0558">
      <w:pPr>
        <w:spacing w:before="100" w:beforeAutospacing="1" w:after="100" w:afterAutospacing="1"/>
        <w:jc w:val="both"/>
        <w:rPr>
          <w:rFonts w:ascii="Tahoma" w:hAnsi="Tahoma"/>
        </w:rPr>
      </w:pPr>
    </w:p>
    <w:p w:rsidR="008D0558" w:rsidRPr="005F6CB7" w:rsidRDefault="008D0558" w:rsidP="008D0558">
      <w:pPr>
        <w:spacing w:before="100" w:beforeAutospacing="1" w:after="100" w:afterAutospacing="1"/>
        <w:ind w:left="567" w:hanging="567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V.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ind w:left="567" w:hanging="567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Předání a převzetí díla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pStyle w:val="slodstavec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 xml:space="preserve">1. Dílo bude dokončeno a výzva k převzetí díla bude zhotovitelem objednateli předána či doručena (bude-li doručováno poštou) tak, jak je sjednáno níže. </w:t>
      </w:r>
    </w:p>
    <w:p w:rsidR="008D0558" w:rsidRPr="005F6CB7" w:rsidRDefault="008D0558" w:rsidP="008D0558">
      <w:pPr>
        <w:pStyle w:val="slodstavec"/>
        <w:jc w:val="both"/>
        <w:rPr>
          <w:rFonts w:ascii="Tahoma" w:hAnsi="Tahoma"/>
        </w:rPr>
      </w:pPr>
      <w:r>
        <w:rPr>
          <w:rFonts w:ascii="Tahoma" w:hAnsi="Tahoma" w:cs="Tahoma"/>
          <w:sz w:val="20"/>
          <w:szCs w:val="20"/>
        </w:rPr>
        <w:t>2</w:t>
      </w:r>
      <w:r w:rsidRPr="005F6CB7">
        <w:rPr>
          <w:rFonts w:ascii="Tahoma" w:hAnsi="Tahoma" w:cs="Tahoma"/>
          <w:sz w:val="20"/>
          <w:szCs w:val="20"/>
        </w:rPr>
        <w:t>. Podmínkou převzetí díla objednatelem je úspěšné vykonání všech zkouš</w:t>
      </w:r>
      <w:r w:rsidR="00D028BF">
        <w:rPr>
          <w:rFonts w:ascii="Tahoma" w:hAnsi="Tahoma" w:cs="Tahoma"/>
          <w:sz w:val="20"/>
          <w:szCs w:val="20"/>
        </w:rPr>
        <w:t xml:space="preserve">ek předepsaných platnými a </w:t>
      </w:r>
      <w:r w:rsidRPr="005F6CB7">
        <w:rPr>
          <w:rFonts w:ascii="Tahoma" w:hAnsi="Tahoma" w:cs="Tahoma"/>
          <w:sz w:val="20"/>
          <w:szCs w:val="20"/>
        </w:rPr>
        <w:t>závaznými normami, a to pro dílo jako celek i jeho jednotlivé části a provozní soubory</w:t>
      </w:r>
      <w:r w:rsidR="00D028BF">
        <w:rPr>
          <w:rFonts w:ascii="Tahoma" w:hAnsi="Tahoma" w:cs="Tahoma"/>
          <w:sz w:val="20"/>
          <w:szCs w:val="20"/>
        </w:rPr>
        <w:t>.</w:t>
      </w:r>
    </w:p>
    <w:p w:rsidR="008D0558" w:rsidRPr="005F6CB7" w:rsidRDefault="008D0558" w:rsidP="008D0558">
      <w:pPr>
        <w:spacing w:before="100" w:beforeAutospacing="1" w:after="100" w:afterAutospacing="1"/>
        <w:jc w:val="both"/>
        <w:rPr>
          <w:rFonts w:ascii="Tahoma" w:hAnsi="Tahoma"/>
        </w:rPr>
      </w:pPr>
      <w:r>
        <w:rPr>
          <w:rFonts w:ascii="Tahoma" w:hAnsi="Tahoma" w:cs="Tahoma"/>
          <w:sz w:val="20"/>
          <w:szCs w:val="20"/>
        </w:rPr>
        <w:t>3</w:t>
      </w:r>
      <w:r w:rsidRPr="005F6CB7">
        <w:rPr>
          <w:rFonts w:ascii="Tahoma" w:hAnsi="Tahoma" w:cs="Tahoma"/>
          <w:sz w:val="20"/>
          <w:szCs w:val="20"/>
        </w:rPr>
        <w:t>. O předání díla bude sepsán předávací protokol. Vady, které budou zřejmé již při předání, musí objednatel vytknout (oznámit) již v zápise o předání (předávacím protokolu). Přílohou a nedílnou součástí předávacího protokolu bude veškerá dokumentace vztahující se k dílu, tedy dokumentace potřebná ke kolaudaci díla. Zhotovitel zároveň odevzdá objednateli</w:t>
      </w:r>
      <w:r w:rsidR="00D028BF">
        <w:rPr>
          <w:rFonts w:ascii="Tahoma" w:hAnsi="Tahoma" w:cs="Tahoma"/>
          <w:sz w:val="20"/>
          <w:szCs w:val="20"/>
        </w:rPr>
        <w:t xml:space="preserve"> </w:t>
      </w:r>
      <w:r w:rsidRPr="005F6CB7">
        <w:rPr>
          <w:rFonts w:ascii="Tahoma" w:hAnsi="Tahoma" w:cs="Tahoma"/>
          <w:sz w:val="20"/>
          <w:szCs w:val="20"/>
        </w:rPr>
        <w:t>záruční listy, návody k obsluze, údržbě a provozu díla a jeho jednotlivých částí. Bez výše uvedených dokladů se dílo rozumí jako nedokončené a nemůže být předáno objednateli, resp. objednatel není povinen v takovém případě dílo převzít. Ve všech takových případech je zhotovitel v prodlení s předáním díla. Budou-li na díle v době předání jakékoliv zjevné vady nebo nedodělky, které by jakýmkoliv způsobem, samy o sobě nebo ve spojení s jinými, bránily řádnému užívání díla, není objednatel povinen dílo převzít.</w:t>
      </w:r>
      <w:r w:rsidRPr="005F6CB7">
        <w:rPr>
          <w:rFonts w:ascii="Tahoma" w:hAnsi="Tahoma"/>
        </w:rPr>
        <w:t xml:space="preserve"> </w:t>
      </w:r>
    </w:p>
    <w:p w:rsidR="008D0558" w:rsidRPr="005F6CB7" w:rsidRDefault="00697C25" w:rsidP="008D0558">
      <w:pPr>
        <w:spacing w:before="100" w:beforeAutospacing="1" w:after="100" w:afterAutospacing="1"/>
        <w:jc w:val="both"/>
        <w:rPr>
          <w:rFonts w:ascii="Tahoma" w:hAnsi="Tahoma"/>
        </w:rPr>
      </w:pPr>
      <w:r>
        <w:rPr>
          <w:rFonts w:ascii="Tahoma" w:hAnsi="Tahoma" w:cs="Tahoma"/>
          <w:sz w:val="20"/>
          <w:szCs w:val="20"/>
        </w:rPr>
        <w:t>4</w:t>
      </w:r>
      <w:r w:rsidR="008D0558" w:rsidRPr="005F6CB7">
        <w:rPr>
          <w:rFonts w:ascii="Tahoma" w:hAnsi="Tahoma" w:cs="Tahoma"/>
          <w:sz w:val="20"/>
          <w:szCs w:val="20"/>
        </w:rPr>
        <w:t xml:space="preserve">. Pokud převzetí díla objednatel odmítne, je povinen neprodleně (nejpozději do 5 pracovních dnů) předat zhotoviteli písemný seznam všech vytýkaných vad díla. Objednatel poté nemůže vytýkat zhotoviteli jiné zjevné vady než ty, které jsou obsaženy ve výše uvedeném seznamu. </w:t>
      </w:r>
    </w:p>
    <w:p w:rsidR="008D0558" w:rsidRPr="005F6CB7" w:rsidRDefault="00697C25" w:rsidP="008D0558">
      <w:pPr>
        <w:pStyle w:val="Zkladntextodsazen"/>
        <w:spacing w:before="0" w:beforeAutospacing="0" w:after="0" w:afterAutospacing="0"/>
        <w:jc w:val="both"/>
        <w:rPr>
          <w:rFonts w:ascii="Tahoma" w:hAnsi="Tahoma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8D0558" w:rsidRPr="005F6CB7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8D0558" w:rsidRPr="005F6CB7">
        <w:rPr>
          <w:rFonts w:ascii="Tahoma" w:hAnsi="Tahoma" w:cs="Tahoma"/>
          <w:sz w:val="20"/>
          <w:szCs w:val="20"/>
        </w:rPr>
        <w:t>Až do podpisu předávacího protokolu oběma smluvními stranami a do doby úhrady celé ceny díla není objednatel op</w:t>
      </w:r>
      <w:r w:rsidR="008D0558">
        <w:rPr>
          <w:rFonts w:ascii="Tahoma" w:hAnsi="Tahoma" w:cs="Tahoma"/>
          <w:sz w:val="20"/>
          <w:szCs w:val="20"/>
        </w:rPr>
        <w:t>rávněn dílo jakkoliv užívat</w:t>
      </w:r>
      <w:r w:rsidR="008D0558" w:rsidRPr="005F6CB7">
        <w:rPr>
          <w:rFonts w:ascii="Tahoma" w:hAnsi="Tahoma" w:cs="Tahoma"/>
          <w:sz w:val="20"/>
          <w:szCs w:val="20"/>
        </w:rPr>
        <w:t>.</w:t>
      </w:r>
      <w:r w:rsidR="008D0558" w:rsidRPr="005F6CB7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</w:p>
    <w:p w:rsidR="008D0558" w:rsidRDefault="008D0558" w:rsidP="008D0558">
      <w:pPr>
        <w:pStyle w:val="Zkladntextodsazen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VI.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Záruka za dílo</w:t>
      </w:r>
      <w:r w:rsidRPr="005F6CB7">
        <w:rPr>
          <w:rFonts w:ascii="Tahoma" w:hAnsi="Tahoma"/>
        </w:rPr>
        <w:t xml:space="preserve"> </w:t>
      </w:r>
    </w:p>
    <w:p w:rsidR="008D0558" w:rsidRPr="00BD2CA0" w:rsidRDefault="008D0558" w:rsidP="008D0558">
      <w:pPr>
        <w:pStyle w:val="Prosttext"/>
        <w:jc w:val="both"/>
        <w:rPr>
          <w:rFonts w:ascii="Tahoma" w:hAnsi="Tahoma"/>
          <w:sz w:val="20"/>
          <w:szCs w:val="20"/>
        </w:rPr>
      </w:pPr>
      <w:r w:rsidRPr="00BD2CA0">
        <w:rPr>
          <w:rFonts w:ascii="Tahoma" w:hAnsi="Tahoma" w:cs="Tahoma"/>
          <w:sz w:val="20"/>
          <w:szCs w:val="20"/>
        </w:rPr>
        <w:t>1. Zhotovitel se zavazuje provést dílo v kvalitě odpovídající právním předpisům a závazným technickým normám platným na území ČR, v souladu s touto smlouvou.</w:t>
      </w:r>
      <w:r w:rsidRPr="00BD2CA0">
        <w:rPr>
          <w:rFonts w:ascii="Tahoma" w:hAnsi="Tahoma"/>
          <w:sz w:val="20"/>
          <w:szCs w:val="20"/>
        </w:rPr>
        <w:t xml:space="preserve"> </w:t>
      </w:r>
    </w:p>
    <w:p w:rsidR="008D0558" w:rsidRPr="005F6CB7" w:rsidRDefault="008D0558" w:rsidP="008D0558">
      <w:pPr>
        <w:pStyle w:val="Zkladntextodsazen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2. Zhotovitel neodpovídá za vady díla způsobené neodbornou obsluhou nebo údržbou prováděnou v rozporu s provozními předpisy, návody k obsluze či obecně známými postupy, jež byly objednateli předány nebo o nichž byl objednatel informován ze strany zhotovitele.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 xml:space="preserve">3. Zhotovitel poskytuje objednateli záruku na provedené dílo na dobu </w:t>
      </w:r>
      <w:r w:rsidRPr="005F6CB7">
        <w:rPr>
          <w:rFonts w:ascii="Tahoma" w:hAnsi="Tahoma" w:cs="Tahoma"/>
          <w:b/>
          <w:bCs/>
          <w:sz w:val="20"/>
          <w:szCs w:val="20"/>
        </w:rPr>
        <w:t>36 měsíců</w:t>
      </w:r>
      <w:r w:rsidRPr="005F6CB7">
        <w:rPr>
          <w:rFonts w:ascii="Tahoma" w:hAnsi="Tahoma" w:cs="Tahoma"/>
          <w:sz w:val="20"/>
          <w:szCs w:val="20"/>
        </w:rPr>
        <w:t xml:space="preserve"> od předání díla. U jednotlivých výrobků, materiálu a částí díla trvá záruční doba po dobu stanovenou jejich výrobci, ne však déle než trvá záruka dle předchozí věty. </w:t>
      </w: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VII.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Sankce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pStyle w:val="Zkladntextodsazen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 xml:space="preserve">Smluvní strany se dohodly, že objednatel je při nedodržení dne dokončení oprávněn nárokovat po zhotoviteli zaplacení smluvní pokuty ve výši 0,09 % z ceny díla za každý den prodlení, a to od třicátého dne prodlení až do dne předání díla. Zhotovitel je oprávněn požadovat v případě prodlení objednatele s </w:t>
      </w:r>
      <w:r w:rsidRPr="005F6CB7">
        <w:rPr>
          <w:rFonts w:ascii="Tahoma" w:hAnsi="Tahoma" w:cs="Tahoma"/>
          <w:sz w:val="20"/>
          <w:szCs w:val="20"/>
        </w:rPr>
        <w:lastRenderedPageBreak/>
        <w:t xml:space="preserve">jakoukoli platbou podle této smlouvy po objednateli úrok z prodlení ve výši 0,09 % z dlužné částky za každý započatý den prodlení. </w:t>
      </w: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VIII.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center"/>
        <w:rPr>
          <w:rFonts w:ascii="Tahoma" w:hAnsi="Tahoma"/>
        </w:rPr>
      </w:pPr>
      <w:r w:rsidRPr="005F6CB7">
        <w:rPr>
          <w:rFonts w:ascii="Tahoma" w:hAnsi="Tahoma" w:cs="Tahoma"/>
          <w:b/>
          <w:bCs/>
          <w:sz w:val="20"/>
          <w:szCs w:val="20"/>
        </w:rPr>
        <w:t>Závěrečná ujednání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pStyle w:val="Zkladntextodsazen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1. Ústní nebo písemná ujednání, učiněná před podpisem smlouvy oběma stranami a týkající se provedení díla podle této smlouvy, se stávají neplatnými, pokud nebyla zahrnuta do této smlouvy.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 xml:space="preserve">2. Práva a povinnosti touto smlouvou výslovně neupravené se řídí českým právním řádem, zejména zákonem č. 40/1964 Sb., v platném znění. </w:t>
      </w:r>
    </w:p>
    <w:p w:rsidR="008D0558" w:rsidRPr="005F6CB7" w:rsidRDefault="008D0558" w:rsidP="008D0558">
      <w:pPr>
        <w:pStyle w:val="Zkladntextodsazen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3. Přílohami této smlouvy jsou následující dokumenty:</w:t>
      </w:r>
      <w:r w:rsidRPr="005F6CB7">
        <w:rPr>
          <w:rFonts w:ascii="Tahoma" w:hAnsi="Tahoma"/>
        </w:rPr>
        <w:t xml:space="preserve"> </w:t>
      </w:r>
    </w:p>
    <w:p w:rsidR="008D0558" w:rsidRDefault="008D0558" w:rsidP="008D0558">
      <w:pPr>
        <w:pStyle w:val="Zkladntextodsazen"/>
        <w:spacing w:before="0" w:beforeAutospacing="0" w:after="0" w:afterAutospacing="0"/>
        <w:ind w:left="2445" w:hanging="795"/>
        <w:rPr>
          <w:rFonts w:ascii="Tahoma" w:hAnsi="Tahoma" w:cs="Tahoma"/>
          <w:sz w:val="20"/>
          <w:szCs w:val="20"/>
        </w:rPr>
      </w:pPr>
      <w:r w:rsidRPr="005F6CB7">
        <w:rPr>
          <w:rFonts w:ascii="Tahoma" w:hAnsi="Tahoma"/>
          <w:sz w:val="20"/>
          <w:szCs w:val="20"/>
        </w:rPr>
        <w:t>-</w:t>
      </w:r>
      <w:r w:rsidRPr="005F6CB7">
        <w:rPr>
          <w:rFonts w:ascii="Tahoma" w:hAnsi="Tahoma"/>
          <w:sz w:val="14"/>
          <w:szCs w:val="14"/>
        </w:rPr>
        <w:t xml:space="preserve"> </w:t>
      </w:r>
      <w:r w:rsidRPr="005F6CB7">
        <w:rPr>
          <w:rFonts w:ascii="Tahoma" w:hAnsi="Tahoma" w:cs="Tahoma"/>
          <w:i/>
          <w:iCs/>
          <w:sz w:val="20"/>
          <w:szCs w:val="20"/>
        </w:rPr>
        <w:t>příloha č. 1</w:t>
      </w:r>
      <w:r>
        <w:rPr>
          <w:rFonts w:ascii="Tahoma" w:hAnsi="Tahoma" w:cs="Tahoma"/>
          <w:sz w:val="20"/>
          <w:szCs w:val="20"/>
        </w:rPr>
        <w:t xml:space="preserve"> - cenová nabídka</w:t>
      </w:r>
    </w:p>
    <w:p w:rsidR="008D0558" w:rsidRDefault="008D0558" w:rsidP="008D0558">
      <w:pPr>
        <w:pStyle w:val="Zkladntextodsazen"/>
        <w:spacing w:before="0" w:beforeAutospacing="0" w:after="0" w:afterAutospacing="0"/>
        <w:ind w:left="2445" w:hanging="79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3C4ECC">
        <w:rPr>
          <w:rFonts w:ascii="Tahoma" w:hAnsi="Tahoma" w:cs="Tahoma"/>
          <w:i/>
          <w:sz w:val="20"/>
          <w:szCs w:val="20"/>
        </w:rPr>
        <w:t>příloha</w:t>
      </w:r>
      <w:r>
        <w:rPr>
          <w:rFonts w:ascii="Tahoma" w:hAnsi="Tahoma" w:cs="Tahoma"/>
          <w:sz w:val="20"/>
          <w:szCs w:val="20"/>
        </w:rPr>
        <w:t xml:space="preserve"> </w:t>
      </w:r>
      <w:r w:rsidRPr="003C4ECC">
        <w:rPr>
          <w:rFonts w:ascii="Tahoma" w:hAnsi="Tahoma" w:cs="Tahoma"/>
          <w:i/>
          <w:sz w:val="20"/>
          <w:szCs w:val="20"/>
        </w:rPr>
        <w:t>č. 2</w:t>
      </w:r>
      <w:r>
        <w:rPr>
          <w:rFonts w:ascii="Tahoma" w:hAnsi="Tahoma" w:cs="Tahoma"/>
          <w:sz w:val="20"/>
          <w:szCs w:val="20"/>
        </w:rPr>
        <w:t xml:space="preserve"> - zálohová faktura</w:t>
      </w:r>
    </w:p>
    <w:p w:rsidR="008D0558" w:rsidRPr="005F6CB7" w:rsidRDefault="008D0558" w:rsidP="008D0558">
      <w:pPr>
        <w:pStyle w:val="Zkladntextodsazen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4. Tato smlouva je vyhotovena ve dvou stejnopisech s platností originálu, z nichž každá smluvní strana dostane po jednom vyhotovení.</w:t>
      </w:r>
      <w:r w:rsidRPr="005F6CB7">
        <w:rPr>
          <w:rFonts w:ascii="Tahoma" w:hAnsi="Tahoma"/>
        </w:rPr>
        <w:t xml:space="preserve"> </w:t>
      </w:r>
    </w:p>
    <w:p w:rsidR="008D0558" w:rsidRPr="005F6CB7" w:rsidRDefault="008D0558" w:rsidP="008D0558">
      <w:pPr>
        <w:spacing w:before="100" w:beforeAutospacing="1" w:after="100" w:afterAutospacing="1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5. Smluvní strany prohlašují, že tuto smlouvu uzavírají při plném vědomí jejího obsahu a nikoli v tísni a že pokud se odchýlily od dispozitivních ustanovení o</w:t>
      </w:r>
      <w:r w:rsidR="006220A6">
        <w:rPr>
          <w:rFonts w:ascii="Tahoma" w:hAnsi="Tahoma" w:cs="Tahoma"/>
          <w:sz w:val="20"/>
          <w:szCs w:val="20"/>
        </w:rPr>
        <w:t>bčanského zákoníku, zákona č. 89/2012</w:t>
      </w:r>
      <w:r w:rsidRPr="005F6CB7">
        <w:rPr>
          <w:rFonts w:ascii="Tahoma" w:hAnsi="Tahoma" w:cs="Tahoma"/>
          <w:sz w:val="20"/>
          <w:szCs w:val="20"/>
        </w:rPr>
        <w:t xml:space="preserve"> Sb., v platném znění, bylo to na základě svobodně projevené vůle obou stran, nikoli v neprospěch objednatele a nikoli k zhoršení jeho postavení, ale naopak za účelem dosažení vyváženosti práv a povinností obou stran a zejména za účelem dosažení oboustranně přijatelné výše ceny díla při zachování požadovaného rozsahu díla.</w:t>
      </w:r>
      <w:r w:rsidRPr="005F6CB7">
        <w:rPr>
          <w:rFonts w:ascii="Tahoma" w:hAnsi="Tahoma"/>
        </w:rPr>
        <w:t xml:space="preserve"> </w:t>
      </w:r>
    </w:p>
    <w:p w:rsidR="008D0558" w:rsidRDefault="008D0558" w:rsidP="008D0558">
      <w:pPr>
        <w:spacing w:before="100" w:beforeAutospacing="1" w:after="100" w:afterAutospacing="1"/>
        <w:jc w:val="both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6. Smluvní strany prohlašují, že si tuto smlouvu před podpisem přečetly, souhlasí s jejím obsahem a na důkaz toho, že tato smlouva odpovídá jejich pravé a svobodné vůli, učiněné nikoli v tísni, omylu nebo za nápadně nevýhodných podmínek, připojují své vlastnoruční podpisy.</w:t>
      </w:r>
      <w:r w:rsidRPr="005F6CB7">
        <w:rPr>
          <w:rFonts w:ascii="Tahoma" w:hAnsi="Tahoma"/>
        </w:rPr>
        <w:t xml:space="preserve"> </w:t>
      </w:r>
    </w:p>
    <w:p w:rsidR="00E05025" w:rsidRDefault="00E05025" w:rsidP="008D0558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:rsidR="008D0558" w:rsidRDefault="008D0558" w:rsidP="008D0558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5F6CB7">
        <w:rPr>
          <w:rFonts w:ascii="Tahoma" w:hAnsi="Tahoma" w:cs="Tahoma"/>
          <w:sz w:val="20"/>
          <w:szCs w:val="20"/>
        </w:rPr>
        <w:t xml:space="preserve">V </w:t>
      </w:r>
      <w:r>
        <w:rPr>
          <w:rFonts w:ascii="Tahoma" w:hAnsi="Tahoma" w:cs="Tahoma"/>
          <w:sz w:val="20"/>
          <w:szCs w:val="20"/>
        </w:rPr>
        <w:t>Děčíně</w:t>
      </w:r>
      <w:r w:rsidRPr="005F6CB7">
        <w:rPr>
          <w:rFonts w:ascii="Tahoma" w:hAnsi="Tahoma" w:cs="Tahoma"/>
          <w:sz w:val="20"/>
          <w:szCs w:val="20"/>
        </w:rPr>
        <w:t xml:space="preserve"> dne </w:t>
      </w:r>
      <w:r w:rsidR="00697C25">
        <w:rPr>
          <w:rFonts w:ascii="Tahoma" w:hAnsi="Tahoma" w:cs="Tahoma"/>
          <w:sz w:val="20"/>
          <w:szCs w:val="20"/>
        </w:rPr>
        <w:t>11. 4. 2017</w:t>
      </w:r>
    </w:p>
    <w:p w:rsidR="009D6203" w:rsidRDefault="009D6203" w:rsidP="008D0558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:rsidR="008D0558" w:rsidRDefault="008D0558" w:rsidP="008D0558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:rsidR="00697C25" w:rsidRPr="005F6CB7" w:rsidRDefault="00697C25" w:rsidP="00697C25">
      <w:pPr>
        <w:spacing w:before="100" w:beforeAutospacing="1" w:after="100" w:afterAutospacing="1"/>
        <w:rPr>
          <w:rFonts w:ascii="Tahoma" w:hAnsi="Tahoma"/>
        </w:rPr>
      </w:pPr>
      <w:r>
        <w:rPr>
          <w:rFonts w:ascii="Tahoma" w:hAnsi="Tahoma"/>
        </w:rPr>
        <w:t xml:space="preserve">    </w:t>
      </w:r>
      <w:r w:rsidR="008D0558">
        <w:rPr>
          <w:rFonts w:ascii="Tahoma" w:hAnsi="Tahoma"/>
        </w:rPr>
        <w:t xml:space="preserve">Milan </w:t>
      </w:r>
      <w:proofErr w:type="spellStart"/>
      <w:r w:rsidR="008D0558">
        <w:rPr>
          <w:rFonts w:ascii="Tahoma" w:hAnsi="Tahoma"/>
        </w:rPr>
        <w:t>Knický</w:t>
      </w:r>
      <w:proofErr w:type="spellEnd"/>
      <w:r w:rsidR="008D0558">
        <w:rPr>
          <w:rFonts w:ascii="Tahoma" w:hAnsi="Tahoma"/>
        </w:rPr>
        <w:t xml:space="preserve"> (</w:t>
      </w:r>
      <w:r>
        <w:rPr>
          <w:rFonts w:ascii="Tahoma" w:hAnsi="Tahoma"/>
        </w:rPr>
        <w:t xml:space="preserve">PRVNÍ REVIZNÍ </w:t>
      </w:r>
      <w:r w:rsidR="008D0558">
        <w:rPr>
          <w:rFonts w:ascii="Tahoma" w:hAnsi="Tahoma"/>
        </w:rPr>
        <w:t>s.r.o.)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Za </w:t>
      </w:r>
      <w:r w:rsidRPr="00697C25">
        <w:rPr>
          <w:rFonts w:ascii="Tahoma" w:hAnsi="Tahoma"/>
        </w:rPr>
        <w:t>Dětský domov “Země dětí”</w:t>
      </w:r>
    </w:p>
    <w:p w:rsidR="008D0558" w:rsidRPr="005F6CB7" w:rsidRDefault="008D0558" w:rsidP="008D0558">
      <w:pPr>
        <w:spacing w:before="100" w:beforeAutospacing="1" w:after="100" w:afterAutospacing="1"/>
        <w:jc w:val="both"/>
        <w:rPr>
          <w:rFonts w:ascii="Tahoma" w:hAnsi="Tahoma"/>
        </w:rPr>
      </w:pPr>
    </w:p>
    <w:p w:rsidR="00697C25" w:rsidRDefault="008D0558" w:rsidP="00697C25">
      <w:pPr>
        <w:pStyle w:val="Zkladntext"/>
        <w:rPr>
          <w:rFonts w:ascii="Tahoma" w:hAnsi="Tahoma"/>
        </w:rPr>
      </w:pPr>
      <w:r w:rsidRPr="005F6CB7">
        <w:rPr>
          <w:rFonts w:ascii="Tahoma" w:hAnsi="Tahoma" w:cs="Tahoma"/>
          <w:sz w:val="20"/>
          <w:szCs w:val="20"/>
        </w:rPr>
        <w:t>_____________________________________</w:t>
      </w:r>
      <w:r w:rsidRPr="005F6CB7">
        <w:rPr>
          <w:rFonts w:ascii="Tahoma" w:hAnsi="Tahoma"/>
        </w:rPr>
        <w:t xml:space="preserve"> </w:t>
      </w:r>
      <w:r w:rsidR="00697C25">
        <w:rPr>
          <w:rFonts w:ascii="Tahoma" w:hAnsi="Tahoma"/>
        </w:rPr>
        <w:tab/>
      </w:r>
      <w:r w:rsidR="00697C25">
        <w:rPr>
          <w:rFonts w:ascii="Tahoma" w:hAnsi="Tahoma"/>
        </w:rPr>
        <w:tab/>
        <w:t>____________________________</w:t>
      </w:r>
    </w:p>
    <w:p w:rsidR="009D6203" w:rsidRDefault="00697C25" w:rsidP="00697C2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</w:t>
      </w:r>
      <w:r w:rsidR="008D0558" w:rsidRPr="005F6CB7">
        <w:rPr>
          <w:rFonts w:ascii="Tahoma" w:hAnsi="Tahoma" w:cs="Tahoma"/>
          <w:sz w:val="20"/>
          <w:szCs w:val="20"/>
        </w:rPr>
        <w:t xml:space="preserve">Zhotovitel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Objednatel</w:t>
      </w:r>
    </w:p>
    <w:p w:rsidR="008D0558" w:rsidRDefault="008D0558" w:rsidP="008D0558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</w:p>
    <w:p w:rsidR="008D0558" w:rsidRPr="005F6CB7" w:rsidRDefault="008D0558" w:rsidP="008D0558">
      <w:pPr>
        <w:rPr>
          <w:rFonts w:ascii="Tahoma" w:hAnsi="Tahoma"/>
        </w:rPr>
      </w:pPr>
    </w:p>
    <w:p w:rsidR="00F56C47" w:rsidRDefault="00F56C47" w:rsidP="00D65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6C47" w:rsidSect="00C2483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61" w:rsidRDefault="005D0C61" w:rsidP="00D14110">
      <w:pPr>
        <w:spacing w:after="0" w:line="240" w:lineRule="auto"/>
      </w:pPr>
      <w:r>
        <w:separator/>
      </w:r>
    </w:p>
  </w:endnote>
  <w:endnote w:type="continuationSeparator" w:id="0">
    <w:p w:rsidR="005D0C61" w:rsidRDefault="005D0C61" w:rsidP="00D1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10" w:rsidRDefault="007D398A" w:rsidP="00475074">
    <w:pPr>
      <w:pStyle w:val="Zpat"/>
      <w:jc w:val="center"/>
      <w:rPr>
        <w:rFonts w:ascii="Times New Roman" w:hAnsi="Times New Roman" w:cs="Times New Roman"/>
        <w:sz w:val="16"/>
        <w:szCs w:val="16"/>
      </w:rPr>
    </w:pPr>
    <w:r w:rsidRPr="00697C25">
      <w:rPr>
        <w:b/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DA9488" wp14:editId="0C8127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6F6904" id="Obdélník 452" o:spid="_x0000_s1026" style="position:absolute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 w:rsidR="00697C25" w:rsidRPr="00697C25">
      <w:rPr>
        <w:rFonts w:ascii="Times New Roman" w:hAnsi="Times New Roman" w:cs="Times New Roman"/>
        <w:b/>
        <w:sz w:val="16"/>
        <w:szCs w:val="16"/>
      </w:rPr>
      <w:t>PRVNÍ REVIZNÍ</w:t>
    </w:r>
    <w:r w:rsidR="005B6459" w:rsidRPr="005B6459">
      <w:rPr>
        <w:rFonts w:ascii="Times New Roman" w:hAnsi="Times New Roman" w:cs="Times New Roman"/>
        <w:sz w:val="16"/>
        <w:szCs w:val="16"/>
      </w:rPr>
      <w:t xml:space="preserve"> s.r.o., zapsaná v Obchodním rejstříku Krajského soud</w:t>
    </w:r>
    <w:r w:rsidR="00697C25">
      <w:rPr>
        <w:rFonts w:ascii="Times New Roman" w:hAnsi="Times New Roman" w:cs="Times New Roman"/>
        <w:sz w:val="16"/>
        <w:szCs w:val="16"/>
      </w:rPr>
      <w:t>u v Ústí nad Labem, oddíl C38954</w:t>
    </w:r>
  </w:p>
  <w:p w:rsidR="005B6459" w:rsidRDefault="005B6459" w:rsidP="00475074">
    <w:pPr>
      <w:pStyle w:val="Zpat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IČ: 28695658. DIČ: CZ28695658</w:t>
    </w:r>
    <w:r w:rsidR="008B0CA8">
      <w:rPr>
        <w:rFonts w:ascii="Times New Roman" w:hAnsi="Times New Roman" w:cs="Times New Roman"/>
        <w:sz w:val="16"/>
        <w:szCs w:val="16"/>
      </w:rPr>
      <w:t>,</w:t>
    </w:r>
    <w:r>
      <w:rPr>
        <w:rFonts w:ascii="Times New Roman" w:hAnsi="Times New Roman" w:cs="Times New Roman"/>
        <w:sz w:val="16"/>
        <w:szCs w:val="16"/>
      </w:rPr>
      <w:t xml:space="preserve">Sídlo: </w:t>
    </w:r>
    <w:r w:rsidRPr="005B6459">
      <w:rPr>
        <w:rFonts w:ascii="Times New Roman" w:hAnsi="Times New Roman" w:cs="Times New Roman"/>
        <w:sz w:val="16"/>
        <w:szCs w:val="16"/>
      </w:rPr>
      <w:t>Děčín - Děčín VIII - Dolní Oldřichov, Na Hrázi 195/13a, PSČ 40502</w:t>
    </w:r>
  </w:p>
  <w:p w:rsidR="005B6459" w:rsidRPr="005B6459" w:rsidRDefault="005B6459" w:rsidP="00475074">
    <w:pPr>
      <w:pStyle w:val="Zpat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Kontakt: administrativa: +420 733 451 160, jednatel: +420 739 698 125, e-mail: </w:t>
    </w:r>
    <w:hyperlink r:id="rId1" w:history="1">
      <w:r w:rsidRPr="00C713B3">
        <w:rPr>
          <w:rStyle w:val="Hypertextovodkaz"/>
          <w:rFonts w:ascii="Times New Roman" w:hAnsi="Times New Roman" w:cs="Times New Roman"/>
          <w:sz w:val="16"/>
          <w:szCs w:val="16"/>
        </w:rPr>
        <w:t>mk.revize@seznam.cz</w:t>
      </w:r>
    </w:hyperlink>
    <w:r>
      <w:rPr>
        <w:rFonts w:ascii="Times New Roman" w:hAnsi="Times New Roman" w:cs="Times New Roman"/>
        <w:sz w:val="16"/>
        <w:szCs w:val="16"/>
      </w:rPr>
      <w:t xml:space="preserve">, </w:t>
    </w:r>
    <w:hyperlink r:id="rId2" w:history="1">
      <w:r w:rsidR="00A96717" w:rsidRPr="00C713B3">
        <w:rPr>
          <w:rStyle w:val="Hypertextovodkaz"/>
          <w:rFonts w:ascii="Times New Roman" w:hAnsi="Times New Roman" w:cs="Times New Roman"/>
          <w:sz w:val="16"/>
          <w:szCs w:val="16"/>
        </w:rPr>
        <w:t>www.mk-revize.cz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61" w:rsidRDefault="005D0C61" w:rsidP="00D14110">
      <w:pPr>
        <w:spacing w:after="0" w:line="240" w:lineRule="auto"/>
      </w:pPr>
      <w:r>
        <w:separator/>
      </w:r>
    </w:p>
  </w:footnote>
  <w:footnote w:type="continuationSeparator" w:id="0">
    <w:p w:rsidR="005D0C61" w:rsidRDefault="005D0C61" w:rsidP="00D1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F17"/>
    <w:multiLevelType w:val="hybridMultilevel"/>
    <w:tmpl w:val="96D4E3D4"/>
    <w:lvl w:ilvl="0" w:tplc="6278266E">
      <w:start w:val="1"/>
      <w:numFmt w:val="decimal"/>
      <w:lvlText w:val="%1.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751"/>
    <w:multiLevelType w:val="multilevel"/>
    <w:tmpl w:val="909C2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91611E1"/>
    <w:multiLevelType w:val="hybridMultilevel"/>
    <w:tmpl w:val="5B9E4800"/>
    <w:lvl w:ilvl="0" w:tplc="EE7A80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0040"/>
    <w:multiLevelType w:val="hybridMultilevel"/>
    <w:tmpl w:val="A18868EC"/>
    <w:lvl w:ilvl="0" w:tplc="7062E3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431AB"/>
    <w:multiLevelType w:val="hybridMultilevel"/>
    <w:tmpl w:val="8A86C496"/>
    <w:lvl w:ilvl="0" w:tplc="207C98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7318"/>
    <w:multiLevelType w:val="hybridMultilevel"/>
    <w:tmpl w:val="D62AC4E4"/>
    <w:lvl w:ilvl="0" w:tplc="FEDCE154">
      <w:start w:val="1"/>
      <w:numFmt w:val="decimal"/>
      <w:lvlText w:val="%1.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080"/>
    <w:multiLevelType w:val="hybridMultilevel"/>
    <w:tmpl w:val="DC9E3D8A"/>
    <w:lvl w:ilvl="0" w:tplc="A09636F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48B"/>
    <w:multiLevelType w:val="hybridMultilevel"/>
    <w:tmpl w:val="FB34A278"/>
    <w:lvl w:ilvl="0" w:tplc="040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742DEC"/>
    <w:multiLevelType w:val="hybridMultilevel"/>
    <w:tmpl w:val="D8F6FBA6"/>
    <w:lvl w:ilvl="0" w:tplc="6F68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A53A6"/>
    <w:multiLevelType w:val="hybridMultilevel"/>
    <w:tmpl w:val="73761038"/>
    <w:lvl w:ilvl="0" w:tplc="E6029A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22F8F"/>
    <w:multiLevelType w:val="hybridMultilevel"/>
    <w:tmpl w:val="F7EE2046"/>
    <w:lvl w:ilvl="0" w:tplc="4B685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41440"/>
    <w:multiLevelType w:val="hybridMultilevel"/>
    <w:tmpl w:val="11B00A4A"/>
    <w:lvl w:ilvl="0" w:tplc="6F68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1C"/>
    <w:rsid w:val="00001288"/>
    <w:rsid w:val="00015B0D"/>
    <w:rsid w:val="0004373F"/>
    <w:rsid w:val="00075CDB"/>
    <w:rsid w:val="00091C68"/>
    <w:rsid w:val="000A7AF9"/>
    <w:rsid w:val="000B15B0"/>
    <w:rsid w:val="000B1E12"/>
    <w:rsid w:val="00115544"/>
    <w:rsid w:val="00140E40"/>
    <w:rsid w:val="0015353F"/>
    <w:rsid w:val="00156DB6"/>
    <w:rsid w:val="001571AA"/>
    <w:rsid w:val="001B3F6B"/>
    <w:rsid w:val="001B7994"/>
    <w:rsid w:val="001F1A6F"/>
    <w:rsid w:val="001F55E8"/>
    <w:rsid w:val="002101C9"/>
    <w:rsid w:val="00240E6E"/>
    <w:rsid w:val="002462F5"/>
    <w:rsid w:val="00254ED9"/>
    <w:rsid w:val="00281345"/>
    <w:rsid w:val="00286DBA"/>
    <w:rsid w:val="002909F7"/>
    <w:rsid w:val="002921A7"/>
    <w:rsid w:val="002A0F54"/>
    <w:rsid w:val="00322683"/>
    <w:rsid w:val="003464E1"/>
    <w:rsid w:val="00384DD0"/>
    <w:rsid w:val="003F664F"/>
    <w:rsid w:val="0041370A"/>
    <w:rsid w:val="0041401C"/>
    <w:rsid w:val="0042322F"/>
    <w:rsid w:val="00432CC9"/>
    <w:rsid w:val="0047011C"/>
    <w:rsid w:val="00475074"/>
    <w:rsid w:val="0048566B"/>
    <w:rsid w:val="004A72A1"/>
    <w:rsid w:val="004C2515"/>
    <w:rsid w:val="004E0819"/>
    <w:rsid w:val="004E7A77"/>
    <w:rsid w:val="00517E6F"/>
    <w:rsid w:val="00530F93"/>
    <w:rsid w:val="00544B54"/>
    <w:rsid w:val="0054573F"/>
    <w:rsid w:val="00595398"/>
    <w:rsid w:val="005B6459"/>
    <w:rsid w:val="005C1665"/>
    <w:rsid w:val="005C6BDE"/>
    <w:rsid w:val="005D0C61"/>
    <w:rsid w:val="005F6EB3"/>
    <w:rsid w:val="0060039C"/>
    <w:rsid w:val="00603799"/>
    <w:rsid w:val="006220A6"/>
    <w:rsid w:val="00684F28"/>
    <w:rsid w:val="00697C25"/>
    <w:rsid w:val="006B0FE7"/>
    <w:rsid w:val="006B6F87"/>
    <w:rsid w:val="006D403D"/>
    <w:rsid w:val="006D6508"/>
    <w:rsid w:val="006F4B8D"/>
    <w:rsid w:val="007113EB"/>
    <w:rsid w:val="00773B8D"/>
    <w:rsid w:val="00775772"/>
    <w:rsid w:val="00783588"/>
    <w:rsid w:val="007D398A"/>
    <w:rsid w:val="007F0EE7"/>
    <w:rsid w:val="00810386"/>
    <w:rsid w:val="00861E68"/>
    <w:rsid w:val="008676D7"/>
    <w:rsid w:val="008949D8"/>
    <w:rsid w:val="008B0CA8"/>
    <w:rsid w:val="008C00B6"/>
    <w:rsid w:val="008D0558"/>
    <w:rsid w:val="008D693C"/>
    <w:rsid w:val="008E59AA"/>
    <w:rsid w:val="008F1E3A"/>
    <w:rsid w:val="008F6CAF"/>
    <w:rsid w:val="0091630B"/>
    <w:rsid w:val="0093766B"/>
    <w:rsid w:val="0095501B"/>
    <w:rsid w:val="009572FF"/>
    <w:rsid w:val="00975150"/>
    <w:rsid w:val="009A3EB0"/>
    <w:rsid w:val="009B43CA"/>
    <w:rsid w:val="009D6203"/>
    <w:rsid w:val="009F0D7F"/>
    <w:rsid w:val="00A04812"/>
    <w:rsid w:val="00A07A9A"/>
    <w:rsid w:val="00A1612C"/>
    <w:rsid w:val="00A47F37"/>
    <w:rsid w:val="00A54710"/>
    <w:rsid w:val="00A56DCB"/>
    <w:rsid w:val="00A7126F"/>
    <w:rsid w:val="00A72155"/>
    <w:rsid w:val="00A96717"/>
    <w:rsid w:val="00AB5D63"/>
    <w:rsid w:val="00AC3786"/>
    <w:rsid w:val="00AE2D4E"/>
    <w:rsid w:val="00AF41B4"/>
    <w:rsid w:val="00B2366C"/>
    <w:rsid w:val="00B27530"/>
    <w:rsid w:val="00B40A06"/>
    <w:rsid w:val="00B44F43"/>
    <w:rsid w:val="00B46B46"/>
    <w:rsid w:val="00B565AA"/>
    <w:rsid w:val="00B62EEC"/>
    <w:rsid w:val="00B84F34"/>
    <w:rsid w:val="00B90DC1"/>
    <w:rsid w:val="00BA3CF8"/>
    <w:rsid w:val="00BD2CA0"/>
    <w:rsid w:val="00BD2F22"/>
    <w:rsid w:val="00BE514C"/>
    <w:rsid w:val="00BF4B27"/>
    <w:rsid w:val="00BF6188"/>
    <w:rsid w:val="00C010E3"/>
    <w:rsid w:val="00C06888"/>
    <w:rsid w:val="00C238C3"/>
    <w:rsid w:val="00C2483A"/>
    <w:rsid w:val="00C43AB9"/>
    <w:rsid w:val="00C629DE"/>
    <w:rsid w:val="00C853AC"/>
    <w:rsid w:val="00C9154A"/>
    <w:rsid w:val="00C94662"/>
    <w:rsid w:val="00CB4ECF"/>
    <w:rsid w:val="00CC2BD9"/>
    <w:rsid w:val="00D028BF"/>
    <w:rsid w:val="00D14110"/>
    <w:rsid w:val="00D24F3C"/>
    <w:rsid w:val="00D25CC5"/>
    <w:rsid w:val="00D42082"/>
    <w:rsid w:val="00D659C0"/>
    <w:rsid w:val="00D728EF"/>
    <w:rsid w:val="00D75123"/>
    <w:rsid w:val="00D756E0"/>
    <w:rsid w:val="00D875FB"/>
    <w:rsid w:val="00D93273"/>
    <w:rsid w:val="00DA487F"/>
    <w:rsid w:val="00DE0D29"/>
    <w:rsid w:val="00DF4236"/>
    <w:rsid w:val="00E05025"/>
    <w:rsid w:val="00E2739F"/>
    <w:rsid w:val="00E46B96"/>
    <w:rsid w:val="00E64F55"/>
    <w:rsid w:val="00E91BB5"/>
    <w:rsid w:val="00E96699"/>
    <w:rsid w:val="00E9755A"/>
    <w:rsid w:val="00EB368A"/>
    <w:rsid w:val="00EE6C00"/>
    <w:rsid w:val="00EF6921"/>
    <w:rsid w:val="00F01EA1"/>
    <w:rsid w:val="00F057F7"/>
    <w:rsid w:val="00F1335A"/>
    <w:rsid w:val="00F56C47"/>
    <w:rsid w:val="00F70EBF"/>
    <w:rsid w:val="00F82A55"/>
    <w:rsid w:val="00FA45C8"/>
    <w:rsid w:val="00FC138B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18AA"/>
  <w15:docId w15:val="{7902457C-C6D2-40F9-A62D-E5865A04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4B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1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43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0EB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110"/>
  </w:style>
  <w:style w:type="paragraph" w:styleId="Zpat">
    <w:name w:val="footer"/>
    <w:basedOn w:val="Normln"/>
    <w:link w:val="ZpatChar"/>
    <w:uiPriority w:val="99"/>
    <w:unhideWhenUsed/>
    <w:rsid w:val="00D1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110"/>
  </w:style>
  <w:style w:type="paragraph" w:styleId="Zkladntext">
    <w:name w:val="Body Text"/>
    <w:basedOn w:val="Normln"/>
    <w:link w:val="ZkladntextChar"/>
    <w:rsid w:val="008D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05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dstavec">
    <w:name w:val="slodstavec"/>
    <w:basedOn w:val="Normln"/>
    <w:rsid w:val="008D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D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D05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8D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D05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8D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4B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97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782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841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0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-revize.cz" TargetMode="External"/><Relationship Id="rId1" Type="http://schemas.openxmlformats.org/officeDocument/2006/relationships/hyperlink" Target="mailto:mk.reviz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442B-9B46-42DD-8A10-62585B0C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REVIZE</dc:creator>
  <cp:lastModifiedBy>Hosnova.L</cp:lastModifiedBy>
  <cp:revision>5</cp:revision>
  <cp:lastPrinted>2017-04-19T07:25:00Z</cp:lastPrinted>
  <dcterms:created xsi:type="dcterms:W3CDTF">2017-04-19T05:19:00Z</dcterms:created>
  <dcterms:modified xsi:type="dcterms:W3CDTF">2017-04-19T07:25:00Z</dcterms:modified>
</cp:coreProperties>
</file>