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DC30" w14:textId="77777777" w:rsidR="005607BC" w:rsidRDefault="005607BC" w:rsidP="005607BC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FINANČNÍ ROZPOČET – NABÍDKA</w:t>
      </w:r>
    </w:p>
    <w:p w14:paraId="24C914CD" w14:textId="5A5F3B7D" w:rsidR="005607BC" w:rsidRDefault="005607BC" w:rsidP="005607BC">
      <w:pPr>
        <w:pStyle w:val="Defaul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Malířské práce – Chodba (schodiště vchod A) - SPŠT Jablonec </w:t>
      </w:r>
      <w:proofErr w:type="spellStart"/>
      <w:r>
        <w:rPr>
          <w:b/>
          <w:bCs/>
          <w:i/>
          <w:iCs/>
          <w:sz w:val="36"/>
          <w:szCs w:val="36"/>
        </w:rPr>
        <w:t>n.N</w:t>
      </w:r>
      <w:proofErr w:type="spellEnd"/>
      <w:r>
        <w:rPr>
          <w:b/>
          <w:bCs/>
          <w:i/>
          <w:iCs/>
          <w:sz w:val="36"/>
          <w:szCs w:val="36"/>
        </w:rPr>
        <w:t>.</w:t>
      </w:r>
    </w:p>
    <w:p w14:paraId="512FBD82" w14:textId="77777777" w:rsidR="005607BC" w:rsidRDefault="005607BC" w:rsidP="005607BC">
      <w:pPr>
        <w:pStyle w:val="Default"/>
        <w:rPr>
          <w:b/>
          <w:bCs/>
          <w:i/>
          <w:iCs/>
          <w:sz w:val="32"/>
          <w:szCs w:val="32"/>
        </w:rPr>
      </w:pPr>
    </w:p>
    <w:p w14:paraId="2F86178B" w14:textId="75F054D9" w:rsidR="005607BC" w:rsidRDefault="005607BC" w:rsidP="005607BC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AKCE: Opravné práce zdiva-prasklin ve zdivu, škrábání, penetrování a malování, nátěr a oprava omyvatelného soklu, nátěr dřevěného zábradlí a soklíku u země, nátěr dřevěného obložení, zakrytí </w:t>
      </w:r>
      <w:proofErr w:type="spellStart"/>
      <w:r>
        <w:rPr>
          <w:b/>
          <w:bCs/>
          <w:i/>
          <w:iCs/>
          <w:sz w:val="32"/>
          <w:szCs w:val="32"/>
        </w:rPr>
        <w:t>podlah+nábytku+</w:t>
      </w:r>
      <w:proofErr w:type="gramStart"/>
      <w:r>
        <w:rPr>
          <w:b/>
          <w:bCs/>
          <w:i/>
          <w:iCs/>
          <w:sz w:val="32"/>
          <w:szCs w:val="32"/>
        </w:rPr>
        <w:t>hr.úklid</w:t>
      </w:r>
      <w:proofErr w:type="spellEnd"/>
      <w:proofErr w:type="gramEnd"/>
      <w:r>
        <w:rPr>
          <w:b/>
          <w:bCs/>
          <w:i/>
          <w:iCs/>
          <w:sz w:val="32"/>
          <w:szCs w:val="32"/>
        </w:rPr>
        <w:t xml:space="preserve">  …</w:t>
      </w:r>
    </w:p>
    <w:p w14:paraId="4641F7E0" w14:textId="77777777" w:rsidR="005607BC" w:rsidRDefault="005607BC" w:rsidP="005607BC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 w14:paraId="6BCF380B" w14:textId="77777777" w:rsidR="005607BC" w:rsidRDefault="005607BC" w:rsidP="005607B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Materiál: </w:t>
      </w:r>
    </w:p>
    <w:p w14:paraId="07A5FEE0" w14:textId="1A725E36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Barva bílá á </w:t>
      </w:r>
      <w:r w:rsidR="00D25DEB">
        <w:rPr>
          <w:rFonts w:ascii="Times New Roman" w:hAnsi="Times New Roman" w:cs="Times New Roman"/>
          <w:sz w:val="32"/>
          <w:szCs w:val="32"/>
        </w:rPr>
        <w:t>579</w:t>
      </w:r>
      <w:r>
        <w:rPr>
          <w:rFonts w:ascii="Times New Roman" w:hAnsi="Times New Roman" w:cs="Times New Roman"/>
          <w:sz w:val="32"/>
          <w:szCs w:val="32"/>
        </w:rPr>
        <w:t>,-/1</w:t>
      </w:r>
      <w:r w:rsidR="00D25DEB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x 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     </w:t>
      </w:r>
      <w:proofErr w:type="gramStart"/>
      <w:r w:rsidR="00D25DEB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="00D25DEB">
        <w:rPr>
          <w:rFonts w:ascii="Times New Roman" w:hAnsi="Times New Roman" w:cs="Times New Roman"/>
          <w:sz w:val="32"/>
          <w:szCs w:val="32"/>
        </w:rPr>
        <w:t>948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062F9B0A" w14:textId="5BF81BBA" w:rsidR="005607BC" w:rsidRDefault="005607BC" w:rsidP="005607BC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Barva sokl omyv. á </w:t>
      </w:r>
      <w:proofErr w:type="gramStart"/>
      <w:r>
        <w:rPr>
          <w:rFonts w:ascii="Times New Roman" w:hAnsi="Times New Roman" w:cs="Times New Roman"/>
          <w:sz w:val="32"/>
          <w:szCs w:val="32"/>
        </w:rPr>
        <w:t>2.</w:t>
      </w:r>
      <w:r w:rsidR="00D25DEB">
        <w:rPr>
          <w:rFonts w:ascii="Times New Roman" w:hAnsi="Times New Roman" w:cs="Times New Roman"/>
          <w:sz w:val="32"/>
          <w:szCs w:val="32"/>
        </w:rPr>
        <w:t>638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>/</w:t>
      </w:r>
      <w:r w:rsidR="00D25DEB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x ……………………….  </w:t>
      </w:r>
      <w:r w:rsidR="00D25DEB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D25DEB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.</w:t>
      </w:r>
      <w:r w:rsidR="00D25DEB">
        <w:rPr>
          <w:rFonts w:ascii="Times New Roman" w:hAnsi="Times New Roman" w:cs="Times New Roman"/>
          <w:sz w:val="32"/>
          <w:szCs w:val="32"/>
        </w:rPr>
        <w:t>104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6B5B82EE" w14:textId="77777777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Penetrace á 220,-/8x …………………………………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1.760,-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30BADC6C" w14:textId="2448AA80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Barva</w:t>
      </w:r>
      <w:r w:rsidR="00D25DEB">
        <w:rPr>
          <w:rFonts w:ascii="Times New Roman" w:hAnsi="Times New Roman" w:cs="Times New Roman"/>
          <w:sz w:val="32"/>
          <w:szCs w:val="32"/>
        </w:rPr>
        <w:t xml:space="preserve"> bílá</w:t>
      </w:r>
      <w:r>
        <w:rPr>
          <w:rFonts w:ascii="Times New Roman" w:hAnsi="Times New Roman" w:cs="Times New Roman"/>
          <w:sz w:val="32"/>
          <w:szCs w:val="32"/>
        </w:rPr>
        <w:t xml:space="preserve"> na </w:t>
      </w:r>
      <w:r w:rsidR="00D25DEB">
        <w:rPr>
          <w:rFonts w:ascii="Times New Roman" w:hAnsi="Times New Roman" w:cs="Times New Roman"/>
          <w:sz w:val="32"/>
          <w:szCs w:val="32"/>
        </w:rPr>
        <w:t>dřevěné obložení</w:t>
      </w:r>
      <w:r>
        <w:rPr>
          <w:rFonts w:ascii="Times New Roman" w:hAnsi="Times New Roman" w:cs="Times New Roman"/>
          <w:sz w:val="32"/>
          <w:szCs w:val="32"/>
        </w:rPr>
        <w:t xml:space="preserve"> á </w:t>
      </w:r>
      <w:proofErr w:type="gramStart"/>
      <w:r>
        <w:rPr>
          <w:rFonts w:ascii="Times New Roman" w:hAnsi="Times New Roman" w:cs="Times New Roman"/>
          <w:sz w:val="32"/>
          <w:szCs w:val="32"/>
        </w:rPr>
        <w:t>1.239,-</w:t>
      </w:r>
      <w:proofErr w:type="gramEnd"/>
      <w:r>
        <w:rPr>
          <w:rFonts w:ascii="Times New Roman" w:hAnsi="Times New Roman" w:cs="Times New Roman"/>
          <w:sz w:val="32"/>
          <w:szCs w:val="32"/>
        </w:rPr>
        <w:t>/1x ………</w:t>
      </w:r>
      <w:r w:rsidR="00D25DEB">
        <w:rPr>
          <w:rFonts w:ascii="Times New Roman" w:hAnsi="Times New Roman" w:cs="Times New Roman"/>
          <w:sz w:val="32"/>
          <w:szCs w:val="32"/>
        </w:rPr>
        <w:t xml:space="preserve">..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1.239,-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12C1BC1B" w14:textId="66A01C4E" w:rsidR="00D25DEB" w:rsidRDefault="00D25DEB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Barva soklu na dřevěné obložení á </w:t>
      </w:r>
      <w:proofErr w:type="gramStart"/>
      <w:r>
        <w:rPr>
          <w:rFonts w:ascii="Times New Roman" w:hAnsi="Times New Roman" w:cs="Times New Roman"/>
          <w:sz w:val="32"/>
          <w:szCs w:val="32"/>
        </w:rPr>
        <w:t>1.529,-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/3x ………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4.587,-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0BA6EDBC" w14:textId="6A82E3FD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Zakrývací materiál 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       </w:t>
      </w:r>
      <w:proofErr w:type="gramStart"/>
      <w:r w:rsidR="00D25DEB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 w:rsidR="00D25DEB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80,-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5238C94A" w14:textId="77777777" w:rsidR="003A2E06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Tmel, sádra, štuk, pěna a další ………………………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2.256,-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1DFAF840" w14:textId="5D8CDC03" w:rsidR="005607BC" w:rsidRDefault="003A2E06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Spotřební materiál ……………………………………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1.250,-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  <w:r w:rsidR="005607B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127682" w14:textId="77777777" w:rsidR="005607BC" w:rsidRDefault="005607BC" w:rsidP="005607B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1F59291A" w14:textId="24627FAA" w:rsidR="005607BC" w:rsidRDefault="005607BC" w:rsidP="005607B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Celkem maximálně za materiál……   </w:t>
      </w:r>
      <w:proofErr w:type="gramStart"/>
      <w:r w:rsidR="003A2E06">
        <w:rPr>
          <w:rFonts w:ascii="Times New Roman" w:hAnsi="Times New Roman" w:cs="Times New Roman"/>
          <w:b/>
          <w:bCs/>
          <w:sz w:val="32"/>
          <w:szCs w:val="32"/>
        </w:rPr>
        <w:t>42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A2E06">
        <w:rPr>
          <w:rFonts w:ascii="Times New Roman" w:hAnsi="Times New Roman" w:cs="Times New Roman"/>
          <w:b/>
          <w:bCs/>
          <w:sz w:val="32"/>
          <w:szCs w:val="32"/>
        </w:rPr>
        <w:t>824</w:t>
      </w:r>
      <w:r>
        <w:rPr>
          <w:rFonts w:ascii="Times New Roman" w:hAnsi="Times New Roman" w:cs="Times New Roman"/>
          <w:b/>
          <w:bCs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Kč </w:t>
      </w:r>
    </w:p>
    <w:p w14:paraId="3A8A960C" w14:textId="77777777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71AB2EC3" w14:textId="77777777" w:rsidR="005607BC" w:rsidRDefault="005607BC" w:rsidP="005607B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Práce: </w:t>
      </w:r>
    </w:p>
    <w:p w14:paraId="4F2DD7F7" w14:textId="4122CE15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Zakrytí a zalepení podlahy, hrubý </w:t>
      </w:r>
      <w:proofErr w:type="gramStart"/>
      <w:r>
        <w:rPr>
          <w:rFonts w:ascii="Times New Roman" w:hAnsi="Times New Roman" w:cs="Times New Roman"/>
          <w:sz w:val="32"/>
          <w:szCs w:val="32"/>
        </w:rPr>
        <w:t>úklid,  atd.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………….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3.</w:t>
      </w:r>
      <w:r w:rsidR="003A2E06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bCs/>
          <w:sz w:val="32"/>
          <w:szCs w:val="32"/>
        </w:rPr>
        <w:t>0,-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Kč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CC2F294" w14:textId="77777777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Opravné práce, štuky, praskliny zdiva, oprava soklu,</w:t>
      </w:r>
    </w:p>
    <w:p w14:paraId="4DE0D50E" w14:textId="51AA63FE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škrábání  …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...…...............................................................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2.</w:t>
      </w:r>
      <w:r w:rsidR="003A2E06">
        <w:rPr>
          <w:rFonts w:ascii="Times New Roman" w:hAnsi="Times New Roman" w:cs="Times New Roman"/>
          <w:sz w:val="32"/>
          <w:szCs w:val="32"/>
        </w:rPr>
        <w:t>84</w:t>
      </w:r>
      <w:r>
        <w:rPr>
          <w:rFonts w:ascii="Times New Roman" w:hAnsi="Times New Roman" w:cs="Times New Roman"/>
          <w:sz w:val="32"/>
          <w:szCs w:val="32"/>
        </w:rPr>
        <w:t>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455A6A41" w14:textId="0874A9B4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Malování a penetrování 424,15 m2 x </w:t>
      </w:r>
      <w:r w:rsidR="003A2E06">
        <w:rPr>
          <w:rFonts w:ascii="Times New Roman" w:hAnsi="Times New Roman" w:cs="Times New Roman"/>
          <w:sz w:val="32"/>
          <w:szCs w:val="32"/>
        </w:rPr>
        <w:t>48</w:t>
      </w:r>
      <w:r>
        <w:rPr>
          <w:rFonts w:ascii="Times New Roman" w:hAnsi="Times New Roman" w:cs="Times New Roman"/>
          <w:sz w:val="32"/>
          <w:szCs w:val="32"/>
        </w:rPr>
        <w:t>,- 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.…….      </w:t>
      </w:r>
      <w:proofErr w:type="gramStart"/>
      <w:r w:rsidR="003A2E06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.</w:t>
      </w:r>
      <w:r w:rsidR="003A2E06">
        <w:rPr>
          <w:rFonts w:ascii="Times New Roman" w:hAnsi="Times New Roman" w:cs="Times New Roman"/>
          <w:sz w:val="32"/>
          <w:szCs w:val="32"/>
        </w:rPr>
        <w:t>359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38AB163B" w14:textId="72652D02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Nátěr soklu 307,15 m2 x </w:t>
      </w:r>
      <w:r w:rsidR="003A2E06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2,- 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r w:rsidR="003A2E06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</w:t>
      </w:r>
      <w:r w:rsidR="003A2E06">
        <w:rPr>
          <w:rFonts w:ascii="Times New Roman" w:hAnsi="Times New Roman" w:cs="Times New Roman"/>
          <w:sz w:val="32"/>
          <w:szCs w:val="32"/>
        </w:rPr>
        <w:t>043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1680AE60" w14:textId="058BD0CE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Nátěr </w:t>
      </w:r>
      <w:r w:rsidR="003A2E06">
        <w:rPr>
          <w:rFonts w:ascii="Times New Roman" w:hAnsi="Times New Roman" w:cs="Times New Roman"/>
          <w:sz w:val="32"/>
          <w:szCs w:val="32"/>
        </w:rPr>
        <w:t xml:space="preserve">dřevěného obložení </w:t>
      </w:r>
      <w:r w:rsidR="003A2A22">
        <w:rPr>
          <w:rFonts w:ascii="Times New Roman" w:hAnsi="Times New Roman" w:cs="Times New Roman"/>
          <w:sz w:val="32"/>
          <w:szCs w:val="32"/>
        </w:rPr>
        <w:t>121</w:t>
      </w:r>
      <w:r w:rsidR="003A2E06">
        <w:rPr>
          <w:rFonts w:ascii="Times New Roman" w:hAnsi="Times New Roman" w:cs="Times New Roman"/>
          <w:sz w:val="32"/>
          <w:szCs w:val="32"/>
        </w:rPr>
        <w:t xml:space="preserve"> m2</w:t>
      </w:r>
      <w:r>
        <w:rPr>
          <w:rFonts w:ascii="Times New Roman" w:hAnsi="Times New Roman" w:cs="Times New Roman"/>
          <w:sz w:val="32"/>
          <w:szCs w:val="32"/>
        </w:rPr>
        <w:t xml:space="preserve"> x </w:t>
      </w:r>
      <w:r w:rsidR="003A2E06">
        <w:rPr>
          <w:rFonts w:ascii="Times New Roman" w:hAnsi="Times New Roman" w:cs="Times New Roman"/>
          <w:sz w:val="32"/>
          <w:szCs w:val="32"/>
        </w:rPr>
        <w:t>2</w:t>
      </w:r>
      <w:r w:rsidR="003A2A22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0,</w:t>
      </w:r>
      <w:proofErr w:type="gramStart"/>
      <w:r>
        <w:rPr>
          <w:rFonts w:ascii="Times New Roman" w:hAnsi="Times New Roman" w:cs="Times New Roman"/>
          <w:sz w:val="32"/>
          <w:szCs w:val="32"/>
        </w:rPr>
        <w:t>-  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…………</w:t>
      </w:r>
      <w:r w:rsidR="003A2E0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="003A2A22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t>.</w:t>
      </w:r>
      <w:r w:rsidR="003A2E06">
        <w:rPr>
          <w:rFonts w:ascii="Times New Roman" w:hAnsi="Times New Roman" w:cs="Times New Roman"/>
          <w:sz w:val="32"/>
          <w:szCs w:val="32"/>
        </w:rPr>
        <w:t>04</w:t>
      </w:r>
      <w:r>
        <w:rPr>
          <w:rFonts w:ascii="Times New Roman" w:hAnsi="Times New Roman" w:cs="Times New Roman"/>
          <w:sz w:val="32"/>
          <w:szCs w:val="32"/>
        </w:rPr>
        <w:t>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61AE63A7" w14:textId="77777777" w:rsidR="005607BC" w:rsidRDefault="005607BC" w:rsidP="005607BC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7A31E225" w14:textId="5A8E3C3B" w:rsidR="005607BC" w:rsidRDefault="005607BC" w:rsidP="005607B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Celkem za práci ……………  </w:t>
      </w:r>
      <w:proofErr w:type="gramStart"/>
      <w:r w:rsidR="003A2A22">
        <w:rPr>
          <w:rFonts w:ascii="Times New Roman" w:hAnsi="Times New Roman" w:cs="Times New Roman"/>
          <w:b/>
          <w:bCs/>
          <w:sz w:val="32"/>
          <w:szCs w:val="32"/>
        </w:rPr>
        <w:t>75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A2E06">
        <w:rPr>
          <w:rFonts w:ascii="Times New Roman" w:hAnsi="Times New Roman" w:cs="Times New Roman"/>
          <w:b/>
          <w:bCs/>
          <w:sz w:val="32"/>
          <w:szCs w:val="32"/>
        </w:rPr>
        <w:t>222</w:t>
      </w:r>
      <w:r>
        <w:rPr>
          <w:rFonts w:ascii="Times New Roman" w:hAnsi="Times New Roman" w:cs="Times New Roman"/>
          <w:b/>
          <w:bCs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Kč</w:t>
      </w:r>
    </w:p>
    <w:p w14:paraId="66BD9588" w14:textId="77777777" w:rsidR="005607BC" w:rsidRDefault="005607BC" w:rsidP="005607B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21E786C" w14:textId="23F38DA0" w:rsidR="005607BC" w:rsidRDefault="005607BC" w:rsidP="005607BC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Doprava: …………………………………………………………  </w:t>
      </w:r>
      <w:proofErr w:type="gramStart"/>
      <w:r w:rsidR="003A2A22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3A2A22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00,-</w:t>
      </w:r>
      <w:proofErr w:type="gramEnd"/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Kč</w:t>
      </w:r>
    </w:p>
    <w:p w14:paraId="35FE7DEF" w14:textId="77777777" w:rsidR="005607BC" w:rsidRDefault="005607BC" w:rsidP="005607BC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14:paraId="7F320439" w14:textId="77777777" w:rsidR="005607BC" w:rsidRDefault="005607BC" w:rsidP="005607BC">
      <w:pPr>
        <w:pStyle w:val="Default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Cena včetně materiálu a dopravy …………</w:t>
      </w:r>
    </w:p>
    <w:p w14:paraId="3CD90D12" w14:textId="05D8F482" w:rsidR="005607BC" w:rsidRDefault="005607BC" w:rsidP="005607BC">
      <w:pPr>
        <w:pStyle w:val="Default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…………………………… 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činí :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    </w:t>
      </w:r>
      <w:r w:rsidR="00AE2F76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3A2A22">
        <w:rPr>
          <w:rFonts w:ascii="Times New Roman" w:hAnsi="Times New Roman" w:cs="Times New Roman"/>
          <w:b/>
          <w:bCs/>
          <w:sz w:val="48"/>
          <w:szCs w:val="48"/>
        </w:rPr>
        <w:t>21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="003A2A22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AE2F76">
        <w:rPr>
          <w:rFonts w:ascii="Times New Roman" w:hAnsi="Times New Roman" w:cs="Times New Roman"/>
          <w:b/>
          <w:bCs/>
          <w:sz w:val="48"/>
          <w:szCs w:val="48"/>
        </w:rPr>
        <w:t>46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,- Kč </w:t>
      </w:r>
    </w:p>
    <w:p w14:paraId="6DD749DF" w14:textId="77777777" w:rsidR="005607BC" w:rsidRDefault="005607BC" w:rsidP="005607BC">
      <w:pPr>
        <w:rPr>
          <w:rFonts w:ascii="Times New Roman" w:hAnsi="Times New Roman"/>
          <w:sz w:val="20"/>
          <w:szCs w:val="20"/>
        </w:rPr>
      </w:pPr>
    </w:p>
    <w:p w14:paraId="7739E426" w14:textId="77777777" w:rsidR="005607BC" w:rsidRDefault="005607BC" w:rsidP="005607B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NEJSEM PLÁTCE </w:t>
      </w:r>
      <w:proofErr w:type="gramStart"/>
      <w:r>
        <w:rPr>
          <w:rFonts w:ascii="Times New Roman" w:hAnsi="Times New Roman"/>
          <w:b/>
          <w:sz w:val="32"/>
          <w:szCs w:val="32"/>
        </w:rPr>
        <w:t>DPH !!!</w:t>
      </w:r>
      <w:proofErr w:type="gramEnd"/>
    </w:p>
    <w:p w14:paraId="21168296" w14:textId="779C7F31" w:rsidR="00AE2F76" w:rsidRPr="00AE2F76" w:rsidRDefault="00AE2F76" w:rsidP="005607BC">
      <w:pPr>
        <w:rPr>
          <w:rFonts w:ascii="Times New Roman" w:hAnsi="Times New Roman"/>
          <w:b/>
          <w:color w:val="FF0000"/>
          <w:sz w:val="32"/>
          <w:szCs w:val="32"/>
        </w:rPr>
      </w:pPr>
      <w:r w:rsidRPr="00AE2F76">
        <w:rPr>
          <w:rFonts w:ascii="Times New Roman" w:hAnsi="Times New Roman"/>
          <w:b/>
          <w:color w:val="FF0000"/>
          <w:sz w:val="32"/>
          <w:szCs w:val="32"/>
        </w:rPr>
        <w:t>Nabídka platí do 30.4.2022 – Nutno podepsat smlouvu do tohoto datumu.</w:t>
      </w:r>
    </w:p>
    <w:p w14:paraId="6549CAB5" w14:textId="3E90FD20" w:rsidR="003A09B1" w:rsidRPr="00AE2F76" w:rsidRDefault="005607BC" w:rsidP="005607B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Vytvořil: </w:t>
      </w:r>
      <w:proofErr w:type="spellStart"/>
      <w:r>
        <w:rPr>
          <w:rFonts w:ascii="Times New Roman" w:hAnsi="Times New Roman"/>
          <w:sz w:val="24"/>
          <w:szCs w:val="24"/>
        </w:rPr>
        <w:t>Mihálik</w:t>
      </w:r>
      <w:proofErr w:type="spellEnd"/>
      <w:r>
        <w:rPr>
          <w:rFonts w:ascii="Times New Roman" w:hAnsi="Times New Roman"/>
          <w:sz w:val="24"/>
          <w:szCs w:val="24"/>
        </w:rPr>
        <w:t xml:space="preserve"> Štefan, profimalby-</w:t>
      </w:r>
      <w:r w:rsidR="00210BDB">
        <w:rPr>
          <w:rFonts w:ascii="Times New Roman" w:hAnsi="Times New Roman"/>
          <w:sz w:val="24"/>
          <w:szCs w:val="24"/>
        </w:rPr>
        <w:t>xxxxxxx</w:t>
      </w:r>
      <w:r>
        <w:rPr>
          <w:rFonts w:ascii="Times New Roman" w:hAnsi="Times New Roman"/>
          <w:sz w:val="24"/>
          <w:szCs w:val="24"/>
        </w:rPr>
        <w:t>@</w:t>
      </w:r>
      <w:r w:rsidR="00210BDB"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 xml:space="preserve">.cz, </w:t>
      </w:r>
      <w:proofErr w:type="spellStart"/>
      <w:r w:rsidR="00210BDB">
        <w:rPr>
          <w:rFonts w:ascii="Times New Roman" w:hAnsi="Times New Roman"/>
          <w:sz w:val="24"/>
          <w:szCs w:val="24"/>
        </w:rPr>
        <w:t>xxx</w:t>
      </w:r>
      <w:proofErr w:type="spellEnd"/>
      <w:r w:rsidR="00210B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BDB">
        <w:rPr>
          <w:rFonts w:ascii="Times New Roman" w:hAnsi="Times New Roman"/>
          <w:sz w:val="24"/>
          <w:szCs w:val="24"/>
        </w:rPr>
        <w:t>xxx</w:t>
      </w:r>
      <w:proofErr w:type="spellEnd"/>
      <w:r w:rsidR="00210B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BDB">
        <w:rPr>
          <w:rFonts w:ascii="Times New Roman" w:hAnsi="Times New Roman"/>
          <w:sz w:val="24"/>
          <w:szCs w:val="24"/>
        </w:rPr>
        <w:t>xxx</w:t>
      </w:r>
      <w:proofErr w:type="spellEnd"/>
      <w:r>
        <w:rPr>
          <w:rFonts w:ascii="Times New Roman" w:hAnsi="Times New Roman"/>
          <w:sz w:val="24"/>
          <w:szCs w:val="24"/>
        </w:rPr>
        <w:t xml:space="preserve">   -   </w:t>
      </w:r>
      <w:r w:rsidR="006A3CC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6A3CC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6A3CCB">
        <w:rPr>
          <w:rFonts w:ascii="Times New Roman" w:hAnsi="Times New Roman"/>
          <w:sz w:val="24"/>
          <w:szCs w:val="24"/>
        </w:rPr>
        <w:t>22</w:t>
      </w:r>
    </w:p>
    <w:sectPr w:rsidR="003A09B1" w:rsidRPr="00AE2F76" w:rsidSect="00560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BC"/>
    <w:rsid w:val="00210BDB"/>
    <w:rsid w:val="003A09B1"/>
    <w:rsid w:val="003A2A22"/>
    <w:rsid w:val="003A2E06"/>
    <w:rsid w:val="005607BC"/>
    <w:rsid w:val="006A3CCB"/>
    <w:rsid w:val="006F7F3F"/>
    <w:rsid w:val="00AB0776"/>
    <w:rsid w:val="00AE2F76"/>
    <w:rsid w:val="00C316B2"/>
    <w:rsid w:val="00D2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12AF"/>
  <w15:chartTrackingRefBased/>
  <w15:docId w15:val="{3FB8744E-B21E-4BA2-9EDE-3B3A8966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7BC"/>
    <w:pPr>
      <w:spacing w:after="200" w:line="276" w:lineRule="auto"/>
    </w:pPr>
    <w:rPr>
      <w:rFonts w:ascii="Calibri" w:eastAsia="Calibri" w:hAnsi="Calibri"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07BC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Mihalik</dc:creator>
  <cp:keywords/>
  <dc:description/>
  <cp:lastModifiedBy>sekretariat</cp:lastModifiedBy>
  <cp:revision>2</cp:revision>
  <cp:lastPrinted>2022-04-26T09:57:00Z</cp:lastPrinted>
  <dcterms:created xsi:type="dcterms:W3CDTF">2022-06-08T12:33:00Z</dcterms:created>
  <dcterms:modified xsi:type="dcterms:W3CDTF">2022-06-08T12:33:00Z</dcterms:modified>
</cp:coreProperties>
</file>