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52D1E" w14:textId="77777777" w:rsidR="00033DB2" w:rsidRDefault="00B51BF8" w:rsidP="00033DB2">
      <w:pPr>
        <w:pStyle w:val="Default"/>
      </w:pPr>
      <w:bookmarkStart w:id="0" w:name="_GoBack"/>
      <w:bookmarkEnd w:id="0"/>
      <w:r w:rsidRPr="00213667">
        <w:rPr>
          <w:b/>
          <w:sz w:val="20"/>
          <w:szCs w:val="20"/>
        </w:rPr>
        <w:t xml:space="preserve">                                   </w:t>
      </w:r>
      <w:r w:rsidR="00213667">
        <w:rPr>
          <w:b/>
          <w:sz w:val="20"/>
          <w:szCs w:val="20"/>
        </w:rPr>
        <w:t xml:space="preserve">                    </w:t>
      </w:r>
    </w:p>
    <w:p w14:paraId="7E409AE1" w14:textId="77777777" w:rsidR="00033DB2" w:rsidRDefault="00033DB2" w:rsidP="00033DB2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Ev. číslo dodatku Objednatele: [21/194-1] </w:t>
      </w:r>
    </w:p>
    <w:p w14:paraId="1DC49567" w14:textId="0F82B8C8" w:rsidR="00BF76A5" w:rsidRPr="00B51BF8" w:rsidRDefault="00033DB2" w:rsidP="00033DB2">
      <w:pPr>
        <w:spacing w:after="240"/>
        <w:ind w:left="1418"/>
        <w:jc w:val="right"/>
        <w:rPr>
          <w:rFonts w:ascii="Arial" w:hAnsi="Arial" w:cs="Arial"/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Číslo jednací dodatku Objednatele: </w:t>
      </w:r>
      <w:r>
        <w:rPr>
          <w:b/>
          <w:bCs/>
          <w:sz w:val="20"/>
          <w:szCs w:val="20"/>
        </w:rPr>
        <w:t>[</w:t>
      </w:r>
      <w:r>
        <w:rPr>
          <w:b/>
          <w:bCs/>
          <w:sz w:val="16"/>
          <w:szCs w:val="16"/>
        </w:rPr>
        <w:t>41759/2021-UVCR-2</w:t>
      </w:r>
      <w:r>
        <w:rPr>
          <w:b/>
          <w:bCs/>
          <w:sz w:val="20"/>
          <w:szCs w:val="20"/>
        </w:rPr>
        <w:t>]</w:t>
      </w:r>
    </w:p>
    <w:p w14:paraId="5E2508DF" w14:textId="0DEBF44A" w:rsidR="00AD45F5" w:rsidRDefault="00010D1D" w:rsidP="00010D1D">
      <w:pPr>
        <w:jc w:val="center"/>
        <w:rPr>
          <w:rFonts w:ascii="Arial" w:hAnsi="Arial" w:cs="Arial"/>
          <w:b/>
        </w:rPr>
      </w:pPr>
      <w:r w:rsidRPr="00937469">
        <w:rPr>
          <w:rFonts w:ascii="Arial" w:hAnsi="Arial" w:cs="Arial"/>
          <w:b/>
        </w:rPr>
        <w:t>D</w:t>
      </w:r>
      <w:r w:rsidR="00AD45F5">
        <w:rPr>
          <w:rFonts w:ascii="Arial" w:hAnsi="Arial" w:cs="Arial"/>
          <w:b/>
        </w:rPr>
        <w:t xml:space="preserve">ODATEK </w:t>
      </w:r>
      <w:r w:rsidR="00DB27AD">
        <w:rPr>
          <w:rFonts w:ascii="Arial" w:hAnsi="Arial" w:cs="Arial"/>
          <w:b/>
        </w:rPr>
        <w:t>Č.</w:t>
      </w:r>
      <w:r w:rsidR="00B51BF8">
        <w:rPr>
          <w:rFonts w:ascii="Arial" w:hAnsi="Arial" w:cs="Arial"/>
          <w:b/>
        </w:rPr>
        <w:t xml:space="preserve"> </w:t>
      </w:r>
      <w:r w:rsidRPr="00937469">
        <w:rPr>
          <w:rFonts w:ascii="Arial" w:hAnsi="Arial" w:cs="Arial"/>
          <w:b/>
        </w:rPr>
        <w:t xml:space="preserve">1 </w:t>
      </w:r>
    </w:p>
    <w:p w14:paraId="3AF302BD" w14:textId="28B14AA1" w:rsidR="00FE607F" w:rsidRDefault="00DB27AD" w:rsidP="00010D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</w:t>
      </w:r>
      <w:r w:rsidRPr="00937469">
        <w:rPr>
          <w:rFonts w:ascii="Arial" w:hAnsi="Arial" w:cs="Arial"/>
          <w:b/>
        </w:rPr>
        <w:t xml:space="preserve"> </w:t>
      </w:r>
      <w:r w:rsidR="00AD45F5">
        <w:rPr>
          <w:rFonts w:ascii="Arial" w:hAnsi="Arial" w:cs="Arial"/>
          <w:b/>
        </w:rPr>
        <w:t>SMLOUV</w:t>
      </w:r>
      <w:r w:rsidR="00FE607F">
        <w:rPr>
          <w:rFonts w:ascii="Arial" w:hAnsi="Arial" w:cs="Arial"/>
          <w:b/>
        </w:rPr>
        <w:t>Ě</w:t>
      </w:r>
      <w:r w:rsidR="00AD45F5">
        <w:rPr>
          <w:rFonts w:ascii="Arial" w:hAnsi="Arial" w:cs="Arial"/>
          <w:b/>
        </w:rPr>
        <w:t xml:space="preserve"> O DÍLO</w:t>
      </w:r>
      <w:r w:rsidR="00FE607F">
        <w:rPr>
          <w:rFonts w:ascii="Arial" w:hAnsi="Arial" w:cs="Arial"/>
          <w:b/>
        </w:rPr>
        <w:t xml:space="preserve"> </w:t>
      </w:r>
    </w:p>
    <w:p w14:paraId="4DD233BE" w14:textId="57E08975" w:rsidR="00010D1D" w:rsidRPr="0052297A" w:rsidRDefault="00FE607F" w:rsidP="0052297A">
      <w:pPr>
        <w:spacing w:after="0"/>
        <w:jc w:val="center"/>
        <w:rPr>
          <w:rFonts w:ascii="Arial" w:hAnsi="Arial" w:cs="Arial"/>
          <w:bCs/>
        </w:rPr>
      </w:pPr>
      <w:r w:rsidRPr="0052297A">
        <w:rPr>
          <w:rFonts w:ascii="Arial" w:hAnsi="Arial" w:cs="Arial"/>
          <w:bCs/>
        </w:rPr>
        <w:t xml:space="preserve">číslo smlouvy </w:t>
      </w:r>
      <w:r w:rsidR="00DA154F" w:rsidRPr="0052297A">
        <w:rPr>
          <w:rFonts w:ascii="Arial" w:hAnsi="Arial" w:cs="Arial"/>
          <w:bCs/>
        </w:rPr>
        <w:t>O</w:t>
      </w:r>
      <w:r w:rsidRPr="0052297A">
        <w:rPr>
          <w:rFonts w:ascii="Arial" w:hAnsi="Arial" w:cs="Arial"/>
          <w:bCs/>
        </w:rPr>
        <w:t>bjednatele: 41759/2021-UVCR</w:t>
      </w:r>
    </w:p>
    <w:p w14:paraId="1417ECF9" w14:textId="5CAC7B50" w:rsidR="00DA31B9" w:rsidRDefault="005E18EB" w:rsidP="0052297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uzavřené</w:t>
      </w:r>
      <w:r w:rsidR="00DA31B9" w:rsidRPr="000378C9">
        <w:rPr>
          <w:rFonts w:ascii="Arial" w:hAnsi="Arial" w:cs="Arial"/>
          <w:bCs/>
        </w:rPr>
        <w:t xml:space="preserve"> </w:t>
      </w:r>
      <w:r w:rsidR="00DA31B9">
        <w:rPr>
          <w:rFonts w:ascii="Arial" w:hAnsi="Arial" w:cs="Arial"/>
          <w:bCs/>
        </w:rPr>
        <w:t>dne 23.11.2021</w:t>
      </w:r>
    </w:p>
    <w:p w14:paraId="74EAC3FA" w14:textId="77777777" w:rsidR="00AD45F5" w:rsidRDefault="00AD45F5" w:rsidP="00010D1D">
      <w:pPr>
        <w:jc w:val="center"/>
        <w:rPr>
          <w:rFonts w:ascii="Arial" w:hAnsi="Arial" w:cs="Arial"/>
          <w:b/>
        </w:rPr>
      </w:pPr>
    </w:p>
    <w:p w14:paraId="6D6D3E83" w14:textId="77777777" w:rsidR="00010D1D" w:rsidRPr="000378C9" w:rsidRDefault="00010D1D" w:rsidP="00010D1D">
      <w:pPr>
        <w:rPr>
          <w:rFonts w:ascii="Arial" w:hAnsi="Arial" w:cs="Arial"/>
          <w:b/>
          <w:bCs/>
        </w:rPr>
      </w:pPr>
      <w:r w:rsidRPr="000378C9">
        <w:rPr>
          <w:rFonts w:ascii="Arial" w:hAnsi="Arial" w:cs="Arial"/>
          <w:b/>
          <w:bCs/>
        </w:rPr>
        <w:t>Česká republika – Úřad vlády České republiky</w:t>
      </w:r>
      <w:r w:rsidRPr="000378C9">
        <w:rPr>
          <w:rFonts w:ascii="Arial" w:hAnsi="Arial" w:cs="Arial"/>
          <w:b/>
          <w:bCs/>
        </w:rPr>
        <w:tab/>
      </w:r>
    </w:p>
    <w:p w14:paraId="130408A0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r w:rsidRPr="000378C9">
        <w:rPr>
          <w:rFonts w:ascii="Arial" w:hAnsi="Arial" w:cs="Arial"/>
        </w:rPr>
        <w:t>Se sídlem:</w:t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  <w:t>náb</w:t>
      </w:r>
      <w:r>
        <w:rPr>
          <w:rFonts w:ascii="Arial" w:hAnsi="Arial" w:cs="Arial"/>
        </w:rPr>
        <w:t>řeží</w:t>
      </w:r>
      <w:r w:rsidRPr="000378C9">
        <w:rPr>
          <w:rFonts w:ascii="Arial" w:hAnsi="Arial" w:cs="Arial"/>
        </w:rPr>
        <w:t xml:space="preserve"> Edvarda Beneše 128/4, 118 01 Praha 1 – Malá Strana</w:t>
      </w:r>
    </w:p>
    <w:p w14:paraId="1CCB9E4B" w14:textId="77777777" w:rsidR="00D57F5C" w:rsidRDefault="00010D1D" w:rsidP="00010D1D">
      <w:pPr>
        <w:spacing w:after="0"/>
        <w:rPr>
          <w:rFonts w:ascii="Arial" w:hAnsi="Arial" w:cs="Arial"/>
        </w:rPr>
      </w:pPr>
      <w:r w:rsidRPr="000378C9">
        <w:rPr>
          <w:rFonts w:ascii="Arial" w:hAnsi="Arial" w:cs="Arial"/>
        </w:rPr>
        <w:t>Zastoupena:</w:t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  <w:t xml:space="preserve">Alicí </w:t>
      </w:r>
      <w:proofErr w:type="spellStart"/>
      <w:r w:rsidRPr="000378C9">
        <w:rPr>
          <w:rFonts w:ascii="Arial" w:hAnsi="Arial" w:cs="Arial"/>
        </w:rPr>
        <w:t>Krutilovou</w:t>
      </w:r>
      <w:proofErr w:type="spellEnd"/>
      <w:r w:rsidRPr="000378C9">
        <w:rPr>
          <w:rFonts w:ascii="Arial" w:hAnsi="Arial" w:cs="Arial"/>
        </w:rPr>
        <w:t>, M.A.</w:t>
      </w:r>
      <w:r>
        <w:rPr>
          <w:rFonts w:ascii="Arial" w:hAnsi="Arial" w:cs="Arial"/>
        </w:rPr>
        <w:t xml:space="preserve">, ředitelkou Odboru pro předsednictví ČR v Radě </w:t>
      </w:r>
      <w:r w:rsidR="00D57F5C">
        <w:rPr>
          <w:rFonts w:ascii="Arial" w:hAnsi="Arial" w:cs="Arial"/>
        </w:rPr>
        <w:t xml:space="preserve">            </w:t>
      </w:r>
    </w:p>
    <w:p w14:paraId="4A84779D" w14:textId="77777777" w:rsidR="00010D1D" w:rsidRPr="000378C9" w:rsidRDefault="00D57F5C" w:rsidP="00010D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010D1D">
        <w:rPr>
          <w:rFonts w:ascii="Arial" w:hAnsi="Arial" w:cs="Arial"/>
        </w:rPr>
        <w:t>EU, na základě vnitřního předpisu</w:t>
      </w:r>
    </w:p>
    <w:p w14:paraId="56EDB01B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r w:rsidRPr="000378C9">
        <w:rPr>
          <w:rFonts w:ascii="Arial" w:hAnsi="Arial" w:cs="Arial"/>
        </w:rPr>
        <w:t>IČ:</w:t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  <w:t>00006599</w:t>
      </w:r>
      <w:r w:rsidRPr="000378C9">
        <w:rPr>
          <w:rFonts w:ascii="Arial" w:hAnsi="Arial" w:cs="Arial"/>
        </w:rPr>
        <w:tab/>
      </w:r>
    </w:p>
    <w:p w14:paraId="7789CF20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r w:rsidRPr="000378C9">
        <w:rPr>
          <w:rFonts w:ascii="Arial" w:hAnsi="Arial" w:cs="Arial"/>
        </w:rPr>
        <w:t>DIČ:</w:t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  <w:t>CZ00006599</w:t>
      </w:r>
    </w:p>
    <w:p w14:paraId="7CDBFE39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r w:rsidRPr="000378C9">
        <w:rPr>
          <w:rFonts w:ascii="Arial" w:hAnsi="Arial" w:cs="Arial"/>
        </w:rPr>
        <w:t>Bankovní spojení:</w:t>
      </w:r>
      <w:r w:rsidRPr="000378C9">
        <w:rPr>
          <w:rFonts w:ascii="Arial" w:hAnsi="Arial" w:cs="Arial"/>
        </w:rPr>
        <w:tab/>
        <w:t xml:space="preserve">ČNB Praha 1, </w:t>
      </w:r>
    </w:p>
    <w:p w14:paraId="1EB4DDCD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 w:rsidRPr="000378C9">
        <w:rPr>
          <w:rFonts w:ascii="Arial" w:hAnsi="Arial" w:cs="Arial"/>
        </w:rPr>
        <w:t>:</w:t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  <w:t xml:space="preserve">účet č. </w:t>
      </w:r>
      <w:r>
        <w:rPr>
          <w:rFonts w:ascii="Arial" w:hAnsi="Arial" w:cs="Arial"/>
          <w:color w:val="000000"/>
          <w:spacing w:val="-10"/>
        </w:rPr>
        <w:t>4320001/0710</w:t>
      </w:r>
    </w:p>
    <w:p w14:paraId="1BADB626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r w:rsidRPr="000378C9">
        <w:rPr>
          <w:rFonts w:ascii="Arial" w:hAnsi="Arial" w:cs="Arial"/>
        </w:rPr>
        <w:t xml:space="preserve">Osoby oprávněné jednat při zajištění předmětu smlouvy: Alice </w:t>
      </w:r>
      <w:proofErr w:type="spellStart"/>
      <w:r w:rsidRPr="000378C9">
        <w:rPr>
          <w:rFonts w:ascii="Arial" w:hAnsi="Arial" w:cs="Arial"/>
        </w:rPr>
        <w:t>Krutilová</w:t>
      </w:r>
      <w:proofErr w:type="spellEnd"/>
      <w:r w:rsidRPr="000378C9">
        <w:rPr>
          <w:rFonts w:ascii="Arial" w:hAnsi="Arial" w:cs="Arial"/>
        </w:rPr>
        <w:t>, M.A.</w:t>
      </w:r>
    </w:p>
    <w:p w14:paraId="7482A4EA" w14:textId="77777777" w:rsidR="00010D1D" w:rsidRPr="000378C9" w:rsidRDefault="00010D1D" w:rsidP="00010D1D">
      <w:pPr>
        <w:pStyle w:val="Smluvnstrana"/>
        <w:widowControl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  <w:r w:rsidRPr="000378C9">
        <w:rPr>
          <w:rFonts w:ascii="Arial" w:hAnsi="Arial" w:cs="Arial"/>
          <w:b w:val="0"/>
          <w:bCs/>
          <w:sz w:val="22"/>
          <w:szCs w:val="22"/>
        </w:rPr>
        <w:t>(dále jen „</w:t>
      </w:r>
      <w:r w:rsidRPr="000378C9">
        <w:rPr>
          <w:rFonts w:ascii="Arial" w:hAnsi="Arial" w:cs="Arial"/>
          <w:bCs/>
          <w:sz w:val="22"/>
          <w:szCs w:val="22"/>
        </w:rPr>
        <w:t>Objednatel</w:t>
      </w:r>
      <w:r w:rsidRPr="000378C9">
        <w:rPr>
          <w:rFonts w:ascii="Arial" w:hAnsi="Arial" w:cs="Arial"/>
          <w:b w:val="0"/>
          <w:bCs/>
          <w:sz w:val="22"/>
          <w:szCs w:val="22"/>
        </w:rPr>
        <w:t>“)</w:t>
      </w:r>
    </w:p>
    <w:p w14:paraId="52FD9FAA" w14:textId="77777777" w:rsidR="00010D1D" w:rsidRPr="000378C9" w:rsidRDefault="00010D1D" w:rsidP="00010D1D">
      <w:pPr>
        <w:spacing w:after="0"/>
        <w:ind w:left="705" w:hanging="705"/>
        <w:rPr>
          <w:rFonts w:ascii="Arial" w:hAnsi="Arial" w:cs="Arial"/>
        </w:rPr>
      </w:pPr>
    </w:p>
    <w:p w14:paraId="66E323EF" w14:textId="77777777" w:rsidR="00010D1D" w:rsidRPr="000378C9" w:rsidRDefault="00010D1D" w:rsidP="00010D1D">
      <w:pPr>
        <w:spacing w:after="0"/>
        <w:ind w:left="705" w:hanging="705"/>
        <w:rPr>
          <w:rStyle w:val="Siln"/>
          <w:rFonts w:ascii="Arial" w:hAnsi="Arial" w:cs="Arial"/>
          <w:b w:val="0"/>
        </w:rPr>
      </w:pPr>
      <w:r w:rsidRPr="000378C9">
        <w:rPr>
          <w:rFonts w:ascii="Arial" w:hAnsi="Arial" w:cs="Arial"/>
        </w:rPr>
        <w:t>a</w:t>
      </w:r>
    </w:p>
    <w:p w14:paraId="32E6663C" w14:textId="77777777" w:rsidR="00010D1D" w:rsidRPr="000378C9" w:rsidRDefault="00010D1D" w:rsidP="00010D1D">
      <w:pPr>
        <w:pStyle w:val="Smluvnstrana"/>
        <w:spacing w:line="240" w:lineRule="auto"/>
        <w:rPr>
          <w:rStyle w:val="Siln"/>
          <w:rFonts w:ascii="Arial" w:hAnsi="Arial" w:cs="Arial"/>
          <w:sz w:val="22"/>
          <w:szCs w:val="22"/>
          <w:lang w:eastAsia="cs-CZ"/>
        </w:rPr>
      </w:pPr>
    </w:p>
    <w:p w14:paraId="3E6A4702" w14:textId="7F45ED88" w:rsidR="001B15A5" w:rsidRPr="000378C9" w:rsidRDefault="001B15A5" w:rsidP="00010D1D">
      <w:pPr>
        <w:pStyle w:val="Smluvnstrana"/>
        <w:rPr>
          <w:rFonts w:ascii="Arial" w:hAnsi="Arial" w:cs="Arial"/>
          <w:bCs/>
          <w:sz w:val="22"/>
          <w:szCs w:val="22"/>
        </w:rPr>
      </w:pPr>
      <w:bookmarkStart w:id="1" w:name="_Hlk103951508"/>
      <w:r w:rsidRPr="001B15A5">
        <w:rPr>
          <w:rFonts w:ascii="Arial" w:hAnsi="Arial" w:cs="Arial"/>
          <w:bCs/>
          <w:sz w:val="22"/>
          <w:szCs w:val="22"/>
        </w:rPr>
        <w:t>BMRC Group s.r.o.</w:t>
      </w:r>
      <w:r w:rsidRPr="001B15A5" w:rsidDel="001B15A5">
        <w:rPr>
          <w:rFonts w:ascii="Arial" w:hAnsi="Arial" w:cs="Arial"/>
          <w:bCs/>
          <w:sz w:val="22"/>
          <w:szCs w:val="22"/>
        </w:rPr>
        <w:t xml:space="preserve"> </w:t>
      </w:r>
    </w:p>
    <w:bookmarkEnd w:id="1"/>
    <w:p w14:paraId="596EF8AE" w14:textId="16F0CF00" w:rsidR="00010D1D" w:rsidRPr="000378C9" w:rsidRDefault="00010D1D" w:rsidP="00010D1D">
      <w:pPr>
        <w:pStyle w:val="Smluvnstrana"/>
        <w:rPr>
          <w:rFonts w:ascii="Arial" w:hAnsi="Arial" w:cs="Arial"/>
          <w:b w:val="0"/>
          <w:bCs/>
          <w:sz w:val="22"/>
          <w:szCs w:val="22"/>
        </w:rPr>
      </w:pPr>
      <w:r w:rsidRPr="000378C9">
        <w:rPr>
          <w:rFonts w:ascii="Arial" w:hAnsi="Arial" w:cs="Arial"/>
          <w:b w:val="0"/>
          <w:bCs/>
          <w:sz w:val="22"/>
          <w:szCs w:val="22"/>
        </w:rPr>
        <w:t>se sídlem:</w:t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="001B15A5" w:rsidRPr="001B15A5">
        <w:rPr>
          <w:rFonts w:ascii="Arial" w:hAnsi="Arial" w:cs="Arial"/>
          <w:b w:val="0"/>
          <w:bCs/>
          <w:sz w:val="22"/>
          <w:szCs w:val="22"/>
        </w:rPr>
        <w:t>Hvězdova 1716/2b, Nusle, 140 00 Praha 4</w:t>
      </w:r>
      <w:r w:rsidR="001B15A5" w:rsidRPr="001B15A5" w:rsidDel="001B15A5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1147104B" w14:textId="77777777" w:rsidR="00010D1D" w:rsidRPr="000378C9" w:rsidRDefault="00010D1D" w:rsidP="00010D1D">
      <w:pPr>
        <w:pStyle w:val="Smluvnstrana"/>
        <w:widowControl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  <w:r w:rsidRPr="000378C9">
        <w:rPr>
          <w:rFonts w:ascii="Arial" w:hAnsi="Arial" w:cs="Arial"/>
          <w:b w:val="0"/>
          <w:bCs/>
          <w:sz w:val="22"/>
          <w:szCs w:val="22"/>
        </w:rPr>
        <w:t>zastoupena:</w:t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Pr="000378C9">
        <w:rPr>
          <w:rFonts w:ascii="Arial" w:hAnsi="Arial" w:cs="Arial"/>
          <w:b w:val="0"/>
          <w:bCs/>
          <w:sz w:val="22"/>
          <w:szCs w:val="22"/>
        </w:rPr>
        <w:tab/>
        <w:t xml:space="preserve">Ing. </w:t>
      </w:r>
      <w:r>
        <w:rPr>
          <w:rFonts w:ascii="Arial" w:hAnsi="Arial" w:cs="Arial"/>
          <w:b w:val="0"/>
          <w:bCs/>
          <w:sz w:val="22"/>
          <w:szCs w:val="22"/>
        </w:rPr>
        <w:t>Simonou Prokopovou</w:t>
      </w:r>
      <w:r w:rsidRPr="000378C9">
        <w:rPr>
          <w:rFonts w:ascii="Arial" w:hAnsi="Arial" w:cs="Arial"/>
          <w:b w:val="0"/>
          <w:bCs/>
          <w:sz w:val="22"/>
          <w:szCs w:val="22"/>
        </w:rPr>
        <w:t xml:space="preserve">, </w:t>
      </w:r>
      <w:r>
        <w:rPr>
          <w:rFonts w:ascii="Arial" w:hAnsi="Arial" w:cs="Arial"/>
          <w:b w:val="0"/>
          <w:bCs/>
          <w:sz w:val="22"/>
          <w:szCs w:val="22"/>
        </w:rPr>
        <w:t>prokuristou</w:t>
      </w:r>
    </w:p>
    <w:p w14:paraId="6E48C1FE" w14:textId="2F41FE61" w:rsidR="00010D1D" w:rsidRPr="000378C9" w:rsidRDefault="00010D1D" w:rsidP="00010D1D">
      <w:pPr>
        <w:pStyle w:val="Smluvnstrana"/>
        <w:rPr>
          <w:rFonts w:ascii="Arial" w:hAnsi="Arial" w:cs="Arial"/>
          <w:b w:val="0"/>
          <w:bCs/>
          <w:sz w:val="22"/>
          <w:szCs w:val="22"/>
        </w:rPr>
      </w:pPr>
      <w:r w:rsidRPr="000378C9">
        <w:rPr>
          <w:rFonts w:ascii="Arial" w:hAnsi="Arial" w:cs="Arial"/>
          <w:b w:val="0"/>
          <w:bCs/>
          <w:sz w:val="22"/>
          <w:szCs w:val="22"/>
        </w:rPr>
        <w:t xml:space="preserve">IČO: </w:t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="001B15A5" w:rsidRPr="001B15A5">
        <w:rPr>
          <w:rFonts w:ascii="Arial" w:hAnsi="Arial" w:cs="Arial"/>
          <w:b w:val="0"/>
          <w:bCs/>
          <w:sz w:val="22"/>
          <w:szCs w:val="22"/>
        </w:rPr>
        <w:t>45537011</w:t>
      </w:r>
      <w:r w:rsidR="001B15A5" w:rsidRPr="001B15A5" w:rsidDel="001B15A5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784728AD" w14:textId="092BFCAB" w:rsidR="00010D1D" w:rsidRPr="000378C9" w:rsidRDefault="00010D1D" w:rsidP="00010D1D">
      <w:pPr>
        <w:pStyle w:val="Smluvnstrana"/>
        <w:rPr>
          <w:rFonts w:ascii="Arial" w:hAnsi="Arial" w:cs="Arial"/>
          <w:b w:val="0"/>
          <w:bCs/>
          <w:sz w:val="22"/>
          <w:szCs w:val="22"/>
        </w:rPr>
      </w:pPr>
      <w:r w:rsidRPr="000378C9">
        <w:rPr>
          <w:rFonts w:ascii="Arial" w:hAnsi="Arial" w:cs="Arial"/>
          <w:b w:val="0"/>
          <w:bCs/>
          <w:sz w:val="22"/>
          <w:szCs w:val="22"/>
        </w:rPr>
        <w:t>DIČ:</w:t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Pr="000378C9">
        <w:rPr>
          <w:rFonts w:ascii="Arial" w:hAnsi="Arial" w:cs="Arial"/>
          <w:b w:val="0"/>
          <w:bCs/>
          <w:sz w:val="22"/>
          <w:szCs w:val="22"/>
        </w:rPr>
        <w:tab/>
      </w:r>
      <w:r w:rsidR="001B15A5" w:rsidRPr="001B15A5">
        <w:rPr>
          <w:rFonts w:ascii="Arial" w:hAnsi="Arial" w:cs="Arial"/>
          <w:b w:val="0"/>
          <w:bCs/>
          <w:sz w:val="22"/>
          <w:szCs w:val="22"/>
        </w:rPr>
        <w:t>CZ45537011</w:t>
      </w:r>
      <w:r w:rsidR="001B15A5" w:rsidRPr="001B15A5" w:rsidDel="001B15A5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5CF07B58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r w:rsidRPr="000378C9">
        <w:rPr>
          <w:rFonts w:ascii="Arial" w:hAnsi="Arial" w:cs="Arial"/>
        </w:rPr>
        <w:t>Bankovní spojení:</w:t>
      </w:r>
      <w:r w:rsidRPr="000378C9">
        <w:rPr>
          <w:rFonts w:ascii="Arial" w:hAnsi="Arial" w:cs="Arial"/>
        </w:rPr>
        <w:tab/>
        <w:t>Komerční banka, a.s.</w:t>
      </w:r>
    </w:p>
    <w:p w14:paraId="10B8BA9C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 w:rsidRPr="000378C9">
        <w:rPr>
          <w:rFonts w:ascii="Arial" w:hAnsi="Arial" w:cs="Arial"/>
        </w:rPr>
        <w:t xml:space="preserve">: </w:t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</w:r>
      <w:r w:rsidRPr="000378C9">
        <w:rPr>
          <w:rFonts w:ascii="Arial" w:hAnsi="Arial" w:cs="Arial"/>
        </w:rPr>
        <w:tab/>
      </w:r>
      <w:r>
        <w:rPr>
          <w:rFonts w:ascii="Arial" w:hAnsi="Arial" w:cs="Arial"/>
          <w:color w:val="000000"/>
          <w:spacing w:val="-10"/>
        </w:rPr>
        <w:t>115-2339880237/0100</w:t>
      </w:r>
    </w:p>
    <w:p w14:paraId="19DBABC5" w14:textId="28C31B82" w:rsidR="00010D1D" w:rsidRPr="000378C9" w:rsidRDefault="00010D1D" w:rsidP="00010D1D">
      <w:pPr>
        <w:pStyle w:val="Smluvnstrana"/>
        <w:rPr>
          <w:rFonts w:ascii="Arial" w:hAnsi="Arial" w:cs="Arial"/>
          <w:b w:val="0"/>
          <w:bCs/>
          <w:sz w:val="22"/>
          <w:szCs w:val="22"/>
        </w:rPr>
      </w:pPr>
      <w:r w:rsidRPr="000378C9">
        <w:rPr>
          <w:rFonts w:ascii="Arial" w:hAnsi="Arial" w:cs="Arial"/>
          <w:b w:val="0"/>
          <w:bCs/>
          <w:sz w:val="22"/>
          <w:szCs w:val="22"/>
        </w:rPr>
        <w:t xml:space="preserve">spis. značka: </w:t>
      </w:r>
      <w:r w:rsidR="001B15A5">
        <w:rPr>
          <w:rFonts w:ascii="Arial" w:hAnsi="Arial" w:cs="Arial"/>
          <w:b w:val="0"/>
          <w:bCs/>
          <w:sz w:val="22"/>
          <w:szCs w:val="22"/>
        </w:rPr>
        <w:t xml:space="preserve">C </w:t>
      </w:r>
      <w:r w:rsidR="001B15A5" w:rsidRPr="001B15A5">
        <w:rPr>
          <w:rFonts w:ascii="Arial" w:hAnsi="Arial" w:cs="Arial"/>
          <w:b w:val="0"/>
          <w:bCs/>
          <w:sz w:val="22"/>
          <w:szCs w:val="22"/>
        </w:rPr>
        <w:t xml:space="preserve">362302 </w:t>
      </w:r>
      <w:r w:rsidRPr="000378C9">
        <w:rPr>
          <w:rFonts w:ascii="Arial" w:hAnsi="Arial" w:cs="Arial"/>
          <w:b w:val="0"/>
          <w:bCs/>
          <w:sz w:val="22"/>
          <w:szCs w:val="22"/>
        </w:rPr>
        <w:t xml:space="preserve">vedená u Městského soudu v Praze </w:t>
      </w:r>
    </w:p>
    <w:p w14:paraId="1B5967C8" w14:textId="77777777" w:rsidR="00010D1D" w:rsidRPr="000378C9" w:rsidRDefault="00010D1D" w:rsidP="00010D1D">
      <w:pPr>
        <w:spacing w:after="0"/>
        <w:rPr>
          <w:rFonts w:ascii="Arial" w:hAnsi="Arial" w:cs="Arial"/>
        </w:rPr>
      </w:pPr>
      <w:r w:rsidRPr="000378C9">
        <w:rPr>
          <w:rFonts w:ascii="Arial" w:hAnsi="Arial" w:cs="Arial"/>
        </w:rPr>
        <w:t>Osoby oprávněné jednat při zajištění předmětu smlouvy: Ing Simona Prokopová, prokurista</w:t>
      </w:r>
    </w:p>
    <w:p w14:paraId="21F2A98D" w14:textId="101AB0DB" w:rsidR="00010D1D" w:rsidRDefault="00010D1D" w:rsidP="00CB30E5">
      <w:pPr>
        <w:pStyle w:val="Smluvnstrana"/>
        <w:widowControl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  <w:r w:rsidRPr="000378C9">
        <w:rPr>
          <w:rFonts w:ascii="Arial" w:hAnsi="Arial" w:cs="Arial"/>
          <w:b w:val="0"/>
          <w:bCs/>
          <w:sz w:val="22"/>
          <w:szCs w:val="22"/>
        </w:rPr>
        <w:t>(dále jen „</w:t>
      </w:r>
      <w:r w:rsidRPr="000378C9">
        <w:rPr>
          <w:rFonts w:ascii="Arial" w:hAnsi="Arial" w:cs="Arial"/>
          <w:bCs/>
          <w:sz w:val="22"/>
          <w:szCs w:val="22"/>
        </w:rPr>
        <w:t>Zhotovitel</w:t>
      </w:r>
      <w:r w:rsidRPr="000378C9">
        <w:rPr>
          <w:rFonts w:ascii="Arial" w:hAnsi="Arial" w:cs="Arial"/>
          <w:b w:val="0"/>
          <w:bCs/>
          <w:sz w:val="22"/>
          <w:szCs w:val="22"/>
        </w:rPr>
        <w:t>“)</w:t>
      </w:r>
    </w:p>
    <w:p w14:paraId="6AFF6CF1" w14:textId="77777777" w:rsidR="00CB30E5" w:rsidRPr="000378C9" w:rsidRDefault="00CB30E5" w:rsidP="0052297A">
      <w:pPr>
        <w:pStyle w:val="Smluvnstrana"/>
        <w:widowControl/>
        <w:spacing w:line="240" w:lineRule="auto"/>
        <w:rPr>
          <w:rFonts w:ascii="Arial" w:hAnsi="Arial" w:cs="Arial"/>
          <w:b w:val="0"/>
          <w:bCs/>
          <w:sz w:val="22"/>
          <w:szCs w:val="22"/>
        </w:rPr>
      </w:pPr>
    </w:p>
    <w:p w14:paraId="755F5665" w14:textId="77777777" w:rsidR="00010D1D" w:rsidRDefault="00010D1D" w:rsidP="00D57F5C">
      <w:pPr>
        <w:rPr>
          <w:rFonts w:ascii="Arial" w:hAnsi="Arial" w:cs="Arial"/>
        </w:rPr>
      </w:pPr>
      <w:r w:rsidRPr="000378C9">
        <w:rPr>
          <w:rFonts w:ascii="Arial" w:hAnsi="Arial" w:cs="Arial"/>
        </w:rPr>
        <w:t>(</w:t>
      </w:r>
      <w:r w:rsidRPr="000378C9">
        <w:rPr>
          <w:rFonts w:ascii="Arial" w:hAnsi="Arial" w:cs="Arial"/>
          <w:bCs/>
        </w:rPr>
        <w:t>Objednatel</w:t>
      </w:r>
      <w:r w:rsidRPr="000378C9">
        <w:rPr>
          <w:rFonts w:ascii="Arial" w:hAnsi="Arial" w:cs="Arial"/>
        </w:rPr>
        <w:t xml:space="preserve"> a </w:t>
      </w:r>
      <w:r w:rsidRPr="000378C9">
        <w:rPr>
          <w:rFonts w:ascii="Arial" w:hAnsi="Arial" w:cs="Arial"/>
          <w:bCs/>
        </w:rPr>
        <w:t>Zhotovitel</w:t>
      </w:r>
      <w:r w:rsidRPr="000378C9">
        <w:rPr>
          <w:rFonts w:ascii="Arial" w:hAnsi="Arial" w:cs="Arial"/>
        </w:rPr>
        <w:t xml:space="preserve"> dále jen společně „</w:t>
      </w:r>
      <w:r w:rsidRPr="000378C9">
        <w:rPr>
          <w:rFonts w:ascii="Arial" w:hAnsi="Arial" w:cs="Arial"/>
          <w:b/>
        </w:rPr>
        <w:t>Smluvní strany</w:t>
      </w:r>
      <w:r w:rsidRPr="000378C9">
        <w:rPr>
          <w:rFonts w:ascii="Arial" w:hAnsi="Arial" w:cs="Arial"/>
        </w:rPr>
        <w:t>“ nebo jednotlivě též „</w:t>
      </w:r>
      <w:r>
        <w:rPr>
          <w:rFonts w:ascii="Arial" w:hAnsi="Arial" w:cs="Arial"/>
          <w:b/>
        </w:rPr>
        <w:t xml:space="preserve">Smluvní </w:t>
      </w:r>
      <w:r w:rsidRPr="000378C9">
        <w:rPr>
          <w:rFonts w:ascii="Arial" w:hAnsi="Arial" w:cs="Arial"/>
          <w:b/>
        </w:rPr>
        <w:t>strana</w:t>
      </w:r>
      <w:r w:rsidRPr="000378C9">
        <w:rPr>
          <w:rFonts w:ascii="Arial" w:hAnsi="Arial" w:cs="Arial"/>
        </w:rPr>
        <w:t>“)</w:t>
      </w:r>
    </w:p>
    <w:p w14:paraId="52176D9D" w14:textId="073C48AE" w:rsidR="00730570" w:rsidRDefault="00730570" w:rsidP="00DA31B9">
      <w:pPr>
        <w:jc w:val="both"/>
        <w:rPr>
          <w:rFonts w:ascii="Arial" w:hAnsi="Arial" w:cs="Arial"/>
          <w:bCs/>
        </w:rPr>
      </w:pPr>
      <w:r w:rsidRPr="00730570">
        <w:rPr>
          <w:rFonts w:ascii="Arial" w:hAnsi="Arial" w:cs="Arial"/>
          <w:bCs/>
        </w:rPr>
        <w:t>Smluvní strany se níže uvedeného dne, měsíce a roku v souladu s</w:t>
      </w:r>
      <w:r>
        <w:rPr>
          <w:rFonts w:ascii="Arial" w:hAnsi="Arial" w:cs="Arial"/>
          <w:bCs/>
        </w:rPr>
        <w:t> </w:t>
      </w:r>
      <w:r w:rsidRPr="00730570">
        <w:rPr>
          <w:rFonts w:ascii="Arial" w:hAnsi="Arial" w:cs="Arial"/>
          <w:bCs/>
        </w:rPr>
        <w:t>článk</w:t>
      </w:r>
      <w:r>
        <w:rPr>
          <w:rFonts w:ascii="Arial" w:hAnsi="Arial" w:cs="Arial"/>
          <w:bCs/>
        </w:rPr>
        <w:t>em 9.3.</w:t>
      </w:r>
      <w:r w:rsidRPr="00730570">
        <w:rPr>
          <w:rFonts w:ascii="Arial" w:hAnsi="Arial" w:cs="Arial"/>
          <w:bCs/>
        </w:rPr>
        <w:t xml:space="preserve"> </w:t>
      </w:r>
      <w:r w:rsidR="00D02853">
        <w:rPr>
          <w:rFonts w:ascii="Arial" w:hAnsi="Arial" w:cs="Arial"/>
          <w:bCs/>
        </w:rPr>
        <w:t>s</w:t>
      </w:r>
      <w:r w:rsidRPr="00730570">
        <w:rPr>
          <w:rFonts w:ascii="Arial" w:hAnsi="Arial" w:cs="Arial"/>
          <w:bCs/>
        </w:rPr>
        <w:t xml:space="preserve">mlouvy o </w:t>
      </w:r>
      <w:r>
        <w:rPr>
          <w:rFonts w:ascii="Arial" w:hAnsi="Arial" w:cs="Arial"/>
          <w:bCs/>
        </w:rPr>
        <w:t>dílo</w:t>
      </w:r>
      <w:r w:rsidRPr="00730570">
        <w:rPr>
          <w:rFonts w:ascii="Arial" w:hAnsi="Arial" w:cs="Arial"/>
          <w:bCs/>
        </w:rPr>
        <w:t xml:space="preserve"> dohodly na uzavření </w:t>
      </w:r>
      <w:r w:rsidR="00D02853">
        <w:rPr>
          <w:rFonts w:ascii="Arial" w:hAnsi="Arial" w:cs="Arial"/>
          <w:bCs/>
        </w:rPr>
        <w:t>tohoto dodatku</w:t>
      </w:r>
      <w:r w:rsidRPr="00730570">
        <w:rPr>
          <w:rFonts w:ascii="Arial" w:hAnsi="Arial" w:cs="Arial"/>
          <w:bCs/>
        </w:rPr>
        <w:t xml:space="preserve"> č. 1</w:t>
      </w:r>
      <w:r>
        <w:rPr>
          <w:rFonts w:ascii="Arial" w:hAnsi="Arial" w:cs="Arial"/>
          <w:bCs/>
        </w:rPr>
        <w:t xml:space="preserve"> („</w:t>
      </w:r>
      <w:r w:rsidRPr="005E18EB">
        <w:rPr>
          <w:rFonts w:ascii="Arial" w:hAnsi="Arial" w:cs="Arial"/>
          <w:b/>
          <w:bCs/>
        </w:rPr>
        <w:t>Dodatek</w:t>
      </w:r>
      <w:r>
        <w:rPr>
          <w:rFonts w:ascii="Arial" w:hAnsi="Arial" w:cs="Arial"/>
          <w:bCs/>
        </w:rPr>
        <w:t>“)</w:t>
      </w:r>
      <w:r w:rsidRPr="00730570">
        <w:rPr>
          <w:rFonts w:ascii="Arial" w:hAnsi="Arial" w:cs="Arial"/>
          <w:bCs/>
        </w:rPr>
        <w:t xml:space="preserve">, kterým dochází </w:t>
      </w:r>
      <w:r>
        <w:rPr>
          <w:rFonts w:ascii="Arial" w:hAnsi="Arial" w:cs="Arial"/>
          <w:bCs/>
        </w:rPr>
        <w:t>k</w:t>
      </w:r>
      <w:r w:rsidR="00DA31B9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úpravě</w:t>
      </w:r>
      <w:r w:rsidR="00DA31B9">
        <w:rPr>
          <w:rFonts w:ascii="Arial" w:hAnsi="Arial" w:cs="Arial"/>
          <w:bCs/>
        </w:rPr>
        <w:t xml:space="preserve"> administrativní chyby ve </w:t>
      </w:r>
      <w:r w:rsidR="00D02853">
        <w:rPr>
          <w:rFonts w:ascii="Arial" w:hAnsi="Arial" w:cs="Arial"/>
          <w:bCs/>
        </w:rPr>
        <w:t xml:space="preserve">smlouvě </w:t>
      </w:r>
      <w:r w:rsidR="00DA31B9">
        <w:rPr>
          <w:rFonts w:ascii="Arial" w:hAnsi="Arial" w:cs="Arial"/>
          <w:bCs/>
        </w:rPr>
        <w:t>o dílo.</w:t>
      </w:r>
    </w:p>
    <w:p w14:paraId="67D511A0" w14:textId="77777777" w:rsidR="00730570" w:rsidRDefault="00730570" w:rsidP="00730570">
      <w:pPr>
        <w:rPr>
          <w:rFonts w:ascii="Arial" w:hAnsi="Arial" w:cs="Arial"/>
          <w:bCs/>
        </w:rPr>
      </w:pPr>
    </w:p>
    <w:p w14:paraId="566BF62B" w14:textId="566D4DDD" w:rsidR="00DB27AD" w:rsidRDefault="00DB27AD" w:rsidP="00730570">
      <w:pPr>
        <w:pStyle w:val="Odstavecseseznamem"/>
        <w:numPr>
          <w:ilvl w:val="0"/>
          <w:numId w:val="3"/>
        </w:numPr>
        <w:ind w:hanging="72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Ú</w:t>
      </w:r>
      <w:r w:rsidR="00D02853">
        <w:rPr>
          <w:rFonts w:ascii="Arial" w:eastAsia="Times New Roman" w:hAnsi="Arial" w:cs="Arial"/>
          <w:b/>
          <w:bCs/>
        </w:rPr>
        <w:t>ČEL A DŮVODY UZAVŘENÍ DODATKU</w:t>
      </w:r>
    </w:p>
    <w:p w14:paraId="3D18852C" w14:textId="320D9923" w:rsidR="00D02853" w:rsidRDefault="000F240B" w:rsidP="0052297A">
      <w:pPr>
        <w:pStyle w:val="Prohlen"/>
        <w:keepNext/>
        <w:widowControl/>
        <w:numPr>
          <w:ilvl w:val="1"/>
          <w:numId w:val="3"/>
        </w:numPr>
        <w:spacing w:before="120" w:after="120" w:line="240" w:lineRule="auto"/>
        <w:ind w:left="993" w:hanging="709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Objednatel uzavřel</w:t>
      </w:r>
      <w:r w:rsidRPr="0052297A">
        <w:rPr>
          <w:rFonts w:ascii="Arial" w:hAnsi="Arial" w:cs="Arial"/>
          <w:b w:val="0"/>
          <w:bCs/>
          <w:sz w:val="22"/>
          <w:szCs w:val="22"/>
        </w:rPr>
        <w:t xml:space="preserve"> dne </w:t>
      </w:r>
      <w:r>
        <w:rPr>
          <w:rFonts w:ascii="Arial" w:hAnsi="Arial" w:cs="Arial"/>
          <w:b w:val="0"/>
          <w:bCs/>
          <w:sz w:val="22"/>
          <w:szCs w:val="22"/>
        </w:rPr>
        <w:t xml:space="preserve">23. 11. 2021 se společností </w:t>
      </w:r>
      <w:r w:rsidRPr="000F240B">
        <w:rPr>
          <w:rFonts w:ascii="Arial" w:hAnsi="Arial" w:cs="Arial"/>
          <w:b w:val="0"/>
          <w:bCs/>
          <w:sz w:val="22"/>
          <w:szCs w:val="22"/>
        </w:rPr>
        <w:t>RÜCKL CRYSTAL a.s.</w:t>
      </w:r>
      <w:r>
        <w:rPr>
          <w:rFonts w:ascii="Arial" w:hAnsi="Arial" w:cs="Arial"/>
          <w:b w:val="0"/>
          <w:bCs/>
          <w:sz w:val="22"/>
          <w:szCs w:val="22"/>
        </w:rPr>
        <w:t xml:space="preserve">, se sídlem </w:t>
      </w:r>
      <w:r w:rsidRPr="000F240B">
        <w:rPr>
          <w:rFonts w:ascii="Arial" w:hAnsi="Arial" w:cs="Arial"/>
          <w:b w:val="0"/>
          <w:bCs/>
          <w:sz w:val="22"/>
          <w:szCs w:val="22"/>
        </w:rPr>
        <w:t>Lánská 141, 267 05 Nižbor</w:t>
      </w:r>
      <w:r>
        <w:rPr>
          <w:rFonts w:ascii="Arial" w:hAnsi="Arial" w:cs="Arial"/>
          <w:b w:val="0"/>
          <w:bCs/>
          <w:sz w:val="22"/>
          <w:szCs w:val="22"/>
        </w:rPr>
        <w:t xml:space="preserve">, IČO: </w:t>
      </w:r>
      <w:r w:rsidRPr="000F240B">
        <w:rPr>
          <w:rFonts w:ascii="Arial" w:hAnsi="Arial" w:cs="Arial"/>
          <w:b w:val="0"/>
          <w:bCs/>
          <w:sz w:val="22"/>
          <w:szCs w:val="22"/>
        </w:rPr>
        <w:t>04504798</w:t>
      </w:r>
      <w:r>
        <w:rPr>
          <w:rFonts w:ascii="Arial" w:hAnsi="Arial" w:cs="Arial"/>
          <w:b w:val="0"/>
          <w:bCs/>
          <w:sz w:val="22"/>
          <w:szCs w:val="22"/>
        </w:rPr>
        <w:t>, jakožto zhotovitelem</w:t>
      </w:r>
      <w:r w:rsidR="00166F0B">
        <w:rPr>
          <w:rFonts w:ascii="Arial" w:hAnsi="Arial" w:cs="Arial"/>
          <w:b w:val="0"/>
          <w:bCs/>
          <w:sz w:val="22"/>
          <w:szCs w:val="22"/>
        </w:rPr>
        <w:t xml:space="preserve"> („</w:t>
      </w:r>
      <w:r w:rsidR="00166F0B" w:rsidRPr="0052297A">
        <w:rPr>
          <w:rFonts w:ascii="Arial" w:hAnsi="Arial" w:cs="Arial"/>
          <w:sz w:val="22"/>
          <w:szCs w:val="22"/>
        </w:rPr>
        <w:t>RÜCKL CRYSTAL</w:t>
      </w:r>
      <w:r w:rsidR="00166F0B">
        <w:rPr>
          <w:rFonts w:ascii="Arial" w:hAnsi="Arial" w:cs="Arial"/>
          <w:b w:val="0"/>
          <w:bCs/>
          <w:sz w:val="22"/>
          <w:szCs w:val="22"/>
        </w:rPr>
        <w:t>“)</w:t>
      </w:r>
      <w:r>
        <w:rPr>
          <w:rFonts w:ascii="Arial" w:hAnsi="Arial" w:cs="Arial"/>
          <w:b w:val="0"/>
          <w:bCs/>
          <w:sz w:val="22"/>
          <w:szCs w:val="22"/>
        </w:rPr>
        <w:t>, smlouvu o dílo</w:t>
      </w:r>
      <w:r w:rsidR="008A7D4C">
        <w:rPr>
          <w:rFonts w:ascii="Arial" w:hAnsi="Arial" w:cs="Arial"/>
          <w:b w:val="0"/>
          <w:bCs/>
          <w:sz w:val="22"/>
          <w:szCs w:val="22"/>
        </w:rPr>
        <w:t xml:space="preserve">, č. Objednatele </w:t>
      </w:r>
      <w:r w:rsidR="008A7D4C" w:rsidRPr="008A7D4C">
        <w:rPr>
          <w:rFonts w:ascii="Arial" w:hAnsi="Arial" w:cs="Arial"/>
          <w:b w:val="0"/>
          <w:bCs/>
          <w:sz w:val="22"/>
          <w:szCs w:val="22"/>
        </w:rPr>
        <w:t>41759/2021-UVCR</w:t>
      </w:r>
      <w:r>
        <w:rPr>
          <w:rFonts w:ascii="Arial" w:hAnsi="Arial" w:cs="Arial"/>
          <w:b w:val="0"/>
          <w:bCs/>
          <w:sz w:val="22"/>
          <w:szCs w:val="22"/>
        </w:rPr>
        <w:t xml:space="preserve">, jejímž předmětem bylo zhotovení díla v rozsahu a dle cenové nabídky Zhotovitele včetně vývoje, návrh unikátního designu Rony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Pleslem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prototypování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a vzorků sklenic</w:t>
      </w:r>
      <w:r w:rsidR="00917F1F">
        <w:rPr>
          <w:rFonts w:ascii="Arial" w:hAnsi="Arial" w:cs="Arial"/>
          <w:b w:val="0"/>
          <w:bCs/>
          <w:sz w:val="22"/>
          <w:szCs w:val="22"/>
        </w:rPr>
        <w:t xml:space="preserve"> a karaf</w:t>
      </w:r>
      <w:r w:rsidR="001B15A5">
        <w:rPr>
          <w:rFonts w:ascii="Arial" w:hAnsi="Arial" w:cs="Arial"/>
          <w:b w:val="0"/>
          <w:bCs/>
          <w:sz w:val="22"/>
          <w:szCs w:val="22"/>
        </w:rPr>
        <w:t xml:space="preserve"> („</w:t>
      </w:r>
      <w:r w:rsidR="001B15A5" w:rsidRPr="0052297A">
        <w:rPr>
          <w:rFonts w:ascii="Arial" w:hAnsi="Arial" w:cs="Arial"/>
          <w:sz w:val="22"/>
          <w:szCs w:val="22"/>
        </w:rPr>
        <w:t>Smlouva o dílo</w:t>
      </w:r>
      <w:r w:rsidR="001B15A5">
        <w:rPr>
          <w:rFonts w:ascii="Arial" w:hAnsi="Arial" w:cs="Arial"/>
          <w:b w:val="0"/>
          <w:bCs/>
          <w:sz w:val="22"/>
          <w:szCs w:val="22"/>
        </w:rPr>
        <w:t>“)</w:t>
      </w:r>
      <w:r w:rsidR="00917F1F">
        <w:rPr>
          <w:rFonts w:ascii="Arial" w:hAnsi="Arial" w:cs="Arial"/>
          <w:b w:val="0"/>
          <w:bCs/>
          <w:sz w:val="22"/>
          <w:szCs w:val="22"/>
        </w:rPr>
        <w:t>.</w:t>
      </w:r>
    </w:p>
    <w:p w14:paraId="733CAE1A" w14:textId="6912DB24" w:rsidR="00D02853" w:rsidRDefault="000C4D2F" w:rsidP="00166F0B">
      <w:pPr>
        <w:pStyle w:val="Prohlen"/>
        <w:keepNext/>
        <w:numPr>
          <w:ilvl w:val="1"/>
          <w:numId w:val="3"/>
        </w:numPr>
        <w:spacing w:before="120" w:after="120" w:line="240" w:lineRule="auto"/>
        <w:ind w:left="993"/>
        <w:jc w:val="both"/>
        <w:rPr>
          <w:rFonts w:ascii="Arial" w:hAnsi="Arial" w:cs="Arial"/>
          <w:b w:val="0"/>
          <w:sz w:val="22"/>
          <w:szCs w:val="22"/>
        </w:rPr>
      </w:pPr>
      <w:r w:rsidRPr="0052297A">
        <w:rPr>
          <w:rFonts w:ascii="Arial" w:hAnsi="Arial" w:cs="Arial"/>
          <w:b w:val="0"/>
          <w:sz w:val="22"/>
          <w:szCs w:val="22"/>
        </w:rPr>
        <w:t xml:space="preserve">V důsledku fúze sloučením obchodní společnosti </w:t>
      </w:r>
      <w:r w:rsidR="00166F0B" w:rsidRPr="00166F0B">
        <w:rPr>
          <w:rFonts w:ascii="Arial" w:hAnsi="Arial" w:cs="Arial"/>
          <w:b w:val="0"/>
          <w:sz w:val="22"/>
          <w:szCs w:val="22"/>
        </w:rPr>
        <w:t>BMRC Group s.r.o.</w:t>
      </w:r>
      <w:r w:rsidRPr="0052297A">
        <w:rPr>
          <w:rFonts w:ascii="Arial" w:hAnsi="Arial" w:cs="Arial"/>
          <w:b w:val="0"/>
          <w:sz w:val="22"/>
          <w:szCs w:val="22"/>
        </w:rPr>
        <w:t xml:space="preserve">, se sídlem </w:t>
      </w:r>
      <w:r w:rsidR="00166F0B" w:rsidRPr="001B15A5">
        <w:rPr>
          <w:rFonts w:ascii="Arial" w:hAnsi="Arial" w:cs="Arial"/>
          <w:b w:val="0"/>
          <w:sz w:val="22"/>
          <w:szCs w:val="22"/>
        </w:rPr>
        <w:lastRenderedPageBreak/>
        <w:t>Hvězdova 1716/2b, Nusle, 140 00 Praha 4</w:t>
      </w:r>
      <w:r w:rsidRPr="0052297A">
        <w:rPr>
          <w:rFonts w:ascii="Arial" w:hAnsi="Arial" w:cs="Arial"/>
          <w:b w:val="0"/>
          <w:sz w:val="22"/>
          <w:szCs w:val="22"/>
        </w:rPr>
        <w:t>, IČ</w:t>
      </w:r>
      <w:r w:rsidR="00166F0B">
        <w:rPr>
          <w:rFonts w:ascii="Arial" w:hAnsi="Arial" w:cs="Arial"/>
          <w:b w:val="0"/>
          <w:sz w:val="22"/>
          <w:szCs w:val="22"/>
        </w:rPr>
        <w:t>O:</w:t>
      </w:r>
      <w:r w:rsidRPr="0052297A">
        <w:rPr>
          <w:rFonts w:ascii="Arial" w:hAnsi="Arial" w:cs="Arial"/>
          <w:b w:val="0"/>
          <w:sz w:val="22"/>
          <w:szCs w:val="22"/>
        </w:rPr>
        <w:t xml:space="preserve"> </w:t>
      </w:r>
      <w:r w:rsidR="00166F0B" w:rsidRPr="00166F0B">
        <w:rPr>
          <w:rFonts w:ascii="Arial" w:hAnsi="Arial" w:cs="Arial"/>
          <w:b w:val="0"/>
          <w:sz w:val="22"/>
          <w:szCs w:val="22"/>
        </w:rPr>
        <w:t>45537011</w:t>
      </w:r>
      <w:r w:rsidR="00166F0B">
        <w:rPr>
          <w:rFonts w:ascii="Arial" w:hAnsi="Arial" w:cs="Arial"/>
          <w:b w:val="0"/>
          <w:sz w:val="22"/>
          <w:szCs w:val="22"/>
        </w:rPr>
        <w:t xml:space="preserve"> („</w:t>
      </w:r>
      <w:r w:rsidR="00166F0B" w:rsidRPr="0052297A">
        <w:rPr>
          <w:rFonts w:ascii="Arial" w:hAnsi="Arial" w:cs="Arial"/>
          <w:bCs/>
          <w:sz w:val="22"/>
          <w:szCs w:val="22"/>
        </w:rPr>
        <w:t>BMRC Group</w:t>
      </w:r>
      <w:r w:rsidR="00166F0B">
        <w:rPr>
          <w:rFonts w:ascii="Arial" w:hAnsi="Arial" w:cs="Arial"/>
          <w:b w:val="0"/>
          <w:sz w:val="22"/>
          <w:szCs w:val="22"/>
        </w:rPr>
        <w:t>“)</w:t>
      </w:r>
      <w:r w:rsidRPr="0052297A">
        <w:rPr>
          <w:rFonts w:ascii="Arial" w:hAnsi="Arial" w:cs="Arial"/>
          <w:b w:val="0"/>
          <w:sz w:val="22"/>
          <w:szCs w:val="22"/>
        </w:rPr>
        <w:t>, jakožto společnosti nástupnické</w:t>
      </w:r>
      <w:r w:rsidR="00166F0B">
        <w:rPr>
          <w:rFonts w:ascii="Arial" w:hAnsi="Arial" w:cs="Arial"/>
          <w:b w:val="0"/>
          <w:sz w:val="22"/>
          <w:szCs w:val="22"/>
        </w:rPr>
        <w:t>,</w:t>
      </w:r>
      <w:r w:rsidRPr="0052297A">
        <w:rPr>
          <w:rFonts w:ascii="Arial" w:hAnsi="Arial" w:cs="Arial"/>
          <w:b w:val="0"/>
          <w:sz w:val="22"/>
          <w:szCs w:val="22"/>
        </w:rPr>
        <w:t xml:space="preserve"> a obchodní společnosti RÜCKL CRYSTAL</w:t>
      </w:r>
      <w:r w:rsidR="00166F0B">
        <w:rPr>
          <w:rFonts w:ascii="Arial" w:hAnsi="Arial" w:cs="Arial"/>
          <w:b w:val="0"/>
          <w:sz w:val="22"/>
          <w:szCs w:val="22"/>
        </w:rPr>
        <w:t>,</w:t>
      </w:r>
      <w:r w:rsidRPr="0052297A">
        <w:rPr>
          <w:rFonts w:ascii="Arial" w:hAnsi="Arial" w:cs="Arial"/>
          <w:b w:val="0"/>
          <w:sz w:val="22"/>
          <w:szCs w:val="22"/>
        </w:rPr>
        <w:t xml:space="preserve"> jakožto </w:t>
      </w:r>
      <w:r w:rsidR="00166F0B">
        <w:rPr>
          <w:rFonts w:ascii="Arial" w:hAnsi="Arial" w:cs="Arial"/>
          <w:b w:val="0"/>
          <w:sz w:val="22"/>
          <w:szCs w:val="22"/>
        </w:rPr>
        <w:t>společností zanikající</w:t>
      </w:r>
      <w:r w:rsidRPr="0052297A">
        <w:rPr>
          <w:rFonts w:ascii="Arial" w:hAnsi="Arial" w:cs="Arial"/>
          <w:b w:val="0"/>
          <w:sz w:val="22"/>
          <w:szCs w:val="22"/>
        </w:rPr>
        <w:t xml:space="preserve">, došlo k zániku zanikající společnosti RÜCKL CRYSTAL a k přechodu jejího jmění na nástupnickou společnost </w:t>
      </w:r>
      <w:r w:rsidR="00166F0B" w:rsidRPr="00166F0B">
        <w:rPr>
          <w:rFonts w:ascii="Arial" w:hAnsi="Arial" w:cs="Arial"/>
          <w:b w:val="0"/>
          <w:sz w:val="22"/>
          <w:szCs w:val="22"/>
        </w:rPr>
        <w:t>BMRC Group</w:t>
      </w:r>
      <w:r w:rsidRPr="0052297A">
        <w:rPr>
          <w:rFonts w:ascii="Arial" w:hAnsi="Arial" w:cs="Arial"/>
          <w:b w:val="0"/>
          <w:sz w:val="22"/>
          <w:szCs w:val="22"/>
        </w:rPr>
        <w:t>, která vstoupila do právního postavení zanikající společnosti.</w:t>
      </w:r>
      <w:r w:rsidR="00166F0B">
        <w:rPr>
          <w:rFonts w:ascii="Arial" w:hAnsi="Arial" w:cs="Arial"/>
          <w:b w:val="0"/>
          <w:sz w:val="22"/>
          <w:szCs w:val="22"/>
        </w:rPr>
        <w:t xml:space="preserve"> Z tohoto důvodu je v záhlaví tohoto Dodatku uvedena jako Zhotovitel společnost </w:t>
      </w:r>
      <w:r w:rsidR="008729CE" w:rsidRPr="00166F0B">
        <w:rPr>
          <w:rFonts w:ascii="Arial" w:hAnsi="Arial" w:cs="Arial"/>
          <w:b w:val="0"/>
          <w:sz w:val="22"/>
          <w:szCs w:val="22"/>
        </w:rPr>
        <w:t>BMRC Group</w:t>
      </w:r>
      <w:r w:rsidR="008729CE">
        <w:rPr>
          <w:rFonts w:ascii="Arial" w:hAnsi="Arial" w:cs="Arial"/>
          <w:b w:val="0"/>
          <w:sz w:val="22"/>
          <w:szCs w:val="22"/>
        </w:rPr>
        <w:t>.</w:t>
      </w:r>
    </w:p>
    <w:p w14:paraId="6ED14A04" w14:textId="2942C773" w:rsidR="001B15A5" w:rsidRPr="0052297A" w:rsidRDefault="001B15A5" w:rsidP="0052297A">
      <w:pPr>
        <w:pStyle w:val="Prohlen"/>
        <w:keepNext/>
        <w:numPr>
          <w:ilvl w:val="1"/>
          <w:numId w:val="3"/>
        </w:numPr>
        <w:spacing w:before="120" w:after="12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 xml:space="preserve">Z důvodu administrativní chyby v podobě chybně </w:t>
      </w:r>
      <w:r w:rsidRPr="001B15A5">
        <w:rPr>
          <w:rFonts w:ascii="Arial" w:hAnsi="Arial" w:cs="Arial"/>
          <w:b w:val="0"/>
          <w:sz w:val="22"/>
          <w:szCs w:val="22"/>
        </w:rPr>
        <w:t xml:space="preserve">uvedené </w:t>
      </w:r>
      <w:r w:rsidR="003054C0">
        <w:rPr>
          <w:rFonts w:ascii="Arial" w:hAnsi="Arial" w:cs="Arial"/>
          <w:b w:val="0"/>
          <w:sz w:val="22"/>
          <w:szCs w:val="22"/>
        </w:rPr>
        <w:t>Ceny za Dílo včetně DPH</w:t>
      </w:r>
      <w:r w:rsidRPr="001B15A5">
        <w:rPr>
          <w:rFonts w:ascii="Arial" w:hAnsi="Arial" w:cs="Arial"/>
          <w:b w:val="0"/>
          <w:sz w:val="22"/>
          <w:szCs w:val="22"/>
        </w:rPr>
        <w:t xml:space="preserve"> v článku 3.1 a v příloze č. 1 Smlouvy o dílo</w:t>
      </w:r>
      <w:r>
        <w:rPr>
          <w:rFonts w:ascii="Arial" w:hAnsi="Arial" w:cs="Arial"/>
          <w:b w:val="0"/>
          <w:sz w:val="22"/>
          <w:szCs w:val="22"/>
        </w:rPr>
        <w:t>, Smluvní strany uzavírají tento Dodatek a tuto chybu tímto Dodatkem napravují.</w:t>
      </w:r>
    </w:p>
    <w:p w14:paraId="79F01D71" w14:textId="77777777" w:rsidR="00D02853" w:rsidRPr="0052297A" w:rsidRDefault="00D02853" w:rsidP="0052297A">
      <w:pPr>
        <w:pStyle w:val="Odstavecseseznamem"/>
        <w:rPr>
          <w:rFonts w:ascii="Arial" w:eastAsia="Times New Roman" w:hAnsi="Arial" w:cs="Arial"/>
          <w:b/>
          <w:bCs/>
        </w:rPr>
      </w:pPr>
    </w:p>
    <w:p w14:paraId="74120F0C" w14:textId="3B8FC8DC" w:rsidR="00730570" w:rsidRPr="00730570" w:rsidRDefault="00730570" w:rsidP="0052297A">
      <w:pPr>
        <w:pStyle w:val="Odstavecseseznamem"/>
        <w:numPr>
          <w:ilvl w:val="0"/>
          <w:numId w:val="3"/>
        </w:numPr>
        <w:spacing w:after="120" w:line="240" w:lineRule="auto"/>
        <w:ind w:hanging="720"/>
        <w:contextualSpacing w:val="0"/>
        <w:rPr>
          <w:rFonts w:ascii="Arial" w:eastAsia="Times New Roman" w:hAnsi="Arial" w:cs="Arial"/>
          <w:b/>
          <w:bCs/>
        </w:rPr>
      </w:pPr>
      <w:r w:rsidRPr="00730570">
        <w:rPr>
          <w:rFonts w:ascii="Arial" w:eastAsia="Times New Roman" w:hAnsi="Arial" w:cs="Arial"/>
          <w:b/>
          <w:bCs/>
        </w:rPr>
        <w:t>PŘEDMĚT DODATKU</w:t>
      </w:r>
    </w:p>
    <w:p w14:paraId="40034C47" w14:textId="0525A040" w:rsidR="001B15A5" w:rsidRPr="007334C5" w:rsidRDefault="000F55DA" w:rsidP="0052297A">
      <w:pPr>
        <w:pStyle w:val="Prohlen"/>
        <w:keepNext/>
        <w:widowControl/>
        <w:numPr>
          <w:ilvl w:val="1"/>
          <w:numId w:val="3"/>
        </w:numPr>
        <w:spacing w:after="120" w:line="240" w:lineRule="auto"/>
        <w:ind w:left="993" w:hanging="709"/>
        <w:jc w:val="both"/>
        <w:rPr>
          <w:rFonts w:ascii="Arial" w:hAnsi="Arial" w:cs="Arial"/>
          <w:b w:val="0"/>
          <w:caps/>
          <w:sz w:val="22"/>
          <w:szCs w:val="22"/>
        </w:rPr>
      </w:pPr>
      <w:r w:rsidRPr="007334C5">
        <w:rPr>
          <w:rFonts w:ascii="Arial" w:hAnsi="Arial" w:cs="Arial"/>
          <w:b w:val="0"/>
          <w:sz w:val="22"/>
          <w:szCs w:val="22"/>
        </w:rPr>
        <w:t>S ohledem na výše uvedené se Smluvní strany dohodly, že:</w:t>
      </w:r>
    </w:p>
    <w:p w14:paraId="1E785660" w14:textId="661C3F99" w:rsidR="000E06C9" w:rsidRPr="00DA31B9" w:rsidRDefault="00376434" w:rsidP="0052297A">
      <w:pPr>
        <w:pStyle w:val="Prohlen"/>
        <w:keepNext/>
        <w:widowControl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 w:val="0"/>
          <w:bCs/>
          <w:cap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č</w:t>
      </w:r>
      <w:r w:rsidR="003054C0" w:rsidRPr="00376434">
        <w:rPr>
          <w:rFonts w:ascii="Arial" w:hAnsi="Arial" w:cs="Arial"/>
          <w:b w:val="0"/>
          <w:bCs/>
          <w:sz w:val="22"/>
          <w:szCs w:val="22"/>
        </w:rPr>
        <w:t>l</w:t>
      </w:r>
      <w:r w:rsidR="003054C0">
        <w:rPr>
          <w:rFonts w:ascii="Arial" w:hAnsi="Arial" w:cs="Arial"/>
          <w:b w:val="0"/>
          <w:bCs/>
          <w:sz w:val="22"/>
          <w:szCs w:val="22"/>
        </w:rPr>
        <w:t>. 3</w:t>
      </w:r>
      <w:r w:rsidR="00DA31B9">
        <w:rPr>
          <w:rFonts w:ascii="Arial" w:hAnsi="Arial" w:cs="Arial"/>
          <w:b w:val="0"/>
          <w:bCs/>
          <w:caps/>
          <w:sz w:val="22"/>
          <w:szCs w:val="22"/>
        </w:rPr>
        <w:t xml:space="preserve"> </w:t>
      </w:r>
      <w:r w:rsidR="00DA31B9" w:rsidRPr="00DA31B9">
        <w:rPr>
          <w:rFonts w:ascii="Arial" w:hAnsi="Arial" w:cs="Arial"/>
          <w:b w:val="0"/>
          <w:sz w:val="22"/>
          <w:szCs w:val="22"/>
        </w:rPr>
        <w:t xml:space="preserve">odst. 3.1 </w:t>
      </w:r>
      <w:r w:rsidR="008A7D4C">
        <w:rPr>
          <w:rFonts w:ascii="Arial" w:hAnsi="Arial" w:cs="Arial"/>
          <w:b w:val="0"/>
          <w:sz w:val="22"/>
          <w:szCs w:val="22"/>
        </w:rPr>
        <w:t xml:space="preserve">Smlouvy o dílo </w:t>
      </w:r>
      <w:r w:rsidR="00F843EB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ruší a nově zní</w:t>
      </w:r>
      <w:r w:rsidRPr="00DA31B9">
        <w:rPr>
          <w:rFonts w:ascii="Arial" w:hAnsi="Arial" w:cs="Arial"/>
          <w:b w:val="0"/>
          <w:sz w:val="22"/>
          <w:szCs w:val="22"/>
        </w:rPr>
        <w:t xml:space="preserve"> </w:t>
      </w:r>
      <w:r w:rsidR="00DA31B9" w:rsidRPr="00DA31B9">
        <w:rPr>
          <w:rFonts w:ascii="Arial" w:hAnsi="Arial" w:cs="Arial"/>
          <w:b w:val="0"/>
          <w:sz w:val="22"/>
          <w:szCs w:val="22"/>
        </w:rPr>
        <w:t>následovně:</w:t>
      </w:r>
    </w:p>
    <w:p w14:paraId="17915F6F" w14:textId="0A39AC81" w:rsidR="00CB30E5" w:rsidRDefault="003C21CE" w:rsidP="0052297A">
      <w:pPr>
        <w:spacing w:after="120" w:line="240" w:lineRule="auto"/>
        <w:ind w:left="1418" w:hanging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aps/>
        </w:rPr>
        <w:t xml:space="preserve">            </w:t>
      </w:r>
      <w:r w:rsidR="00DA31B9">
        <w:rPr>
          <w:rFonts w:ascii="Arial" w:eastAsia="Times New Roman" w:hAnsi="Arial" w:cs="Arial"/>
          <w:bCs/>
          <w:caps/>
        </w:rPr>
        <w:t xml:space="preserve">„3.1 </w:t>
      </w:r>
      <w:r w:rsidR="00DA31B9" w:rsidRPr="000378C9">
        <w:rPr>
          <w:rFonts w:ascii="Arial" w:hAnsi="Arial" w:cs="Arial"/>
        </w:rPr>
        <w:t xml:space="preserve">Smluvní cena za provedení Díla činí </w:t>
      </w:r>
      <w:r w:rsidR="00DA31B9">
        <w:rPr>
          <w:rFonts w:ascii="Arial" w:hAnsi="Arial" w:cs="Arial"/>
          <w:b/>
        </w:rPr>
        <w:t>1.486.745</w:t>
      </w:r>
      <w:r w:rsidR="00DA31B9" w:rsidRPr="000378C9">
        <w:rPr>
          <w:rFonts w:ascii="Arial" w:hAnsi="Arial" w:cs="Arial"/>
          <w:b/>
        </w:rPr>
        <w:t xml:space="preserve"> Kč</w:t>
      </w:r>
      <w:r w:rsidR="00DA31B9" w:rsidRPr="000378C9">
        <w:rPr>
          <w:rFonts w:ascii="Arial" w:hAnsi="Arial" w:cs="Arial"/>
        </w:rPr>
        <w:t xml:space="preserve"> </w:t>
      </w:r>
      <w:r w:rsidR="00DA31B9" w:rsidRPr="000378C9">
        <w:rPr>
          <w:rFonts w:ascii="Arial" w:hAnsi="Arial" w:cs="Arial"/>
          <w:i/>
        </w:rPr>
        <w:t>(slovy: jeden</w:t>
      </w:r>
      <w:r w:rsidR="00376434">
        <w:rPr>
          <w:rFonts w:ascii="Arial" w:hAnsi="Arial" w:cs="Arial"/>
          <w:i/>
        </w:rPr>
        <w:t xml:space="preserve"> </w:t>
      </w:r>
      <w:r w:rsidR="00DA31B9" w:rsidRPr="000378C9">
        <w:rPr>
          <w:rFonts w:ascii="Arial" w:hAnsi="Arial" w:cs="Arial"/>
          <w:i/>
        </w:rPr>
        <w:t>milion</w:t>
      </w:r>
      <w:r w:rsidR="00376434">
        <w:rPr>
          <w:rFonts w:ascii="Arial" w:hAnsi="Arial" w:cs="Arial"/>
          <w:i/>
        </w:rPr>
        <w:t xml:space="preserve"> </w:t>
      </w:r>
      <w:r w:rsidR="00DA31B9">
        <w:rPr>
          <w:rFonts w:ascii="Arial" w:hAnsi="Arial" w:cs="Arial"/>
          <w:i/>
        </w:rPr>
        <w:t>čtyř</w:t>
      </w:r>
      <w:r w:rsidR="005703D1">
        <w:rPr>
          <w:rFonts w:ascii="Arial" w:hAnsi="Arial" w:cs="Arial"/>
          <w:i/>
        </w:rPr>
        <w:t>i</w:t>
      </w:r>
      <w:r w:rsidR="00376434">
        <w:rPr>
          <w:rFonts w:ascii="Arial" w:hAnsi="Arial" w:cs="Arial"/>
          <w:i/>
        </w:rPr>
        <w:t xml:space="preserve"> </w:t>
      </w:r>
      <w:r w:rsidR="00DA31B9" w:rsidRPr="000378C9">
        <w:rPr>
          <w:rFonts w:ascii="Arial" w:hAnsi="Arial" w:cs="Arial"/>
          <w:i/>
        </w:rPr>
        <w:t>sta</w:t>
      </w:r>
      <w:r w:rsidR="00376434">
        <w:rPr>
          <w:rFonts w:ascii="Arial" w:hAnsi="Arial" w:cs="Arial"/>
          <w:i/>
        </w:rPr>
        <w:t xml:space="preserve"> </w:t>
      </w:r>
      <w:r w:rsidR="00DA31B9">
        <w:rPr>
          <w:rFonts w:ascii="Arial" w:hAnsi="Arial" w:cs="Arial"/>
          <w:i/>
        </w:rPr>
        <w:t>osmdesát</w:t>
      </w:r>
      <w:r w:rsidR="00376434">
        <w:rPr>
          <w:rFonts w:ascii="Arial" w:hAnsi="Arial" w:cs="Arial"/>
          <w:i/>
        </w:rPr>
        <w:t xml:space="preserve"> </w:t>
      </w:r>
      <w:r w:rsidR="00DA31B9">
        <w:rPr>
          <w:rFonts w:ascii="Arial" w:hAnsi="Arial" w:cs="Arial"/>
          <w:i/>
        </w:rPr>
        <w:t>šest</w:t>
      </w:r>
      <w:r w:rsidR="00376434">
        <w:rPr>
          <w:rFonts w:ascii="Arial" w:hAnsi="Arial" w:cs="Arial"/>
          <w:i/>
        </w:rPr>
        <w:t xml:space="preserve"> </w:t>
      </w:r>
      <w:r w:rsidR="00DA31B9" w:rsidRPr="000378C9">
        <w:rPr>
          <w:rFonts w:ascii="Arial" w:hAnsi="Arial" w:cs="Arial"/>
          <w:i/>
        </w:rPr>
        <w:t xml:space="preserve">tisíc </w:t>
      </w:r>
      <w:r w:rsidR="00DA31B9">
        <w:rPr>
          <w:rFonts w:ascii="Arial" w:hAnsi="Arial" w:cs="Arial"/>
          <w:i/>
        </w:rPr>
        <w:t>sedm</w:t>
      </w:r>
      <w:r w:rsidR="00376434">
        <w:rPr>
          <w:rFonts w:ascii="Arial" w:hAnsi="Arial" w:cs="Arial"/>
          <w:i/>
        </w:rPr>
        <w:t xml:space="preserve"> </w:t>
      </w:r>
      <w:r w:rsidR="00DA31B9">
        <w:rPr>
          <w:rFonts w:ascii="Arial" w:hAnsi="Arial" w:cs="Arial"/>
          <w:i/>
        </w:rPr>
        <w:t>set</w:t>
      </w:r>
      <w:r w:rsidR="00376434">
        <w:rPr>
          <w:rFonts w:ascii="Arial" w:hAnsi="Arial" w:cs="Arial"/>
          <w:i/>
        </w:rPr>
        <w:t xml:space="preserve"> </w:t>
      </w:r>
      <w:r w:rsidR="00DA31B9">
        <w:rPr>
          <w:rFonts w:ascii="Arial" w:hAnsi="Arial" w:cs="Arial"/>
          <w:i/>
        </w:rPr>
        <w:t>čtyřicet</w:t>
      </w:r>
      <w:r w:rsidR="00376434">
        <w:rPr>
          <w:rFonts w:ascii="Arial" w:hAnsi="Arial" w:cs="Arial"/>
          <w:i/>
        </w:rPr>
        <w:t xml:space="preserve"> </w:t>
      </w:r>
      <w:r w:rsidR="00DA31B9">
        <w:rPr>
          <w:rFonts w:ascii="Arial" w:hAnsi="Arial" w:cs="Arial"/>
          <w:i/>
        </w:rPr>
        <w:t>pět</w:t>
      </w:r>
      <w:r w:rsidR="005703D1">
        <w:rPr>
          <w:rFonts w:ascii="Arial" w:hAnsi="Arial" w:cs="Arial"/>
          <w:i/>
        </w:rPr>
        <w:t xml:space="preserve"> </w:t>
      </w:r>
      <w:r w:rsidR="00DA31B9" w:rsidRPr="000378C9">
        <w:rPr>
          <w:rFonts w:ascii="Arial" w:hAnsi="Arial" w:cs="Arial"/>
          <w:i/>
        </w:rPr>
        <w:t>korun</w:t>
      </w:r>
      <w:r w:rsidR="00DA31B9">
        <w:rPr>
          <w:rFonts w:ascii="Arial" w:hAnsi="Arial" w:cs="Arial"/>
          <w:i/>
        </w:rPr>
        <w:t xml:space="preserve"> českých</w:t>
      </w:r>
      <w:r w:rsidR="00DA31B9" w:rsidRPr="000378C9">
        <w:rPr>
          <w:rFonts w:ascii="Arial" w:hAnsi="Arial" w:cs="Arial"/>
          <w:i/>
        </w:rPr>
        <w:t xml:space="preserve">) </w:t>
      </w:r>
      <w:r w:rsidR="00DA31B9" w:rsidRPr="000378C9">
        <w:rPr>
          <w:rFonts w:ascii="Arial" w:hAnsi="Arial" w:cs="Arial"/>
        </w:rPr>
        <w:t>bez DPH. Cena včetně zákonem stanovené daně z přidané hodnoty (dále jen „</w:t>
      </w:r>
      <w:r w:rsidR="00DA31B9" w:rsidRPr="000378C9">
        <w:rPr>
          <w:rFonts w:ascii="Arial" w:hAnsi="Arial" w:cs="Arial"/>
          <w:b/>
        </w:rPr>
        <w:t>DPH</w:t>
      </w:r>
      <w:r w:rsidR="00DA31B9" w:rsidRPr="000378C9">
        <w:rPr>
          <w:rFonts w:ascii="Arial" w:hAnsi="Arial" w:cs="Arial"/>
        </w:rPr>
        <w:t>“); (dále jen „</w:t>
      </w:r>
      <w:r w:rsidR="00DA31B9" w:rsidRPr="000378C9">
        <w:rPr>
          <w:rFonts w:ascii="Arial" w:hAnsi="Arial" w:cs="Arial"/>
          <w:b/>
        </w:rPr>
        <w:t>Cena za Dílo</w:t>
      </w:r>
      <w:r w:rsidR="00DA31B9" w:rsidRPr="000378C9">
        <w:rPr>
          <w:rFonts w:ascii="Arial" w:hAnsi="Arial" w:cs="Arial"/>
        </w:rPr>
        <w:t xml:space="preserve">“) pak činí </w:t>
      </w:r>
      <w:r w:rsidR="00DA31B9" w:rsidRPr="005E18EB">
        <w:rPr>
          <w:rFonts w:ascii="Arial" w:hAnsi="Arial" w:cs="Arial"/>
          <w:b/>
          <w:bCs/>
        </w:rPr>
        <w:t>1</w:t>
      </w:r>
      <w:r w:rsidR="005E18EB" w:rsidRPr="005E18EB">
        <w:rPr>
          <w:rFonts w:ascii="Arial" w:hAnsi="Arial" w:cs="Arial"/>
          <w:b/>
          <w:bCs/>
        </w:rPr>
        <w:t>.798.962</w:t>
      </w:r>
      <w:r w:rsidR="00DA31B9" w:rsidRPr="000378C9">
        <w:rPr>
          <w:rFonts w:ascii="Arial" w:hAnsi="Arial" w:cs="Arial"/>
        </w:rPr>
        <w:t xml:space="preserve"> Kč (slovy: </w:t>
      </w:r>
      <w:r w:rsidR="00DA31B9" w:rsidRPr="000378C9">
        <w:rPr>
          <w:rFonts w:ascii="Arial" w:hAnsi="Arial" w:cs="Arial"/>
          <w:i/>
        </w:rPr>
        <w:t>jeden</w:t>
      </w:r>
      <w:r w:rsidR="00376434">
        <w:rPr>
          <w:rFonts w:ascii="Arial" w:hAnsi="Arial" w:cs="Arial"/>
          <w:i/>
        </w:rPr>
        <w:t xml:space="preserve"> </w:t>
      </w:r>
      <w:r w:rsidR="00DA31B9" w:rsidRPr="000378C9">
        <w:rPr>
          <w:rFonts w:ascii="Arial" w:hAnsi="Arial" w:cs="Arial"/>
          <w:i/>
        </w:rPr>
        <w:t>milion</w:t>
      </w:r>
      <w:r w:rsidR="00376434">
        <w:rPr>
          <w:rFonts w:ascii="Arial" w:hAnsi="Arial" w:cs="Arial"/>
          <w:i/>
        </w:rPr>
        <w:t xml:space="preserve"> </w:t>
      </w:r>
      <w:r w:rsidR="00DA31B9">
        <w:rPr>
          <w:rFonts w:ascii="Arial" w:hAnsi="Arial" w:cs="Arial"/>
          <w:i/>
        </w:rPr>
        <w:t>sedm</w:t>
      </w:r>
      <w:r w:rsidR="00376434">
        <w:rPr>
          <w:rFonts w:ascii="Arial" w:hAnsi="Arial" w:cs="Arial"/>
          <w:i/>
        </w:rPr>
        <w:t xml:space="preserve"> </w:t>
      </w:r>
      <w:r w:rsidR="005703D1">
        <w:rPr>
          <w:rFonts w:ascii="Arial" w:hAnsi="Arial" w:cs="Arial"/>
          <w:i/>
        </w:rPr>
        <w:t>set</w:t>
      </w:r>
      <w:r w:rsidR="00376434">
        <w:rPr>
          <w:rFonts w:ascii="Arial" w:hAnsi="Arial" w:cs="Arial"/>
          <w:i/>
        </w:rPr>
        <w:t xml:space="preserve"> </w:t>
      </w:r>
      <w:r w:rsidR="005703D1">
        <w:rPr>
          <w:rFonts w:ascii="Arial" w:hAnsi="Arial" w:cs="Arial"/>
          <w:i/>
        </w:rPr>
        <w:t>devadesá</w:t>
      </w:r>
      <w:r w:rsidR="00DA31B9">
        <w:rPr>
          <w:rFonts w:ascii="Arial" w:hAnsi="Arial" w:cs="Arial"/>
          <w:i/>
        </w:rPr>
        <w:t>t</w:t>
      </w:r>
      <w:r w:rsidR="00376434">
        <w:rPr>
          <w:rFonts w:ascii="Arial" w:hAnsi="Arial" w:cs="Arial"/>
          <w:i/>
        </w:rPr>
        <w:t xml:space="preserve"> </w:t>
      </w:r>
      <w:r w:rsidR="005703D1">
        <w:rPr>
          <w:rFonts w:ascii="Arial" w:hAnsi="Arial" w:cs="Arial"/>
          <w:i/>
        </w:rPr>
        <w:t>osm</w:t>
      </w:r>
      <w:r w:rsidR="00F843EB">
        <w:rPr>
          <w:rFonts w:ascii="Arial" w:hAnsi="Arial" w:cs="Arial"/>
          <w:i/>
        </w:rPr>
        <w:t xml:space="preserve"> </w:t>
      </w:r>
      <w:r w:rsidR="005703D1">
        <w:rPr>
          <w:rFonts w:ascii="Arial" w:hAnsi="Arial" w:cs="Arial"/>
          <w:i/>
        </w:rPr>
        <w:t xml:space="preserve">tisíc </w:t>
      </w:r>
      <w:r w:rsidR="00F843EB">
        <w:rPr>
          <w:rFonts w:ascii="Arial" w:hAnsi="Arial" w:cs="Arial"/>
          <w:i/>
        </w:rPr>
        <w:t>devět</w:t>
      </w:r>
      <w:r w:rsidR="00376434">
        <w:rPr>
          <w:rFonts w:ascii="Arial" w:hAnsi="Arial" w:cs="Arial"/>
          <w:i/>
        </w:rPr>
        <w:t xml:space="preserve"> </w:t>
      </w:r>
      <w:r w:rsidR="00F843EB">
        <w:rPr>
          <w:rFonts w:ascii="Arial" w:hAnsi="Arial" w:cs="Arial"/>
          <w:i/>
        </w:rPr>
        <w:t>set</w:t>
      </w:r>
      <w:r w:rsidR="00376434">
        <w:rPr>
          <w:rFonts w:ascii="Arial" w:hAnsi="Arial" w:cs="Arial"/>
          <w:i/>
        </w:rPr>
        <w:t xml:space="preserve"> </w:t>
      </w:r>
      <w:r w:rsidR="00F843EB">
        <w:rPr>
          <w:rFonts w:ascii="Arial" w:hAnsi="Arial" w:cs="Arial"/>
          <w:i/>
        </w:rPr>
        <w:t>šedesát</w:t>
      </w:r>
      <w:r w:rsidR="00376434">
        <w:rPr>
          <w:rFonts w:ascii="Arial" w:hAnsi="Arial" w:cs="Arial"/>
          <w:i/>
        </w:rPr>
        <w:t xml:space="preserve"> </w:t>
      </w:r>
      <w:r w:rsidR="00F843EB">
        <w:rPr>
          <w:rFonts w:ascii="Arial" w:hAnsi="Arial" w:cs="Arial"/>
          <w:i/>
        </w:rPr>
        <w:t>dva</w:t>
      </w:r>
      <w:r w:rsidR="00DA31B9">
        <w:rPr>
          <w:rFonts w:ascii="Arial" w:hAnsi="Arial" w:cs="Arial"/>
          <w:i/>
        </w:rPr>
        <w:t xml:space="preserve"> </w:t>
      </w:r>
      <w:r w:rsidR="00DA31B9" w:rsidRPr="000378C9">
        <w:rPr>
          <w:rFonts w:ascii="Arial" w:hAnsi="Arial" w:cs="Arial"/>
        </w:rPr>
        <w:t>korun českých).</w:t>
      </w:r>
      <w:r w:rsidR="00DA31B9">
        <w:rPr>
          <w:rFonts w:ascii="Arial" w:hAnsi="Arial" w:cs="Arial"/>
        </w:rPr>
        <w:t>“</w:t>
      </w:r>
    </w:p>
    <w:p w14:paraId="366C7CB2" w14:textId="5D2DF38E" w:rsidR="00877DCD" w:rsidRPr="0052297A" w:rsidRDefault="00877DCD" w:rsidP="0052297A">
      <w:pPr>
        <w:pStyle w:val="Prohlen"/>
        <w:keepNext/>
        <w:widowControl/>
        <w:numPr>
          <w:ilvl w:val="0"/>
          <w:numId w:val="4"/>
        </w:numPr>
        <w:spacing w:before="120" w:after="120" w:line="240" w:lineRule="auto"/>
        <w:ind w:left="1349" w:hanging="357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příloha č. 1 Smlouvy o dílo se nahrazuje v celém rozsahu novou přílohou, která je k tomuto Dodatku připojena jako jeho příloha č. 1 s tím, že do této přílohy byly nově přidány </w:t>
      </w:r>
      <w:r w:rsidRPr="00877DCD">
        <w:rPr>
          <w:rFonts w:ascii="Arial" w:hAnsi="Arial" w:cs="Arial"/>
          <w:b w:val="0"/>
          <w:bCs/>
          <w:sz w:val="22"/>
          <w:szCs w:val="22"/>
        </w:rPr>
        <w:t>poslední řádky tabulky s haléřovým vyrovnáním a součet ceny celkem</w:t>
      </w:r>
      <w:r w:rsidR="008A7D4C">
        <w:rPr>
          <w:rFonts w:ascii="Arial" w:hAnsi="Arial" w:cs="Arial"/>
          <w:b w:val="0"/>
          <w:bCs/>
          <w:sz w:val="22"/>
          <w:szCs w:val="22"/>
        </w:rPr>
        <w:t xml:space="preserve"> včetně DPH</w:t>
      </w:r>
      <w:r w:rsidRPr="00877DCD">
        <w:rPr>
          <w:rFonts w:ascii="Arial" w:hAnsi="Arial" w:cs="Arial"/>
          <w:b w:val="0"/>
          <w:bCs/>
          <w:sz w:val="22"/>
          <w:szCs w:val="22"/>
        </w:rPr>
        <w:t xml:space="preserve"> se mění na</w:t>
      </w:r>
      <w:r>
        <w:rPr>
          <w:rFonts w:ascii="Arial" w:hAnsi="Arial" w:cs="Arial"/>
          <w:b w:val="0"/>
          <w:bCs/>
          <w:sz w:val="22"/>
          <w:szCs w:val="22"/>
        </w:rPr>
        <w:t xml:space="preserve"> „</w:t>
      </w:r>
      <w:r w:rsidRPr="00877DCD">
        <w:rPr>
          <w:rFonts w:ascii="Arial" w:hAnsi="Arial" w:cs="Arial"/>
          <w:b w:val="0"/>
          <w:bCs/>
          <w:sz w:val="22"/>
          <w:szCs w:val="22"/>
        </w:rPr>
        <w:t xml:space="preserve">CENA CELKEM </w:t>
      </w:r>
      <w:r>
        <w:rPr>
          <w:rFonts w:ascii="Arial" w:hAnsi="Arial" w:cs="Arial"/>
          <w:b w:val="0"/>
          <w:bCs/>
          <w:sz w:val="22"/>
          <w:szCs w:val="22"/>
        </w:rPr>
        <w:t>K</w:t>
      </w:r>
      <w:r w:rsidRPr="00877DCD">
        <w:rPr>
          <w:rFonts w:ascii="Arial" w:hAnsi="Arial" w:cs="Arial"/>
          <w:b w:val="0"/>
          <w:bCs/>
          <w:sz w:val="22"/>
          <w:szCs w:val="22"/>
        </w:rPr>
        <w:t>č vč.  DPH 1 798 962,00</w:t>
      </w:r>
      <w:r>
        <w:rPr>
          <w:rFonts w:ascii="Arial" w:hAnsi="Arial" w:cs="Arial"/>
          <w:b w:val="0"/>
          <w:bCs/>
          <w:sz w:val="22"/>
          <w:szCs w:val="22"/>
        </w:rPr>
        <w:t>“.</w:t>
      </w:r>
    </w:p>
    <w:p w14:paraId="021D6159" w14:textId="77777777" w:rsidR="00010D1D" w:rsidRPr="003C21CE" w:rsidRDefault="003C21CE" w:rsidP="003C21CE">
      <w:pPr>
        <w:pStyle w:val="Odstavecseseznamem"/>
        <w:numPr>
          <w:ilvl w:val="0"/>
          <w:numId w:val="3"/>
        </w:numPr>
        <w:ind w:hanging="720"/>
        <w:rPr>
          <w:rFonts w:ascii="Arial" w:hAnsi="Arial" w:cs="Arial"/>
        </w:rPr>
      </w:pPr>
      <w:r w:rsidRPr="003C21CE">
        <w:rPr>
          <w:rFonts w:ascii="Arial" w:eastAsia="Times New Roman" w:hAnsi="Arial" w:cs="Arial"/>
          <w:b/>
          <w:bCs/>
        </w:rPr>
        <w:t>OSTATNÍ UJEDNÁNÍ</w:t>
      </w:r>
    </w:p>
    <w:p w14:paraId="3C2C3B92" w14:textId="77777777" w:rsidR="003C21CE" w:rsidRPr="003C21CE" w:rsidRDefault="003C21CE" w:rsidP="003C21CE">
      <w:pPr>
        <w:pStyle w:val="Odstavecseseznamem"/>
        <w:rPr>
          <w:rFonts w:ascii="Arial" w:hAnsi="Arial" w:cs="Arial"/>
        </w:rPr>
      </w:pPr>
    </w:p>
    <w:p w14:paraId="07F61847" w14:textId="1BEE2648" w:rsidR="003C21CE" w:rsidRDefault="003C21CE" w:rsidP="0052297A">
      <w:pPr>
        <w:pStyle w:val="Odstavecseseznamem"/>
        <w:numPr>
          <w:ilvl w:val="1"/>
          <w:numId w:val="3"/>
        </w:numPr>
        <w:spacing w:after="12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Smlouvy o dílo nedotčená tímto Dodatkem zůst</w:t>
      </w:r>
      <w:r w:rsidR="00AA628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vají </w:t>
      </w:r>
      <w:r w:rsidR="000F55DA">
        <w:rPr>
          <w:rFonts w:ascii="Arial" w:hAnsi="Arial" w:cs="Arial"/>
        </w:rPr>
        <w:t>beze změn</w:t>
      </w:r>
      <w:r>
        <w:rPr>
          <w:rFonts w:ascii="Arial" w:hAnsi="Arial" w:cs="Arial"/>
        </w:rPr>
        <w:t>.</w:t>
      </w:r>
    </w:p>
    <w:p w14:paraId="070E03CF" w14:textId="6432DE66" w:rsidR="003C21CE" w:rsidRDefault="003C21CE" w:rsidP="0052297A">
      <w:pPr>
        <w:pStyle w:val="Odstavecseseznamem"/>
        <w:numPr>
          <w:ilvl w:val="1"/>
          <w:numId w:val="3"/>
        </w:numPr>
        <w:spacing w:after="12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ke Smlouvě o dílo je vyhotoven ve třech (3) vyhotoveních v českém jazyce, přičemž všechna vyhotovení mají platnost ori</w:t>
      </w:r>
      <w:r w:rsidR="00AA628D">
        <w:rPr>
          <w:rFonts w:ascii="Arial" w:hAnsi="Arial" w:cs="Arial"/>
        </w:rPr>
        <w:t>g</w:t>
      </w:r>
      <w:r>
        <w:rPr>
          <w:rFonts w:ascii="Arial" w:hAnsi="Arial" w:cs="Arial"/>
        </w:rPr>
        <w:t>inálu. Dvě</w:t>
      </w:r>
      <w:r w:rsidR="00DB27AD">
        <w:rPr>
          <w:rFonts w:ascii="Arial" w:hAnsi="Arial" w:cs="Arial"/>
        </w:rPr>
        <w:t xml:space="preserve"> (2)</w:t>
      </w:r>
      <w:r>
        <w:rPr>
          <w:rFonts w:ascii="Arial" w:hAnsi="Arial" w:cs="Arial"/>
        </w:rPr>
        <w:t xml:space="preserve"> vyhotovení Dodatku obdrží Objednatel a jedno (1) Zhotovitel.</w:t>
      </w:r>
    </w:p>
    <w:p w14:paraId="538E7A3F" w14:textId="7E40FAA7" w:rsidR="00BF76A5" w:rsidRDefault="00BF76A5" w:rsidP="00166F0B">
      <w:pPr>
        <w:pStyle w:val="Odstavecseseznamem"/>
        <w:numPr>
          <w:ilvl w:val="1"/>
          <w:numId w:val="3"/>
        </w:numPr>
        <w:spacing w:after="12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součástí tohoto Dodatku je: </w:t>
      </w:r>
    </w:p>
    <w:p w14:paraId="1DDCD62D" w14:textId="1884E868" w:rsidR="00BF76A5" w:rsidRDefault="00BF76A5" w:rsidP="0052297A">
      <w:pPr>
        <w:pStyle w:val="Odstavecseseznamem"/>
        <w:spacing w:after="12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Cenová nabídka Zhotovitele.</w:t>
      </w:r>
    </w:p>
    <w:p w14:paraId="3FB4CF87" w14:textId="1A3F5A52" w:rsidR="003C21CE" w:rsidRDefault="00AA628D" w:rsidP="0052297A">
      <w:pPr>
        <w:pStyle w:val="Odstavecseseznamem"/>
        <w:numPr>
          <w:ilvl w:val="1"/>
          <w:numId w:val="3"/>
        </w:numPr>
        <w:spacing w:after="12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má 3 strany textu</w:t>
      </w:r>
      <w:r w:rsidR="00B51BF8">
        <w:rPr>
          <w:rFonts w:ascii="Arial" w:hAnsi="Arial" w:cs="Arial"/>
        </w:rPr>
        <w:t xml:space="preserve"> včetně </w:t>
      </w:r>
      <w:r w:rsidR="00BF76A5">
        <w:rPr>
          <w:rFonts w:ascii="Arial" w:hAnsi="Arial" w:cs="Arial"/>
        </w:rPr>
        <w:t>p</w:t>
      </w:r>
      <w:r w:rsidR="00B51BF8">
        <w:rPr>
          <w:rFonts w:ascii="Arial" w:hAnsi="Arial" w:cs="Arial"/>
        </w:rPr>
        <w:t>řílohy č.</w:t>
      </w:r>
      <w:r w:rsidR="003F2F85">
        <w:rPr>
          <w:rFonts w:ascii="Arial" w:hAnsi="Arial" w:cs="Arial"/>
        </w:rPr>
        <w:t xml:space="preserve"> </w:t>
      </w:r>
      <w:r w:rsidR="00B51BF8">
        <w:rPr>
          <w:rFonts w:ascii="Arial" w:hAnsi="Arial" w:cs="Arial"/>
        </w:rPr>
        <w:t>1.</w:t>
      </w:r>
    </w:p>
    <w:p w14:paraId="168A31C8" w14:textId="0B78BE2E" w:rsidR="00AA628D" w:rsidRPr="003C21CE" w:rsidRDefault="00AA628D" w:rsidP="0052297A">
      <w:pPr>
        <w:pStyle w:val="Odstavecseseznamem"/>
        <w:numPr>
          <w:ilvl w:val="1"/>
          <w:numId w:val="3"/>
        </w:numPr>
        <w:spacing w:after="12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nabývá platnosti dnem jeho podpisu oběma </w:t>
      </w:r>
      <w:r w:rsidR="00882FD7">
        <w:rPr>
          <w:rFonts w:ascii="Arial" w:hAnsi="Arial" w:cs="Arial"/>
        </w:rPr>
        <w:t>S</w:t>
      </w:r>
      <w:r>
        <w:rPr>
          <w:rFonts w:ascii="Arial" w:hAnsi="Arial" w:cs="Arial"/>
        </w:rPr>
        <w:t>mluvními stranami a účinnosti dnem jeho zveřejnění v registru smluv.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760B4" w:rsidRPr="000378C9" w14:paraId="1FAE9484" w14:textId="77777777" w:rsidTr="000619B8">
        <w:tc>
          <w:tcPr>
            <w:tcW w:w="4890" w:type="dxa"/>
            <w:shd w:val="clear" w:color="auto" w:fill="auto"/>
          </w:tcPr>
          <w:p w14:paraId="17F2D194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</w:p>
          <w:p w14:paraId="595EC732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  <w:r w:rsidRPr="000378C9">
              <w:rPr>
                <w:rFonts w:ascii="Arial" w:hAnsi="Arial" w:cs="Arial"/>
              </w:rPr>
              <w:t>V</w:t>
            </w:r>
            <w:r w:rsidRPr="000378C9">
              <w:rPr>
                <w:rFonts w:ascii="Arial" w:hAnsi="Arial" w:cs="Arial"/>
                <w:snapToGrid w:val="0"/>
              </w:rPr>
              <w:t xml:space="preserve"> </w:t>
            </w:r>
            <w:r w:rsidRPr="000378C9">
              <w:rPr>
                <w:rFonts w:ascii="Arial" w:hAnsi="Arial" w:cs="Arial"/>
              </w:rPr>
              <w:t>__________ dne</w:t>
            </w:r>
            <w:r w:rsidRPr="000378C9">
              <w:rPr>
                <w:rFonts w:ascii="Arial" w:hAnsi="Arial" w:cs="Arial"/>
                <w:snapToGrid w:val="0"/>
              </w:rPr>
              <w:t xml:space="preserve"> ______</w:t>
            </w:r>
            <w:r w:rsidRPr="000378C9">
              <w:rPr>
                <w:rFonts w:ascii="Arial" w:hAnsi="Arial" w:cs="Arial"/>
              </w:rPr>
              <w:t>____</w:t>
            </w:r>
          </w:p>
          <w:p w14:paraId="240CBE5B" w14:textId="77777777" w:rsidR="00B51BF8" w:rsidRDefault="00B51BF8" w:rsidP="000619B8">
            <w:pPr>
              <w:spacing w:after="0"/>
              <w:rPr>
                <w:rStyle w:val="platne1"/>
                <w:rFonts w:ascii="Arial" w:hAnsi="Arial" w:cs="Arial"/>
                <w:b/>
              </w:rPr>
            </w:pPr>
          </w:p>
          <w:p w14:paraId="17EF5FD5" w14:textId="77777777" w:rsidR="00B51BF8" w:rsidRDefault="00B51BF8" w:rsidP="000619B8">
            <w:pPr>
              <w:spacing w:after="0"/>
              <w:rPr>
                <w:rStyle w:val="platne1"/>
                <w:rFonts w:ascii="Arial" w:hAnsi="Arial" w:cs="Arial"/>
                <w:b/>
              </w:rPr>
            </w:pPr>
          </w:p>
          <w:p w14:paraId="03668CA2" w14:textId="77777777" w:rsidR="003760B4" w:rsidRPr="000378C9" w:rsidRDefault="003760B4" w:rsidP="000619B8">
            <w:pPr>
              <w:spacing w:after="0"/>
              <w:rPr>
                <w:rStyle w:val="platne1"/>
                <w:rFonts w:ascii="Arial" w:hAnsi="Arial" w:cs="Arial"/>
                <w:b/>
              </w:rPr>
            </w:pPr>
            <w:r w:rsidRPr="000378C9">
              <w:rPr>
                <w:rStyle w:val="platne1"/>
                <w:rFonts w:ascii="Arial" w:hAnsi="Arial" w:cs="Arial"/>
                <w:b/>
              </w:rPr>
              <w:t>Objednatel:</w:t>
            </w:r>
          </w:p>
          <w:p w14:paraId="102DDB33" w14:textId="77777777" w:rsidR="003760B4" w:rsidRPr="000378C9" w:rsidRDefault="003760B4" w:rsidP="000619B8">
            <w:pPr>
              <w:spacing w:after="0"/>
              <w:rPr>
                <w:rFonts w:ascii="Arial" w:hAnsi="Arial" w:cs="Arial"/>
                <w:b/>
              </w:rPr>
            </w:pPr>
            <w:r w:rsidRPr="000378C9">
              <w:rPr>
                <w:rFonts w:ascii="Arial" w:hAnsi="Arial" w:cs="Arial"/>
                <w:b/>
                <w:bCs/>
              </w:rPr>
              <w:t>Česká republika - Úřad vlády České republiky</w:t>
            </w:r>
          </w:p>
          <w:p w14:paraId="4A3EFDC8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</w:p>
          <w:p w14:paraId="6D9ABBB8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</w:p>
          <w:p w14:paraId="6420686B" w14:textId="77777777" w:rsidR="00B51BF8" w:rsidRDefault="00B51BF8" w:rsidP="000619B8">
            <w:pPr>
              <w:spacing w:after="0"/>
              <w:rPr>
                <w:rFonts w:ascii="Arial" w:hAnsi="Arial" w:cs="Arial"/>
              </w:rPr>
            </w:pPr>
          </w:p>
          <w:p w14:paraId="4A52C456" w14:textId="77777777" w:rsidR="00B51BF8" w:rsidRDefault="00B51BF8" w:rsidP="000619B8">
            <w:pPr>
              <w:spacing w:after="0"/>
              <w:rPr>
                <w:rFonts w:ascii="Arial" w:hAnsi="Arial" w:cs="Arial"/>
              </w:rPr>
            </w:pPr>
          </w:p>
          <w:p w14:paraId="6442ED8F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  <w:r w:rsidRPr="000378C9">
              <w:rPr>
                <w:rFonts w:ascii="Arial" w:hAnsi="Arial" w:cs="Arial"/>
              </w:rPr>
              <w:t>Podpis:_________________________</w:t>
            </w:r>
          </w:p>
          <w:p w14:paraId="76A06A60" w14:textId="77777777" w:rsidR="003760B4" w:rsidRPr="000378C9" w:rsidRDefault="003760B4" w:rsidP="000619B8">
            <w:pPr>
              <w:spacing w:after="0"/>
              <w:rPr>
                <w:rFonts w:ascii="Arial" w:hAnsi="Arial" w:cs="Arial"/>
                <w:bCs/>
              </w:rPr>
            </w:pPr>
            <w:r w:rsidRPr="000378C9">
              <w:rPr>
                <w:rFonts w:ascii="Arial" w:hAnsi="Arial" w:cs="Arial"/>
              </w:rPr>
              <w:t xml:space="preserve">Alice </w:t>
            </w:r>
            <w:proofErr w:type="spellStart"/>
            <w:r w:rsidRPr="000378C9">
              <w:rPr>
                <w:rFonts w:ascii="Arial" w:hAnsi="Arial" w:cs="Arial"/>
              </w:rPr>
              <w:t>Krutilová</w:t>
            </w:r>
            <w:proofErr w:type="spellEnd"/>
            <w:r w:rsidRPr="000378C9">
              <w:rPr>
                <w:rFonts w:ascii="Arial" w:hAnsi="Arial" w:cs="Arial"/>
              </w:rPr>
              <w:t>, M.A.</w:t>
            </w:r>
            <w:r>
              <w:rPr>
                <w:rFonts w:ascii="Arial" w:hAnsi="Arial" w:cs="Arial"/>
              </w:rPr>
              <w:t xml:space="preserve"> v.r.</w:t>
            </w:r>
          </w:p>
          <w:p w14:paraId="031DE681" w14:textId="77777777" w:rsidR="003760B4" w:rsidRDefault="003760B4" w:rsidP="000619B8">
            <w:pPr>
              <w:spacing w:after="0"/>
              <w:rPr>
                <w:rFonts w:ascii="Arial" w:hAnsi="Arial" w:cs="Arial"/>
              </w:rPr>
            </w:pPr>
            <w:r w:rsidRPr="000378C9">
              <w:rPr>
                <w:rFonts w:ascii="Arial" w:hAnsi="Arial" w:cs="Arial"/>
              </w:rPr>
              <w:lastRenderedPageBreak/>
              <w:t>Ředitelka Odboru pro předsednictví ČR   v Radě EU</w:t>
            </w:r>
          </w:p>
          <w:p w14:paraId="2D209FA2" w14:textId="77777777" w:rsidR="00AA628D" w:rsidRDefault="00AA628D" w:rsidP="000619B8">
            <w:pPr>
              <w:spacing w:after="0"/>
              <w:rPr>
                <w:rFonts w:ascii="Arial" w:hAnsi="Arial" w:cs="Arial"/>
              </w:rPr>
            </w:pPr>
          </w:p>
          <w:p w14:paraId="088BCF81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890" w:type="dxa"/>
            <w:shd w:val="clear" w:color="auto" w:fill="auto"/>
          </w:tcPr>
          <w:p w14:paraId="76A43A37" w14:textId="77777777" w:rsidR="003760B4" w:rsidRPr="000378C9" w:rsidRDefault="003760B4" w:rsidP="000619B8">
            <w:pPr>
              <w:widowControl w:val="0"/>
              <w:tabs>
                <w:tab w:val="left" w:pos="5103"/>
              </w:tabs>
              <w:spacing w:after="0"/>
              <w:rPr>
                <w:rFonts w:ascii="Arial" w:hAnsi="Arial" w:cs="Arial"/>
              </w:rPr>
            </w:pPr>
          </w:p>
          <w:p w14:paraId="155A4337" w14:textId="77777777" w:rsidR="003760B4" w:rsidRPr="000378C9" w:rsidRDefault="003760B4" w:rsidP="000619B8">
            <w:pPr>
              <w:widowControl w:val="0"/>
              <w:tabs>
                <w:tab w:val="left" w:pos="5103"/>
              </w:tabs>
              <w:spacing w:after="0"/>
              <w:rPr>
                <w:rFonts w:ascii="Arial" w:hAnsi="Arial" w:cs="Arial"/>
                <w:b/>
              </w:rPr>
            </w:pPr>
            <w:r w:rsidRPr="000378C9">
              <w:rPr>
                <w:rFonts w:ascii="Arial" w:hAnsi="Arial" w:cs="Arial"/>
              </w:rPr>
              <w:t>V</w:t>
            </w:r>
            <w:r w:rsidRPr="000378C9">
              <w:rPr>
                <w:rFonts w:ascii="Arial" w:hAnsi="Arial" w:cs="Arial"/>
                <w:snapToGrid w:val="0"/>
              </w:rPr>
              <w:t xml:space="preserve"> </w:t>
            </w:r>
            <w:r w:rsidRPr="000378C9">
              <w:rPr>
                <w:rFonts w:ascii="Arial" w:hAnsi="Arial" w:cs="Arial"/>
              </w:rPr>
              <w:t xml:space="preserve">__________ dne </w:t>
            </w:r>
            <w:r w:rsidRPr="000378C9">
              <w:rPr>
                <w:rFonts w:ascii="Arial" w:hAnsi="Arial" w:cs="Arial"/>
                <w:snapToGrid w:val="0"/>
              </w:rPr>
              <w:t>______</w:t>
            </w:r>
            <w:r w:rsidRPr="000378C9">
              <w:rPr>
                <w:rFonts w:ascii="Arial" w:hAnsi="Arial" w:cs="Arial"/>
              </w:rPr>
              <w:t>____</w:t>
            </w:r>
          </w:p>
          <w:p w14:paraId="42D14742" w14:textId="77777777" w:rsidR="00B51BF8" w:rsidRDefault="00B51BF8" w:rsidP="000619B8">
            <w:pPr>
              <w:spacing w:after="0"/>
              <w:rPr>
                <w:rStyle w:val="platne1"/>
                <w:rFonts w:ascii="Arial" w:hAnsi="Arial" w:cs="Arial"/>
                <w:b/>
              </w:rPr>
            </w:pPr>
          </w:p>
          <w:p w14:paraId="71A7843E" w14:textId="77777777" w:rsidR="00B51BF8" w:rsidRDefault="00B51BF8" w:rsidP="000619B8">
            <w:pPr>
              <w:spacing w:after="0"/>
              <w:rPr>
                <w:rStyle w:val="platne1"/>
                <w:rFonts w:ascii="Arial" w:hAnsi="Arial" w:cs="Arial"/>
                <w:b/>
              </w:rPr>
            </w:pPr>
          </w:p>
          <w:p w14:paraId="24890AB8" w14:textId="77777777" w:rsidR="003760B4" w:rsidRPr="000378C9" w:rsidRDefault="003760B4" w:rsidP="000619B8">
            <w:pPr>
              <w:spacing w:after="0"/>
              <w:rPr>
                <w:rStyle w:val="platne1"/>
                <w:rFonts w:ascii="Arial" w:hAnsi="Arial" w:cs="Arial"/>
                <w:b/>
              </w:rPr>
            </w:pPr>
            <w:r w:rsidRPr="000378C9">
              <w:rPr>
                <w:rStyle w:val="platne1"/>
                <w:rFonts w:ascii="Arial" w:hAnsi="Arial" w:cs="Arial"/>
                <w:b/>
              </w:rPr>
              <w:t>Zhotovitel:</w:t>
            </w:r>
          </w:p>
          <w:p w14:paraId="386CF32F" w14:textId="32249BA4" w:rsidR="003760B4" w:rsidRPr="000378C9" w:rsidRDefault="00DB27AD" w:rsidP="000619B8">
            <w:pPr>
              <w:spacing w:after="0"/>
              <w:rPr>
                <w:rStyle w:val="platne1"/>
                <w:rFonts w:ascii="Arial" w:hAnsi="Arial" w:cs="Arial"/>
                <w:b/>
              </w:rPr>
            </w:pPr>
            <w:r w:rsidRPr="00DB27AD">
              <w:rPr>
                <w:rFonts w:ascii="Arial" w:hAnsi="Arial" w:cs="Arial"/>
                <w:b/>
              </w:rPr>
              <w:t>BMRC Group s.r.o.</w:t>
            </w:r>
          </w:p>
          <w:p w14:paraId="46BA30B5" w14:textId="77777777" w:rsidR="003760B4" w:rsidRDefault="003760B4" w:rsidP="000619B8">
            <w:pPr>
              <w:spacing w:after="0"/>
              <w:rPr>
                <w:rFonts w:ascii="Arial" w:hAnsi="Arial" w:cs="Arial"/>
                <w:b/>
              </w:rPr>
            </w:pPr>
          </w:p>
          <w:p w14:paraId="6FEB7966" w14:textId="77777777" w:rsidR="003760B4" w:rsidRDefault="003760B4" w:rsidP="000619B8">
            <w:pPr>
              <w:spacing w:after="0"/>
              <w:rPr>
                <w:rFonts w:ascii="Arial" w:hAnsi="Arial" w:cs="Arial"/>
                <w:b/>
              </w:rPr>
            </w:pPr>
          </w:p>
          <w:p w14:paraId="379D429B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</w:p>
          <w:p w14:paraId="2710F439" w14:textId="77777777" w:rsidR="00B51BF8" w:rsidRDefault="00B51BF8" w:rsidP="000619B8">
            <w:pPr>
              <w:spacing w:after="0"/>
              <w:rPr>
                <w:rFonts w:ascii="Arial" w:hAnsi="Arial" w:cs="Arial"/>
              </w:rPr>
            </w:pPr>
          </w:p>
          <w:p w14:paraId="50760639" w14:textId="77777777" w:rsidR="00B51BF8" w:rsidRDefault="00B51BF8" w:rsidP="000619B8">
            <w:pPr>
              <w:spacing w:after="0"/>
              <w:rPr>
                <w:rFonts w:ascii="Arial" w:hAnsi="Arial" w:cs="Arial"/>
              </w:rPr>
            </w:pPr>
          </w:p>
          <w:p w14:paraId="5AD9988A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  <w:r w:rsidRPr="000378C9">
              <w:rPr>
                <w:rFonts w:ascii="Arial" w:hAnsi="Arial" w:cs="Arial"/>
              </w:rPr>
              <w:t>Podpis:_________________________</w:t>
            </w:r>
          </w:p>
          <w:p w14:paraId="68BDCC2F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  <w:r w:rsidRPr="000378C9">
              <w:rPr>
                <w:rFonts w:ascii="Arial" w:hAnsi="Arial" w:cs="Arial"/>
              </w:rPr>
              <w:t>Ing. Simona Prokopová</w:t>
            </w:r>
            <w:r>
              <w:rPr>
                <w:rFonts w:ascii="Arial" w:hAnsi="Arial" w:cs="Arial"/>
              </w:rPr>
              <w:t>, v.r.</w:t>
            </w:r>
          </w:p>
          <w:p w14:paraId="544F100C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  <w:r w:rsidRPr="000378C9">
              <w:rPr>
                <w:rFonts w:ascii="Arial" w:hAnsi="Arial" w:cs="Arial"/>
              </w:rPr>
              <w:lastRenderedPageBreak/>
              <w:t>prokurista</w:t>
            </w:r>
          </w:p>
          <w:p w14:paraId="7827888D" w14:textId="77777777" w:rsidR="003760B4" w:rsidRPr="000378C9" w:rsidRDefault="003760B4" w:rsidP="000619B8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39EB98B" w14:textId="1DE72BA5" w:rsidR="00BF76A5" w:rsidRDefault="00AA628D" w:rsidP="00AA628D">
      <w:pPr>
        <w:rPr>
          <w:rFonts w:ascii="Arial" w:hAnsi="Arial" w:cs="Arial"/>
          <w:b/>
          <w:bCs/>
          <w:iCs/>
        </w:rPr>
      </w:pPr>
      <w:r w:rsidRPr="000378C9">
        <w:rPr>
          <w:rFonts w:ascii="Arial" w:hAnsi="Arial" w:cs="Arial"/>
          <w:b/>
          <w:bCs/>
        </w:rPr>
        <w:lastRenderedPageBreak/>
        <w:t xml:space="preserve">Příloha č. 1 </w:t>
      </w:r>
      <w:r w:rsidR="00BF76A5" w:rsidRPr="0052297A">
        <w:rPr>
          <w:rFonts w:ascii="Arial" w:hAnsi="Arial" w:cs="Arial"/>
        </w:rPr>
        <w:t xml:space="preserve">k dodatku č. 1 ke smlouvě o dílo č. </w:t>
      </w:r>
      <w:r w:rsidR="00BF76A5" w:rsidRPr="008A7D4C">
        <w:rPr>
          <w:rFonts w:ascii="Arial" w:hAnsi="Arial" w:cs="Arial"/>
        </w:rPr>
        <w:t>41759/2021-UVCR</w:t>
      </w:r>
      <w:r w:rsidR="00BF76A5" w:rsidRPr="000378C9" w:rsidDel="00BF76A5">
        <w:rPr>
          <w:rFonts w:ascii="Arial" w:hAnsi="Arial" w:cs="Arial"/>
          <w:b/>
          <w:bCs/>
        </w:rPr>
        <w:t xml:space="preserve"> </w:t>
      </w:r>
    </w:p>
    <w:p w14:paraId="7B5F0424" w14:textId="1CBCD75D" w:rsidR="00AA628D" w:rsidRPr="000378C9" w:rsidRDefault="00AA628D" w:rsidP="00AA628D">
      <w:pPr>
        <w:rPr>
          <w:rFonts w:ascii="Arial" w:hAnsi="Arial" w:cs="Arial"/>
          <w:b/>
          <w:bCs/>
          <w:iCs/>
        </w:rPr>
      </w:pPr>
      <w:r w:rsidRPr="000378C9">
        <w:rPr>
          <w:rFonts w:ascii="Arial" w:hAnsi="Arial" w:cs="Arial"/>
          <w:b/>
          <w:bCs/>
          <w:iCs/>
        </w:rPr>
        <w:t>Cenová nabídka Zhotovitele</w:t>
      </w:r>
    </w:p>
    <w:p w14:paraId="072EDAA2" w14:textId="77777777" w:rsidR="00AA628D" w:rsidRDefault="00AA628D" w:rsidP="00AA628D">
      <w:pPr>
        <w:rPr>
          <w:rFonts w:ascii="Arial" w:hAnsi="Arial" w:cs="Arial"/>
          <w:b/>
          <w:bCs/>
        </w:rPr>
      </w:pPr>
    </w:p>
    <w:p w14:paraId="2B862E94" w14:textId="77777777" w:rsidR="00AA628D" w:rsidRPr="000378C9" w:rsidRDefault="00AA628D" w:rsidP="00AA628D">
      <w:pPr>
        <w:rPr>
          <w:rFonts w:ascii="Arial" w:hAnsi="Arial" w:cs="Arial"/>
          <w:b/>
          <w:bCs/>
        </w:rPr>
      </w:pPr>
    </w:p>
    <w:tbl>
      <w:tblPr>
        <w:tblW w:w="10207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843"/>
        <w:gridCol w:w="2409"/>
        <w:gridCol w:w="160"/>
        <w:gridCol w:w="2251"/>
        <w:gridCol w:w="142"/>
      </w:tblGrid>
      <w:tr w:rsidR="00293E41" w:rsidRPr="000378C9" w14:paraId="74F59BA6" w14:textId="77777777" w:rsidTr="00293E41">
        <w:trPr>
          <w:gridAfter w:val="1"/>
          <w:wAfter w:w="142" w:type="dxa"/>
          <w:trHeight w:val="7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A04F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C78C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poč. ks.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F52" w14:textId="77777777" w:rsidR="00293E41" w:rsidRPr="005E18EB" w:rsidRDefault="00293E41" w:rsidP="00A51873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5E18EB">
              <w:rPr>
                <w:rFonts w:ascii="Arial" w:hAnsi="Arial" w:cs="Arial"/>
                <w:b/>
                <w:color w:val="000000"/>
                <w:lang w:eastAsia="cs-CZ"/>
              </w:rPr>
              <w:t>jednotková cena (bez DPH) dle katalogu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885A" w14:textId="77777777" w:rsidR="00293E41" w:rsidRPr="005E18EB" w:rsidRDefault="00293E41" w:rsidP="00A51873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5E18EB">
              <w:rPr>
                <w:rFonts w:ascii="Arial" w:hAnsi="Arial" w:cs="Arial"/>
                <w:b/>
                <w:color w:val="000000"/>
                <w:lang w:eastAsia="cs-CZ"/>
              </w:rPr>
              <w:t>celková cena za položku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DA1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cena vč. DPH</w:t>
            </w:r>
          </w:p>
        </w:tc>
      </w:tr>
      <w:tr w:rsidR="00293E41" w:rsidRPr="000378C9" w14:paraId="33942465" w14:textId="77777777" w:rsidTr="00293E41">
        <w:trPr>
          <w:gridAfter w:val="1"/>
          <w:wAfter w:w="142" w:type="dxa"/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180F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set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br/>
              <w:t>2x sklenička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A887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605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1BE9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1 982,00 Kč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7D75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1 199 110,00 Kč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17C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1 204 266,17 Kč</w:t>
            </w:r>
          </w:p>
        </w:tc>
      </w:tr>
      <w:tr w:rsidR="00293E41" w:rsidRPr="000378C9" w14:paraId="7A6FF62E" w14:textId="77777777" w:rsidTr="00293E41">
        <w:trPr>
          <w:gridAfter w:val="1"/>
          <w:wAfter w:w="142" w:type="dxa"/>
          <w:trHeight w:val="13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0211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Set kolekce EUROPE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br/>
              <w:t>2x sklenička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br/>
              <w:t>1x karafa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br/>
              <w:t>(pro Evropský parlament)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3C0A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30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AC2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7 973,00 Kč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571F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239 190,00 Kč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775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240 218,52 Kč</w:t>
            </w:r>
          </w:p>
        </w:tc>
      </w:tr>
      <w:tr w:rsidR="00293E41" w:rsidRPr="000378C9" w14:paraId="4867851D" w14:textId="77777777" w:rsidTr="00293E41">
        <w:trPr>
          <w:gridAfter w:val="1"/>
          <w:wAfter w:w="142" w:type="dxa"/>
          <w:trHeight w:val="13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4B62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Set kolekce EUROPE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br/>
              <w:t xml:space="preserve">2x sklenička 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br/>
              <w:t>1x karafa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br/>
              <w:t>(pro Evropskou komisi)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AE11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27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963E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7 973,00 Kč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C115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215 271,00 Kč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EC71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216 196,67 Kč</w:t>
            </w:r>
          </w:p>
        </w:tc>
      </w:tr>
      <w:tr w:rsidR="00293E41" w:rsidRPr="000378C9" w14:paraId="603F381A" w14:textId="77777777" w:rsidTr="00293E41">
        <w:trPr>
          <w:gridAfter w:val="1"/>
          <w:wAfter w:w="142" w:type="dxa"/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901D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 xml:space="preserve">Set sklenička, kolekce </w:t>
            </w:r>
            <w:proofErr w:type="spellStart"/>
            <w:r w:rsidRPr="000378C9">
              <w:rPr>
                <w:rFonts w:ascii="Arial" w:hAnsi="Arial" w:cs="Arial"/>
                <w:color w:val="000000"/>
                <w:lang w:eastAsia="cs-CZ"/>
              </w:rPr>
              <w:t>Rudolph</w:t>
            </w:r>
            <w:proofErr w:type="spellEnd"/>
            <w:r w:rsidRPr="000378C9">
              <w:rPr>
                <w:rFonts w:ascii="Arial" w:hAnsi="Arial" w:cs="Arial"/>
                <w:color w:val="000000"/>
                <w:lang w:eastAsia="cs-CZ"/>
              </w:rPr>
              <w:t xml:space="preserve"> II pro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br/>
              <w:t>(COR II)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7591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72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t xml:space="preserve"> 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E4A9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992,00 Kč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EF2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71 424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t>,00 Kč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C039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 xml:space="preserve">71 731,12 </w:t>
            </w:r>
            <w:r w:rsidRPr="000378C9">
              <w:rPr>
                <w:rFonts w:ascii="Arial" w:hAnsi="Arial" w:cs="Arial"/>
                <w:color w:val="000000"/>
                <w:lang w:eastAsia="cs-CZ"/>
              </w:rPr>
              <w:t>Kč</w:t>
            </w:r>
          </w:p>
        </w:tc>
      </w:tr>
      <w:tr w:rsidR="00293E41" w:rsidRPr="000378C9" w14:paraId="536686E3" w14:textId="77777777" w:rsidTr="00293E41">
        <w:trPr>
          <w:gridAfter w:val="1"/>
          <w:wAfter w:w="142" w:type="dxa"/>
          <w:trHeight w:val="6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1EC6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color w:val="000000"/>
                <w:lang w:eastAsia="cs-CZ"/>
              </w:rPr>
            </w:pPr>
            <w:proofErr w:type="spellStart"/>
            <w:r w:rsidRPr="000378C9">
              <w:rPr>
                <w:rFonts w:ascii="Arial" w:hAnsi="Arial" w:cs="Arial"/>
                <w:color w:val="000000"/>
                <w:lang w:eastAsia="cs-CZ"/>
              </w:rPr>
              <w:t>Prototypování</w:t>
            </w:r>
            <w:proofErr w:type="spellEnd"/>
            <w:r w:rsidRPr="000378C9">
              <w:rPr>
                <w:rFonts w:ascii="Arial" w:hAnsi="Arial" w:cs="Arial"/>
                <w:color w:val="000000"/>
                <w:lang w:eastAsia="cs-CZ"/>
              </w:rPr>
              <w:t xml:space="preserve"> a návrh unikátního designu Rony </w:t>
            </w:r>
            <w:proofErr w:type="spellStart"/>
            <w:r w:rsidRPr="000378C9">
              <w:rPr>
                <w:rFonts w:ascii="Arial" w:hAnsi="Arial" w:cs="Arial"/>
                <w:color w:val="000000"/>
                <w:lang w:eastAsia="cs-CZ"/>
              </w:rPr>
              <w:t>Pleslem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9042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1769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CC1E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55 000,00 Kč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ACC4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 xml:space="preserve">66 550,00 Kč </w:t>
            </w:r>
          </w:p>
        </w:tc>
      </w:tr>
      <w:tr w:rsidR="00293E41" w:rsidRPr="000378C9" w14:paraId="45DF4E60" w14:textId="77777777" w:rsidTr="00293E41">
        <w:trPr>
          <w:gridAfter w:val="1"/>
          <w:wAfter w:w="142" w:type="dxa"/>
          <w:trHeight w:val="431"/>
        </w:trPr>
        <w:tc>
          <w:tcPr>
            <w:tcW w:w="7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8856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5FEA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1 798 962,48</w:t>
            </w:r>
          </w:p>
        </w:tc>
      </w:tr>
      <w:tr w:rsidR="00293E41" w:rsidRPr="000378C9" w14:paraId="18C33E3B" w14:textId="77777777" w:rsidTr="00293E41">
        <w:trPr>
          <w:gridAfter w:val="1"/>
          <w:wAfter w:w="142" w:type="dxa"/>
          <w:trHeight w:val="431"/>
        </w:trPr>
        <w:tc>
          <w:tcPr>
            <w:tcW w:w="7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A5D3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Haléřové vyrovnání: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B1FE5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-0,48</w:t>
            </w:r>
          </w:p>
        </w:tc>
      </w:tr>
      <w:tr w:rsidR="00293E41" w:rsidRPr="000378C9" w14:paraId="794D9DF5" w14:textId="77777777" w:rsidTr="00293E41">
        <w:trPr>
          <w:gridAfter w:val="1"/>
          <w:wAfter w:w="142" w:type="dxa"/>
          <w:trHeight w:val="431"/>
        </w:trPr>
        <w:tc>
          <w:tcPr>
            <w:tcW w:w="7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0D17" w14:textId="77777777" w:rsidR="00293E41" w:rsidRPr="000378C9" w:rsidRDefault="00293E41" w:rsidP="00A51873">
            <w:pPr>
              <w:spacing w:after="0"/>
              <w:jc w:val="center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Cena celkem Kč: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C064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  <w:color w:val="000000"/>
                <w:lang w:eastAsia="cs-CZ"/>
              </w:rPr>
              <w:t>1 798 962,00</w:t>
            </w:r>
          </w:p>
        </w:tc>
      </w:tr>
      <w:tr w:rsidR="00293E41" w:rsidRPr="000378C9" w14:paraId="0F84EAB1" w14:textId="77777777" w:rsidTr="00293E41">
        <w:trPr>
          <w:trHeight w:val="3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B3D8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  <w:p w14:paraId="094D386B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  <w:p w14:paraId="727A1744" w14:textId="77777777" w:rsidR="00293E41" w:rsidRPr="000378C9" w:rsidRDefault="00293E41" w:rsidP="00A51873">
            <w:pPr>
              <w:spacing w:after="0"/>
              <w:jc w:val="right"/>
              <w:rPr>
                <w:rFonts w:ascii="Arial" w:hAnsi="Arial" w:cs="Arial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86F6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5D91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411D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F3A4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7254" w14:textId="77777777" w:rsidR="00293E41" w:rsidRPr="000378C9" w:rsidRDefault="00293E41" w:rsidP="00A51873">
            <w:pPr>
              <w:spacing w:after="0"/>
              <w:rPr>
                <w:rFonts w:ascii="Arial" w:hAnsi="Arial" w:cs="Arial"/>
                <w:lang w:eastAsia="cs-CZ"/>
              </w:rPr>
            </w:pPr>
          </w:p>
        </w:tc>
      </w:tr>
      <w:tr w:rsidR="00293E41" w:rsidRPr="000C6105" w14:paraId="697AFCBF" w14:textId="77777777" w:rsidTr="00293E41">
        <w:trPr>
          <w:gridAfter w:val="1"/>
          <w:wAfter w:w="142" w:type="dxa"/>
          <w:trHeight w:val="3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7BC7" w14:textId="77777777" w:rsidR="00293E41" w:rsidRPr="00293E41" w:rsidRDefault="00293E41" w:rsidP="00A51873">
            <w:pPr>
              <w:spacing w:after="0"/>
              <w:rPr>
                <w:rFonts w:ascii="Arial" w:hAnsi="Arial" w:cs="Arial"/>
                <w:b/>
                <w:color w:val="000000"/>
                <w:lang w:eastAsia="cs-CZ"/>
              </w:rPr>
            </w:pPr>
            <w:r w:rsidRPr="000378C9">
              <w:rPr>
                <w:rFonts w:ascii="Arial" w:hAnsi="Arial" w:cs="Arial"/>
                <w:color w:val="000000"/>
                <w:lang w:eastAsia="cs-CZ"/>
              </w:rPr>
              <w:t> </w:t>
            </w:r>
            <w:r w:rsidRPr="00293E41">
              <w:rPr>
                <w:rFonts w:ascii="Arial" w:hAnsi="Arial" w:cs="Arial"/>
                <w:b/>
                <w:color w:val="000000"/>
                <w:lang w:eastAsia="cs-CZ"/>
              </w:rPr>
              <w:t xml:space="preserve">CENA CELKEM v Kč </w:t>
            </w:r>
          </w:p>
          <w:p w14:paraId="65EA52E5" w14:textId="1BD0239F" w:rsidR="00293E41" w:rsidRPr="00293E41" w:rsidRDefault="00293E41" w:rsidP="00293E41">
            <w:pPr>
              <w:spacing w:after="0"/>
              <w:rPr>
                <w:rFonts w:ascii="Arial" w:hAnsi="Arial" w:cs="Arial"/>
                <w:color w:val="000000"/>
                <w:lang w:eastAsia="cs-CZ"/>
              </w:rPr>
            </w:pPr>
            <w:r w:rsidRPr="00293E41">
              <w:rPr>
                <w:rFonts w:ascii="Arial" w:hAnsi="Arial" w:cs="Arial"/>
                <w:b/>
                <w:color w:val="000000"/>
                <w:lang w:eastAsia="cs-CZ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lang w:eastAsia="cs-CZ"/>
              </w:rPr>
              <w:t>v</w:t>
            </w:r>
            <w:r w:rsidRPr="00293E41">
              <w:rPr>
                <w:rFonts w:ascii="Arial" w:hAnsi="Arial" w:cs="Arial"/>
                <w:b/>
                <w:color w:val="000000"/>
                <w:lang w:eastAsia="cs-CZ"/>
              </w:rPr>
              <w:t>č.</w:t>
            </w:r>
            <w:r>
              <w:rPr>
                <w:rFonts w:ascii="Arial" w:hAnsi="Arial" w:cs="Arial"/>
                <w:b/>
                <w:color w:val="000000"/>
                <w:lang w:eastAsia="cs-CZ"/>
              </w:rPr>
              <w:t xml:space="preserve"> DPH                                                                                                                              </w:t>
            </w:r>
            <w:r w:rsidRPr="000C6105">
              <w:rPr>
                <w:rFonts w:ascii="Arial" w:hAnsi="Arial" w:cs="Arial"/>
                <w:b/>
                <w:color w:val="000000"/>
                <w:lang w:eastAsia="cs-CZ"/>
              </w:rPr>
              <w:t>1 798 962,00</w:t>
            </w:r>
          </w:p>
        </w:tc>
      </w:tr>
    </w:tbl>
    <w:p w14:paraId="2E3F1842" w14:textId="77777777" w:rsidR="00AA628D" w:rsidRDefault="00AA628D" w:rsidP="00AA628D">
      <w:pPr>
        <w:tabs>
          <w:tab w:val="left" w:pos="1276"/>
        </w:tabs>
        <w:rPr>
          <w:rFonts w:ascii="Arial" w:hAnsi="Arial" w:cs="Arial"/>
          <w:b/>
          <w:bCs/>
        </w:rPr>
      </w:pPr>
    </w:p>
    <w:p w14:paraId="459272E5" w14:textId="77777777" w:rsidR="00AA628D" w:rsidRDefault="00AA628D" w:rsidP="00AA628D">
      <w:pPr>
        <w:tabs>
          <w:tab w:val="left" w:pos="1276"/>
        </w:tabs>
        <w:rPr>
          <w:rFonts w:ascii="Arial" w:hAnsi="Arial" w:cs="Arial"/>
          <w:b/>
          <w:bCs/>
        </w:rPr>
      </w:pPr>
    </w:p>
    <w:p w14:paraId="1E4E89A5" w14:textId="77777777" w:rsidR="00AA628D" w:rsidRDefault="00AA628D" w:rsidP="00AA628D"/>
    <w:p w14:paraId="4603393C" w14:textId="77777777" w:rsidR="00AA628D" w:rsidRPr="00010D1D" w:rsidRDefault="00AA628D" w:rsidP="00010D1D">
      <w:pPr>
        <w:rPr>
          <w:rFonts w:ascii="Arial" w:hAnsi="Arial" w:cs="Arial"/>
        </w:rPr>
      </w:pPr>
    </w:p>
    <w:sectPr w:rsidR="00AA628D" w:rsidRPr="0001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232D7" w16cex:dateUtc="2022-05-20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745E39" w16cid:durableId="263232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795"/>
    <w:multiLevelType w:val="multilevel"/>
    <w:tmpl w:val="F4EA796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B1DCD"/>
    <w:multiLevelType w:val="hybridMultilevel"/>
    <w:tmpl w:val="E458AF7A"/>
    <w:lvl w:ilvl="0" w:tplc="710E7F08">
      <w:start w:val="1"/>
      <w:numFmt w:val="lowerLetter"/>
      <w:lvlText w:val="%1)"/>
      <w:lvlJc w:val="left"/>
      <w:pPr>
        <w:ind w:left="1353" w:hanging="360"/>
      </w:pPr>
      <w:rPr>
        <w:b w:val="0"/>
        <w:bCs/>
        <w:cap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DEF6F93"/>
    <w:multiLevelType w:val="hybridMultilevel"/>
    <w:tmpl w:val="E4D41FAA"/>
    <w:lvl w:ilvl="0" w:tplc="655E4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F3DC3"/>
    <w:multiLevelType w:val="multilevel"/>
    <w:tmpl w:val="7D5EEC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1D"/>
    <w:rsid w:val="00010D1D"/>
    <w:rsid w:val="00033DB2"/>
    <w:rsid w:val="000B1890"/>
    <w:rsid w:val="000C4D2F"/>
    <w:rsid w:val="000E06C9"/>
    <w:rsid w:val="000F240B"/>
    <w:rsid w:val="000F55DA"/>
    <w:rsid w:val="00166F0B"/>
    <w:rsid w:val="001B15A5"/>
    <w:rsid w:val="001D47F2"/>
    <w:rsid w:val="00213667"/>
    <w:rsid w:val="00282CE3"/>
    <w:rsid w:val="00293E41"/>
    <w:rsid w:val="002A30C7"/>
    <w:rsid w:val="003054C0"/>
    <w:rsid w:val="003760B4"/>
    <w:rsid w:val="00376434"/>
    <w:rsid w:val="003C21CE"/>
    <w:rsid w:val="003F2F85"/>
    <w:rsid w:val="004828C8"/>
    <w:rsid w:val="0052297A"/>
    <w:rsid w:val="005703D1"/>
    <w:rsid w:val="005B08F2"/>
    <w:rsid w:val="005C46F2"/>
    <w:rsid w:val="005E18EB"/>
    <w:rsid w:val="005F48C9"/>
    <w:rsid w:val="00647055"/>
    <w:rsid w:val="006803BA"/>
    <w:rsid w:val="00730570"/>
    <w:rsid w:val="007334C5"/>
    <w:rsid w:val="008729CE"/>
    <w:rsid w:val="00877DCD"/>
    <w:rsid w:val="00882FD7"/>
    <w:rsid w:val="008A7D4C"/>
    <w:rsid w:val="00917F1F"/>
    <w:rsid w:val="00936F92"/>
    <w:rsid w:val="00937469"/>
    <w:rsid w:val="00A55FAC"/>
    <w:rsid w:val="00AA628D"/>
    <w:rsid w:val="00AD45F5"/>
    <w:rsid w:val="00B51BF8"/>
    <w:rsid w:val="00BF76A5"/>
    <w:rsid w:val="00CB30E5"/>
    <w:rsid w:val="00CD5476"/>
    <w:rsid w:val="00D02853"/>
    <w:rsid w:val="00D57F5C"/>
    <w:rsid w:val="00DA154F"/>
    <w:rsid w:val="00DA31B9"/>
    <w:rsid w:val="00DB27AD"/>
    <w:rsid w:val="00F3272A"/>
    <w:rsid w:val="00F843EB"/>
    <w:rsid w:val="00FE607F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C5F0"/>
  <w15:chartTrackingRefBased/>
  <w15:docId w15:val="{5274D7F3-0FB1-4E4B-9AA8-B113C439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010D1D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Siln">
    <w:name w:val="Strong"/>
    <w:uiPriority w:val="22"/>
    <w:qFormat/>
    <w:rsid w:val="00010D1D"/>
    <w:rPr>
      <w:b/>
    </w:rPr>
  </w:style>
  <w:style w:type="character" w:customStyle="1" w:styleId="platne1">
    <w:name w:val="platne1"/>
    <w:basedOn w:val="Standardnpsmoodstavce"/>
    <w:rsid w:val="003760B4"/>
  </w:style>
  <w:style w:type="paragraph" w:styleId="Odstavecseseznamem">
    <w:name w:val="List Paragraph"/>
    <w:basedOn w:val="Normln"/>
    <w:uiPriority w:val="34"/>
    <w:qFormat/>
    <w:rsid w:val="00730570"/>
    <w:pPr>
      <w:ind w:left="720"/>
      <w:contextualSpacing/>
    </w:pPr>
  </w:style>
  <w:style w:type="paragraph" w:customStyle="1" w:styleId="Prohlen">
    <w:name w:val="Prohlášení"/>
    <w:basedOn w:val="Normln"/>
    <w:rsid w:val="00DA31B9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ze">
    <w:name w:val="Revision"/>
    <w:hidden/>
    <w:uiPriority w:val="99"/>
    <w:semiHidden/>
    <w:rsid w:val="00FE607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80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0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0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03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03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E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33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Hořejšová Martina</dc:creator>
  <cp:keywords/>
  <dc:description/>
  <cp:lastModifiedBy>Hořejšová Martina</cp:lastModifiedBy>
  <cp:revision>2</cp:revision>
  <dcterms:created xsi:type="dcterms:W3CDTF">2022-06-08T10:30:00Z</dcterms:created>
  <dcterms:modified xsi:type="dcterms:W3CDTF">2022-06-08T10:30:00Z</dcterms:modified>
</cp:coreProperties>
</file>