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FD463" w14:textId="77777777" w:rsidR="008B4DE0" w:rsidRPr="00113621" w:rsidRDefault="008B4DE0" w:rsidP="00F36AD4"/>
    <w:p w14:paraId="141ED0FB" w14:textId="77777777" w:rsidR="00383026" w:rsidRPr="002F5440" w:rsidRDefault="00383026" w:rsidP="00265B77">
      <w:pPr>
        <w:pStyle w:val="Nadpis2"/>
        <w:spacing w:before="0" w:line="276" w:lineRule="auto"/>
        <w:rPr>
          <w:rFonts w:asciiTheme="minorHAnsi" w:hAnsiTheme="minorHAnsi" w:cstheme="minorHAnsi"/>
          <w:szCs w:val="28"/>
        </w:rPr>
      </w:pPr>
      <w:r w:rsidRPr="002F5440">
        <w:rPr>
          <w:rFonts w:asciiTheme="minorHAnsi" w:hAnsiTheme="minorHAnsi" w:cstheme="minorHAnsi"/>
          <w:szCs w:val="28"/>
          <w:u w:val="none"/>
        </w:rPr>
        <w:t>Smlouva o výpůjčce</w:t>
      </w:r>
    </w:p>
    <w:p w14:paraId="7D43E620" w14:textId="77777777" w:rsidR="00383026" w:rsidRPr="002F5440" w:rsidRDefault="00383026" w:rsidP="00265B7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kterou uzavřeli podle ustanovení § </w:t>
      </w:r>
      <w:r w:rsidR="00401F31" w:rsidRPr="002F5440">
        <w:rPr>
          <w:rFonts w:asciiTheme="minorHAnsi" w:hAnsiTheme="minorHAnsi" w:cstheme="minorHAnsi"/>
          <w:sz w:val="22"/>
          <w:szCs w:val="22"/>
        </w:rPr>
        <w:t xml:space="preserve">2193 a násl. </w:t>
      </w:r>
      <w:r w:rsidR="00C80312" w:rsidRPr="002F5440">
        <w:rPr>
          <w:rFonts w:asciiTheme="minorHAnsi" w:hAnsiTheme="minorHAnsi" w:cstheme="minorHAnsi"/>
          <w:sz w:val="22"/>
          <w:szCs w:val="22"/>
        </w:rPr>
        <w:t xml:space="preserve">zákona č. </w:t>
      </w:r>
      <w:r w:rsidR="00401F31" w:rsidRPr="002F5440">
        <w:rPr>
          <w:rFonts w:asciiTheme="minorHAnsi" w:hAnsiTheme="minorHAnsi" w:cstheme="minorHAnsi"/>
          <w:sz w:val="22"/>
          <w:szCs w:val="22"/>
        </w:rPr>
        <w:t>89</w:t>
      </w:r>
      <w:r w:rsidR="00C80312" w:rsidRPr="002F5440">
        <w:rPr>
          <w:rFonts w:asciiTheme="minorHAnsi" w:hAnsiTheme="minorHAnsi" w:cstheme="minorHAnsi"/>
          <w:sz w:val="22"/>
          <w:szCs w:val="22"/>
        </w:rPr>
        <w:t>/</w:t>
      </w:r>
      <w:r w:rsidR="00401F31" w:rsidRPr="002F5440">
        <w:rPr>
          <w:rFonts w:asciiTheme="minorHAnsi" w:hAnsiTheme="minorHAnsi" w:cstheme="minorHAnsi"/>
          <w:sz w:val="22"/>
          <w:szCs w:val="22"/>
        </w:rPr>
        <w:t>2012</w:t>
      </w:r>
      <w:r w:rsidR="00C80312" w:rsidRPr="002F5440">
        <w:rPr>
          <w:rFonts w:asciiTheme="minorHAnsi" w:hAnsiTheme="minorHAnsi" w:cstheme="minorHAnsi"/>
          <w:sz w:val="22"/>
          <w:szCs w:val="22"/>
        </w:rPr>
        <w:t xml:space="preserve"> Sb.,</w:t>
      </w:r>
      <w:r w:rsidR="00401F31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Pr="002F5440">
        <w:rPr>
          <w:rFonts w:asciiTheme="minorHAnsi" w:hAnsiTheme="minorHAnsi" w:cstheme="minorHAnsi"/>
          <w:sz w:val="22"/>
          <w:szCs w:val="22"/>
        </w:rPr>
        <w:t>občanského zákoníku</w:t>
      </w:r>
      <w:r w:rsidR="00C80312" w:rsidRPr="002F5440">
        <w:rPr>
          <w:rFonts w:asciiTheme="minorHAnsi" w:hAnsiTheme="minorHAnsi" w:cstheme="minorHAnsi"/>
          <w:sz w:val="22"/>
          <w:szCs w:val="22"/>
        </w:rPr>
        <w:t>, v platném znění</w:t>
      </w:r>
      <w:r w:rsidRPr="002F5440">
        <w:rPr>
          <w:rFonts w:asciiTheme="minorHAnsi" w:hAnsiTheme="minorHAnsi" w:cstheme="minorHAnsi"/>
          <w:sz w:val="22"/>
          <w:szCs w:val="22"/>
        </w:rPr>
        <w:t xml:space="preserve"> (dále jen smlouva)</w:t>
      </w:r>
    </w:p>
    <w:p w14:paraId="2A27E8A9" w14:textId="77777777" w:rsidR="00647F1C" w:rsidRPr="002F5440" w:rsidRDefault="00647F1C" w:rsidP="00265B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156593" w14:textId="77777777" w:rsidR="00401F31" w:rsidRPr="002F5440" w:rsidRDefault="00A91A50" w:rsidP="00265B7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Metropolitní kapitula u sv. Víta v Praze</w:t>
      </w:r>
    </w:p>
    <w:p w14:paraId="47E68B7F" w14:textId="77777777" w:rsidR="00401F31" w:rsidRPr="002F5440" w:rsidRDefault="00401F31" w:rsidP="00265B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se sídlem</w:t>
      </w:r>
      <w:r w:rsidR="000B4902" w:rsidRPr="002F5440">
        <w:rPr>
          <w:rFonts w:asciiTheme="minorHAnsi" w:hAnsiTheme="minorHAnsi" w:cstheme="minorHAnsi"/>
          <w:sz w:val="22"/>
          <w:szCs w:val="22"/>
        </w:rPr>
        <w:t xml:space="preserve">: </w:t>
      </w:r>
      <w:r w:rsidR="00A91A50">
        <w:rPr>
          <w:rFonts w:asciiTheme="minorHAnsi" w:hAnsiTheme="minorHAnsi" w:cstheme="minorHAnsi"/>
          <w:sz w:val="22"/>
          <w:szCs w:val="22"/>
        </w:rPr>
        <w:t>Hrad III. nádvoří 48/2, 119 01 Praha 1</w:t>
      </w:r>
      <w:r w:rsidR="00E43DEF">
        <w:rPr>
          <w:rFonts w:asciiTheme="minorHAnsi" w:hAnsiTheme="minorHAnsi" w:cstheme="minorHAnsi"/>
          <w:sz w:val="22"/>
          <w:szCs w:val="22"/>
        </w:rPr>
        <w:t xml:space="preserve"> - </w:t>
      </w:r>
      <w:r w:rsidR="00A91A50">
        <w:rPr>
          <w:rFonts w:asciiTheme="minorHAnsi" w:hAnsiTheme="minorHAnsi" w:cstheme="minorHAnsi"/>
          <w:sz w:val="22"/>
          <w:szCs w:val="22"/>
        </w:rPr>
        <w:t>Hradčany</w:t>
      </w:r>
    </w:p>
    <w:p w14:paraId="728271D5" w14:textId="77777777" w:rsidR="00AE371B" w:rsidRPr="002F5440" w:rsidRDefault="00AE371B" w:rsidP="00265B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zapsaná v Rejstříku evidovaných právnických osob vedeném Ministerstvem kultury ČR, číslo evidence 8/1-01-40</w:t>
      </w:r>
      <w:r w:rsidR="00C82412">
        <w:rPr>
          <w:rFonts w:asciiTheme="minorHAnsi" w:hAnsiTheme="minorHAnsi" w:cstheme="minorHAnsi"/>
          <w:sz w:val="22"/>
          <w:szCs w:val="22"/>
        </w:rPr>
        <w:t>6</w:t>
      </w:r>
      <w:r w:rsidRPr="002F5440">
        <w:rPr>
          <w:rFonts w:asciiTheme="minorHAnsi" w:hAnsiTheme="minorHAnsi" w:cstheme="minorHAnsi"/>
          <w:sz w:val="22"/>
          <w:szCs w:val="22"/>
        </w:rPr>
        <w:t>/1994</w:t>
      </w:r>
    </w:p>
    <w:p w14:paraId="1155EB66" w14:textId="3B4C6FCB" w:rsidR="00401F31" w:rsidRPr="002F5440" w:rsidRDefault="000B4902" w:rsidP="00265B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B02E86">
        <w:rPr>
          <w:rFonts w:asciiTheme="minorHAnsi" w:hAnsiTheme="minorHAnsi" w:cstheme="minorHAnsi"/>
          <w:sz w:val="22"/>
          <w:szCs w:val="22"/>
        </w:rPr>
        <w:t>XXXXXXXXXXXXXXXXX</w:t>
      </w:r>
      <w:r w:rsidR="00B634E8" w:rsidRPr="002F5440">
        <w:rPr>
          <w:rFonts w:asciiTheme="minorHAnsi" w:hAnsiTheme="minorHAnsi" w:cstheme="minorHAnsi"/>
          <w:sz w:val="22"/>
          <w:szCs w:val="22"/>
        </w:rPr>
        <w:t>, děkanem</w:t>
      </w:r>
    </w:p>
    <w:p w14:paraId="283454A4" w14:textId="77777777" w:rsidR="00401F31" w:rsidRDefault="00401F31" w:rsidP="00265B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IČ</w:t>
      </w:r>
      <w:r w:rsidR="00AD4E07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: </w:t>
      </w:r>
      <w:r w:rsidR="00C82412">
        <w:rPr>
          <w:rFonts w:asciiTheme="minorHAnsi" w:hAnsiTheme="minorHAnsi" w:cstheme="minorHAnsi"/>
          <w:sz w:val="22"/>
          <w:szCs w:val="22"/>
        </w:rPr>
        <w:t>14451115</w:t>
      </w:r>
    </w:p>
    <w:p w14:paraId="286072AE" w14:textId="77777777" w:rsidR="00383026" w:rsidRPr="002F5440" w:rsidRDefault="00244A64" w:rsidP="00265B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j</w:t>
      </w:r>
      <w:r w:rsidR="00401F31" w:rsidRPr="002F5440">
        <w:rPr>
          <w:rFonts w:asciiTheme="minorHAnsi" w:hAnsiTheme="minorHAnsi" w:cstheme="minorHAnsi"/>
          <w:sz w:val="22"/>
          <w:szCs w:val="22"/>
        </w:rPr>
        <w:t xml:space="preserve">ako </w:t>
      </w:r>
      <w:proofErr w:type="spellStart"/>
      <w:r w:rsidR="00401F31" w:rsidRPr="002F5440">
        <w:rPr>
          <w:rFonts w:asciiTheme="minorHAnsi" w:hAnsiTheme="minorHAnsi" w:cstheme="minorHAnsi"/>
          <w:b/>
          <w:sz w:val="22"/>
          <w:szCs w:val="22"/>
        </w:rPr>
        <w:t>půjčitel</w:t>
      </w:r>
      <w:proofErr w:type="spellEnd"/>
      <w:r w:rsidR="00401F31" w:rsidRPr="002F5440">
        <w:rPr>
          <w:rFonts w:asciiTheme="minorHAnsi" w:hAnsiTheme="minorHAnsi" w:cstheme="minorHAnsi"/>
          <w:sz w:val="22"/>
          <w:szCs w:val="22"/>
        </w:rPr>
        <w:t xml:space="preserve"> na straně </w:t>
      </w:r>
      <w:r w:rsidR="00A75969" w:rsidRPr="002F5440">
        <w:rPr>
          <w:rFonts w:asciiTheme="minorHAnsi" w:hAnsiTheme="minorHAnsi" w:cstheme="minorHAnsi"/>
          <w:sz w:val="22"/>
          <w:szCs w:val="22"/>
        </w:rPr>
        <w:t>jedn</w:t>
      </w:r>
      <w:r w:rsidR="00401F31" w:rsidRPr="002F5440">
        <w:rPr>
          <w:rFonts w:asciiTheme="minorHAnsi" w:hAnsiTheme="minorHAnsi" w:cstheme="minorHAnsi"/>
          <w:sz w:val="22"/>
          <w:szCs w:val="22"/>
        </w:rPr>
        <w:t>é</w:t>
      </w:r>
    </w:p>
    <w:p w14:paraId="171C3AA8" w14:textId="77777777" w:rsidR="00272426" w:rsidRPr="002F5440" w:rsidRDefault="00272426" w:rsidP="00265B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102F069" w14:textId="77777777" w:rsidR="00794DF3" w:rsidRPr="002F5440" w:rsidRDefault="00794DF3" w:rsidP="00265B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58CDBA85" w14:textId="77777777" w:rsidR="00244A64" w:rsidRDefault="00244A64" w:rsidP="00265B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40018E" w14:textId="77777777" w:rsidR="00EC0DF7" w:rsidRPr="00EC0DF7" w:rsidRDefault="00EC0DF7" w:rsidP="00EC0DF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C0DF7">
        <w:rPr>
          <w:rFonts w:asciiTheme="minorHAnsi" w:hAnsiTheme="minorHAnsi" w:cstheme="minorHAnsi"/>
          <w:b/>
          <w:bCs/>
          <w:sz w:val="22"/>
          <w:szCs w:val="22"/>
        </w:rPr>
        <w:t>Národní památkový ústav</w:t>
      </w:r>
    </w:p>
    <w:p w14:paraId="088875D0" w14:textId="77777777" w:rsidR="00EC0DF7" w:rsidRPr="00EC0DF7" w:rsidRDefault="00EC0DF7" w:rsidP="00EC0D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C0DF7">
        <w:rPr>
          <w:rFonts w:asciiTheme="minorHAnsi" w:hAnsiTheme="minorHAnsi" w:cstheme="minorHAnsi"/>
          <w:sz w:val="22"/>
          <w:szCs w:val="22"/>
        </w:rPr>
        <w:t>státní příspěvková organizace, zřízená rozhodnutím MK ČR č. j. 11617/2002</w:t>
      </w:r>
    </w:p>
    <w:p w14:paraId="761C5C24" w14:textId="77777777" w:rsidR="00EC0DF7" w:rsidRPr="00EC0DF7" w:rsidRDefault="00EC0DF7" w:rsidP="00EC0D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C0DF7">
        <w:rPr>
          <w:rFonts w:asciiTheme="minorHAnsi" w:hAnsiTheme="minorHAnsi" w:cstheme="minorHAnsi"/>
          <w:sz w:val="22"/>
          <w:szCs w:val="22"/>
        </w:rPr>
        <w:t>IČO: 75032333, DIČ: CZ75032333,</w:t>
      </w:r>
    </w:p>
    <w:p w14:paraId="3907B808" w14:textId="77777777" w:rsidR="00EC0DF7" w:rsidRPr="00EC0DF7" w:rsidRDefault="00EC0DF7" w:rsidP="00EC0D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C0DF7">
        <w:rPr>
          <w:rFonts w:asciiTheme="minorHAnsi" w:hAnsiTheme="minorHAnsi" w:cstheme="minorHAnsi"/>
          <w:sz w:val="22"/>
          <w:szCs w:val="22"/>
        </w:rPr>
        <w:t>se sídlem Valdštejnské nám. 3, 118 01 Praha 1 – Malá Strana,</w:t>
      </w:r>
    </w:p>
    <w:p w14:paraId="782BD48F" w14:textId="77777777" w:rsidR="00EC0DF7" w:rsidRPr="00EC0DF7" w:rsidRDefault="00EC0DF7" w:rsidP="00EC0D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C0DF7">
        <w:rPr>
          <w:rFonts w:asciiTheme="minorHAnsi" w:hAnsiTheme="minorHAnsi" w:cstheme="minorHAnsi"/>
          <w:sz w:val="22"/>
          <w:szCs w:val="22"/>
        </w:rPr>
        <w:t>bankovní spojení: ČNB, č. </w:t>
      </w:r>
      <w:proofErr w:type="spellStart"/>
      <w:r w:rsidRPr="00EC0DF7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EC0DF7">
        <w:rPr>
          <w:rFonts w:asciiTheme="minorHAnsi" w:hAnsiTheme="minorHAnsi" w:cstheme="minorHAnsi"/>
          <w:sz w:val="22"/>
          <w:szCs w:val="22"/>
        </w:rPr>
        <w:t>: 300003-60039011 / 0710</w:t>
      </w:r>
    </w:p>
    <w:p w14:paraId="448660FE" w14:textId="77777777" w:rsidR="00EC0DF7" w:rsidRPr="00EC0DF7" w:rsidRDefault="00EC0DF7" w:rsidP="00EC0D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C0DF7">
        <w:rPr>
          <w:rFonts w:asciiTheme="minorHAnsi" w:hAnsiTheme="minorHAnsi" w:cstheme="minorHAnsi"/>
          <w:sz w:val="22"/>
          <w:szCs w:val="22"/>
        </w:rPr>
        <w:t>zastoupen Mgr. Petrem Pavelcem, Ph.D., ředitelem územní památkové správy v Českých Budějovicích</w:t>
      </w:r>
    </w:p>
    <w:p w14:paraId="555DF63A" w14:textId="77777777" w:rsidR="00EC0DF7" w:rsidRDefault="00EC0DF7" w:rsidP="00EC0D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43D19A" w14:textId="77777777" w:rsidR="00EC0DF7" w:rsidRPr="00EC0DF7" w:rsidRDefault="00EC0DF7" w:rsidP="00EC0D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C0DF7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14:paraId="2ECCFF47" w14:textId="77777777" w:rsidR="00EC0DF7" w:rsidRPr="00EC0DF7" w:rsidRDefault="00EC0DF7" w:rsidP="00EC0DF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C0DF7">
        <w:rPr>
          <w:rFonts w:asciiTheme="minorHAnsi" w:hAnsiTheme="minorHAnsi" w:cstheme="minorHAnsi"/>
          <w:b/>
          <w:bCs/>
          <w:sz w:val="22"/>
          <w:szCs w:val="22"/>
        </w:rPr>
        <w:t>Národní památkový ústav</w:t>
      </w:r>
    </w:p>
    <w:p w14:paraId="096A03DD" w14:textId="77777777" w:rsidR="00EC0DF7" w:rsidRPr="00EC0DF7" w:rsidRDefault="00EC0DF7" w:rsidP="00EC0D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C0DF7">
        <w:rPr>
          <w:rFonts w:asciiTheme="minorHAnsi" w:hAnsiTheme="minorHAnsi" w:cstheme="minorHAnsi"/>
          <w:sz w:val="22"/>
          <w:szCs w:val="22"/>
        </w:rPr>
        <w:t>územní památková správa v Českých Budějovicích</w:t>
      </w:r>
    </w:p>
    <w:p w14:paraId="4322EA2F" w14:textId="77777777" w:rsidR="00EC0DF7" w:rsidRPr="00EC0DF7" w:rsidRDefault="00EC0DF7" w:rsidP="00EC0D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C0DF7">
        <w:rPr>
          <w:rFonts w:asciiTheme="minorHAnsi" w:hAnsiTheme="minorHAnsi" w:cstheme="minorHAnsi"/>
          <w:sz w:val="22"/>
          <w:szCs w:val="22"/>
        </w:rPr>
        <w:t xml:space="preserve">se sídlem nám. Přemysla Otakara II. čp. 34, 370 21 České Budějovice </w:t>
      </w:r>
    </w:p>
    <w:p w14:paraId="4EAAE5A7" w14:textId="77777777" w:rsidR="00EC0DF7" w:rsidRPr="002F5440" w:rsidRDefault="00EC0DF7" w:rsidP="00265B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9C6BFC" w14:textId="0C155792" w:rsidR="00383026" w:rsidRPr="00C378C6" w:rsidRDefault="00EF2CA8" w:rsidP="00265B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j</w:t>
      </w:r>
      <w:r w:rsidR="00383026" w:rsidRPr="002F5440">
        <w:rPr>
          <w:rFonts w:asciiTheme="minorHAnsi" w:hAnsiTheme="minorHAnsi" w:cstheme="minorHAnsi"/>
          <w:sz w:val="22"/>
          <w:szCs w:val="22"/>
        </w:rPr>
        <w:t xml:space="preserve">ako </w:t>
      </w:r>
      <w:r w:rsidR="00383026" w:rsidRPr="002F5440">
        <w:rPr>
          <w:rFonts w:asciiTheme="minorHAnsi" w:hAnsiTheme="minorHAnsi" w:cstheme="minorHAnsi"/>
          <w:b/>
          <w:sz w:val="22"/>
          <w:szCs w:val="22"/>
        </w:rPr>
        <w:t>vypůjčitel</w:t>
      </w:r>
      <w:r w:rsidR="00383026" w:rsidRPr="002F5440">
        <w:rPr>
          <w:rFonts w:asciiTheme="minorHAnsi" w:hAnsiTheme="minorHAnsi" w:cstheme="minorHAnsi"/>
          <w:sz w:val="22"/>
          <w:szCs w:val="22"/>
        </w:rPr>
        <w:t xml:space="preserve"> na straně druhé</w:t>
      </w:r>
    </w:p>
    <w:p w14:paraId="5FE78141" w14:textId="77777777" w:rsidR="00383026" w:rsidRPr="002F5440" w:rsidRDefault="00383026" w:rsidP="00265B7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I.</w:t>
      </w:r>
    </w:p>
    <w:p w14:paraId="4628307F" w14:textId="79D3383C" w:rsidR="00CC5DEB" w:rsidRPr="002F5440" w:rsidRDefault="00383026" w:rsidP="00265B77">
      <w:pPr>
        <w:pStyle w:val="Zkladntext3"/>
        <w:spacing w:before="0" w:line="276" w:lineRule="auto"/>
        <w:jc w:val="both"/>
        <w:rPr>
          <w:rFonts w:asciiTheme="minorHAnsi" w:hAnsiTheme="minorHAnsi" w:cstheme="minorHAnsi"/>
          <w:szCs w:val="22"/>
        </w:rPr>
      </w:pPr>
      <w:proofErr w:type="gramStart"/>
      <w:r w:rsidRPr="002F5440">
        <w:rPr>
          <w:rFonts w:asciiTheme="minorHAnsi" w:hAnsiTheme="minorHAnsi" w:cstheme="minorHAnsi"/>
          <w:szCs w:val="22"/>
        </w:rPr>
        <w:t>Předmětem</w:t>
      </w:r>
      <w:proofErr w:type="gramEnd"/>
      <w:r w:rsidRPr="002F5440">
        <w:rPr>
          <w:rFonts w:asciiTheme="minorHAnsi" w:hAnsiTheme="minorHAnsi" w:cstheme="minorHAnsi"/>
          <w:szCs w:val="22"/>
        </w:rPr>
        <w:t xml:space="preserve"> </w:t>
      </w:r>
      <w:r w:rsidR="00E522CE" w:rsidRPr="002F5440">
        <w:rPr>
          <w:rFonts w:asciiTheme="minorHAnsi" w:hAnsiTheme="minorHAnsi" w:cstheme="minorHAnsi"/>
          <w:szCs w:val="22"/>
        </w:rPr>
        <w:t xml:space="preserve">této </w:t>
      </w:r>
      <w:r w:rsidRPr="002F5440">
        <w:rPr>
          <w:rFonts w:asciiTheme="minorHAnsi" w:hAnsiTheme="minorHAnsi" w:cstheme="minorHAnsi"/>
          <w:szCs w:val="22"/>
        </w:rPr>
        <w:t xml:space="preserve">smlouvy </w:t>
      </w:r>
      <w:r w:rsidR="00E522CE" w:rsidRPr="002F5440">
        <w:rPr>
          <w:rFonts w:asciiTheme="minorHAnsi" w:hAnsiTheme="minorHAnsi" w:cstheme="minorHAnsi"/>
          <w:szCs w:val="22"/>
        </w:rPr>
        <w:t xml:space="preserve">je úprava podmínek, za kterých </w:t>
      </w:r>
      <w:proofErr w:type="spellStart"/>
      <w:r w:rsidR="00E522CE" w:rsidRPr="002F5440">
        <w:rPr>
          <w:rFonts w:asciiTheme="minorHAnsi" w:hAnsiTheme="minorHAnsi" w:cstheme="minorHAnsi"/>
          <w:szCs w:val="22"/>
        </w:rPr>
        <w:t>půjčitel</w:t>
      </w:r>
      <w:proofErr w:type="spellEnd"/>
      <w:r w:rsidR="00E522CE" w:rsidRPr="002F5440">
        <w:rPr>
          <w:rFonts w:asciiTheme="minorHAnsi" w:hAnsiTheme="minorHAnsi" w:cstheme="minorHAnsi"/>
          <w:szCs w:val="22"/>
        </w:rPr>
        <w:t xml:space="preserve"> jako vlastník následující</w:t>
      </w:r>
      <w:r w:rsidR="00FE1427">
        <w:rPr>
          <w:rFonts w:asciiTheme="minorHAnsi" w:hAnsiTheme="minorHAnsi" w:cstheme="minorHAnsi"/>
          <w:szCs w:val="22"/>
        </w:rPr>
        <w:t>ho</w:t>
      </w:r>
      <w:r w:rsidR="00B634E8" w:rsidRPr="002F5440">
        <w:rPr>
          <w:rFonts w:asciiTheme="minorHAnsi" w:hAnsiTheme="minorHAnsi" w:cstheme="minorHAnsi"/>
          <w:szCs w:val="22"/>
        </w:rPr>
        <w:t xml:space="preserve"> </w:t>
      </w:r>
      <w:r w:rsidR="00FE1427">
        <w:rPr>
          <w:rFonts w:asciiTheme="minorHAnsi" w:hAnsiTheme="minorHAnsi" w:cstheme="minorHAnsi"/>
          <w:szCs w:val="22"/>
        </w:rPr>
        <w:t xml:space="preserve">uměleckého </w:t>
      </w:r>
      <w:proofErr w:type="gramStart"/>
      <w:r w:rsidR="00FE1427">
        <w:rPr>
          <w:rFonts w:asciiTheme="minorHAnsi" w:hAnsiTheme="minorHAnsi" w:cstheme="minorHAnsi"/>
          <w:szCs w:val="22"/>
        </w:rPr>
        <w:t>díla</w:t>
      </w:r>
      <w:r w:rsidR="00E522CE" w:rsidRPr="002F5440">
        <w:rPr>
          <w:rFonts w:asciiTheme="minorHAnsi" w:hAnsiTheme="minorHAnsi" w:cstheme="minorHAnsi"/>
          <w:szCs w:val="22"/>
        </w:rPr>
        <w:t>:</w:t>
      </w:r>
      <w:proofErr w:type="gramEnd"/>
      <w:r w:rsidR="00E522CE" w:rsidRPr="002F5440">
        <w:rPr>
          <w:rFonts w:asciiTheme="minorHAnsi" w:hAnsiTheme="minorHAnsi" w:cstheme="minorHAnsi"/>
          <w:szCs w:val="22"/>
        </w:rPr>
        <w:t xml:space="preserve"> </w:t>
      </w:r>
    </w:p>
    <w:p w14:paraId="3643CD94" w14:textId="5CD819A1" w:rsidR="00B634E8" w:rsidRPr="00C378C6" w:rsidRDefault="00E10111" w:rsidP="00C378C6">
      <w:pPr>
        <w:pStyle w:val="Odstavecseseznamem"/>
        <w:widowControl w:val="0"/>
        <w:numPr>
          <w:ilvl w:val="0"/>
          <w:numId w:val="24"/>
        </w:numPr>
        <w:tabs>
          <w:tab w:val="right" w:pos="561"/>
          <w:tab w:val="left" w:pos="651"/>
          <w:tab w:val="left" w:pos="189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XXXXXXXXXXXXXXXXXXXXXXXXXXXXXXXXXXXXXXXXXX</w:t>
      </w:r>
    </w:p>
    <w:p w14:paraId="623267F4" w14:textId="710EEAB0" w:rsidR="00E522CE" w:rsidRDefault="00B634E8" w:rsidP="00265B77">
      <w:pPr>
        <w:widowControl w:val="0"/>
        <w:tabs>
          <w:tab w:val="right" w:pos="561"/>
          <w:tab w:val="left" w:pos="651"/>
          <w:tab w:val="left" w:pos="189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="003A39E1" w:rsidRPr="002F5440">
        <w:rPr>
          <w:rFonts w:asciiTheme="minorHAnsi" w:hAnsiTheme="minorHAnsi" w:cstheme="minorHAnsi"/>
          <w:sz w:val="22"/>
          <w:szCs w:val="22"/>
        </w:rPr>
        <w:t>(dále jen „</w:t>
      </w:r>
      <w:r w:rsidR="003A39E1" w:rsidRPr="002F5440">
        <w:rPr>
          <w:rFonts w:asciiTheme="minorHAnsi" w:hAnsiTheme="minorHAnsi" w:cstheme="minorHAnsi"/>
          <w:b/>
          <w:sz w:val="22"/>
          <w:szCs w:val="22"/>
        </w:rPr>
        <w:t>díl</w:t>
      </w:r>
      <w:r w:rsidR="00FE1427">
        <w:rPr>
          <w:rFonts w:asciiTheme="minorHAnsi" w:hAnsiTheme="minorHAnsi" w:cstheme="minorHAnsi"/>
          <w:b/>
          <w:sz w:val="22"/>
          <w:szCs w:val="22"/>
        </w:rPr>
        <w:t>o</w:t>
      </w:r>
      <w:r w:rsidR="003A39E1" w:rsidRPr="002F5440">
        <w:rPr>
          <w:rFonts w:asciiTheme="minorHAnsi" w:hAnsiTheme="minorHAnsi" w:cstheme="minorHAnsi"/>
          <w:sz w:val="22"/>
          <w:szCs w:val="22"/>
        </w:rPr>
        <w:t>“) je</w:t>
      </w:r>
      <w:r w:rsidR="00FE1427">
        <w:rPr>
          <w:rFonts w:asciiTheme="minorHAnsi" w:hAnsiTheme="minorHAnsi" w:cstheme="minorHAnsi"/>
          <w:sz w:val="22"/>
          <w:szCs w:val="22"/>
        </w:rPr>
        <w:t>j</w:t>
      </w:r>
      <w:r w:rsidR="003A39E1" w:rsidRPr="002F5440">
        <w:rPr>
          <w:rFonts w:asciiTheme="minorHAnsi" w:hAnsiTheme="minorHAnsi" w:cstheme="minorHAnsi"/>
          <w:sz w:val="22"/>
          <w:szCs w:val="22"/>
        </w:rPr>
        <w:t xml:space="preserve"> přenechá vypůjčiteli k</w:t>
      </w:r>
      <w:r w:rsidR="0015773C">
        <w:rPr>
          <w:rFonts w:asciiTheme="minorHAnsi" w:hAnsiTheme="minorHAnsi" w:cstheme="minorHAnsi"/>
          <w:sz w:val="22"/>
          <w:szCs w:val="22"/>
        </w:rPr>
        <w:t xml:space="preserve"> dočasnému </w:t>
      </w:r>
      <w:r w:rsidR="003A39E1" w:rsidRPr="002F5440">
        <w:rPr>
          <w:rFonts w:asciiTheme="minorHAnsi" w:hAnsiTheme="minorHAnsi" w:cstheme="minorHAnsi"/>
          <w:sz w:val="22"/>
          <w:szCs w:val="22"/>
        </w:rPr>
        <w:t>bezplatnému užívání.</w:t>
      </w:r>
    </w:p>
    <w:p w14:paraId="42CAD687" w14:textId="77777777" w:rsidR="00AB55A3" w:rsidRDefault="00AB55A3" w:rsidP="00265B77">
      <w:pPr>
        <w:widowControl w:val="0"/>
        <w:tabs>
          <w:tab w:val="right" w:pos="561"/>
          <w:tab w:val="left" w:pos="651"/>
          <w:tab w:val="left" w:pos="189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94DF8B" w14:textId="2985E563" w:rsidR="00AB55A3" w:rsidRDefault="00AB55A3" w:rsidP="00265B77">
      <w:pPr>
        <w:pStyle w:val="Zkladntext3"/>
        <w:spacing w:before="0" w:line="276" w:lineRule="auto"/>
        <w:jc w:val="both"/>
        <w:rPr>
          <w:rFonts w:asciiTheme="minorHAnsi" w:eastAsia="SimSun" w:hAnsiTheme="minorHAnsi" w:cstheme="minorHAnsi"/>
        </w:rPr>
      </w:pPr>
      <w:r w:rsidRPr="00AB55A3">
        <w:rPr>
          <w:rFonts w:asciiTheme="minorHAnsi" w:eastAsia="SimSun" w:hAnsiTheme="minorHAnsi" w:cstheme="minorHAnsi"/>
        </w:rPr>
        <w:t xml:space="preserve">Vypůjčitel bere na vědomí, že </w:t>
      </w:r>
      <w:r w:rsidR="00FE1427">
        <w:rPr>
          <w:rFonts w:asciiTheme="minorHAnsi" w:eastAsia="SimSun" w:hAnsiTheme="minorHAnsi" w:cstheme="minorHAnsi"/>
        </w:rPr>
        <w:t>uvedené dílo je</w:t>
      </w:r>
      <w:r w:rsidRPr="00AB55A3">
        <w:rPr>
          <w:rFonts w:asciiTheme="minorHAnsi" w:eastAsia="SimSun" w:hAnsiTheme="minorHAnsi" w:cstheme="minorHAnsi"/>
        </w:rPr>
        <w:t xml:space="preserve"> kulturní památkou ve smyslu zák. č. 20/1987 Sb., </w:t>
      </w:r>
      <w:r w:rsidR="00567340">
        <w:rPr>
          <w:rFonts w:asciiTheme="minorHAnsi" w:eastAsia="SimSun" w:hAnsiTheme="minorHAnsi" w:cstheme="minorHAnsi"/>
        </w:rPr>
        <w:t>o</w:t>
      </w:r>
      <w:r w:rsidRPr="00AB55A3">
        <w:rPr>
          <w:rFonts w:asciiTheme="minorHAnsi" w:eastAsia="SimSun" w:hAnsiTheme="minorHAnsi" w:cstheme="minorHAnsi"/>
        </w:rPr>
        <w:t> státní památkové péči, v</w:t>
      </w:r>
      <w:r w:rsidR="00567340">
        <w:rPr>
          <w:rFonts w:asciiTheme="minorHAnsi" w:eastAsia="SimSun" w:hAnsiTheme="minorHAnsi" w:cstheme="minorHAnsi"/>
        </w:rPr>
        <w:t> platném znění</w:t>
      </w:r>
      <w:r w:rsidRPr="00AB55A3">
        <w:rPr>
          <w:rFonts w:asciiTheme="minorHAnsi" w:eastAsia="SimSun" w:hAnsiTheme="minorHAnsi" w:cstheme="minorHAnsi"/>
        </w:rPr>
        <w:t>.</w:t>
      </w:r>
    </w:p>
    <w:p w14:paraId="42994D2E" w14:textId="77777777" w:rsidR="00CF630D" w:rsidRDefault="00CF630D" w:rsidP="00265B77">
      <w:pPr>
        <w:pStyle w:val="Zkladntext3"/>
        <w:spacing w:before="0" w:line="276" w:lineRule="auto"/>
        <w:jc w:val="both"/>
        <w:rPr>
          <w:rFonts w:asciiTheme="minorHAnsi" w:eastAsia="SimSun" w:hAnsiTheme="minorHAnsi" w:cstheme="minorHAnsi"/>
        </w:rPr>
      </w:pPr>
    </w:p>
    <w:p w14:paraId="0178E1EC" w14:textId="3F87EDEB" w:rsidR="00BE6B82" w:rsidRPr="00C378C6" w:rsidRDefault="00CF630D" w:rsidP="00C378C6">
      <w:pPr>
        <w:pStyle w:val="Zkladntext3"/>
        <w:spacing w:before="0" w:line="276" w:lineRule="auto"/>
        <w:jc w:val="both"/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</w:rPr>
        <w:t xml:space="preserve">Pojistná hodnota díla: </w:t>
      </w:r>
      <w:r w:rsidR="00C378C6">
        <w:rPr>
          <w:rFonts w:asciiTheme="minorHAnsi" w:eastAsia="SimSun" w:hAnsiTheme="minorHAnsi" w:cstheme="minorHAnsi"/>
        </w:rPr>
        <w:t>XXXX</w:t>
      </w:r>
      <w:r w:rsidR="00B02E86">
        <w:rPr>
          <w:rFonts w:asciiTheme="minorHAnsi" w:eastAsia="SimSun" w:hAnsiTheme="minorHAnsi" w:cstheme="minorHAnsi"/>
        </w:rPr>
        <w:t>X</w:t>
      </w:r>
      <w:r>
        <w:rPr>
          <w:rFonts w:asciiTheme="minorHAnsi" w:eastAsia="SimSun" w:hAnsiTheme="minorHAnsi" w:cstheme="minorHAnsi"/>
        </w:rPr>
        <w:t xml:space="preserve"> Kč.</w:t>
      </w:r>
    </w:p>
    <w:p w14:paraId="157FBC28" w14:textId="77777777" w:rsidR="00383026" w:rsidRPr="002F5440" w:rsidRDefault="00383026" w:rsidP="00265B7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II.</w:t>
      </w:r>
    </w:p>
    <w:p w14:paraId="6061FE75" w14:textId="5D04C044" w:rsidR="00383026" w:rsidRPr="002F5440" w:rsidRDefault="00383026" w:rsidP="00265B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Touto smlouvou přenechává</w:t>
      </w:r>
      <w:r w:rsidR="0022281B" w:rsidRPr="002F54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281B" w:rsidRPr="002F5440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="0022281B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Pr="002F5440">
        <w:rPr>
          <w:rFonts w:asciiTheme="minorHAnsi" w:hAnsiTheme="minorHAnsi" w:cstheme="minorHAnsi"/>
          <w:sz w:val="22"/>
          <w:szCs w:val="22"/>
        </w:rPr>
        <w:t>díl</w:t>
      </w:r>
      <w:r w:rsidR="00FE1427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uveden</w:t>
      </w:r>
      <w:r w:rsidR="00FE1427">
        <w:rPr>
          <w:rFonts w:asciiTheme="minorHAnsi" w:hAnsiTheme="minorHAnsi" w:cstheme="minorHAnsi"/>
          <w:sz w:val="22"/>
          <w:szCs w:val="22"/>
        </w:rPr>
        <w:t>é</w:t>
      </w:r>
      <w:r w:rsidRPr="002F5440">
        <w:rPr>
          <w:rFonts w:asciiTheme="minorHAnsi" w:hAnsiTheme="minorHAnsi" w:cstheme="minorHAnsi"/>
          <w:sz w:val="22"/>
          <w:szCs w:val="22"/>
        </w:rPr>
        <w:t xml:space="preserve"> v čl. I. této smlouvy vypůjčiteli do dočasného bezplatného užívání, a to za účelem </w:t>
      </w:r>
      <w:r w:rsidR="00C378C6">
        <w:rPr>
          <w:rFonts w:asciiTheme="minorHAnsi" w:hAnsiTheme="minorHAnsi" w:cstheme="minorHAnsi"/>
          <w:sz w:val="22"/>
          <w:szCs w:val="22"/>
        </w:rPr>
        <w:t>XXXXXXXXXX</w:t>
      </w:r>
      <w:r w:rsidR="0022281B" w:rsidRPr="002F5440">
        <w:rPr>
          <w:rFonts w:asciiTheme="minorHAnsi" w:hAnsiTheme="minorHAnsi" w:cstheme="minorHAnsi"/>
          <w:sz w:val="22"/>
          <w:szCs w:val="22"/>
        </w:rPr>
        <w:t xml:space="preserve"> v</w:t>
      </w:r>
      <w:r w:rsidR="005D7CAB" w:rsidRPr="002F5440">
        <w:rPr>
          <w:rFonts w:asciiTheme="minorHAnsi" w:hAnsiTheme="minorHAnsi" w:cstheme="minorHAnsi"/>
          <w:sz w:val="22"/>
          <w:szCs w:val="22"/>
        </w:rPr>
        <w:t> </w:t>
      </w:r>
      <w:r w:rsidR="00C378C6">
        <w:rPr>
          <w:rFonts w:asciiTheme="minorHAnsi" w:hAnsiTheme="minorHAnsi" w:cstheme="minorHAnsi"/>
          <w:sz w:val="22"/>
          <w:szCs w:val="22"/>
        </w:rPr>
        <w:t>XXXXXXXXXXXXXXXX</w:t>
      </w:r>
      <w:r w:rsidRPr="002F5440">
        <w:rPr>
          <w:rFonts w:asciiTheme="minorHAnsi" w:hAnsiTheme="minorHAnsi" w:cstheme="minorHAnsi"/>
          <w:sz w:val="22"/>
          <w:szCs w:val="22"/>
        </w:rPr>
        <w:t>:</w:t>
      </w:r>
    </w:p>
    <w:p w14:paraId="2A6BAF20" w14:textId="77777777" w:rsidR="006E33E7" w:rsidRPr="002F5440" w:rsidRDefault="006E33E7" w:rsidP="00265B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A2DE7" w14:textId="52F41B96" w:rsidR="00383026" w:rsidRPr="002F5440" w:rsidRDefault="00C378C6" w:rsidP="00265B77">
      <w:pPr>
        <w:spacing w:line="276" w:lineRule="auto"/>
        <w:ind w:left="4248" w:hanging="42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</w:t>
      </w:r>
      <w:r w:rsidR="006E33E7" w:rsidRPr="002F544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XXXXXXXXXX XXXXXXXXX</w:t>
      </w:r>
      <w:r w:rsidR="00383026" w:rsidRPr="002F5440">
        <w:rPr>
          <w:rFonts w:asciiTheme="minorHAnsi" w:hAnsiTheme="minorHAnsi" w:cstheme="minorHAnsi"/>
          <w:sz w:val="22"/>
          <w:szCs w:val="22"/>
        </w:rPr>
        <w:t xml:space="preserve">: </w:t>
      </w:r>
      <w:r w:rsidR="0022281B" w:rsidRPr="002F54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768E" w:rsidRPr="00B3768E">
        <w:rPr>
          <w:rFonts w:asciiTheme="minorHAnsi" w:hAnsiTheme="minorHAnsi" w:cstheme="minorHAnsi"/>
          <w:bCs/>
          <w:sz w:val="22"/>
          <w:szCs w:val="22"/>
        </w:rPr>
        <w:t>XXXXXXXXXXXXX</w:t>
      </w:r>
    </w:p>
    <w:p w14:paraId="59AB6AB9" w14:textId="713D86E0" w:rsidR="00113621" w:rsidRPr="002F5440" w:rsidRDefault="00C378C6" w:rsidP="00265B77">
      <w:pPr>
        <w:pStyle w:val="Zkladntext3"/>
        <w:spacing w:before="0" w:line="276" w:lineRule="auto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XXXXXXXXXX XXXXXXX</w:t>
      </w:r>
      <w:r w:rsidR="00383026" w:rsidRPr="002F5440">
        <w:rPr>
          <w:rFonts w:asciiTheme="minorHAnsi" w:hAnsiTheme="minorHAnsi" w:cstheme="minorHAnsi"/>
          <w:szCs w:val="22"/>
        </w:rPr>
        <w:t xml:space="preserve">: </w:t>
      </w:r>
      <w:proofErr w:type="gramStart"/>
      <w:r w:rsidR="00B3768E">
        <w:rPr>
          <w:rFonts w:asciiTheme="minorHAnsi" w:hAnsiTheme="minorHAnsi" w:cstheme="minorHAnsi"/>
          <w:szCs w:val="22"/>
        </w:rPr>
        <w:t>XX.XX</w:t>
      </w:r>
      <w:proofErr w:type="gramEnd"/>
      <w:r w:rsidR="00B3768E" w:rsidRPr="00B3768E">
        <w:rPr>
          <w:rFonts w:asciiTheme="minorHAnsi" w:hAnsiTheme="minorHAnsi" w:cstheme="minorHAnsi"/>
          <w:szCs w:val="22"/>
        </w:rPr>
        <w:t>.</w:t>
      </w:r>
      <w:r w:rsidR="00FE1427" w:rsidRPr="00B3768E">
        <w:rPr>
          <w:rFonts w:asciiTheme="minorHAnsi" w:hAnsiTheme="minorHAnsi" w:cstheme="minorHAnsi"/>
          <w:szCs w:val="22"/>
        </w:rPr>
        <w:t xml:space="preserve"> </w:t>
      </w:r>
      <w:r w:rsidR="00B3768E" w:rsidRPr="00B3768E">
        <w:rPr>
          <w:rFonts w:asciiTheme="minorHAnsi" w:hAnsiTheme="minorHAnsi" w:cstheme="minorHAnsi"/>
          <w:szCs w:val="22"/>
        </w:rPr>
        <w:t>XXXX</w:t>
      </w:r>
      <w:r w:rsidR="00FE1427" w:rsidRPr="00B3768E">
        <w:rPr>
          <w:rFonts w:asciiTheme="minorHAnsi" w:hAnsiTheme="minorHAnsi" w:cstheme="minorHAnsi"/>
          <w:szCs w:val="22"/>
        </w:rPr>
        <w:t xml:space="preserve"> – </w:t>
      </w:r>
      <w:r w:rsidR="00B3768E" w:rsidRPr="00B3768E">
        <w:rPr>
          <w:rFonts w:asciiTheme="minorHAnsi" w:hAnsiTheme="minorHAnsi" w:cstheme="minorHAnsi"/>
          <w:szCs w:val="22"/>
        </w:rPr>
        <w:t>XX</w:t>
      </w:r>
      <w:r w:rsidR="00FE1427" w:rsidRPr="00B3768E">
        <w:rPr>
          <w:rFonts w:asciiTheme="minorHAnsi" w:hAnsiTheme="minorHAnsi" w:cstheme="minorHAnsi"/>
          <w:szCs w:val="22"/>
        </w:rPr>
        <w:t xml:space="preserve">. </w:t>
      </w:r>
      <w:r w:rsidR="00B3768E" w:rsidRPr="00B3768E">
        <w:rPr>
          <w:rFonts w:asciiTheme="minorHAnsi" w:hAnsiTheme="minorHAnsi" w:cstheme="minorHAnsi"/>
          <w:szCs w:val="22"/>
        </w:rPr>
        <w:t>XX</w:t>
      </w:r>
      <w:r w:rsidR="00FE1427" w:rsidRPr="00B3768E">
        <w:rPr>
          <w:rFonts w:asciiTheme="minorHAnsi" w:hAnsiTheme="minorHAnsi" w:cstheme="minorHAnsi"/>
          <w:szCs w:val="22"/>
        </w:rPr>
        <w:t xml:space="preserve">. </w:t>
      </w:r>
      <w:r w:rsidR="00B3768E" w:rsidRPr="00B3768E">
        <w:rPr>
          <w:rFonts w:asciiTheme="minorHAnsi" w:hAnsiTheme="minorHAnsi" w:cstheme="minorHAnsi"/>
          <w:szCs w:val="22"/>
        </w:rPr>
        <w:t>XXXX</w:t>
      </w:r>
    </w:p>
    <w:p w14:paraId="0D7590FF" w14:textId="32FE0C07" w:rsidR="00FF2B73" w:rsidRPr="002F5440" w:rsidRDefault="00C378C6" w:rsidP="00265B77">
      <w:pPr>
        <w:pStyle w:val="Zkladntext3"/>
        <w:spacing w:before="0" w:line="276" w:lineRule="auto"/>
        <w:ind w:left="6480" w:hanging="6480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XXXXXXXXXX</w:t>
      </w:r>
      <w:r w:rsidR="005D7CAB" w:rsidRPr="002F5440">
        <w:rPr>
          <w:rFonts w:asciiTheme="minorHAnsi" w:hAnsiTheme="minorHAnsi" w:cstheme="minorHAnsi"/>
          <w:szCs w:val="22"/>
        </w:rPr>
        <w:t xml:space="preserve">: </w:t>
      </w:r>
      <w:r w:rsidR="00B3768E" w:rsidRPr="00B3768E">
        <w:rPr>
          <w:rFonts w:asciiTheme="minorHAnsi" w:hAnsiTheme="minorHAnsi" w:cstheme="minorHAnsi"/>
          <w:bCs/>
          <w:szCs w:val="22"/>
        </w:rPr>
        <w:t>XXXXXXXXXXXXX</w:t>
      </w:r>
      <w:r w:rsidR="00B3768E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B3768E" w:rsidRPr="00B3768E">
        <w:rPr>
          <w:rFonts w:asciiTheme="minorHAnsi" w:hAnsiTheme="minorHAnsi" w:cstheme="minorHAnsi"/>
          <w:bCs/>
          <w:szCs w:val="22"/>
        </w:rPr>
        <w:t>XXXXXXXXXXXXX</w:t>
      </w:r>
      <w:proofErr w:type="spellEnd"/>
      <w:r w:rsidR="00F05909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B3768E" w:rsidRPr="00B3768E">
        <w:rPr>
          <w:rFonts w:asciiTheme="minorHAnsi" w:hAnsiTheme="minorHAnsi" w:cstheme="minorHAnsi"/>
          <w:bCs/>
          <w:szCs w:val="22"/>
        </w:rPr>
        <w:t>XXXXXXXXXXXXX</w:t>
      </w:r>
      <w:proofErr w:type="spellEnd"/>
      <w:r w:rsidR="00B3768E" w:rsidRPr="00B3768E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B3768E" w:rsidRPr="00B3768E">
        <w:rPr>
          <w:rFonts w:asciiTheme="minorHAnsi" w:hAnsiTheme="minorHAnsi" w:cstheme="minorHAnsi"/>
          <w:bCs/>
          <w:szCs w:val="22"/>
        </w:rPr>
        <w:t>XXXXXXXXXXXXX</w:t>
      </w:r>
      <w:proofErr w:type="spellEnd"/>
      <w:r w:rsidR="00B3768E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B3768E" w:rsidRPr="00B3768E">
        <w:rPr>
          <w:rFonts w:asciiTheme="minorHAnsi" w:hAnsiTheme="minorHAnsi" w:cstheme="minorHAnsi"/>
          <w:bCs/>
          <w:szCs w:val="22"/>
        </w:rPr>
        <w:t>XXXXXXXXXXXXX</w:t>
      </w:r>
      <w:proofErr w:type="spellEnd"/>
      <w:r w:rsidR="00B3768E" w:rsidRPr="00B3768E">
        <w:rPr>
          <w:rFonts w:asciiTheme="minorHAnsi" w:hAnsiTheme="minorHAnsi" w:cstheme="minorHAnsi"/>
          <w:szCs w:val="22"/>
        </w:rPr>
        <w:t xml:space="preserve"> XXXXXXXX</w:t>
      </w:r>
    </w:p>
    <w:p w14:paraId="56748D05" w14:textId="2BCA1E68" w:rsidR="00383026" w:rsidRPr="002F5440" w:rsidRDefault="00383026" w:rsidP="00265B77">
      <w:pPr>
        <w:pStyle w:val="Zkladntext3"/>
        <w:spacing w:before="0" w:line="276" w:lineRule="auto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lastRenderedPageBreak/>
        <w:t xml:space="preserve">a souhlasí s užitím </w:t>
      </w:r>
      <w:r w:rsidR="00F05909">
        <w:rPr>
          <w:rFonts w:asciiTheme="minorHAnsi" w:hAnsiTheme="minorHAnsi" w:cstheme="minorHAnsi"/>
          <w:szCs w:val="22"/>
        </w:rPr>
        <w:t>díla</w:t>
      </w:r>
      <w:r w:rsidRPr="002F5440">
        <w:rPr>
          <w:rFonts w:asciiTheme="minorHAnsi" w:hAnsiTheme="minorHAnsi" w:cstheme="minorHAnsi"/>
          <w:szCs w:val="22"/>
        </w:rPr>
        <w:t xml:space="preserve"> k tomuto účelu.</w:t>
      </w:r>
    </w:p>
    <w:p w14:paraId="5052D0DB" w14:textId="77777777" w:rsidR="007E2068" w:rsidRPr="002F5440" w:rsidRDefault="007E2068" w:rsidP="00265B77">
      <w:pPr>
        <w:pStyle w:val="Zkladntext3"/>
        <w:spacing w:before="0" w:line="276" w:lineRule="auto"/>
        <w:jc w:val="both"/>
        <w:rPr>
          <w:rFonts w:asciiTheme="minorHAnsi" w:hAnsiTheme="minorHAnsi" w:cstheme="minorHAnsi"/>
          <w:szCs w:val="22"/>
        </w:rPr>
      </w:pPr>
    </w:p>
    <w:p w14:paraId="14234BCF" w14:textId="5905A1B4" w:rsidR="005D7CAB" w:rsidRPr="002F5440" w:rsidRDefault="00FF2B73" w:rsidP="00265B77">
      <w:pPr>
        <w:pStyle w:val="Zkladntext3"/>
        <w:spacing w:before="0" w:line="276" w:lineRule="auto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>Vypůjčitel je povinen díl</w:t>
      </w:r>
      <w:r w:rsidR="00F05909">
        <w:rPr>
          <w:rFonts w:asciiTheme="minorHAnsi" w:hAnsiTheme="minorHAnsi" w:cstheme="minorHAnsi"/>
          <w:szCs w:val="22"/>
        </w:rPr>
        <w:t>o</w:t>
      </w:r>
      <w:r w:rsidRPr="002F5440">
        <w:rPr>
          <w:rFonts w:asciiTheme="minorHAnsi" w:hAnsiTheme="minorHAnsi" w:cstheme="minorHAnsi"/>
          <w:szCs w:val="22"/>
        </w:rPr>
        <w:t xml:space="preserve"> pojistit na č</w:t>
      </w:r>
      <w:r w:rsidR="007E2068" w:rsidRPr="002F5440">
        <w:rPr>
          <w:rFonts w:asciiTheme="minorHAnsi" w:hAnsiTheme="minorHAnsi" w:cstheme="minorHAnsi"/>
          <w:szCs w:val="22"/>
        </w:rPr>
        <w:t>ástku</w:t>
      </w:r>
      <w:r w:rsidR="00AA40FD" w:rsidRPr="002F5440">
        <w:rPr>
          <w:rFonts w:asciiTheme="minorHAnsi" w:hAnsiTheme="minorHAnsi" w:cstheme="minorHAnsi"/>
          <w:szCs w:val="22"/>
        </w:rPr>
        <w:t xml:space="preserve"> </w:t>
      </w:r>
      <w:r w:rsidR="00B3768E">
        <w:rPr>
          <w:rFonts w:asciiTheme="minorHAnsi" w:hAnsiTheme="minorHAnsi" w:cstheme="minorHAnsi"/>
          <w:szCs w:val="22"/>
        </w:rPr>
        <w:t>XXXXX</w:t>
      </w:r>
      <w:r w:rsidR="00AA40FD" w:rsidRPr="002F5440">
        <w:rPr>
          <w:rFonts w:asciiTheme="minorHAnsi" w:hAnsiTheme="minorHAnsi" w:cstheme="minorHAnsi"/>
          <w:szCs w:val="22"/>
        </w:rPr>
        <w:t xml:space="preserve"> Kč.</w:t>
      </w:r>
      <w:r w:rsidR="00654CD8">
        <w:rPr>
          <w:rFonts w:asciiTheme="minorHAnsi" w:hAnsiTheme="minorHAnsi" w:cstheme="minorHAnsi"/>
          <w:szCs w:val="22"/>
        </w:rPr>
        <w:t xml:space="preserve"> </w:t>
      </w:r>
    </w:p>
    <w:p w14:paraId="29200D68" w14:textId="77777777" w:rsidR="005D7CAB" w:rsidRPr="002F5440" w:rsidRDefault="005D7CAB" w:rsidP="00265B77">
      <w:pPr>
        <w:pStyle w:val="Zkladntext3"/>
        <w:spacing w:before="0" w:line="276" w:lineRule="auto"/>
        <w:jc w:val="both"/>
        <w:rPr>
          <w:rFonts w:asciiTheme="minorHAnsi" w:hAnsiTheme="minorHAnsi" w:cstheme="minorHAnsi"/>
          <w:szCs w:val="22"/>
        </w:rPr>
      </w:pPr>
    </w:p>
    <w:p w14:paraId="4DAF1404" w14:textId="79E99A50" w:rsidR="00383026" w:rsidRPr="002F5440" w:rsidRDefault="00383026" w:rsidP="00265B77">
      <w:pPr>
        <w:pStyle w:val="Zkladntext3"/>
        <w:spacing w:before="0" w:line="276" w:lineRule="auto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>Vypůjčitel přijímá do užívání díl</w:t>
      </w:r>
      <w:r w:rsidR="00F05909">
        <w:rPr>
          <w:rFonts w:asciiTheme="minorHAnsi" w:hAnsiTheme="minorHAnsi" w:cstheme="minorHAnsi"/>
          <w:szCs w:val="22"/>
        </w:rPr>
        <w:t>o</w:t>
      </w:r>
      <w:r w:rsidRPr="002F5440">
        <w:rPr>
          <w:rFonts w:asciiTheme="minorHAnsi" w:hAnsiTheme="minorHAnsi" w:cstheme="minorHAnsi"/>
          <w:szCs w:val="22"/>
        </w:rPr>
        <w:t xml:space="preserve"> uveden</w:t>
      </w:r>
      <w:r w:rsidR="00F05909">
        <w:rPr>
          <w:rFonts w:asciiTheme="minorHAnsi" w:hAnsiTheme="minorHAnsi" w:cstheme="minorHAnsi"/>
          <w:szCs w:val="22"/>
        </w:rPr>
        <w:t>é</w:t>
      </w:r>
      <w:r w:rsidRPr="002F5440">
        <w:rPr>
          <w:rFonts w:asciiTheme="minorHAnsi" w:hAnsiTheme="minorHAnsi" w:cstheme="minorHAnsi"/>
          <w:szCs w:val="22"/>
        </w:rPr>
        <w:t xml:space="preserve"> v čl. I. této smlouvy a prohlašuje, že je mu znám je</w:t>
      </w:r>
      <w:r w:rsidR="00F05909">
        <w:rPr>
          <w:rFonts w:asciiTheme="minorHAnsi" w:hAnsiTheme="minorHAnsi" w:cstheme="minorHAnsi"/>
          <w:szCs w:val="22"/>
        </w:rPr>
        <w:t>ho</w:t>
      </w:r>
      <w:r w:rsidRPr="002F5440">
        <w:rPr>
          <w:rFonts w:asciiTheme="minorHAnsi" w:hAnsiTheme="minorHAnsi" w:cstheme="minorHAnsi"/>
          <w:szCs w:val="22"/>
        </w:rPr>
        <w:t xml:space="preserve"> fyzický stav</w:t>
      </w:r>
      <w:r w:rsidR="0022281B" w:rsidRPr="002F5440">
        <w:rPr>
          <w:rFonts w:asciiTheme="minorHAnsi" w:hAnsiTheme="minorHAnsi" w:cstheme="minorHAnsi"/>
          <w:szCs w:val="22"/>
        </w:rPr>
        <w:t>, že díl</w:t>
      </w:r>
      <w:r w:rsidR="00F05909">
        <w:rPr>
          <w:rFonts w:asciiTheme="minorHAnsi" w:hAnsiTheme="minorHAnsi" w:cstheme="minorHAnsi"/>
          <w:szCs w:val="22"/>
        </w:rPr>
        <w:t>o</w:t>
      </w:r>
      <w:r w:rsidR="0022281B" w:rsidRPr="002F5440">
        <w:rPr>
          <w:rFonts w:asciiTheme="minorHAnsi" w:hAnsiTheme="minorHAnsi" w:cstheme="minorHAnsi"/>
          <w:szCs w:val="22"/>
        </w:rPr>
        <w:t xml:space="preserve"> j</w:t>
      </w:r>
      <w:r w:rsidR="00F05909">
        <w:rPr>
          <w:rFonts w:asciiTheme="minorHAnsi" w:hAnsiTheme="minorHAnsi" w:cstheme="minorHAnsi"/>
          <w:szCs w:val="22"/>
        </w:rPr>
        <w:t>e</w:t>
      </w:r>
      <w:r w:rsidR="0022281B" w:rsidRPr="002F5440">
        <w:rPr>
          <w:rFonts w:asciiTheme="minorHAnsi" w:hAnsiTheme="minorHAnsi" w:cstheme="minorHAnsi"/>
          <w:szCs w:val="22"/>
        </w:rPr>
        <w:t xml:space="preserve"> způsobil</w:t>
      </w:r>
      <w:r w:rsidR="00F05909">
        <w:rPr>
          <w:rFonts w:asciiTheme="minorHAnsi" w:hAnsiTheme="minorHAnsi" w:cstheme="minorHAnsi"/>
          <w:szCs w:val="22"/>
        </w:rPr>
        <w:t>é</w:t>
      </w:r>
      <w:r w:rsidR="0022281B" w:rsidRPr="002F5440">
        <w:rPr>
          <w:rFonts w:asciiTheme="minorHAnsi" w:hAnsiTheme="minorHAnsi" w:cstheme="minorHAnsi"/>
          <w:szCs w:val="22"/>
        </w:rPr>
        <w:t xml:space="preserve"> k předpokládanému užívání, a v takovém díl</w:t>
      </w:r>
      <w:r w:rsidR="00F05909">
        <w:rPr>
          <w:rFonts w:asciiTheme="minorHAnsi" w:hAnsiTheme="minorHAnsi" w:cstheme="minorHAnsi"/>
          <w:szCs w:val="22"/>
        </w:rPr>
        <w:t>o</w:t>
      </w:r>
      <w:r w:rsidR="0022281B" w:rsidRPr="002F5440">
        <w:rPr>
          <w:rFonts w:asciiTheme="minorHAnsi" w:hAnsiTheme="minorHAnsi" w:cstheme="minorHAnsi"/>
          <w:szCs w:val="22"/>
        </w:rPr>
        <w:t xml:space="preserve"> přebírá</w:t>
      </w:r>
      <w:r w:rsidRPr="002F5440">
        <w:rPr>
          <w:rFonts w:asciiTheme="minorHAnsi" w:hAnsiTheme="minorHAnsi" w:cstheme="minorHAnsi"/>
          <w:szCs w:val="22"/>
        </w:rPr>
        <w:t>.</w:t>
      </w:r>
    </w:p>
    <w:p w14:paraId="509FB0FF" w14:textId="078134FC" w:rsidR="00520FAF" w:rsidRPr="002F5440" w:rsidRDefault="00520FAF" w:rsidP="00265B77">
      <w:pPr>
        <w:pStyle w:val="Zkladntext3"/>
        <w:spacing w:before="0" w:line="276" w:lineRule="auto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 xml:space="preserve">Vyobrazení </w:t>
      </w:r>
      <w:r w:rsidR="00B36E36">
        <w:rPr>
          <w:rFonts w:asciiTheme="minorHAnsi" w:hAnsiTheme="minorHAnsi" w:cstheme="minorHAnsi"/>
          <w:szCs w:val="22"/>
        </w:rPr>
        <w:t>d</w:t>
      </w:r>
      <w:r w:rsidR="00F05909">
        <w:rPr>
          <w:rFonts w:asciiTheme="minorHAnsi" w:hAnsiTheme="minorHAnsi" w:cstheme="minorHAnsi"/>
          <w:szCs w:val="22"/>
        </w:rPr>
        <w:t>íla</w:t>
      </w:r>
      <w:r w:rsidRPr="002F5440">
        <w:rPr>
          <w:rFonts w:asciiTheme="minorHAnsi" w:hAnsiTheme="minorHAnsi" w:cstheme="minorHAnsi"/>
          <w:szCs w:val="22"/>
        </w:rPr>
        <w:t xml:space="preserve"> (předmět</w:t>
      </w:r>
      <w:r w:rsidR="008F7AB6">
        <w:rPr>
          <w:rFonts w:asciiTheme="minorHAnsi" w:hAnsiTheme="minorHAnsi" w:cstheme="minorHAnsi"/>
          <w:szCs w:val="22"/>
        </w:rPr>
        <w:t>u</w:t>
      </w:r>
      <w:r w:rsidRPr="002F5440">
        <w:rPr>
          <w:rFonts w:asciiTheme="minorHAnsi" w:hAnsiTheme="minorHAnsi" w:cstheme="minorHAnsi"/>
          <w:szCs w:val="22"/>
        </w:rPr>
        <w:t xml:space="preserve"> smlouvy) je nedílnou součástí smlouvy jako příloha č. 1.</w:t>
      </w:r>
    </w:p>
    <w:p w14:paraId="166816F3" w14:textId="77777777" w:rsidR="00647F1C" w:rsidRPr="002F5440" w:rsidRDefault="00647F1C" w:rsidP="00265B77">
      <w:pPr>
        <w:pStyle w:val="Zkladntext3"/>
        <w:spacing w:before="0" w:line="276" w:lineRule="auto"/>
        <w:jc w:val="both"/>
        <w:rPr>
          <w:rFonts w:asciiTheme="minorHAnsi" w:hAnsiTheme="minorHAnsi" w:cstheme="minorHAnsi"/>
          <w:szCs w:val="22"/>
        </w:rPr>
      </w:pPr>
    </w:p>
    <w:p w14:paraId="32451709" w14:textId="77777777" w:rsidR="00383026" w:rsidRPr="002F5440" w:rsidRDefault="00383026" w:rsidP="00265B7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III.</w:t>
      </w:r>
    </w:p>
    <w:p w14:paraId="1F9174EF" w14:textId="28A42DFB" w:rsidR="00383026" w:rsidRPr="002F5440" w:rsidRDefault="00383026" w:rsidP="00265B7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Výpůjčka se sjednává </w:t>
      </w:r>
      <w:r w:rsidRPr="002F5440">
        <w:rPr>
          <w:rFonts w:asciiTheme="minorHAnsi" w:hAnsiTheme="minorHAnsi" w:cstheme="minorHAnsi"/>
          <w:b/>
          <w:sz w:val="22"/>
          <w:szCs w:val="22"/>
        </w:rPr>
        <w:t>na dobu určitou,</w:t>
      </w:r>
      <w:r w:rsidRPr="002F5440">
        <w:rPr>
          <w:rFonts w:asciiTheme="minorHAnsi" w:hAnsiTheme="minorHAnsi" w:cstheme="minorHAnsi"/>
          <w:sz w:val="22"/>
          <w:szCs w:val="22"/>
        </w:rPr>
        <w:t xml:space="preserve"> a to od okamžiku fyzického převzetí </w:t>
      </w:r>
      <w:r w:rsidR="007700A1">
        <w:rPr>
          <w:rFonts w:asciiTheme="minorHAnsi" w:hAnsiTheme="minorHAnsi" w:cstheme="minorHAnsi"/>
          <w:sz w:val="22"/>
          <w:szCs w:val="22"/>
        </w:rPr>
        <w:t>d</w:t>
      </w:r>
      <w:r w:rsidR="00F05909">
        <w:rPr>
          <w:rFonts w:asciiTheme="minorHAnsi" w:hAnsiTheme="minorHAnsi" w:cstheme="minorHAnsi"/>
          <w:sz w:val="22"/>
          <w:szCs w:val="22"/>
        </w:rPr>
        <w:t>íla</w:t>
      </w:r>
      <w:r w:rsidR="007700A1">
        <w:rPr>
          <w:rFonts w:asciiTheme="minorHAnsi" w:hAnsiTheme="minorHAnsi" w:cstheme="minorHAnsi"/>
          <w:sz w:val="22"/>
          <w:szCs w:val="22"/>
        </w:rPr>
        <w:t xml:space="preserve"> uveden</w:t>
      </w:r>
      <w:r w:rsidR="00F05909">
        <w:rPr>
          <w:rFonts w:asciiTheme="minorHAnsi" w:hAnsiTheme="minorHAnsi" w:cstheme="minorHAnsi"/>
          <w:sz w:val="22"/>
          <w:szCs w:val="22"/>
        </w:rPr>
        <w:t>ého</w:t>
      </w:r>
      <w:r w:rsidR="00D35982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Pr="002F5440">
        <w:rPr>
          <w:rFonts w:asciiTheme="minorHAnsi" w:hAnsiTheme="minorHAnsi" w:cstheme="minorHAnsi"/>
          <w:sz w:val="22"/>
          <w:szCs w:val="22"/>
        </w:rPr>
        <w:t xml:space="preserve">v čl. I této </w:t>
      </w:r>
      <w:r w:rsidRPr="00355A38">
        <w:rPr>
          <w:rFonts w:asciiTheme="minorHAnsi" w:hAnsiTheme="minorHAnsi" w:cstheme="minorHAnsi"/>
          <w:sz w:val="22"/>
          <w:szCs w:val="22"/>
        </w:rPr>
        <w:t>smlouvy</w:t>
      </w:r>
      <w:r w:rsidR="00113621" w:rsidRPr="00355A38">
        <w:rPr>
          <w:rFonts w:asciiTheme="minorHAnsi" w:hAnsiTheme="minorHAnsi" w:cstheme="minorHAnsi"/>
          <w:sz w:val="22"/>
          <w:szCs w:val="22"/>
        </w:rPr>
        <w:t xml:space="preserve"> nejpozději</w:t>
      </w:r>
      <w:r w:rsidRPr="00355A38">
        <w:rPr>
          <w:rFonts w:asciiTheme="minorHAnsi" w:hAnsiTheme="minorHAnsi" w:cstheme="minorHAnsi"/>
          <w:sz w:val="22"/>
          <w:szCs w:val="22"/>
        </w:rPr>
        <w:t xml:space="preserve"> </w:t>
      </w:r>
      <w:r w:rsidRPr="00355A38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113621" w:rsidRPr="00355A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0111">
        <w:rPr>
          <w:rFonts w:asciiTheme="minorHAnsi" w:hAnsiTheme="minorHAnsi" w:cstheme="minorHAnsi"/>
          <w:b/>
          <w:bCs/>
          <w:sz w:val="22"/>
          <w:szCs w:val="22"/>
        </w:rPr>
        <w:t>XX</w:t>
      </w:r>
      <w:r w:rsidR="00113621" w:rsidRPr="00355A3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12864" w:rsidRPr="00355A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0111">
        <w:rPr>
          <w:rFonts w:asciiTheme="minorHAnsi" w:hAnsiTheme="minorHAnsi" w:cstheme="minorHAnsi"/>
          <w:b/>
          <w:bCs/>
          <w:sz w:val="22"/>
          <w:szCs w:val="22"/>
        </w:rPr>
        <w:t>XX</w:t>
      </w:r>
      <w:r w:rsidR="00113621" w:rsidRPr="00355A3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10111">
        <w:rPr>
          <w:rFonts w:asciiTheme="minorHAnsi" w:hAnsiTheme="minorHAnsi" w:cstheme="minorHAnsi"/>
          <w:b/>
          <w:bCs/>
          <w:sz w:val="22"/>
          <w:szCs w:val="22"/>
        </w:rPr>
        <w:t>XXXX</w:t>
      </w:r>
      <w:r w:rsidR="00113621" w:rsidRPr="00355A38">
        <w:rPr>
          <w:rFonts w:asciiTheme="minorHAnsi" w:hAnsiTheme="minorHAnsi" w:cstheme="minorHAnsi"/>
          <w:bCs/>
          <w:sz w:val="22"/>
          <w:szCs w:val="22"/>
        </w:rPr>
        <w:t>.</w:t>
      </w:r>
    </w:p>
    <w:p w14:paraId="2A3FC54D" w14:textId="509D97F5" w:rsidR="00780E85" w:rsidRPr="002F5440" w:rsidRDefault="00780E85" w:rsidP="00265B7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2F5440">
        <w:rPr>
          <w:rFonts w:asciiTheme="minorHAnsi" w:hAnsiTheme="minorHAnsi" w:cstheme="minorHAnsi"/>
          <w:bCs/>
          <w:sz w:val="22"/>
          <w:szCs w:val="22"/>
        </w:rPr>
        <w:t>Půjčitel</w:t>
      </w:r>
      <w:proofErr w:type="spellEnd"/>
      <w:r w:rsidRPr="002F5440">
        <w:rPr>
          <w:rFonts w:asciiTheme="minorHAnsi" w:hAnsiTheme="minorHAnsi" w:cstheme="minorHAnsi"/>
          <w:bCs/>
          <w:sz w:val="22"/>
          <w:szCs w:val="22"/>
        </w:rPr>
        <w:t xml:space="preserve"> se může domáhat vrácení </w:t>
      </w:r>
      <w:r w:rsidR="007700A1">
        <w:rPr>
          <w:rFonts w:asciiTheme="minorHAnsi" w:hAnsiTheme="minorHAnsi" w:cstheme="minorHAnsi"/>
          <w:bCs/>
          <w:sz w:val="22"/>
          <w:szCs w:val="22"/>
        </w:rPr>
        <w:t>d</w:t>
      </w:r>
      <w:r w:rsidR="00F05909">
        <w:rPr>
          <w:rFonts w:asciiTheme="minorHAnsi" w:hAnsiTheme="minorHAnsi" w:cstheme="minorHAnsi"/>
          <w:bCs/>
          <w:sz w:val="22"/>
          <w:szCs w:val="22"/>
        </w:rPr>
        <w:t>íla</w:t>
      </w:r>
      <w:r w:rsidRPr="002F5440">
        <w:rPr>
          <w:rFonts w:asciiTheme="minorHAnsi" w:hAnsiTheme="minorHAnsi" w:cstheme="minorHAnsi"/>
          <w:bCs/>
          <w:sz w:val="22"/>
          <w:szCs w:val="22"/>
        </w:rPr>
        <w:t xml:space="preserve"> předčasně, a to zejména z těchto důvodů:</w:t>
      </w:r>
    </w:p>
    <w:p w14:paraId="6B80D198" w14:textId="79485306" w:rsidR="00780E85" w:rsidRPr="002F5440" w:rsidRDefault="00780E85" w:rsidP="00265B77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Cs/>
          <w:sz w:val="22"/>
          <w:szCs w:val="22"/>
        </w:rPr>
        <w:t xml:space="preserve">Vypůjčitel užívá </w:t>
      </w:r>
      <w:r w:rsidR="00244A64" w:rsidRPr="002F5440">
        <w:rPr>
          <w:rFonts w:asciiTheme="minorHAnsi" w:hAnsiTheme="minorHAnsi" w:cstheme="minorHAnsi"/>
          <w:bCs/>
          <w:sz w:val="22"/>
          <w:szCs w:val="22"/>
        </w:rPr>
        <w:t>díl</w:t>
      </w:r>
      <w:r w:rsidR="00F05909">
        <w:rPr>
          <w:rFonts w:asciiTheme="minorHAnsi" w:hAnsiTheme="minorHAnsi" w:cstheme="minorHAnsi"/>
          <w:bCs/>
          <w:sz w:val="22"/>
          <w:szCs w:val="22"/>
        </w:rPr>
        <w:t>o</w:t>
      </w:r>
      <w:r w:rsidRPr="002F5440">
        <w:rPr>
          <w:rFonts w:asciiTheme="minorHAnsi" w:hAnsiTheme="minorHAnsi" w:cstheme="minorHAnsi"/>
          <w:bCs/>
          <w:sz w:val="22"/>
          <w:szCs w:val="22"/>
        </w:rPr>
        <w:t xml:space="preserve"> v rozporu se smlouvou, a to zejména tím, že hrubým způsobem porušil ustanovení smlouvy o reprodukci </w:t>
      </w:r>
      <w:r w:rsidR="007700A1">
        <w:rPr>
          <w:rFonts w:asciiTheme="minorHAnsi" w:hAnsiTheme="minorHAnsi" w:cstheme="minorHAnsi"/>
          <w:bCs/>
          <w:sz w:val="22"/>
          <w:szCs w:val="22"/>
        </w:rPr>
        <w:t>d</w:t>
      </w:r>
      <w:r w:rsidR="00F05909">
        <w:rPr>
          <w:rFonts w:asciiTheme="minorHAnsi" w:hAnsiTheme="minorHAnsi" w:cstheme="minorHAnsi"/>
          <w:bCs/>
          <w:sz w:val="22"/>
          <w:szCs w:val="22"/>
        </w:rPr>
        <w:t>íla</w:t>
      </w:r>
      <w:r w:rsidRPr="002F5440">
        <w:rPr>
          <w:rFonts w:asciiTheme="minorHAnsi" w:hAnsiTheme="minorHAnsi" w:cstheme="minorHAnsi"/>
          <w:bCs/>
          <w:sz w:val="22"/>
          <w:szCs w:val="22"/>
        </w:rPr>
        <w:t>, umístěn</w:t>
      </w:r>
      <w:r w:rsidR="00272426" w:rsidRPr="002F5440">
        <w:rPr>
          <w:rFonts w:asciiTheme="minorHAnsi" w:hAnsiTheme="minorHAnsi" w:cstheme="minorHAnsi"/>
          <w:bCs/>
          <w:sz w:val="22"/>
          <w:szCs w:val="22"/>
        </w:rPr>
        <w:t>í</w:t>
      </w:r>
      <w:r w:rsidRPr="002F5440">
        <w:rPr>
          <w:rFonts w:asciiTheme="minorHAnsi" w:hAnsiTheme="minorHAnsi" w:cstheme="minorHAnsi"/>
          <w:bCs/>
          <w:sz w:val="22"/>
          <w:szCs w:val="22"/>
        </w:rPr>
        <w:t xml:space="preserve"> a zabezpečení </w:t>
      </w:r>
      <w:r w:rsidR="007700A1">
        <w:rPr>
          <w:rFonts w:asciiTheme="minorHAnsi" w:hAnsiTheme="minorHAnsi" w:cstheme="minorHAnsi"/>
          <w:bCs/>
          <w:sz w:val="22"/>
          <w:szCs w:val="22"/>
        </w:rPr>
        <w:t>d</w:t>
      </w:r>
      <w:r w:rsidR="00F05909">
        <w:rPr>
          <w:rFonts w:asciiTheme="minorHAnsi" w:hAnsiTheme="minorHAnsi" w:cstheme="minorHAnsi"/>
          <w:bCs/>
          <w:sz w:val="22"/>
          <w:szCs w:val="22"/>
        </w:rPr>
        <w:t>íla</w:t>
      </w:r>
      <w:r w:rsidRPr="002F5440">
        <w:rPr>
          <w:rFonts w:asciiTheme="minorHAnsi" w:hAnsiTheme="minorHAnsi" w:cstheme="minorHAnsi"/>
          <w:bCs/>
          <w:sz w:val="22"/>
          <w:szCs w:val="22"/>
        </w:rPr>
        <w:t xml:space="preserve"> a o </w:t>
      </w:r>
      <w:r w:rsidR="007700A1">
        <w:rPr>
          <w:rFonts w:asciiTheme="minorHAnsi" w:hAnsiTheme="minorHAnsi" w:cstheme="minorHAnsi"/>
          <w:bCs/>
          <w:sz w:val="22"/>
          <w:szCs w:val="22"/>
        </w:rPr>
        <w:t>je</w:t>
      </w:r>
      <w:r w:rsidR="00F05909">
        <w:rPr>
          <w:rFonts w:asciiTheme="minorHAnsi" w:hAnsiTheme="minorHAnsi" w:cstheme="minorHAnsi"/>
          <w:bCs/>
          <w:sz w:val="22"/>
          <w:szCs w:val="22"/>
        </w:rPr>
        <w:t>ho</w:t>
      </w:r>
      <w:r w:rsidR="00244A64" w:rsidRPr="002F5440">
        <w:rPr>
          <w:rFonts w:asciiTheme="minorHAnsi" w:hAnsiTheme="minorHAnsi" w:cstheme="minorHAnsi"/>
          <w:bCs/>
          <w:sz w:val="22"/>
          <w:szCs w:val="22"/>
        </w:rPr>
        <w:t xml:space="preserve"> pojištění.</w:t>
      </w:r>
    </w:p>
    <w:p w14:paraId="47F59E04" w14:textId="0CE6088F" w:rsidR="00780E85" w:rsidRPr="002F5440" w:rsidRDefault="00780E85" w:rsidP="00265B77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F5440">
        <w:rPr>
          <w:rFonts w:asciiTheme="minorHAnsi" w:hAnsiTheme="minorHAnsi" w:cstheme="minorHAnsi"/>
          <w:bCs/>
          <w:sz w:val="22"/>
          <w:szCs w:val="22"/>
        </w:rPr>
        <w:t>Půjčitel</w:t>
      </w:r>
      <w:proofErr w:type="spellEnd"/>
      <w:r w:rsidRPr="002F5440">
        <w:rPr>
          <w:rFonts w:asciiTheme="minorHAnsi" w:hAnsiTheme="minorHAnsi" w:cstheme="minorHAnsi"/>
          <w:bCs/>
          <w:sz w:val="22"/>
          <w:szCs w:val="22"/>
        </w:rPr>
        <w:t xml:space="preserve"> potřebuje </w:t>
      </w:r>
      <w:r w:rsidR="00244A64" w:rsidRPr="002F5440">
        <w:rPr>
          <w:rFonts w:asciiTheme="minorHAnsi" w:hAnsiTheme="minorHAnsi" w:cstheme="minorHAnsi"/>
          <w:bCs/>
          <w:sz w:val="22"/>
          <w:szCs w:val="22"/>
        </w:rPr>
        <w:t>díl</w:t>
      </w:r>
      <w:r w:rsidR="00F05909">
        <w:rPr>
          <w:rFonts w:asciiTheme="minorHAnsi" w:hAnsiTheme="minorHAnsi" w:cstheme="minorHAnsi"/>
          <w:bCs/>
          <w:sz w:val="22"/>
          <w:szCs w:val="22"/>
        </w:rPr>
        <w:t>o</w:t>
      </w:r>
      <w:r w:rsidRPr="002F5440">
        <w:rPr>
          <w:rFonts w:asciiTheme="minorHAnsi" w:hAnsiTheme="minorHAnsi" w:cstheme="minorHAnsi"/>
          <w:bCs/>
          <w:sz w:val="22"/>
          <w:szCs w:val="22"/>
        </w:rPr>
        <w:t xml:space="preserve"> dříve, než skončí sjednaná doba výpůjčky, přičemž důvod předčasného ukončení smlouvy mu nebyl při uzavírání smlouvy znám.</w:t>
      </w:r>
    </w:p>
    <w:p w14:paraId="34BBEB93" w14:textId="77777777" w:rsidR="00780E85" w:rsidRPr="002F5440" w:rsidRDefault="00780E85" w:rsidP="00265B7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849445D" w14:textId="77777777" w:rsidR="00383026" w:rsidRPr="002F5440" w:rsidRDefault="00383026" w:rsidP="00265B7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IV.</w:t>
      </w:r>
    </w:p>
    <w:p w14:paraId="1DD07516" w14:textId="71E65F97" w:rsidR="00383026" w:rsidRPr="002F5440" w:rsidRDefault="0022281B" w:rsidP="00265B77">
      <w:pPr>
        <w:pStyle w:val="Zkladntext3"/>
        <w:spacing w:before="0" w:line="276" w:lineRule="auto"/>
        <w:jc w:val="both"/>
        <w:rPr>
          <w:rFonts w:asciiTheme="minorHAnsi" w:hAnsiTheme="minorHAnsi" w:cstheme="minorHAnsi"/>
          <w:szCs w:val="22"/>
        </w:rPr>
      </w:pPr>
      <w:proofErr w:type="spellStart"/>
      <w:r w:rsidRPr="002F5440">
        <w:rPr>
          <w:rFonts w:asciiTheme="minorHAnsi" w:hAnsiTheme="minorHAnsi" w:cstheme="minorHAnsi"/>
          <w:szCs w:val="22"/>
        </w:rPr>
        <w:t>Půjčitel</w:t>
      </w:r>
      <w:proofErr w:type="spellEnd"/>
      <w:r w:rsidRPr="002F5440">
        <w:rPr>
          <w:rFonts w:asciiTheme="minorHAnsi" w:hAnsiTheme="minorHAnsi" w:cstheme="minorHAnsi"/>
          <w:szCs w:val="22"/>
        </w:rPr>
        <w:t xml:space="preserve"> </w:t>
      </w:r>
      <w:r w:rsidR="00383026" w:rsidRPr="002F5440">
        <w:rPr>
          <w:rFonts w:asciiTheme="minorHAnsi" w:hAnsiTheme="minorHAnsi" w:cstheme="minorHAnsi"/>
          <w:szCs w:val="22"/>
        </w:rPr>
        <w:t>souhlasí, aby díl</w:t>
      </w:r>
      <w:r w:rsidR="00F05909">
        <w:rPr>
          <w:rFonts w:asciiTheme="minorHAnsi" w:hAnsiTheme="minorHAnsi" w:cstheme="minorHAnsi"/>
          <w:szCs w:val="22"/>
        </w:rPr>
        <w:t>o</w:t>
      </w:r>
      <w:r w:rsidR="00383026" w:rsidRPr="002F5440">
        <w:rPr>
          <w:rFonts w:asciiTheme="minorHAnsi" w:hAnsiTheme="minorHAnsi" w:cstheme="minorHAnsi"/>
          <w:szCs w:val="22"/>
        </w:rPr>
        <w:t xml:space="preserve"> uveden</w:t>
      </w:r>
      <w:r w:rsidR="004731DB">
        <w:rPr>
          <w:rFonts w:asciiTheme="minorHAnsi" w:hAnsiTheme="minorHAnsi" w:cstheme="minorHAnsi"/>
          <w:szCs w:val="22"/>
        </w:rPr>
        <w:t>é</w:t>
      </w:r>
      <w:r w:rsidR="00383026" w:rsidRPr="002F5440">
        <w:rPr>
          <w:rFonts w:asciiTheme="minorHAnsi" w:hAnsiTheme="minorHAnsi" w:cstheme="minorHAnsi"/>
          <w:szCs w:val="22"/>
        </w:rPr>
        <w:t xml:space="preserve"> v čl. I. této smlouvy byl</w:t>
      </w:r>
      <w:r w:rsidR="00F05909">
        <w:rPr>
          <w:rFonts w:asciiTheme="minorHAnsi" w:hAnsiTheme="minorHAnsi" w:cstheme="minorHAnsi"/>
          <w:szCs w:val="22"/>
        </w:rPr>
        <w:t>o</w:t>
      </w:r>
      <w:r w:rsidR="00383026" w:rsidRPr="002F5440">
        <w:rPr>
          <w:rFonts w:asciiTheme="minorHAnsi" w:hAnsiTheme="minorHAnsi" w:cstheme="minorHAnsi"/>
          <w:szCs w:val="22"/>
        </w:rPr>
        <w:t xml:space="preserve"> </w:t>
      </w:r>
      <w:r w:rsidR="002601F2" w:rsidRPr="002F5440">
        <w:rPr>
          <w:rFonts w:asciiTheme="minorHAnsi" w:hAnsiTheme="minorHAnsi" w:cstheme="minorHAnsi"/>
          <w:szCs w:val="22"/>
        </w:rPr>
        <w:t xml:space="preserve">jednorázově </w:t>
      </w:r>
      <w:r w:rsidR="00383026" w:rsidRPr="002F5440">
        <w:rPr>
          <w:rFonts w:asciiTheme="minorHAnsi" w:hAnsiTheme="minorHAnsi" w:cstheme="minorHAnsi"/>
          <w:szCs w:val="22"/>
        </w:rPr>
        <w:t>reprodukován</w:t>
      </w:r>
      <w:r w:rsidR="00F05909">
        <w:rPr>
          <w:rFonts w:asciiTheme="minorHAnsi" w:hAnsiTheme="minorHAnsi" w:cstheme="minorHAnsi"/>
          <w:szCs w:val="22"/>
        </w:rPr>
        <w:t>o</w:t>
      </w:r>
      <w:r w:rsidR="00C378C6">
        <w:rPr>
          <w:rFonts w:asciiTheme="minorHAnsi" w:hAnsiTheme="minorHAnsi" w:cstheme="minorHAnsi"/>
          <w:szCs w:val="22"/>
        </w:rPr>
        <w:t xml:space="preserve"> v katalogu XXXXXXX</w:t>
      </w:r>
      <w:r w:rsidR="00BB54FD" w:rsidRPr="002F5440">
        <w:rPr>
          <w:rFonts w:asciiTheme="minorHAnsi" w:hAnsiTheme="minorHAnsi" w:cstheme="minorHAnsi"/>
          <w:szCs w:val="22"/>
        </w:rPr>
        <w:t xml:space="preserve"> a </w:t>
      </w:r>
      <w:r w:rsidRPr="002F5440">
        <w:rPr>
          <w:rFonts w:asciiTheme="minorHAnsi" w:hAnsiTheme="minorHAnsi" w:cstheme="minorHAnsi"/>
          <w:szCs w:val="22"/>
        </w:rPr>
        <w:t>informačních materiálech vypůjčitele</w:t>
      </w:r>
      <w:r w:rsidR="00383026" w:rsidRPr="002F5440">
        <w:rPr>
          <w:rFonts w:asciiTheme="minorHAnsi" w:hAnsiTheme="minorHAnsi" w:cstheme="minorHAnsi"/>
          <w:szCs w:val="22"/>
        </w:rPr>
        <w:t xml:space="preserve">, případně aby </w:t>
      </w:r>
      <w:r w:rsidR="00F05909">
        <w:rPr>
          <w:rFonts w:asciiTheme="minorHAnsi" w:hAnsiTheme="minorHAnsi" w:cstheme="minorHAnsi"/>
          <w:szCs w:val="22"/>
        </w:rPr>
        <w:t>jeho</w:t>
      </w:r>
      <w:r w:rsidR="00383026" w:rsidRPr="002F5440">
        <w:rPr>
          <w:rFonts w:asciiTheme="minorHAnsi" w:hAnsiTheme="minorHAnsi" w:cstheme="minorHAnsi"/>
          <w:szCs w:val="22"/>
        </w:rPr>
        <w:t xml:space="preserve"> reprodukce byl</w:t>
      </w:r>
      <w:r w:rsidR="00C378C6">
        <w:rPr>
          <w:rFonts w:asciiTheme="minorHAnsi" w:hAnsiTheme="minorHAnsi" w:cstheme="minorHAnsi"/>
          <w:szCs w:val="22"/>
        </w:rPr>
        <w:t>y použity při prezentaci XXXXXXX</w:t>
      </w:r>
      <w:r w:rsidR="00383026" w:rsidRPr="002F5440">
        <w:rPr>
          <w:rFonts w:asciiTheme="minorHAnsi" w:hAnsiTheme="minorHAnsi" w:cstheme="minorHAnsi"/>
          <w:szCs w:val="22"/>
        </w:rPr>
        <w:t xml:space="preserve"> v</w:t>
      </w:r>
      <w:r w:rsidR="00BB54FD" w:rsidRPr="002F5440">
        <w:rPr>
          <w:rFonts w:asciiTheme="minorHAnsi" w:hAnsiTheme="minorHAnsi" w:cstheme="minorHAnsi"/>
          <w:szCs w:val="22"/>
        </w:rPr>
        <w:t> </w:t>
      </w:r>
      <w:r w:rsidR="00383026" w:rsidRPr="002F5440">
        <w:rPr>
          <w:rFonts w:asciiTheme="minorHAnsi" w:hAnsiTheme="minorHAnsi" w:cstheme="minorHAnsi"/>
          <w:szCs w:val="22"/>
        </w:rPr>
        <w:t>tisku</w:t>
      </w:r>
      <w:r w:rsidR="00BB54FD" w:rsidRPr="002F5440">
        <w:rPr>
          <w:rFonts w:asciiTheme="minorHAnsi" w:hAnsiTheme="minorHAnsi" w:cstheme="minorHAnsi"/>
          <w:szCs w:val="22"/>
        </w:rPr>
        <w:t xml:space="preserve"> a </w:t>
      </w:r>
      <w:r w:rsidR="00C378C6">
        <w:rPr>
          <w:rFonts w:asciiTheme="minorHAnsi" w:hAnsiTheme="minorHAnsi" w:cstheme="minorHAnsi"/>
          <w:szCs w:val="22"/>
        </w:rPr>
        <w:t>po dobu XXXXXX</w:t>
      </w:r>
      <w:r w:rsidR="002601F2" w:rsidRPr="002F5440">
        <w:rPr>
          <w:rFonts w:asciiTheme="minorHAnsi" w:hAnsiTheme="minorHAnsi" w:cstheme="minorHAnsi"/>
          <w:szCs w:val="22"/>
        </w:rPr>
        <w:t xml:space="preserve"> </w:t>
      </w:r>
      <w:r w:rsidRPr="002F5440">
        <w:rPr>
          <w:rFonts w:asciiTheme="minorHAnsi" w:hAnsiTheme="minorHAnsi" w:cstheme="minorHAnsi"/>
          <w:szCs w:val="22"/>
        </w:rPr>
        <w:t>na internetu</w:t>
      </w:r>
      <w:r w:rsidR="00383026" w:rsidRPr="002F5440">
        <w:rPr>
          <w:rFonts w:asciiTheme="minorHAnsi" w:hAnsiTheme="minorHAnsi" w:cstheme="minorHAnsi"/>
          <w:szCs w:val="22"/>
        </w:rPr>
        <w:t>.</w:t>
      </w:r>
    </w:p>
    <w:p w14:paraId="6128838A" w14:textId="77777777" w:rsidR="00272426" w:rsidRPr="002F5440" w:rsidRDefault="00272426" w:rsidP="00265B77">
      <w:pPr>
        <w:pStyle w:val="Zkladntext3"/>
        <w:spacing w:before="0" w:line="276" w:lineRule="auto"/>
        <w:jc w:val="both"/>
        <w:rPr>
          <w:rFonts w:asciiTheme="minorHAnsi" w:hAnsiTheme="minorHAnsi" w:cstheme="minorHAnsi"/>
          <w:szCs w:val="22"/>
        </w:rPr>
      </w:pPr>
    </w:p>
    <w:p w14:paraId="6A4B27F6" w14:textId="77777777" w:rsidR="00383026" w:rsidRPr="002F5440" w:rsidRDefault="00383026" w:rsidP="00265B7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V.</w:t>
      </w:r>
    </w:p>
    <w:p w14:paraId="6048F89C" w14:textId="77777777" w:rsidR="00383026" w:rsidRPr="002F5440" w:rsidRDefault="00383026" w:rsidP="00265B77">
      <w:pPr>
        <w:pStyle w:val="Zkladntext3"/>
        <w:spacing w:before="0" w:line="276" w:lineRule="auto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>Smlouva se uzavírá za následujících podmínek:</w:t>
      </w:r>
    </w:p>
    <w:p w14:paraId="6A765641" w14:textId="55649406" w:rsidR="00383026" w:rsidRPr="002F5440" w:rsidRDefault="00383026" w:rsidP="00265B7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díl</w:t>
      </w:r>
      <w:r w:rsidR="00F05909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nebud</w:t>
      </w:r>
      <w:r w:rsidR="00F05909">
        <w:rPr>
          <w:rFonts w:asciiTheme="minorHAnsi" w:hAnsiTheme="minorHAnsi" w:cstheme="minorHAnsi"/>
          <w:sz w:val="22"/>
          <w:szCs w:val="22"/>
        </w:rPr>
        <w:t>e</w:t>
      </w:r>
      <w:r w:rsidRPr="002F5440">
        <w:rPr>
          <w:rFonts w:asciiTheme="minorHAnsi" w:hAnsiTheme="minorHAnsi" w:cstheme="minorHAnsi"/>
          <w:sz w:val="22"/>
          <w:szCs w:val="22"/>
        </w:rPr>
        <w:t xml:space="preserve"> použit</w:t>
      </w:r>
      <w:r w:rsidR="00F05909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pro jiný než sjednaný účel a v době výpůjčky nebud</w:t>
      </w:r>
      <w:r w:rsidR="00F05909">
        <w:rPr>
          <w:rFonts w:asciiTheme="minorHAnsi" w:hAnsiTheme="minorHAnsi" w:cstheme="minorHAnsi"/>
          <w:sz w:val="22"/>
          <w:szCs w:val="22"/>
        </w:rPr>
        <w:t>e</w:t>
      </w:r>
      <w:r w:rsidRPr="002F5440">
        <w:rPr>
          <w:rFonts w:asciiTheme="minorHAnsi" w:hAnsiTheme="minorHAnsi" w:cstheme="minorHAnsi"/>
          <w:sz w:val="22"/>
          <w:szCs w:val="22"/>
        </w:rPr>
        <w:t xml:space="preserve"> předán</w:t>
      </w:r>
      <w:r w:rsidR="00F05909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jinému </w:t>
      </w:r>
      <w:r w:rsidR="0022281B" w:rsidRPr="002F5440">
        <w:rPr>
          <w:rFonts w:asciiTheme="minorHAnsi" w:hAnsiTheme="minorHAnsi" w:cstheme="minorHAnsi"/>
          <w:sz w:val="22"/>
          <w:szCs w:val="22"/>
        </w:rPr>
        <w:t xml:space="preserve">vypůjčiteli bez přechozího písemného souhlasu </w:t>
      </w:r>
      <w:proofErr w:type="spellStart"/>
      <w:r w:rsidR="0022281B" w:rsidRPr="002F5440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="0022281B" w:rsidRPr="002F544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185BBB" w:rsidRPr="002F5440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="00185BBB" w:rsidRPr="002F5440">
        <w:rPr>
          <w:rFonts w:asciiTheme="minorHAnsi" w:hAnsiTheme="minorHAnsi" w:cstheme="minorHAnsi"/>
          <w:sz w:val="22"/>
          <w:szCs w:val="22"/>
        </w:rPr>
        <w:t xml:space="preserve"> si vyhrazuje právo účastnit se </w:t>
      </w:r>
      <w:r w:rsidR="00B044B3">
        <w:rPr>
          <w:rFonts w:asciiTheme="minorHAnsi" w:hAnsiTheme="minorHAnsi" w:cstheme="minorHAnsi"/>
          <w:sz w:val="22"/>
          <w:szCs w:val="22"/>
        </w:rPr>
        <w:t xml:space="preserve">instalace a </w:t>
      </w:r>
      <w:proofErr w:type="spellStart"/>
      <w:r w:rsidR="00B044B3">
        <w:rPr>
          <w:rFonts w:asciiTheme="minorHAnsi" w:hAnsiTheme="minorHAnsi" w:cstheme="minorHAnsi"/>
          <w:sz w:val="22"/>
          <w:szCs w:val="22"/>
        </w:rPr>
        <w:t>deinstalace</w:t>
      </w:r>
      <w:proofErr w:type="spellEnd"/>
      <w:r w:rsidR="00B044B3">
        <w:rPr>
          <w:rFonts w:asciiTheme="minorHAnsi" w:hAnsiTheme="minorHAnsi" w:cstheme="minorHAnsi"/>
          <w:sz w:val="22"/>
          <w:szCs w:val="22"/>
        </w:rPr>
        <w:t xml:space="preserve"> d</w:t>
      </w:r>
      <w:r w:rsidR="00B77254">
        <w:rPr>
          <w:rFonts w:asciiTheme="minorHAnsi" w:hAnsiTheme="minorHAnsi" w:cstheme="minorHAnsi"/>
          <w:sz w:val="22"/>
          <w:szCs w:val="22"/>
        </w:rPr>
        <w:t>íla</w:t>
      </w:r>
      <w:r w:rsidR="00B40BD5">
        <w:rPr>
          <w:rFonts w:asciiTheme="minorHAnsi" w:hAnsiTheme="minorHAnsi" w:cstheme="minorHAnsi"/>
          <w:sz w:val="22"/>
          <w:szCs w:val="22"/>
        </w:rPr>
        <w:t xml:space="preserve"> </w:t>
      </w:r>
      <w:r w:rsidR="00185BBB" w:rsidRPr="002F5440">
        <w:rPr>
          <w:rFonts w:asciiTheme="minorHAnsi" w:hAnsiTheme="minorHAnsi" w:cstheme="minorHAnsi"/>
          <w:sz w:val="22"/>
          <w:szCs w:val="22"/>
        </w:rPr>
        <w:t>za nezbytné přítomnosti pracovník</w:t>
      </w:r>
      <w:r w:rsidR="00B044B3">
        <w:rPr>
          <w:rFonts w:asciiTheme="minorHAnsi" w:hAnsiTheme="minorHAnsi" w:cstheme="minorHAnsi"/>
          <w:sz w:val="22"/>
          <w:szCs w:val="22"/>
        </w:rPr>
        <w:t>ů</w:t>
      </w:r>
      <w:r w:rsidR="00185BBB" w:rsidRPr="002F5440">
        <w:rPr>
          <w:rFonts w:asciiTheme="minorHAnsi" w:hAnsiTheme="minorHAnsi" w:cstheme="minorHAnsi"/>
          <w:sz w:val="22"/>
          <w:szCs w:val="22"/>
        </w:rPr>
        <w:t xml:space="preserve"> Diecézního konzervátorského centra Arcibiskupství pražského;</w:t>
      </w:r>
    </w:p>
    <w:p w14:paraId="58D7F6CB" w14:textId="1EC80E09" w:rsidR="00383026" w:rsidRPr="002F5440" w:rsidRDefault="00383026" w:rsidP="00265B77">
      <w:pPr>
        <w:pStyle w:val="Zkladntextodsazen"/>
        <w:tabs>
          <w:tab w:val="num" w:pos="720"/>
        </w:tabs>
        <w:spacing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-</w:t>
      </w:r>
      <w:r w:rsidRPr="002F5440">
        <w:rPr>
          <w:rFonts w:asciiTheme="minorHAnsi" w:hAnsiTheme="minorHAnsi" w:cstheme="minorHAnsi"/>
          <w:sz w:val="22"/>
          <w:szCs w:val="22"/>
        </w:rPr>
        <w:tab/>
        <w:t>díl</w:t>
      </w:r>
      <w:r w:rsidR="00B77254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bud</w:t>
      </w:r>
      <w:r w:rsidR="00B77254">
        <w:rPr>
          <w:rFonts w:asciiTheme="minorHAnsi" w:hAnsiTheme="minorHAnsi" w:cstheme="minorHAnsi"/>
          <w:sz w:val="22"/>
          <w:szCs w:val="22"/>
        </w:rPr>
        <w:t>e</w:t>
      </w:r>
      <w:r w:rsidR="0019160E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Pr="002F5440">
        <w:rPr>
          <w:rFonts w:asciiTheme="minorHAnsi" w:hAnsiTheme="minorHAnsi" w:cstheme="minorHAnsi"/>
          <w:sz w:val="22"/>
          <w:szCs w:val="22"/>
        </w:rPr>
        <w:t>umístěn</w:t>
      </w:r>
      <w:r w:rsidR="00B77254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pouze v prostorách, které splňují akt</w:t>
      </w:r>
      <w:r w:rsidR="00244A64" w:rsidRPr="002F5440">
        <w:rPr>
          <w:rFonts w:asciiTheme="minorHAnsi" w:hAnsiTheme="minorHAnsi" w:cstheme="minorHAnsi"/>
          <w:sz w:val="22"/>
          <w:szCs w:val="22"/>
        </w:rPr>
        <w:t>uální požadavky na mikroklima a </w:t>
      </w:r>
      <w:r w:rsidRPr="002F5440">
        <w:rPr>
          <w:rFonts w:asciiTheme="minorHAnsi" w:hAnsiTheme="minorHAnsi" w:cstheme="minorHAnsi"/>
          <w:sz w:val="22"/>
          <w:szCs w:val="22"/>
        </w:rPr>
        <w:t>osvětlení</w:t>
      </w:r>
      <w:r w:rsidR="00CA0195" w:rsidRPr="002F5440">
        <w:rPr>
          <w:rFonts w:asciiTheme="minorHAnsi" w:hAnsiTheme="minorHAnsi" w:cstheme="minorHAnsi"/>
          <w:sz w:val="22"/>
          <w:szCs w:val="22"/>
        </w:rPr>
        <w:t xml:space="preserve">, teplotu, zabezpečení </w:t>
      </w:r>
      <w:r w:rsidRPr="002F5440">
        <w:rPr>
          <w:rFonts w:asciiTheme="minorHAnsi" w:hAnsiTheme="minorHAnsi" w:cstheme="minorHAnsi"/>
          <w:sz w:val="22"/>
          <w:szCs w:val="22"/>
        </w:rPr>
        <w:t xml:space="preserve">(viz čl. </w:t>
      </w:r>
      <w:r w:rsidR="007E2068" w:rsidRPr="002F5440">
        <w:rPr>
          <w:rFonts w:asciiTheme="minorHAnsi" w:hAnsiTheme="minorHAnsi" w:cstheme="minorHAnsi"/>
          <w:sz w:val="22"/>
          <w:szCs w:val="22"/>
        </w:rPr>
        <w:t>I</w:t>
      </w:r>
      <w:r w:rsidRPr="002F5440">
        <w:rPr>
          <w:rFonts w:asciiTheme="minorHAnsi" w:hAnsiTheme="minorHAnsi" w:cstheme="minorHAnsi"/>
          <w:sz w:val="22"/>
          <w:szCs w:val="22"/>
        </w:rPr>
        <w:t>X. – zvláštní ujednání)</w:t>
      </w:r>
      <w:r w:rsidR="00272426" w:rsidRPr="002F5440">
        <w:rPr>
          <w:rFonts w:asciiTheme="minorHAnsi" w:hAnsiTheme="minorHAnsi" w:cstheme="minorHAnsi"/>
          <w:sz w:val="22"/>
          <w:szCs w:val="22"/>
        </w:rPr>
        <w:t>;</w:t>
      </w:r>
    </w:p>
    <w:p w14:paraId="7023BB43" w14:textId="39942C0A" w:rsidR="00383026" w:rsidRPr="002F5440" w:rsidRDefault="00383026" w:rsidP="00265B77">
      <w:pPr>
        <w:pStyle w:val="Zkladntextodsazen"/>
        <w:spacing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-</w:t>
      </w:r>
      <w:r w:rsidRPr="002F5440">
        <w:rPr>
          <w:rFonts w:asciiTheme="minorHAnsi" w:hAnsiTheme="minorHAnsi" w:cstheme="minorHAnsi"/>
          <w:sz w:val="22"/>
          <w:szCs w:val="22"/>
        </w:rPr>
        <w:tab/>
        <w:t>díl</w:t>
      </w:r>
      <w:r w:rsidR="00B77254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bud</w:t>
      </w:r>
      <w:r w:rsidR="00B77254">
        <w:rPr>
          <w:rFonts w:asciiTheme="minorHAnsi" w:hAnsiTheme="minorHAnsi" w:cstheme="minorHAnsi"/>
          <w:sz w:val="22"/>
          <w:szCs w:val="22"/>
        </w:rPr>
        <w:t>e</w:t>
      </w:r>
      <w:r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="00CA0195" w:rsidRPr="002F5440">
        <w:rPr>
          <w:rFonts w:asciiTheme="minorHAnsi" w:hAnsiTheme="minorHAnsi" w:cstheme="minorHAnsi"/>
          <w:sz w:val="22"/>
          <w:szCs w:val="22"/>
        </w:rPr>
        <w:t xml:space="preserve">na náklady vypůjčitele </w:t>
      </w:r>
      <w:r w:rsidRPr="002F5440">
        <w:rPr>
          <w:rFonts w:asciiTheme="minorHAnsi" w:hAnsiTheme="minorHAnsi" w:cstheme="minorHAnsi"/>
          <w:sz w:val="22"/>
          <w:szCs w:val="22"/>
        </w:rPr>
        <w:t>zabezpečen</w:t>
      </w:r>
      <w:r w:rsidR="00B77254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před poškozením, ztrátou nebo odcizením;</w:t>
      </w:r>
    </w:p>
    <w:p w14:paraId="25D3DA4D" w14:textId="7AEB5C54" w:rsidR="00383026" w:rsidRDefault="00383026" w:rsidP="00265B77">
      <w:pPr>
        <w:pStyle w:val="Zkladntextodsazen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na díle nebudou </w:t>
      </w:r>
      <w:r w:rsidR="00D30E44" w:rsidRPr="002F5440">
        <w:rPr>
          <w:rFonts w:asciiTheme="minorHAnsi" w:hAnsiTheme="minorHAnsi" w:cstheme="minorHAnsi"/>
          <w:sz w:val="22"/>
          <w:szCs w:val="22"/>
        </w:rPr>
        <w:t xml:space="preserve">bez předchozího souhlasu </w:t>
      </w:r>
      <w:r w:rsidR="002D751D">
        <w:rPr>
          <w:rFonts w:asciiTheme="minorHAnsi" w:hAnsiTheme="minorHAnsi" w:cstheme="minorHAnsi"/>
          <w:sz w:val="22"/>
          <w:szCs w:val="22"/>
        </w:rPr>
        <w:t>d</w:t>
      </w:r>
      <w:r w:rsidR="00791BE1" w:rsidRPr="002F5440">
        <w:rPr>
          <w:rFonts w:asciiTheme="minorHAnsi" w:hAnsiTheme="minorHAnsi" w:cstheme="minorHAnsi"/>
          <w:sz w:val="22"/>
          <w:szCs w:val="22"/>
        </w:rPr>
        <w:t xml:space="preserve">iecézního konzervátora Arcibiskupství pražského </w:t>
      </w:r>
      <w:r w:rsidRPr="002F5440">
        <w:rPr>
          <w:rFonts w:asciiTheme="minorHAnsi" w:hAnsiTheme="minorHAnsi" w:cstheme="minorHAnsi"/>
          <w:sz w:val="22"/>
          <w:szCs w:val="22"/>
        </w:rPr>
        <w:t xml:space="preserve">prováděny žádné restaurátorské zásahy, změny a úpravy; </w:t>
      </w:r>
    </w:p>
    <w:p w14:paraId="4D875D58" w14:textId="3A7B07BA" w:rsidR="00383026" w:rsidRPr="00355A38" w:rsidRDefault="00383026" w:rsidP="00265B77">
      <w:pPr>
        <w:pStyle w:val="Zkladntextodsazen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A38">
        <w:rPr>
          <w:rFonts w:asciiTheme="minorHAnsi" w:hAnsiTheme="minorHAnsi" w:cstheme="minorHAnsi"/>
          <w:sz w:val="22"/>
          <w:szCs w:val="22"/>
        </w:rPr>
        <w:t xml:space="preserve">způsob balení a způsob transportu </w:t>
      </w:r>
      <w:r w:rsidR="00B77254">
        <w:rPr>
          <w:rFonts w:asciiTheme="minorHAnsi" w:hAnsiTheme="minorHAnsi" w:cstheme="minorHAnsi"/>
          <w:sz w:val="22"/>
          <w:szCs w:val="22"/>
        </w:rPr>
        <w:t>díla</w:t>
      </w:r>
      <w:r w:rsidR="00C20E9F" w:rsidRPr="00355A38">
        <w:rPr>
          <w:rFonts w:asciiTheme="minorHAnsi" w:hAnsiTheme="minorHAnsi" w:cstheme="minorHAnsi"/>
          <w:sz w:val="22"/>
          <w:szCs w:val="22"/>
        </w:rPr>
        <w:t xml:space="preserve"> </w:t>
      </w:r>
      <w:r w:rsidRPr="00355A38">
        <w:rPr>
          <w:rFonts w:asciiTheme="minorHAnsi" w:hAnsiTheme="minorHAnsi" w:cstheme="minorHAnsi"/>
          <w:sz w:val="22"/>
          <w:szCs w:val="22"/>
        </w:rPr>
        <w:t>určuje</w:t>
      </w:r>
      <w:r w:rsidR="00CA0195" w:rsidRPr="00355A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0195" w:rsidRPr="00355A38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355A38">
        <w:rPr>
          <w:rFonts w:asciiTheme="minorHAnsi" w:hAnsiTheme="minorHAnsi" w:cstheme="minorHAnsi"/>
          <w:sz w:val="22"/>
          <w:szCs w:val="22"/>
        </w:rPr>
        <w:t>.</w:t>
      </w:r>
      <w:r w:rsidR="00C143D6">
        <w:rPr>
          <w:rFonts w:asciiTheme="minorHAnsi" w:hAnsiTheme="minorHAnsi" w:cstheme="minorHAnsi"/>
          <w:sz w:val="22"/>
          <w:szCs w:val="22"/>
        </w:rPr>
        <w:t xml:space="preserve"> </w:t>
      </w:r>
      <w:r w:rsidR="00236F8B" w:rsidRPr="00355A38">
        <w:rPr>
          <w:rFonts w:asciiTheme="minorHAnsi" w:hAnsiTheme="minorHAnsi" w:cstheme="minorHAnsi"/>
          <w:sz w:val="22"/>
          <w:szCs w:val="22"/>
        </w:rPr>
        <w:t>Díl</w:t>
      </w:r>
      <w:r w:rsidR="00B77254">
        <w:rPr>
          <w:rFonts w:asciiTheme="minorHAnsi" w:hAnsiTheme="minorHAnsi" w:cstheme="minorHAnsi"/>
          <w:sz w:val="22"/>
          <w:szCs w:val="22"/>
        </w:rPr>
        <w:t>o</w:t>
      </w:r>
      <w:r w:rsidR="00236F8B" w:rsidRPr="00355A38">
        <w:rPr>
          <w:rFonts w:asciiTheme="minorHAnsi" w:hAnsiTheme="minorHAnsi" w:cstheme="minorHAnsi"/>
          <w:sz w:val="22"/>
          <w:szCs w:val="22"/>
        </w:rPr>
        <w:t xml:space="preserve"> během transportu musí být pojištěn</w:t>
      </w:r>
      <w:r w:rsidR="00B77254">
        <w:rPr>
          <w:rFonts w:asciiTheme="minorHAnsi" w:hAnsiTheme="minorHAnsi" w:cstheme="minorHAnsi"/>
          <w:sz w:val="22"/>
          <w:szCs w:val="22"/>
        </w:rPr>
        <w:t>o</w:t>
      </w:r>
      <w:r w:rsidR="00236F8B" w:rsidRPr="00355A38">
        <w:rPr>
          <w:rFonts w:asciiTheme="minorHAnsi" w:hAnsiTheme="minorHAnsi" w:cstheme="minorHAnsi"/>
          <w:sz w:val="22"/>
          <w:szCs w:val="22"/>
        </w:rPr>
        <w:t xml:space="preserve">. </w:t>
      </w:r>
      <w:r w:rsidRPr="00355A38">
        <w:rPr>
          <w:rFonts w:asciiTheme="minorHAnsi" w:hAnsiTheme="minorHAnsi" w:cstheme="minorHAnsi"/>
          <w:sz w:val="22"/>
          <w:szCs w:val="22"/>
        </w:rPr>
        <w:t xml:space="preserve">Veškeré náklady na balení </w:t>
      </w:r>
      <w:r w:rsidR="00CB0355" w:rsidRPr="00355A38">
        <w:rPr>
          <w:rFonts w:asciiTheme="minorHAnsi" w:hAnsiTheme="minorHAnsi" w:cstheme="minorHAnsi"/>
          <w:sz w:val="22"/>
          <w:szCs w:val="22"/>
        </w:rPr>
        <w:t>d</w:t>
      </w:r>
      <w:r w:rsidR="00B77254">
        <w:rPr>
          <w:rFonts w:asciiTheme="minorHAnsi" w:hAnsiTheme="minorHAnsi" w:cstheme="minorHAnsi"/>
          <w:sz w:val="22"/>
          <w:szCs w:val="22"/>
        </w:rPr>
        <w:t>íla</w:t>
      </w:r>
      <w:r w:rsidRPr="00355A38">
        <w:rPr>
          <w:rFonts w:asciiTheme="minorHAnsi" w:hAnsiTheme="minorHAnsi" w:cstheme="minorHAnsi"/>
          <w:sz w:val="22"/>
          <w:szCs w:val="22"/>
        </w:rPr>
        <w:t xml:space="preserve"> a transport tam i zpět nese vypůjčitel. </w:t>
      </w:r>
      <w:r w:rsidR="00A12627" w:rsidRPr="00355A38">
        <w:rPr>
          <w:rFonts w:asciiTheme="minorHAnsi" w:hAnsiTheme="minorHAnsi" w:cstheme="minorHAnsi"/>
          <w:sz w:val="22"/>
          <w:szCs w:val="22"/>
        </w:rPr>
        <w:t>Transport</w:t>
      </w:r>
      <w:r w:rsidR="00824BED">
        <w:rPr>
          <w:rFonts w:asciiTheme="minorHAnsi" w:hAnsiTheme="minorHAnsi" w:cstheme="minorHAnsi"/>
          <w:sz w:val="22"/>
          <w:szCs w:val="22"/>
        </w:rPr>
        <w:t xml:space="preserve"> </w:t>
      </w:r>
      <w:r w:rsidR="00F603D1">
        <w:rPr>
          <w:rFonts w:asciiTheme="minorHAnsi" w:hAnsiTheme="minorHAnsi" w:cstheme="minorHAnsi"/>
          <w:sz w:val="22"/>
          <w:szCs w:val="22"/>
        </w:rPr>
        <w:t>d</w:t>
      </w:r>
      <w:r w:rsidR="00B77254">
        <w:rPr>
          <w:rFonts w:asciiTheme="minorHAnsi" w:hAnsiTheme="minorHAnsi" w:cstheme="minorHAnsi"/>
          <w:sz w:val="22"/>
          <w:szCs w:val="22"/>
        </w:rPr>
        <w:t>íla</w:t>
      </w:r>
      <w:r w:rsidR="00F603D1">
        <w:rPr>
          <w:rFonts w:asciiTheme="minorHAnsi" w:hAnsiTheme="minorHAnsi" w:cstheme="minorHAnsi"/>
          <w:sz w:val="22"/>
          <w:szCs w:val="22"/>
        </w:rPr>
        <w:t xml:space="preserve"> </w:t>
      </w:r>
      <w:r w:rsidR="00824BED">
        <w:rPr>
          <w:rFonts w:asciiTheme="minorHAnsi" w:hAnsiTheme="minorHAnsi" w:cstheme="minorHAnsi"/>
          <w:sz w:val="22"/>
          <w:szCs w:val="22"/>
        </w:rPr>
        <w:t>bude zajištěn</w:t>
      </w:r>
      <w:r w:rsidR="00A12627" w:rsidRPr="00355A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7254">
        <w:rPr>
          <w:rFonts w:asciiTheme="minorHAnsi" w:hAnsiTheme="minorHAnsi" w:cstheme="minorHAnsi"/>
          <w:sz w:val="22"/>
          <w:szCs w:val="22"/>
        </w:rPr>
        <w:t>půjčitelem</w:t>
      </w:r>
      <w:proofErr w:type="spellEnd"/>
      <w:r w:rsidR="00B77254">
        <w:rPr>
          <w:rFonts w:asciiTheme="minorHAnsi" w:hAnsiTheme="minorHAnsi" w:cstheme="minorHAnsi"/>
          <w:sz w:val="22"/>
          <w:szCs w:val="22"/>
        </w:rPr>
        <w:t>. Kurýr</w:t>
      </w:r>
      <w:r w:rsidR="008B5229" w:rsidRPr="00355A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0195" w:rsidRPr="00355A38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="00C75CFD" w:rsidRPr="00355A38">
        <w:rPr>
          <w:rFonts w:asciiTheme="minorHAnsi" w:hAnsiTheme="minorHAnsi" w:cstheme="minorHAnsi"/>
          <w:sz w:val="22"/>
          <w:szCs w:val="22"/>
        </w:rPr>
        <w:t xml:space="preserve"> bude </w:t>
      </w:r>
      <w:r w:rsidR="00C20E9F" w:rsidRPr="00355A38">
        <w:rPr>
          <w:rFonts w:asciiTheme="minorHAnsi" w:hAnsiTheme="minorHAnsi" w:cstheme="minorHAnsi"/>
          <w:sz w:val="22"/>
          <w:szCs w:val="22"/>
        </w:rPr>
        <w:t>přítomen</w:t>
      </w:r>
      <w:r w:rsidRPr="00355A38">
        <w:rPr>
          <w:rFonts w:asciiTheme="minorHAnsi" w:hAnsiTheme="minorHAnsi" w:cstheme="minorHAnsi"/>
          <w:sz w:val="22"/>
          <w:szCs w:val="22"/>
        </w:rPr>
        <w:t xml:space="preserve"> vybalování, kontrole stavu </w:t>
      </w:r>
      <w:r w:rsidR="00995E47" w:rsidRPr="00355A38">
        <w:rPr>
          <w:rFonts w:asciiTheme="minorHAnsi" w:hAnsiTheme="minorHAnsi" w:cstheme="minorHAnsi"/>
          <w:sz w:val="22"/>
          <w:szCs w:val="22"/>
        </w:rPr>
        <w:t>d</w:t>
      </w:r>
      <w:r w:rsidR="00B77254">
        <w:rPr>
          <w:rFonts w:asciiTheme="minorHAnsi" w:hAnsiTheme="minorHAnsi" w:cstheme="minorHAnsi"/>
          <w:sz w:val="22"/>
          <w:szCs w:val="22"/>
        </w:rPr>
        <w:t>íla</w:t>
      </w:r>
      <w:r w:rsidR="00995E47" w:rsidRPr="00355A38">
        <w:rPr>
          <w:rFonts w:asciiTheme="minorHAnsi" w:hAnsiTheme="minorHAnsi" w:cstheme="minorHAnsi"/>
          <w:sz w:val="22"/>
          <w:szCs w:val="22"/>
        </w:rPr>
        <w:t xml:space="preserve"> a je</w:t>
      </w:r>
      <w:r w:rsidR="00B77254">
        <w:rPr>
          <w:rFonts w:asciiTheme="minorHAnsi" w:hAnsiTheme="minorHAnsi" w:cstheme="minorHAnsi"/>
          <w:sz w:val="22"/>
          <w:szCs w:val="22"/>
        </w:rPr>
        <w:t>ho</w:t>
      </w:r>
      <w:r w:rsidRPr="00355A38">
        <w:rPr>
          <w:rFonts w:asciiTheme="minorHAnsi" w:hAnsiTheme="minorHAnsi" w:cstheme="minorHAnsi"/>
          <w:sz w:val="22"/>
          <w:szCs w:val="22"/>
        </w:rPr>
        <w:t xml:space="preserve"> instalaci a před zpětným transportem </w:t>
      </w:r>
      <w:r w:rsidR="00C20E9F" w:rsidRPr="00355A38">
        <w:rPr>
          <w:rFonts w:asciiTheme="minorHAnsi" w:hAnsiTheme="minorHAnsi" w:cstheme="minorHAnsi"/>
          <w:sz w:val="22"/>
          <w:szCs w:val="22"/>
        </w:rPr>
        <w:t>je přítomen</w:t>
      </w:r>
      <w:r w:rsidRPr="00355A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5A38">
        <w:rPr>
          <w:rFonts w:asciiTheme="minorHAnsi" w:hAnsiTheme="minorHAnsi" w:cstheme="minorHAnsi"/>
          <w:sz w:val="22"/>
          <w:szCs w:val="22"/>
        </w:rPr>
        <w:t>deinstalaci</w:t>
      </w:r>
      <w:proofErr w:type="spellEnd"/>
      <w:r w:rsidRPr="00355A38">
        <w:rPr>
          <w:rFonts w:asciiTheme="minorHAnsi" w:hAnsiTheme="minorHAnsi" w:cstheme="minorHAnsi"/>
          <w:sz w:val="22"/>
          <w:szCs w:val="22"/>
        </w:rPr>
        <w:t xml:space="preserve"> </w:t>
      </w:r>
      <w:r w:rsidR="005F5E99" w:rsidRPr="00355A38">
        <w:rPr>
          <w:rFonts w:asciiTheme="minorHAnsi" w:hAnsiTheme="minorHAnsi" w:cstheme="minorHAnsi"/>
          <w:sz w:val="22"/>
          <w:szCs w:val="22"/>
        </w:rPr>
        <w:t>d</w:t>
      </w:r>
      <w:r w:rsidR="00B77254">
        <w:rPr>
          <w:rFonts w:asciiTheme="minorHAnsi" w:hAnsiTheme="minorHAnsi" w:cstheme="minorHAnsi"/>
          <w:sz w:val="22"/>
          <w:szCs w:val="22"/>
        </w:rPr>
        <w:t>íla</w:t>
      </w:r>
      <w:r w:rsidRPr="00355A38">
        <w:rPr>
          <w:rFonts w:asciiTheme="minorHAnsi" w:hAnsiTheme="minorHAnsi" w:cstheme="minorHAnsi"/>
          <w:sz w:val="22"/>
          <w:szCs w:val="22"/>
        </w:rPr>
        <w:t xml:space="preserve">, kontrole </w:t>
      </w:r>
      <w:r w:rsidR="005F5E99" w:rsidRPr="00355A38">
        <w:rPr>
          <w:rFonts w:asciiTheme="minorHAnsi" w:hAnsiTheme="minorHAnsi" w:cstheme="minorHAnsi"/>
          <w:sz w:val="22"/>
          <w:szCs w:val="22"/>
        </w:rPr>
        <w:t>je</w:t>
      </w:r>
      <w:r w:rsidR="00B77254">
        <w:rPr>
          <w:rFonts w:asciiTheme="minorHAnsi" w:hAnsiTheme="minorHAnsi" w:cstheme="minorHAnsi"/>
          <w:sz w:val="22"/>
          <w:szCs w:val="22"/>
        </w:rPr>
        <w:t>ho</w:t>
      </w:r>
      <w:r w:rsidR="005F5E99" w:rsidRPr="00355A38">
        <w:rPr>
          <w:rFonts w:asciiTheme="minorHAnsi" w:hAnsiTheme="minorHAnsi" w:cstheme="minorHAnsi"/>
          <w:sz w:val="22"/>
          <w:szCs w:val="22"/>
        </w:rPr>
        <w:t xml:space="preserve"> </w:t>
      </w:r>
      <w:r w:rsidRPr="00355A38">
        <w:rPr>
          <w:rFonts w:asciiTheme="minorHAnsi" w:hAnsiTheme="minorHAnsi" w:cstheme="minorHAnsi"/>
          <w:sz w:val="22"/>
          <w:szCs w:val="22"/>
        </w:rPr>
        <w:t xml:space="preserve">stavu a balení. </w:t>
      </w:r>
      <w:r w:rsidR="00236F8B" w:rsidRPr="00355A38">
        <w:rPr>
          <w:rFonts w:asciiTheme="minorHAnsi" w:hAnsiTheme="minorHAnsi" w:cstheme="minorHAnsi"/>
          <w:sz w:val="22"/>
          <w:szCs w:val="22"/>
        </w:rPr>
        <w:t>J</w:t>
      </w:r>
      <w:r w:rsidR="00C20E9F" w:rsidRPr="00355A38">
        <w:rPr>
          <w:rFonts w:asciiTheme="minorHAnsi" w:hAnsiTheme="minorHAnsi" w:cstheme="minorHAnsi"/>
          <w:sz w:val="22"/>
          <w:szCs w:val="22"/>
        </w:rPr>
        <w:t>e</w:t>
      </w:r>
      <w:r w:rsidR="008B5229" w:rsidRPr="00355A38">
        <w:rPr>
          <w:rFonts w:asciiTheme="minorHAnsi" w:hAnsiTheme="minorHAnsi" w:cstheme="minorHAnsi"/>
          <w:sz w:val="22"/>
          <w:szCs w:val="22"/>
        </w:rPr>
        <w:t>h</w:t>
      </w:r>
      <w:r w:rsidR="00C20E9F" w:rsidRPr="00355A38">
        <w:rPr>
          <w:rFonts w:asciiTheme="minorHAnsi" w:hAnsiTheme="minorHAnsi" w:cstheme="minorHAnsi"/>
          <w:sz w:val="22"/>
          <w:szCs w:val="22"/>
        </w:rPr>
        <w:t>o</w:t>
      </w:r>
      <w:r w:rsidR="00236F8B" w:rsidRPr="00355A38">
        <w:rPr>
          <w:rFonts w:asciiTheme="minorHAnsi" w:hAnsiTheme="minorHAnsi" w:cstheme="minorHAnsi"/>
          <w:sz w:val="22"/>
          <w:szCs w:val="22"/>
        </w:rPr>
        <w:t xml:space="preserve"> pokyny </w:t>
      </w:r>
      <w:r w:rsidR="00D30E44" w:rsidRPr="00355A38">
        <w:rPr>
          <w:rFonts w:asciiTheme="minorHAnsi" w:hAnsiTheme="minorHAnsi" w:cstheme="minorHAnsi"/>
          <w:sz w:val="22"/>
          <w:szCs w:val="22"/>
        </w:rPr>
        <w:t>jsou určující a závazn</w:t>
      </w:r>
      <w:r w:rsidR="008F7AB6" w:rsidRPr="00355A38">
        <w:rPr>
          <w:rFonts w:asciiTheme="minorHAnsi" w:hAnsiTheme="minorHAnsi" w:cstheme="minorHAnsi"/>
          <w:sz w:val="22"/>
          <w:szCs w:val="22"/>
        </w:rPr>
        <w:t>é</w:t>
      </w:r>
      <w:r w:rsidR="00D30E44" w:rsidRPr="00355A38">
        <w:rPr>
          <w:rFonts w:asciiTheme="minorHAnsi" w:hAnsiTheme="minorHAnsi" w:cstheme="minorHAnsi"/>
          <w:sz w:val="22"/>
          <w:szCs w:val="22"/>
        </w:rPr>
        <w:t xml:space="preserve">. </w:t>
      </w:r>
      <w:r w:rsidR="00212864" w:rsidRPr="00355A38">
        <w:rPr>
          <w:rFonts w:asciiTheme="minorHAnsi" w:hAnsiTheme="minorHAnsi" w:cstheme="minorHAnsi"/>
          <w:sz w:val="22"/>
          <w:szCs w:val="22"/>
        </w:rPr>
        <w:t>Způsob vystavení exponát</w:t>
      </w:r>
      <w:r w:rsidR="005F5E99" w:rsidRPr="00355A38">
        <w:rPr>
          <w:rFonts w:asciiTheme="minorHAnsi" w:hAnsiTheme="minorHAnsi" w:cstheme="minorHAnsi"/>
          <w:sz w:val="22"/>
          <w:szCs w:val="22"/>
        </w:rPr>
        <w:t>ů</w:t>
      </w:r>
      <w:r w:rsidR="00212864" w:rsidRPr="00355A38">
        <w:rPr>
          <w:rFonts w:asciiTheme="minorHAnsi" w:hAnsiTheme="minorHAnsi" w:cstheme="minorHAnsi"/>
          <w:sz w:val="22"/>
          <w:szCs w:val="22"/>
        </w:rPr>
        <w:t xml:space="preserve"> bude na místě konzultován s kurýr</w:t>
      </w:r>
      <w:r w:rsidR="00C20E9F" w:rsidRPr="00355A38">
        <w:rPr>
          <w:rFonts w:asciiTheme="minorHAnsi" w:hAnsiTheme="minorHAnsi" w:cstheme="minorHAnsi"/>
          <w:sz w:val="22"/>
          <w:szCs w:val="22"/>
        </w:rPr>
        <w:t>em</w:t>
      </w:r>
      <w:r w:rsidR="00212864" w:rsidRPr="00355A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2864" w:rsidRPr="00355A38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="00212864" w:rsidRPr="00355A38">
        <w:rPr>
          <w:rFonts w:asciiTheme="minorHAnsi" w:hAnsiTheme="minorHAnsi" w:cstheme="minorHAnsi"/>
          <w:sz w:val="22"/>
          <w:szCs w:val="22"/>
        </w:rPr>
        <w:t xml:space="preserve">. </w:t>
      </w:r>
      <w:r w:rsidRPr="00355A38">
        <w:rPr>
          <w:rFonts w:asciiTheme="minorHAnsi" w:hAnsiTheme="minorHAnsi" w:cstheme="minorHAnsi"/>
          <w:sz w:val="22"/>
          <w:szCs w:val="22"/>
        </w:rPr>
        <w:t>Cest</w:t>
      </w:r>
      <w:r w:rsidR="00C75CFD" w:rsidRPr="00355A38">
        <w:rPr>
          <w:rFonts w:asciiTheme="minorHAnsi" w:hAnsiTheme="minorHAnsi" w:cstheme="minorHAnsi"/>
          <w:sz w:val="22"/>
          <w:szCs w:val="22"/>
        </w:rPr>
        <w:t>ovní náklady</w:t>
      </w:r>
      <w:r w:rsidRPr="00355A38">
        <w:rPr>
          <w:rFonts w:asciiTheme="minorHAnsi" w:hAnsiTheme="minorHAnsi" w:cstheme="minorHAnsi"/>
          <w:sz w:val="22"/>
          <w:szCs w:val="22"/>
        </w:rPr>
        <w:t xml:space="preserve">, ubytování a </w:t>
      </w:r>
      <w:r w:rsidR="007F5FA8" w:rsidRPr="00355A38">
        <w:rPr>
          <w:rFonts w:asciiTheme="minorHAnsi" w:hAnsiTheme="minorHAnsi" w:cstheme="minorHAnsi"/>
          <w:sz w:val="22"/>
          <w:szCs w:val="22"/>
        </w:rPr>
        <w:t>diety kurý</w:t>
      </w:r>
      <w:r w:rsidR="00B228F7" w:rsidRPr="00355A38">
        <w:rPr>
          <w:rFonts w:asciiTheme="minorHAnsi" w:hAnsiTheme="minorHAnsi" w:cstheme="minorHAnsi"/>
          <w:sz w:val="22"/>
          <w:szCs w:val="22"/>
        </w:rPr>
        <w:t>ra</w:t>
      </w:r>
      <w:r w:rsidR="00FD6871" w:rsidRPr="00355A3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0195" w:rsidRPr="00355A38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="00CA0195" w:rsidRPr="00355A38">
        <w:rPr>
          <w:rFonts w:asciiTheme="minorHAnsi" w:hAnsiTheme="minorHAnsi" w:cstheme="minorHAnsi"/>
          <w:sz w:val="22"/>
          <w:szCs w:val="22"/>
        </w:rPr>
        <w:t xml:space="preserve"> </w:t>
      </w:r>
      <w:r w:rsidRPr="00355A38">
        <w:rPr>
          <w:rFonts w:asciiTheme="minorHAnsi" w:hAnsiTheme="minorHAnsi" w:cstheme="minorHAnsi"/>
          <w:sz w:val="22"/>
          <w:szCs w:val="22"/>
        </w:rPr>
        <w:t>hradí vypůjčitel</w:t>
      </w:r>
      <w:r w:rsidR="00B228F7" w:rsidRPr="00355A38">
        <w:rPr>
          <w:rFonts w:asciiTheme="minorHAnsi" w:hAnsiTheme="minorHAnsi" w:cstheme="minorHAnsi"/>
          <w:sz w:val="22"/>
          <w:szCs w:val="22"/>
        </w:rPr>
        <w:t>;</w:t>
      </w:r>
      <w:r w:rsidR="0062338C" w:rsidRPr="00355A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14E28B" w14:textId="77777777" w:rsidR="00236F8B" w:rsidRPr="006A2763" w:rsidRDefault="00236F8B" w:rsidP="00265B77">
      <w:pPr>
        <w:pStyle w:val="Zkladntextodsazen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A2763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6A2763">
        <w:rPr>
          <w:rFonts w:asciiTheme="minorHAnsi" w:hAnsiTheme="minorHAnsi" w:cstheme="minorHAnsi"/>
          <w:sz w:val="22"/>
          <w:szCs w:val="22"/>
        </w:rPr>
        <w:t xml:space="preserve"> má právo prostřednictvím </w:t>
      </w:r>
      <w:r w:rsidR="00387F6B" w:rsidRPr="006A2763">
        <w:rPr>
          <w:rFonts w:asciiTheme="minorHAnsi" w:hAnsiTheme="minorHAnsi" w:cstheme="minorHAnsi"/>
          <w:sz w:val="22"/>
          <w:szCs w:val="22"/>
        </w:rPr>
        <w:t>D</w:t>
      </w:r>
      <w:r w:rsidRPr="006A2763">
        <w:rPr>
          <w:rFonts w:asciiTheme="minorHAnsi" w:hAnsiTheme="minorHAnsi" w:cstheme="minorHAnsi"/>
          <w:sz w:val="22"/>
          <w:szCs w:val="22"/>
        </w:rPr>
        <w:t>iecézního konzervátorského centra Arcibiskupství pražského vznést požadavek na restaurátorský zásah, který může být podmínkou výpůjčky</w:t>
      </w:r>
      <w:r w:rsidR="00272426" w:rsidRPr="006A2763">
        <w:rPr>
          <w:rFonts w:asciiTheme="minorHAnsi" w:hAnsiTheme="minorHAnsi" w:cstheme="minorHAnsi"/>
          <w:sz w:val="22"/>
          <w:szCs w:val="22"/>
        </w:rPr>
        <w:t>;</w:t>
      </w:r>
    </w:p>
    <w:p w14:paraId="0543C5B7" w14:textId="4C390D84" w:rsidR="0062338C" w:rsidRPr="006A2763" w:rsidRDefault="00B77254" w:rsidP="00265B77">
      <w:pPr>
        <w:pStyle w:val="Zkladntextodsazen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vypůjčitel se zavazuje uhradit náklady spojené s vyjmutím a zpětným uložením díla do stálé expozice;</w:t>
      </w:r>
    </w:p>
    <w:p w14:paraId="1404C172" w14:textId="61E9C9A1" w:rsidR="00383026" w:rsidRPr="002F5440" w:rsidRDefault="00383026" w:rsidP="00265B77">
      <w:pPr>
        <w:pStyle w:val="Zkladntextodsazen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jestliže </w:t>
      </w:r>
      <w:r w:rsidR="001F254D">
        <w:rPr>
          <w:rFonts w:asciiTheme="minorHAnsi" w:hAnsiTheme="minorHAnsi" w:cstheme="minorHAnsi"/>
          <w:sz w:val="22"/>
          <w:szCs w:val="22"/>
        </w:rPr>
        <w:t>bylo dílo</w:t>
      </w:r>
      <w:r w:rsidR="00D66601">
        <w:rPr>
          <w:rFonts w:asciiTheme="minorHAnsi" w:hAnsiTheme="minorHAnsi" w:cstheme="minorHAnsi"/>
          <w:sz w:val="22"/>
          <w:szCs w:val="22"/>
        </w:rPr>
        <w:t xml:space="preserve"> vypůjčen</w:t>
      </w:r>
      <w:r w:rsidR="001F254D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ve speciální</w:t>
      </w:r>
      <w:r w:rsidR="007F5FA8" w:rsidRPr="002F5440">
        <w:rPr>
          <w:rFonts w:asciiTheme="minorHAnsi" w:hAnsiTheme="minorHAnsi" w:cstheme="minorHAnsi"/>
          <w:sz w:val="22"/>
          <w:szCs w:val="22"/>
        </w:rPr>
        <w:t>ch</w:t>
      </w:r>
      <w:r w:rsidRPr="002F5440">
        <w:rPr>
          <w:rFonts w:asciiTheme="minorHAnsi" w:hAnsiTheme="minorHAnsi" w:cstheme="minorHAnsi"/>
          <w:sz w:val="22"/>
          <w:szCs w:val="22"/>
        </w:rPr>
        <w:t xml:space="preserve"> ochranných </w:t>
      </w:r>
      <w:r w:rsidR="00B77254">
        <w:rPr>
          <w:rFonts w:asciiTheme="minorHAnsi" w:hAnsiTheme="minorHAnsi" w:cstheme="minorHAnsi"/>
          <w:sz w:val="22"/>
          <w:szCs w:val="22"/>
        </w:rPr>
        <w:t>obalech</w:t>
      </w:r>
      <w:r w:rsidRPr="002F5440">
        <w:rPr>
          <w:rFonts w:asciiTheme="minorHAnsi" w:hAnsiTheme="minorHAnsi" w:cstheme="minorHAnsi"/>
          <w:sz w:val="22"/>
          <w:szCs w:val="22"/>
        </w:rPr>
        <w:t>, je vypůjčitel povinen je tímtéž způsobem vrátit</w:t>
      </w:r>
      <w:r w:rsidR="00272426" w:rsidRPr="002F5440">
        <w:rPr>
          <w:rFonts w:asciiTheme="minorHAnsi" w:hAnsiTheme="minorHAnsi" w:cstheme="minorHAnsi"/>
          <w:sz w:val="22"/>
          <w:szCs w:val="22"/>
        </w:rPr>
        <w:t>;</w:t>
      </w:r>
    </w:p>
    <w:p w14:paraId="157DDC3A" w14:textId="1664D393" w:rsidR="00CA0195" w:rsidRPr="002F5440" w:rsidRDefault="00383026" w:rsidP="00265B77">
      <w:pPr>
        <w:pStyle w:val="Zkladntextodsazen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lastRenderedPageBreak/>
        <w:t>díl</w:t>
      </w:r>
      <w:r w:rsidR="001F254D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nebud</w:t>
      </w:r>
      <w:r w:rsidR="001F254D">
        <w:rPr>
          <w:rFonts w:asciiTheme="minorHAnsi" w:hAnsiTheme="minorHAnsi" w:cstheme="minorHAnsi"/>
          <w:sz w:val="22"/>
          <w:szCs w:val="22"/>
        </w:rPr>
        <w:t>e</w:t>
      </w:r>
      <w:r w:rsidRPr="002F5440">
        <w:rPr>
          <w:rFonts w:asciiTheme="minorHAnsi" w:hAnsiTheme="minorHAnsi" w:cstheme="minorHAnsi"/>
          <w:sz w:val="22"/>
          <w:szCs w:val="22"/>
        </w:rPr>
        <w:t xml:space="preserve"> bez souhlasu </w:t>
      </w:r>
      <w:proofErr w:type="spellStart"/>
      <w:r w:rsidR="00CA0195" w:rsidRPr="002F5440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="00CA0195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Pr="002F5440">
        <w:rPr>
          <w:rFonts w:asciiTheme="minorHAnsi" w:hAnsiTheme="minorHAnsi" w:cstheme="minorHAnsi"/>
          <w:sz w:val="22"/>
          <w:szCs w:val="22"/>
        </w:rPr>
        <w:t>reprodukován</w:t>
      </w:r>
      <w:r w:rsidR="001F254D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(s výjimkou případů uvedených v čl. IV. této smlouvy), fotografován</w:t>
      </w:r>
      <w:r w:rsidR="001F254D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>, filmován</w:t>
      </w:r>
      <w:r w:rsidR="001F254D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 ani jinak kopírován</w:t>
      </w:r>
      <w:r w:rsidR="001F254D">
        <w:rPr>
          <w:rFonts w:asciiTheme="minorHAnsi" w:hAnsiTheme="minorHAnsi" w:cstheme="minorHAnsi"/>
          <w:sz w:val="22"/>
          <w:szCs w:val="22"/>
        </w:rPr>
        <w:t>o</w:t>
      </w:r>
      <w:r w:rsidRPr="002F5440">
        <w:rPr>
          <w:rFonts w:asciiTheme="minorHAnsi" w:hAnsiTheme="minorHAnsi" w:cstheme="minorHAnsi"/>
          <w:sz w:val="22"/>
          <w:szCs w:val="22"/>
        </w:rPr>
        <w:t xml:space="preserve">, </w:t>
      </w:r>
      <w:r w:rsidR="00574FF7" w:rsidRPr="002F5440">
        <w:rPr>
          <w:rFonts w:asciiTheme="minorHAnsi" w:hAnsiTheme="minorHAnsi" w:cstheme="minorHAnsi"/>
          <w:sz w:val="22"/>
          <w:szCs w:val="22"/>
        </w:rPr>
        <w:t xml:space="preserve">udělené publikační právo je jednorázové. Kopie všech snímků </w:t>
      </w:r>
      <w:r w:rsidR="000A6A07" w:rsidRPr="002F5440">
        <w:rPr>
          <w:rFonts w:asciiTheme="minorHAnsi" w:hAnsiTheme="minorHAnsi" w:cstheme="minorHAnsi"/>
          <w:sz w:val="22"/>
          <w:szCs w:val="22"/>
        </w:rPr>
        <w:t>se vypůjčitel zavazuje</w:t>
      </w:r>
      <w:r w:rsidR="003F4270" w:rsidRPr="002F5440">
        <w:rPr>
          <w:rFonts w:asciiTheme="minorHAnsi" w:hAnsiTheme="minorHAnsi" w:cstheme="minorHAnsi"/>
          <w:sz w:val="22"/>
          <w:szCs w:val="22"/>
        </w:rPr>
        <w:t xml:space="preserve"> dodat </w:t>
      </w:r>
      <w:r w:rsidR="00574FF7" w:rsidRPr="002F5440">
        <w:rPr>
          <w:rFonts w:asciiTheme="minorHAnsi" w:hAnsiTheme="minorHAnsi" w:cstheme="minorHAnsi"/>
          <w:sz w:val="22"/>
          <w:szCs w:val="22"/>
        </w:rPr>
        <w:t>v původní tiskové kvalitě</w:t>
      </w:r>
      <w:r w:rsidR="000A6A07" w:rsidRPr="002F54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6A07" w:rsidRPr="002F5440">
        <w:rPr>
          <w:rFonts w:asciiTheme="minorHAnsi" w:hAnsiTheme="minorHAnsi" w:cstheme="minorHAnsi"/>
          <w:sz w:val="22"/>
          <w:szCs w:val="22"/>
        </w:rPr>
        <w:t>půjčiteli</w:t>
      </w:r>
      <w:proofErr w:type="spellEnd"/>
      <w:r w:rsidR="005B3FA0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="00791BE1" w:rsidRPr="002F5440">
        <w:rPr>
          <w:rFonts w:asciiTheme="minorHAnsi" w:hAnsiTheme="minorHAnsi" w:cstheme="minorHAnsi"/>
          <w:sz w:val="22"/>
          <w:szCs w:val="22"/>
        </w:rPr>
        <w:t>a Diecéznímu konzervátorskému centru Arcibiskupství pražského</w:t>
      </w:r>
      <w:r w:rsidR="00330D52">
        <w:rPr>
          <w:rFonts w:asciiTheme="minorHAnsi" w:hAnsiTheme="minorHAnsi" w:cstheme="minorHAnsi"/>
          <w:sz w:val="22"/>
          <w:szCs w:val="22"/>
        </w:rPr>
        <w:t>;</w:t>
      </w:r>
    </w:p>
    <w:p w14:paraId="18765E30" w14:textId="4653DA3D" w:rsidR="00383026" w:rsidRPr="002F5440" w:rsidRDefault="00383026" w:rsidP="00265B77">
      <w:pPr>
        <w:pStyle w:val="Zkladntextodsazen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vypůjčitel je povinen v katalogu i všech dalších tiskovinách, </w:t>
      </w:r>
      <w:r w:rsidR="00E40FD1">
        <w:rPr>
          <w:rFonts w:asciiTheme="minorHAnsi" w:hAnsiTheme="minorHAnsi" w:cstheme="minorHAnsi"/>
          <w:sz w:val="22"/>
          <w:szCs w:val="22"/>
        </w:rPr>
        <w:t>XXXXXXX</w:t>
      </w:r>
      <w:r w:rsidRPr="002F5440">
        <w:rPr>
          <w:rFonts w:asciiTheme="minorHAnsi" w:hAnsiTheme="minorHAnsi" w:cstheme="minorHAnsi"/>
          <w:sz w:val="22"/>
          <w:szCs w:val="22"/>
        </w:rPr>
        <w:t xml:space="preserve"> štítcích a všech případných dalších informačních formách uvádět název</w:t>
      </w:r>
      <w:r w:rsidR="00CA0195" w:rsidRPr="002F54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0195" w:rsidRPr="002F5440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Pr="002F5440">
        <w:rPr>
          <w:rFonts w:asciiTheme="minorHAnsi" w:hAnsiTheme="minorHAnsi" w:cstheme="minorHAnsi"/>
          <w:sz w:val="22"/>
          <w:szCs w:val="22"/>
        </w:rPr>
        <w:t xml:space="preserve">, jak je uvedeno na 1. straně smlouvy, tj.: </w:t>
      </w:r>
      <w:r w:rsidR="00F850FE">
        <w:rPr>
          <w:rFonts w:asciiTheme="minorHAnsi" w:hAnsiTheme="minorHAnsi" w:cstheme="minorHAnsi"/>
          <w:b/>
          <w:sz w:val="22"/>
          <w:szCs w:val="22"/>
        </w:rPr>
        <w:t>Metropolitní kapitula u sv. Víta v Praze</w:t>
      </w:r>
      <w:r w:rsidR="000A6A07" w:rsidRPr="002F5440">
        <w:rPr>
          <w:rFonts w:asciiTheme="minorHAnsi" w:hAnsiTheme="minorHAnsi" w:cstheme="minorHAnsi"/>
          <w:sz w:val="22"/>
          <w:szCs w:val="22"/>
        </w:rPr>
        <w:t>;</w:t>
      </w:r>
    </w:p>
    <w:p w14:paraId="100804FF" w14:textId="7BFAEE76" w:rsidR="00574FF7" w:rsidRDefault="00574FF7" w:rsidP="00265B77">
      <w:pPr>
        <w:pStyle w:val="Zkladntextodsazen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vypůjčitel se zavazuje </w:t>
      </w:r>
      <w:proofErr w:type="spellStart"/>
      <w:r w:rsidRPr="002F5440">
        <w:rPr>
          <w:rFonts w:asciiTheme="minorHAnsi" w:hAnsiTheme="minorHAnsi" w:cstheme="minorHAnsi"/>
          <w:sz w:val="22"/>
          <w:szCs w:val="22"/>
        </w:rPr>
        <w:t>půjčiteli</w:t>
      </w:r>
      <w:proofErr w:type="spellEnd"/>
      <w:r w:rsidRPr="002F5440">
        <w:rPr>
          <w:rFonts w:asciiTheme="minorHAnsi" w:hAnsiTheme="minorHAnsi" w:cstheme="minorHAnsi"/>
          <w:sz w:val="22"/>
          <w:szCs w:val="22"/>
        </w:rPr>
        <w:t xml:space="preserve"> a </w:t>
      </w:r>
      <w:r w:rsidR="000A6A07" w:rsidRPr="002F5440">
        <w:rPr>
          <w:rFonts w:asciiTheme="minorHAnsi" w:hAnsiTheme="minorHAnsi" w:cstheme="minorHAnsi"/>
          <w:sz w:val="22"/>
          <w:szCs w:val="22"/>
        </w:rPr>
        <w:t xml:space="preserve">Diecéznímu konzervátorskému centru </w:t>
      </w:r>
      <w:r w:rsidRPr="002F5440">
        <w:rPr>
          <w:rFonts w:asciiTheme="minorHAnsi" w:hAnsiTheme="minorHAnsi" w:cstheme="minorHAnsi"/>
          <w:sz w:val="22"/>
          <w:szCs w:val="22"/>
        </w:rPr>
        <w:t>Arcibiskupství pražské</w:t>
      </w:r>
      <w:r w:rsidR="000A6A07" w:rsidRPr="002F5440">
        <w:rPr>
          <w:rFonts w:asciiTheme="minorHAnsi" w:hAnsiTheme="minorHAnsi" w:cstheme="minorHAnsi"/>
          <w:sz w:val="22"/>
          <w:szCs w:val="22"/>
        </w:rPr>
        <w:t>ho</w:t>
      </w:r>
      <w:r w:rsidR="00794DF3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Pr="00355A38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A321A3" w:rsidRPr="00355A38">
        <w:rPr>
          <w:rFonts w:asciiTheme="minorHAnsi" w:hAnsiTheme="minorHAnsi" w:cstheme="minorHAnsi"/>
          <w:sz w:val="22"/>
          <w:szCs w:val="22"/>
        </w:rPr>
        <w:t>cel</w:t>
      </w:r>
      <w:r w:rsidR="000A6A07" w:rsidRPr="00355A38">
        <w:rPr>
          <w:rFonts w:asciiTheme="minorHAnsi" w:hAnsiTheme="minorHAnsi" w:cstheme="minorHAnsi"/>
          <w:sz w:val="22"/>
          <w:szCs w:val="22"/>
        </w:rPr>
        <w:t xml:space="preserve">kem </w:t>
      </w:r>
      <w:r w:rsidR="00355A38" w:rsidRPr="00355A38">
        <w:rPr>
          <w:rFonts w:asciiTheme="minorHAnsi" w:hAnsiTheme="minorHAnsi" w:cstheme="minorHAnsi"/>
          <w:sz w:val="22"/>
          <w:szCs w:val="22"/>
        </w:rPr>
        <w:t>2</w:t>
      </w:r>
      <w:r w:rsidR="00A321A3" w:rsidRPr="00355A38">
        <w:rPr>
          <w:rFonts w:asciiTheme="minorHAnsi" w:hAnsiTheme="minorHAnsi" w:cstheme="minorHAnsi"/>
          <w:sz w:val="22"/>
          <w:szCs w:val="22"/>
        </w:rPr>
        <w:t xml:space="preserve"> </w:t>
      </w:r>
      <w:r w:rsidR="000A6A07" w:rsidRPr="00355A38">
        <w:rPr>
          <w:rFonts w:asciiTheme="minorHAnsi" w:hAnsiTheme="minorHAnsi" w:cstheme="minorHAnsi"/>
          <w:sz w:val="22"/>
          <w:szCs w:val="22"/>
        </w:rPr>
        <w:t>kus</w:t>
      </w:r>
      <w:r w:rsidR="00355A38" w:rsidRPr="00355A38">
        <w:rPr>
          <w:rFonts w:asciiTheme="minorHAnsi" w:hAnsiTheme="minorHAnsi" w:cstheme="minorHAnsi"/>
          <w:sz w:val="22"/>
          <w:szCs w:val="22"/>
        </w:rPr>
        <w:t>y</w:t>
      </w:r>
      <w:r w:rsidR="000A6A07" w:rsidRPr="00355A38">
        <w:rPr>
          <w:rFonts w:asciiTheme="minorHAnsi" w:hAnsiTheme="minorHAnsi" w:cstheme="minorHAnsi"/>
          <w:sz w:val="22"/>
          <w:szCs w:val="22"/>
        </w:rPr>
        <w:t xml:space="preserve"> katalogu a všech doprovodných tiskovin, </w:t>
      </w:r>
      <w:r w:rsidR="00355A38" w:rsidRPr="00355A38">
        <w:rPr>
          <w:rFonts w:asciiTheme="minorHAnsi" w:hAnsiTheme="minorHAnsi" w:cstheme="minorHAnsi"/>
          <w:sz w:val="22"/>
          <w:szCs w:val="22"/>
        </w:rPr>
        <w:t>2</w:t>
      </w:r>
      <w:r w:rsidR="000A6A07" w:rsidRPr="00355A38">
        <w:rPr>
          <w:rFonts w:asciiTheme="minorHAnsi" w:hAnsiTheme="minorHAnsi" w:cstheme="minorHAnsi"/>
          <w:sz w:val="22"/>
          <w:szCs w:val="22"/>
        </w:rPr>
        <w:t xml:space="preserve"> kus</w:t>
      </w:r>
      <w:r w:rsidR="00355A38" w:rsidRPr="00355A38">
        <w:rPr>
          <w:rFonts w:asciiTheme="minorHAnsi" w:hAnsiTheme="minorHAnsi" w:cstheme="minorHAnsi"/>
          <w:sz w:val="22"/>
          <w:szCs w:val="22"/>
        </w:rPr>
        <w:t>y</w:t>
      </w:r>
      <w:r w:rsidR="0058300B">
        <w:rPr>
          <w:rFonts w:asciiTheme="minorHAnsi" w:hAnsiTheme="minorHAnsi" w:cstheme="minorHAnsi"/>
          <w:sz w:val="22"/>
          <w:szCs w:val="22"/>
        </w:rPr>
        <w:t xml:space="preserve"> XXXXXXX XXXXXXXX</w:t>
      </w:r>
      <w:r w:rsidR="001F254D">
        <w:rPr>
          <w:rFonts w:asciiTheme="minorHAnsi" w:hAnsiTheme="minorHAnsi" w:cstheme="minorHAnsi"/>
          <w:sz w:val="22"/>
          <w:szCs w:val="22"/>
        </w:rPr>
        <w:t xml:space="preserve"> a 2 kusy volných přenosných vstupenek;</w:t>
      </w:r>
    </w:p>
    <w:p w14:paraId="7D1EFF33" w14:textId="4EBCF358" w:rsidR="001F254D" w:rsidRDefault="001F254D" w:rsidP="00265B77">
      <w:pPr>
        <w:pStyle w:val="Zkladntextodsazen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vypůjčitel se zavazuje k úhradě eventuálních škod jím zaviněných, a to až do výše pojistné hodnoty; to nenahrazuje povinnost vypůjčitele k úhradě škod, které vznikly jeho opomenutím nebo opomenutím osob, které vypůjčitel pověřil přepravou, instalací nebo ostrahou díla. </w:t>
      </w:r>
    </w:p>
    <w:p w14:paraId="3C02B3EA" w14:textId="77777777" w:rsidR="001F254D" w:rsidRPr="00355A38" w:rsidRDefault="001F254D" w:rsidP="00265B77">
      <w:pPr>
        <w:pStyle w:val="Zkladntextodsazen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2D8226" w14:textId="77777777" w:rsidR="00383026" w:rsidRPr="002F5440" w:rsidRDefault="00383026" w:rsidP="00265B7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VI.</w:t>
      </w:r>
    </w:p>
    <w:p w14:paraId="29E6E797" w14:textId="3418C238" w:rsidR="00383026" w:rsidRPr="002F5440" w:rsidRDefault="00383026" w:rsidP="00265B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Vypůjčitel odpovídá za jakékoliv poškození, znehodnocení, zničení nebo ztrátu </w:t>
      </w:r>
      <w:r w:rsidR="00940DFA">
        <w:rPr>
          <w:rFonts w:asciiTheme="minorHAnsi" w:hAnsiTheme="minorHAnsi" w:cstheme="minorHAnsi"/>
          <w:sz w:val="22"/>
          <w:szCs w:val="22"/>
        </w:rPr>
        <w:t>d</w:t>
      </w:r>
      <w:r w:rsidR="001F254D">
        <w:rPr>
          <w:rFonts w:asciiTheme="minorHAnsi" w:hAnsiTheme="minorHAnsi" w:cstheme="minorHAnsi"/>
          <w:sz w:val="22"/>
          <w:szCs w:val="22"/>
        </w:rPr>
        <w:t>íla</w:t>
      </w:r>
      <w:r w:rsidRPr="002F5440">
        <w:rPr>
          <w:rFonts w:asciiTheme="minorHAnsi" w:hAnsiTheme="minorHAnsi" w:cstheme="minorHAnsi"/>
          <w:sz w:val="22"/>
          <w:szCs w:val="22"/>
        </w:rPr>
        <w:t xml:space="preserve">, ať už vznikly jakýmkoliv způsobem, až do výše </w:t>
      </w:r>
      <w:r w:rsidR="001F254D">
        <w:rPr>
          <w:rFonts w:asciiTheme="minorHAnsi" w:hAnsiTheme="minorHAnsi" w:cstheme="minorHAnsi"/>
          <w:sz w:val="22"/>
          <w:szCs w:val="22"/>
        </w:rPr>
        <w:t>pojistné hodnoty</w:t>
      </w:r>
      <w:r w:rsidRPr="002F5440">
        <w:rPr>
          <w:rFonts w:asciiTheme="minorHAnsi" w:hAnsiTheme="minorHAnsi" w:cstheme="minorHAnsi"/>
          <w:sz w:val="22"/>
          <w:szCs w:val="22"/>
        </w:rPr>
        <w:t xml:space="preserve">. Odpovědnost vzniká okamžikem fyzického převzetí </w:t>
      </w:r>
      <w:r w:rsidR="001F254D">
        <w:rPr>
          <w:rFonts w:asciiTheme="minorHAnsi" w:hAnsiTheme="minorHAnsi" w:cstheme="minorHAnsi"/>
          <w:sz w:val="22"/>
          <w:szCs w:val="22"/>
        </w:rPr>
        <w:t xml:space="preserve">díla </w:t>
      </w:r>
      <w:r w:rsidRPr="002F5440">
        <w:rPr>
          <w:rFonts w:asciiTheme="minorHAnsi" w:hAnsiTheme="minorHAnsi" w:cstheme="minorHAnsi"/>
          <w:sz w:val="22"/>
          <w:szCs w:val="22"/>
        </w:rPr>
        <w:t xml:space="preserve">vypůjčitelem a trvá až do fyzického předání </w:t>
      </w:r>
      <w:r w:rsidR="001F254D">
        <w:rPr>
          <w:rFonts w:asciiTheme="minorHAnsi" w:hAnsiTheme="minorHAnsi" w:cstheme="minorHAnsi"/>
          <w:sz w:val="22"/>
          <w:szCs w:val="22"/>
        </w:rPr>
        <w:t>díla</w:t>
      </w:r>
      <w:r w:rsidR="001D747D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="00CA0195" w:rsidRPr="002F5440">
        <w:rPr>
          <w:rFonts w:asciiTheme="minorHAnsi" w:hAnsiTheme="minorHAnsi" w:cstheme="minorHAnsi"/>
          <w:sz w:val="22"/>
          <w:szCs w:val="22"/>
        </w:rPr>
        <w:t xml:space="preserve">zpět </w:t>
      </w:r>
      <w:proofErr w:type="spellStart"/>
      <w:r w:rsidR="00CA0195" w:rsidRPr="002F5440">
        <w:rPr>
          <w:rFonts w:asciiTheme="minorHAnsi" w:hAnsiTheme="minorHAnsi" w:cstheme="minorHAnsi"/>
          <w:sz w:val="22"/>
          <w:szCs w:val="22"/>
        </w:rPr>
        <w:t>půjčiteli</w:t>
      </w:r>
      <w:proofErr w:type="spellEnd"/>
      <w:r w:rsidRPr="002F544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A0195" w:rsidRPr="002F5440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="00CA0195" w:rsidRPr="002F5440">
        <w:rPr>
          <w:rFonts w:asciiTheme="minorHAnsi" w:hAnsiTheme="minorHAnsi" w:cstheme="minorHAnsi"/>
          <w:sz w:val="22"/>
          <w:szCs w:val="22"/>
        </w:rPr>
        <w:t xml:space="preserve"> </w:t>
      </w:r>
      <w:r w:rsidR="00E62BF9" w:rsidRPr="002F5440">
        <w:rPr>
          <w:rFonts w:asciiTheme="minorHAnsi" w:hAnsiTheme="minorHAnsi" w:cstheme="minorHAnsi"/>
          <w:sz w:val="22"/>
          <w:szCs w:val="22"/>
        </w:rPr>
        <w:t xml:space="preserve">a </w:t>
      </w:r>
      <w:r w:rsidR="00791BE1" w:rsidRPr="002F5440">
        <w:rPr>
          <w:rFonts w:asciiTheme="minorHAnsi" w:hAnsiTheme="minorHAnsi" w:cstheme="minorHAnsi"/>
          <w:sz w:val="22"/>
          <w:szCs w:val="22"/>
        </w:rPr>
        <w:t xml:space="preserve">pracovníci Diecézního konzervátorského centra Arcibiskupství pražského </w:t>
      </w:r>
      <w:r w:rsidRPr="002F5440">
        <w:rPr>
          <w:rFonts w:asciiTheme="minorHAnsi" w:hAnsiTheme="minorHAnsi" w:cstheme="minorHAnsi"/>
          <w:sz w:val="22"/>
          <w:szCs w:val="22"/>
        </w:rPr>
        <w:t>m</w:t>
      </w:r>
      <w:r w:rsidR="00E62BF9" w:rsidRPr="002F5440">
        <w:rPr>
          <w:rFonts w:asciiTheme="minorHAnsi" w:hAnsiTheme="minorHAnsi" w:cstheme="minorHAnsi"/>
          <w:sz w:val="22"/>
          <w:szCs w:val="22"/>
        </w:rPr>
        <w:t>ají</w:t>
      </w:r>
      <w:r w:rsidRPr="002F5440">
        <w:rPr>
          <w:rFonts w:asciiTheme="minorHAnsi" w:hAnsiTheme="minorHAnsi" w:cstheme="minorHAnsi"/>
          <w:sz w:val="22"/>
          <w:szCs w:val="22"/>
        </w:rPr>
        <w:t xml:space="preserve"> právo se během trvání smluvního vztahu přesvědčit o stavu </w:t>
      </w:r>
      <w:r w:rsidR="001F254D">
        <w:rPr>
          <w:rFonts w:asciiTheme="minorHAnsi" w:hAnsiTheme="minorHAnsi" w:cstheme="minorHAnsi"/>
          <w:sz w:val="22"/>
          <w:szCs w:val="22"/>
        </w:rPr>
        <w:t>díla</w:t>
      </w:r>
      <w:r w:rsidRPr="002F5440">
        <w:rPr>
          <w:rFonts w:asciiTheme="minorHAnsi" w:hAnsiTheme="minorHAnsi" w:cstheme="minorHAnsi"/>
          <w:sz w:val="22"/>
          <w:szCs w:val="22"/>
        </w:rPr>
        <w:t>, jakož i o způsobu nakládání s</w:t>
      </w:r>
      <w:r w:rsidR="001F254D">
        <w:rPr>
          <w:rFonts w:asciiTheme="minorHAnsi" w:hAnsiTheme="minorHAnsi" w:cstheme="minorHAnsi"/>
          <w:sz w:val="22"/>
          <w:szCs w:val="22"/>
        </w:rPr>
        <w:t> </w:t>
      </w:r>
      <w:r w:rsidR="001D747D" w:rsidRPr="002F5440">
        <w:rPr>
          <w:rFonts w:asciiTheme="minorHAnsi" w:hAnsiTheme="minorHAnsi" w:cstheme="minorHAnsi"/>
          <w:sz w:val="22"/>
          <w:szCs w:val="22"/>
        </w:rPr>
        <w:t>ním</w:t>
      </w:r>
      <w:r w:rsidR="001F254D">
        <w:rPr>
          <w:rFonts w:asciiTheme="minorHAnsi" w:hAnsiTheme="minorHAnsi" w:cstheme="minorHAnsi"/>
          <w:sz w:val="22"/>
          <w:szCs w:val="22"/>
        </w:rPr>
        <w:t>.</w:t>
      </w:r>
    </w:p>
    <w:p w14:paraId="1A4F4208" w14:textId="77777777" w:rsidR="00383026" w:rsidRPr="002F5440" w:rsidRDefault="00383026" w:rsidP="00265B7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A4ECE4" w14:textId="77777777" w:rsidR="00383026" w:rsidRPr="002F5440" w:rsidRDefault="00383026" w:rsidP="00265B7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B20EBAC" w14:textId="2B396CE8" w:rsidR="00CA0195" w:rsidRPr="002F5440" w:rsidRDefault="00CA0195" w:rsidP="00265B77">
      <w:pPr>
        <w:pStyle w:val="Zkladntext"/>
        <w:spacing w:before="0" w:line="276" w:lineRule="auto"/>
        <w:rPr>
          <w:rFonts w:asciiTheme="minorHAnsi" w:hAnsiTheme="minorHAnsi" w:cstheme="minorHAnsi"/>
          <w:szCs w:val="22"/>
        </w:rPr>
      </w:pPr>
      <w:proofErr w:type="spellStart"/>
      <w:r w:rsidRPr="002F5440">
        <w:rPr>
          <w:rFonts w:asciiTheme="minorHAnsi" w:hAnsiTheme="minorHAnsi" w:cstheme="minorHAnsi"/>
          <w:szCs w:val="22"/>
        </w:rPr>
        <w:t>Půjčitel</w:t>
      </w:r>
      <w:proofErr w:type="spellEnd"/>
      <w:r w:rsidRPr="002F5440">
        <w:rPr>
          <w:rFonts w:asciiTheme="minorHAnsi" w:hAnsiTheme="minorHAnsi" w:cstheme="minorHAnsi"/>
          <w:szCs w:val="22"/>
        </w:rPr>
        <w:t xml:space="preserve"> </w:t>
      </w:r>
      <w:r w:rsidR="00383026" w:rsidRPr="002F5440">
        <w:rPr>
          <w:rFonts w:asciiTheme="minorHAnsi" w:hAnsiTheme="minorHAnsi" w:cstheme="minorHAnsi"/>
          <w:szCs w:val="22"/>
        </w:rPr>
        <w:t>může kdykoliv od smlouvy odstoupit, užívá-li vypůjčitel díl</w:t>
      </w:r>
      <w:r w:rsidR="001F254D">
        <w:rPr>
          <w:rFonts w:asciiTheme="minorHAnsi" w:hAnsiTheme="minorHAnsi" w:cstheme="minorHAnsi"/>
          <w:szCs w:val="22"/>
        </w:rPr>
        <w:t>o</w:t>
      </w:r>
      <w:r w:rsidR="00383026" w:rsidRPr="002F5440">
        <w:rPr>
          <w:rFonts w:asciiTheme="minorHAnsi" w:hAnsiTheme="minorHAnsi" w:cstheme="minorHAnsi"/>
          <w:szCs w:val="22"/>
        </w:rPr>
        <w:t xml:space="preserve"> v rozporu s touto smlouvou; vypůjčitel je pak povinen díl</w:t>
      </w:r>
      <w:r w:rsidR="001F254D">
        <w:rPr>
          <w:rFonts w:asciiTheme="minorHAnsi" w:hAnsiTheme="minorHAnsi" w:cstheme="minorHAnsi"/>
          <w:szCs w:val="22"/>
        </w:rPr>
        <w:t>o</w:t>
      </w:r>
      <w:r w:rsidR="00383026" w:rsidRPr="002F5440">
        <w:rPr>
          <w:rFonts w:asciiTheme="minorHAnsi" w:hAnsiTheme="minorHAnsi" w:cstheme="minorHAnsi"/>
          <w:szCs w:val="22"/>
        </w:rPr>
        <w:t xml:space="preserve"> bez zbytečného odkladu vrátit</w:t>
      </w:r>
      <w:r w:rsidRPr="002F5440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F5440">
        <w:rPr>
          <w:rFonts w:asciiTheme="minorHAnsi" w:hAnsiTheme="minorHAnsi" w:cstheme="minorHAnsi"/>
          <w:szCs w:val="22"/>
        </w:rPr>
        <w:t>půjčiteli</w:t>
      </w:r>
      <w:proofErr w:type="spellEnd"/>
      <w:r w:rsidRPr="002F5440">
        <w:rPr>
          <w:rFonts w:asciiTheme="minorHAnsi" w:hAnsiTheme="minorHAnsi" w:cstheme="minorHAnsi"/>
          <w:szCs w:val="22"/>
        </w:rPr>
        <w:t xml:space="preserve"> </w:t>
      </w:r>
      <w:r w:rsidR="00383026" w:rsidRPr="002F5440">
        <w:rPr>
          <w:rFonts w:asciiTheme="minorHAnsi" w:hAnsiTheme="minorHAnsi" w:cstheme="minorHAnsi"/>
          <w:szCs w:val="22"/>
        </w:rPr>
        <w:t xml:space="preserve">zpět. </w:t>
      </w:r>
    </w:p>
    <w:p w14:paraId="68FE27A2" w14:textId="77777777" w:rsidR="009D06B8" w:rsidRPr="002F5440" w:rsidRDefault="009D06B8" w:rsidP="00265B77">
      <w:pPr>
        <w:pStyle w:val="Zkladntext"/>
        <w:spacing w:before="0" w:line="276" w:lineRule="auto"/>
        <w:rPr>
          <w:rFonts w:asciiTheme="minorHAnsi" w:hAnsiTheme="minorHAnsi" w:cstheme="minorHAnsi"/>
          <w:szCs w:val="22"/>
        </w:rPr>
      </w:pPr>
    </w:p>
    <w:p w14:paraId="79435F52" w14:textId="77777777" w:rsidR="009D06B8" w:rsidRDefault="009D06B8" w:rsidP="00265B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Smluvní vztah založený touto smlouvou může být ukončen:</w:t>
      </w:r>
    </w:p>
    <w:p w14:paraId="28ACB517" w14:textId="77777777" w:rsidR="00647F1C" w:rsidRPr="002F5440" w:rsidRDefault="00647F1C" w:rsidP="00265B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AC0734" w14:textId="77777777" w:rsidR="009D06B8" w:rsidRPr="002F5440" w:rsidRDefault="006648D8" w:rsidP="00265B77">
      <w:pPr>
        <w:numPr>
          <w:ilvl w:val="1"/>
          <w:numId w:val="17"/>
        </w:numPr>
        <w:tabs>
          <w:tab w:val="clear" w:pos="1440"/>
          <w:tab w:val="num" w:pos="0"/>
        </w:tabs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uplynutím sjednané doby</w:t>
      </w:r>
      <w:r w:rsidR="009D06B8" w:rsidRPr="002F5440">
        <w:rPr>
          <w:rFonts w:asciiTheme="minorHAnsi" w:hAnsiTheme="minorHAnsi" w:cstheme="minorHAnsi"/>
          <w:sz w:val="22"/>
          <w:szCs w:val="22"/>
        </w:rPr>
        <w:t>;</w:t>
      </w:r>
    </w:p>
    <w:p w14:paraId="569D132E" w14:textId="77777777" w:rsidR="006648D8" w:rsidRPr="002F5440" w:rsidRDefault="006648D8" w:rsidP="00265B77">
      <w:pPr>
        <w:numPr>
          <w:ilvl w:val="1"/>
          <w:numId w:val="17"/>
        </w:numPr>
        <w:tabs>
          <w:tab w:val="clear" w:pos="1440"/>
          <w:tab w:val="num" w:pos="0"/>
        </w:tabs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dohodou smluvních stran;</w:t>
      </w:r>
    </w:p>
    <w:p w14:paraId="62F5BBE0" w14:textId="77777777" w:rsidR="006174AD" w:rsidRPr="002F5440" w:rsidRDefault="009D06B8" w:rsidP="00265B77">
      <w:pPr>
        <w:numPr>
          <w:ilvl w:val="1"/>
          <w:numId w:val="17"/>
        </w:numPr>
        <w:tabs>
          <w:tab w:val="clear" w:pos="1440"/>
          <w:tab w:val="num" w:pos="0"/>
        </w:tabs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>výpovědí ze strany vypůjčitele v případě, že vypůjčitel nebude mít nadále zájem o umístění d</w:t>
      </w:r>
      <w:r w:rsidR="00BE6B82" w:rsidRPr="002F5440">
        <w:rPr>
          <w:rFonts w:asciiTheme="minorHAnsi" w:hAnsiTheme="minorHAnsi" w:cstheme="minorHAnsi"/>
          <w:sz w:val="22"/>
          <w:szCs w:val="22"/>
        </w:rPr>
        <w:t>ěl</w:t>
      </w:r>
    </w:p>
    <w:p w14:paraId="08357D5C" w14:textId="77777777" w:rsidR="009D06B8" w:rsidRPr="002F5440" w:rsidRDefault="006174AD" w:rsidP="00265B77">
      <w:pPr>
        <w:numPr>
          <w:ilvl w:val="1"/>
          <w:numId w:val="17"/>
        </w:numPr>
        <w:tabs>
          <w:tab w:val="clear" w:pos="1440"/>
          <w:tab w:val="num" w:pos="0"/>
        </w:tabs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výpovědí ze strany </w:t>
      </w:r>
      <w:proofErr w:type="spellStart"/>
      <w:r w:rsidRPr="002F5440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Pr="002F5440">
        <w:rPr>
          <w:rFonts w:asciiTheme="minorHAnsi" w:hAnsiTheme="minorHAnsi" w:cstheme="minorHAnsi"/>
          <w:sz w:val="22"/>
          <w:szCs w:val="22"/>
        </w:rPr>
        <w:t xml:space="preserve"> v případech uvedených v čl. III.</w:t>
      </w:r>
      <w:r w:rsidR="00810DD1" w:rsidRPr="002F5440">
        <w:rPr>
          <w:rFonts w:asciiTheme="minorHAnsi" w:hAnsiTheme="minorHAnsi" w:cstheme="minorHAnsi"/>
          <w:sz w:val="22"/>
          <w:szCs w:val="22"/>
        </w:rPr>
        <w:t xml:space="preserve"> této smlouvy pod</w:t>
      </w:r>
      <w:r w:rsidRPr="002F5440">
        <w:rPr>
          <w:rFonts w:asciiTheme="minorHAnsi" w:hAnsiTheme="minorHAnsi" w:cstheme="minorHAnsi"/>
          <w:sz w:val="22"/>
          <w:szCs w:val="22"/>
        </w:rPr>
        <w:t xml:space="preserve"> písm. a) a b)</w:t>
      </w:r>
    </w:p>
    <w:p w14:paraId="0716E501" w14:textId="77777777" w:rsidR="006648D8" w:rsidRPr="002F5440" w:rsidRDefault="006648D8" w:rsidP="00265B77">
      <w:pPr>
        <w:pStyle w:val="Zkladntext"/>
        <w:spacing w:before="0" w:line="276" w:lineRule="auto"/>
        <w:rPr>
          <w:rFonts w:asciiTheme="minorHAnsi" w:hAnsiTheme="minorHAnsi" w:cstheme="minorHAnsi"/>
          <w:szCs w:val="22"/>
        </w:rPr>
      </w:pPr>
    </w:p>
    <w:p w14:paraId="145BFBC8" w14:textId="77777777" w:rsidR="006648D8" w:rsidRPr="002F5440" w:rsidRDefault="006648D8" w:rsidP="00265B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Výpovědní </w:t>
      </w:r>
      <w:r w:rsidR="00DE18D0" w:rsidRPr="002F5440">
        <w:rPr>
          <w:rFonts w:asciiTheme="minorHAnsi" w:hAnsiTheme="minorHAnsi" w:cstheme="minorHAnsi"/>
          <w:sz w:val="22"/>
          <w:szCs w:val="22"/>
        </w:rPr>
        <w:t>doba</w:t>
      </w:r>
      <w:r w:rsidRPr="002F5440">
        <w:rPr>
          <w:rFonts w:asciiTheme="minorHAnsi" w:hAnsiTheme="minorHAnsi" w:cstheme="minorHAnsi"/>
          <w:sz w:val="22"/>
          <w:szCs w:val="22"/>
        </w:rPr>
        <w:t xml:space="preserve"> je </w:t>
      </w:r>
      <w:r w:rsidR="00122086" w:rsidRPr="002F5440">
        <w:rPr>
          <w:rFonts w:asciiTheme="minorHAnsi" w:hAnsiTheme="minorHAnsi" w:cstheme="minorHAnsi"/>
          <w:sz w:val="22"/>
          <w:szCs w:val="22"/>
        </w:rPr>
        <w:t>1</w:t>
      </w:r>
      <w:r w:rsidRPr="002F5440">
        <w:rPr>
          <w:rFonts w:asciiTheme="minorHAnsi" w:hAnsiTheme="minorHAnsi" w:cstheme="minorHAnsi"/>
          <w:sz w:val="22"/>
          <w:szCs w:val="22"/>
        </w:rPr>
        <w:t xml:space="preserve"> měsíční a počíná běžet prvním dnem měsíce následujícího po doručení písemné výpovědi druhé smluvní straně</w:t>
      </w:r>
      <w:r w:rsidR="00684FCE">
        <w:rPr>
          <w:rFonts w:asciiTheme="minorHAnsi" w:hAnsiTheme="minorHAnsi" w:cstheme="minorHAnsi"/>
          <w:sz w:val="22"/>
          <w:szCs w:val="22"/>
        </w:rPr>
        <w:t>.</w:t>
      </w:r>
    </w:p>
    <w:p w14:paraId="27D6E5C6" w14:textId="77777777" w:rsidR="006648D8" w:rsidRPr="002F5440" w:rsidRDefault="006648D8" w:rsidP="00265B77">
      <w:pPr>
        <w:pStyle w:val="Zkladntext"/>
        <w:spacing w:before="0" w:line="276" w:lineRule="auto"/>
        <w:rPr>
          <w:rFonts w:asciiTheme="minorHAnsi" w:hAnsiTheme="minorHAnsi" w:cstheme="minorHAnsi"/>
          <w:szCs w:val="22"/>
        </w:rPr>
      </w:pPr>
    </w:p>
    <w:p w14:paraId="7A39A6A8" w14:textId="77777777" w:rsidR="006648D8" w:rsidRPr="002F5440" w:rsidRDefault="006648D8" w:rsidP="00265B77">
      <w:pPr>
        <w:pStyle w:val="Zkladntext"/>
        <w:spacing w:before="0" w:line="276" w:lineRule="auto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 xml:space="preserve">Výpůjčka může být prodloužena na písemnou žádost vypůjčitele, jestliže </w:t>
      </w:r>
      <w:proofErr w:type="spellStart"/>
      <w:r w:rsidRPr="002F5440">
        <w:rPr>
          <w:rFonts w:asciiTheme="minorHAnsi" w:hAnsiTheme="minorHAnsi" w:cstheme="minorHAnsi"/>
          <w:szCs w:val="22"/>
        </w:rPr>
        <w:t>půjčitel</w:t>
      </w:r>
      <w:proofErr w:type="spellEnd"/>
      <w:r w:rsidRPr="002F5440">
        <w:rPr>
          <w:rFonts w:asciiTheme="minorHAnsi" w:hAnsiTheme="minorHAnsi" w:cstheme="minorHAnsi"/>
          <w:szCs w:val="22"/>
        </w:rPr>
        <w:t xml:space="preserve"> prodloužení písemně potvrdí. </w:t>
      </w:r>
    </w:p>
    <w:p w14:paraId="10BB710C" w14:textId="77777777" w:rsidR="006648D8" w:rsidRPr="002F5440" w:rsidRDefault="006648D8" w:rsidP="00265B77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1EC9023" w14:textId="291ABB01" w:rsidR="006648D8" w:rsidRPr="002F5440" w:rsidRDefault="006648D8" w:rsidP="00265B77">
      <w:pPr>
        <w:pStyle w:val="Zkladntext"/>
        <w:spacing w:before="0" w:line="276" w:lineRule="auto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 xml:space="preserve">Pokud </w:t>
      </w:r>
      <w:proofErr w:type="spellStart"/>
      <w:r w:rsidRPr="002F5440">
        <w:rPr>
          <w:rFonts w:asciiTheme="minorHAnsi" w:hAnsiTheme="minorHAnsi" w:cstheme="minorHAnsi"/>
          <w:szCs w:val="22"/>
        </w:rPr>
        <w:t>půjčitel</w:t>
      </w:r>
      <w:proofErr w:type="spellEnd"/>
      <w:r w:rsidRPr="002F5440">
        <w:rPr>
          <w:rFonts w:asciiTheme="minorHAnsi" w:hAnsiTheme="minorHAnsi" w:cstheme="minorHAnsi"/>
          <w:szCs w:val="22"/>
        </w:rPr>
        <w:t xml:space="preserve"> potřebuje díl</w:t>
      </w:r>
      <w:r w:rsidR="001F254D">
        <w:rPr>
          <w:rFonts w:asciiTheme="minorHAnsi" w:hAnsiTheme="minorHAnsi" w:cstheme="minorHAnsi"/>
          <w:szCs w:val="22"/>
        </w:rPr>
        <w:t>o</w:t>
      </w:r>
      <w:r w:rsidRPr="002F5440">
        <w:rPr>
          <w:rFonts w:asciiTheme="minorHAnsi" w:hAnsiTheme="minorHAnsi" w:cstheme="minorHAnsi"/>
          <w:szCs w:val="22"/>
        </w:rPr>
        <w:t xml:space="preserve"> nevyhnutelně zpět, a to z důvodu, který nemohl ovlivnit a při uzavření smlouvy nemohl předvídat, může požádat vypůjčitele o předčasné vrácení </w:t>
      </w:r>
      <w:r w:rsidR="003E5036" w:rsidRPr="002F5440">
        <w:rPr>
          <w:rFonts w:asciiTheme="minorHAnsi" w:hAnsiTheme="minorHAnsi" w:cstheme="minorHAnsi"/>
          <w:szCs w:val="22"/>
        </w:rPr>
        <w:t>d</w:t>
      </w:r>
      <w:r w:rsidR="000C7FA9">
        <w:rPr>
          <w:rFonts w:asciiTheme="minorHAnsi" w:hAnsiTheme="minorHAnsi" w:cstheme="minorHAnsi"/>
          <w:szCs w:val="22"/>
        </w:rPr>
        <w:t>íla</w:t>
      </w:r>
      <w:r w:rsidRPr="002F5440">
        <w:rPr>
          <w:rFonts w:asciiTheme="minorHAnsi" w:hAnsiTheme="minorHAnsi" w:cstheme="minorHAnsi"/>
          <w:szCs w:val="22"/>
        </w:rPr>
        <w:t xml:space="preserve">. Lhůta k vrácení nesmí být kratší než 21 (dvacet jedna) dní. </w:t>
      </w:r>
    </w:p>
    <w:p w14:paraId="6B6239B9" w14:textId="77777777" w:rsidR="00383026" w:rsidRDefault="00383026" w:rsidP="00265B7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7C5EF3" w14:textId="77777777" w:rsidR="005D19D1" w:rsidRDefault="005D19D1" w:rsidP="00265B7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534CE6" w14:textId="77777777" w:rsidR="005D19D1" w:rsidRDefault="005D19D1" w:rsidP="00265B7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B9D083" w14:textId="77777777" w:rsidR="005D19D1" w:rsidRPr="002F5440" w:rsidRDefault="005D19D1" w:rsidP="00265B7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4D5217" w14:textId="77777777" w:rsidR="00383026" w:rsidRPr="002F5440" w:rsidRDefault="006E33E7" w:rsidP="00265B7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1BF4DFF2" w14:textId="2AFE8CDB" w:rsidR="00383026" w:rsidRDefault="008132A3" w:rsidP="00265B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Vypůjčitel se zavazuje, že poskytne Diecéznímu konzervátorskému centru fotografie celkových pohledů na </w:t>
      </w:r>
      <w:r w:rsidR="0058300B">
        <w:rPr>
          <w:rFonts w:asciiTheme="minorHAnsi" w:hAnsiTheme="minorHAnsi" w:cstheme="minorHAnsi"/>
          <w:sz w:val="22"/>
          <w:szCs w:val="22"/>
        </w:rPr>
        <w:t>XXXXXXX</w:t>
      </w:r>
      <w:r w:rsidRPr="002F544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D7FAEB" w14:textId="77777777" w:rsidR="000C7FA9" w:rsidRDefault="000C7FA9" w:rsidP="00265B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3FFB71" w14:textId="77777777" w:rsidR="00383026" w:rsidRPr="002F5440" w:rsidRDefault="006E33E7" w:rsidP="00265B7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I</w:t>
      </w:r>
      <w:r w:rsidR="00383026" w:rsidRPr="002F5440">
        <w:rPr>
          <w:rFonts w:asciiTheme="minorHAnsi" w:hAnsiTheme="minorHAnsi" w:cstheme="minorHAnsi"/>
          <w:b/>
          <w:sz w:val="22"/>
          <w:szCs w:val="22"/>
        </w:rPr>
        <w:t>X.</w:t>
      </w:r>
    </w:p>
    <w:p w14:paraId="5D9DDE30" w14:textId="77777777" w:rsidR="00383026" w:rsidRPr="002F5440" w:rsidRDefault="00383026" w:rsidP="00265B77">
      <w:pPr>
        <w:pStyle w:val="Zkladntext3"/>
        <w:spacing w:before="0" w:line="276" w:lineRule="auto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>Zvláštní ujednání:</w:t>
      </w:r>
    </w:p>
    <w:p w14:paraId="0C61C3DD" w14:textId="77777777" w:rsidR="00383026" w:rsidRPr="002F5440" w:rsidRDefault="00383026" w:rsidP="00265B77">
      <w:pPr>
        <w:pStyle w:val="Zkladntext3"/>
        <w:spacing w:before="0"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2F5440">
        <w:rPr>
          <w:rFonts w:asciiTheme="minorHAnsi" w:hAnsiTheme="minorHAnsi" w:cstheme="minorHAnsi"/>
          <w:b/>
          <w:bCs/>
          <w:szCs w:val="22"/>
        </w:rPr>
        <w:t>Vypůjčitel se dále zavazuje:</w:t>
      </w:r>
    </w:p>
    <w:p w14:paraId="702465C8" w14:textId="6E6548DA" w:rsidR="00B30D35" w:rsidRPr="00B30D35" w:rsidRDefault="00B30D35" w:rsidP="00265B77">
      <w:pPr>
        <w:pStyle w:val="Zkladntext3"/>
        <w:numPr>
          <w:ilvl w:val="0"/>
          <w:numId w:val="10"/>
        </w:numPr>
        <w:spacing w:before="0" w:line="276" w:lineRule="auto"/>
        <w:jc w:val="both"/>
        <w:rPr>
          <w:rFonts w:asciiTheme="minorHAnsi" w:hAnsiTheme="minorHAnsi" w:cstheme="minorHAnsi"/>
          <w:szCs w:val="22"/>
        </w:rPr>
      </w:pPr>
      <w:r w:rsidRPr="00B30D35">
        <w:rPr>
          <w:rFonts w:asciiTheme="minorHAnsi" w:hAnsiTheme="minorHAnsi" w:cstheme="minorHAnsi"/>
          <w:szCs w:val="22"/>
        </w:rPr>
        <w:t>k dodržení klimatických a světelných podmínek dle norem ICOM a ICCROM</w:t>
      </w:r>
      <w:r w:rsidR="00502E8C">
        <w:rPr>
          <w:rFonts w:asciiTheme="minorHAnsi" w:hAnsiTheme="minorHAnsi" w:cstheme="minorHAnsi"/>
          <w:szCs w:val="22"/>
        </w:rPr>
        <w:t>;</w:t>
      </w:r>
    </w:p>
    <w:p w14:paraId="3F61A42A" w14:textId="6BFB689B" w:rsidR="00B30D35" w:rsidRPr="00B30D35" w:rsidRDefault="00B30D35" w:rsidP="00265B77">
      <w:pPr>
        <w:pStyle w:val="Zkladntext3"/>
        <w:numPr>
          <w:ilvl w:val="0"/>
          <w:numId w:val="10"/>
        </w:numPr>
        <w:spacing w:before="0" w:line="276" w:lineRule="auto"/>
        <w:jc w:val="both"/>
        <w:rPr>
          <w:rFonts w:asciiTheme="minorHAnsi" w:hAnsiTheme="minorHAnsi" w:cstheme="minorHAnsi"/>
          <w:szCs w:val="22"/>
        </w:rPr>
      </w:pPr>
      <w:r w:rsidRPr="00B30D35">
        <w:rPr>
          <w:rFonts w:asciiTheme="minorHAnsi" w:hAnsiTheme="minorHAnsi" w:cstheme="minorHAnsi"/>
          <w:szCs w:val="22"/>
        </w:rPr>
        <w:t xml:space="preserve">dodržení </w:t>
      </w:r>
      <w:r w:rsidR="0058300B">
        <w:rPr>
          <w:rFonts w:asciiTheme="minorHAnsi" w:hAnsiTheme="minorHAnsi" w:cstheme="minorHAnsi"/>
          <w:szCs w:val="22"/>
        </w:rPr>
        <w:t>XXXXXXXXXX</w:t>
      </w:r>
      <w:r w:rsidRPr="00B30D35">
        <w:rPr>
          <w:rFonts w:asciiTheme="minorHAnsi" w:hAnsiTheme="minorHAnsi" w:cstheme="minorHAnsi"/>
          <w:szCs w:val="22"/>
        </w:rPr>
        <w:t xml:space="preserve"> a </w:t>
      </w:r>
      <w:r w:rsidR="0058300B">
        <w:rPr>
          <w:rFonts w:asciiTheme="minorHAnsi" w:hAnsiTheme="minorHAnsi" w:cstheme="minorHAnsi"/>
          <w:szCs w:val="22"/>
        </w:rPr>
        <w:t>XXXXXXXXXX</w:t>
      </w:r>
      <w:r w:rsidRPr="00B30D35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58300B">
        <w:rPr>
          <w:rFonts w:asciiTheme="minorHAnsi" w:hAnsiTheme="minorHAnsi" w:cstheme="minorHAnsi"/>
          <w:szCs w:val="22"/>
        </w:rPr>
        <w:t>XXXXXXXXXX</w:t>
      </w:r>
      <w:proofErr w:type="spellEnd"/>
      <w:r w:rsidRPr="00B30D35">
        <w:rPr>
          <w:rFonts w:asciiTheme="minorHAnsi" w:hAnsiTheme="minorHAnsi" w:cstheme="minorHAnsi"/>
          <w:szCs w:val="22"/>
        </w:rPr>
        <w:t xml:space="preserve">, </w:t>
      </w:r>
      <w:r w:rsidR="0058300B">
        <w:rPr>
          <w:rFonts w:asciiTheme="minorHAnsi" w:hAnsiTheme="minorHAnsi" w:cstheme="minorHAnsi"/>
          <w:szCs w:val="22"/>
        </w:rPr>
        <w:t>XXXXXXXXXX XXXXXXX</w:t>
      </w:r>
      <w:r w:rsidRPr="00B30D35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58300B">
        <w:rPr>
          <w:rFonts w:asciiTheme="minorHAnsi" w:hAnsiTheme="minorHAnsi" w:cstheme="minorHAnsi"/>
          <w:szCs w:val="22"/>
        </w:rPr>
        <w:t>XXXXXXXX</w:t>
      </w:r>
      <w:r w:rsidRPr="00B30D35">
        <w:rPr>
          <w:rFonts w:asciiTheme="minorHAnsi" w:hAnsiTheme="minorHAnsi" w:cstheme="minorHAnsi"/>
          <w:szCs w:val="22"/>
        </w:rPr>
        <w:t xml:space="preserve">  </w:t>
      </w:r>
      <w:proofErr w:type="spellStart"/>
      <w:r w:rsidR="0058300B">
        <w:rPr>
          <w:rFonts w:asciiTheme="minorHAnsi" w:hAnsiTheme="minorHAnsi" w:cstheme="minorHAnsi"/>
          <w:szCs w:val="22"/>
        </w:rPr>
        <w:t>XXXXXXXX</w:t>
      </w:r>
      <w:proofErr w:type="spellEnd"/>
      <w:proofErr w:type="gramEnd"/>
      <w:r w:rsidRPr="00B30D35">
        <w:rPr>
          <w:rFonts w:asciiTheme="minorHAnsi" w:hAnsiTheme="minorHAnsi" w:cstheme="minorHAnsi"/>
          <w:szCs w:val="22"/>
        </w:rPr>
        <w:t xml:space="preserve"> </w:t>
      </w:r>
      <w:r w:rsidR="0058300B">
        <w:rPr>
          <w:rFonts w:asciiTheme="minorHAnsi" w:hAnsiTheme="minorHAnsi" w:cstheme="minorHAnsi"/>
          <w:szCs w:val="22"/>
        </w:rPr>
        <w:t>XXXXX</w:t>
      </w:r>
      <w:r w:rsidRPr="00B30D35">
        <w:rPr>
          <w:rFonts w:asciiTheme="minorHAnsi" w:hAnsiTheme="minorHAnsi" w:cstheme="minorHAnsi"/>
          <w:szCs w:val="22"/>
        </w:rPr>
        <w:t xml:space="preserve">;  </w:t>
      </w:r>
    </w:p>
    <w:p w14:paraId="0A07DC47" w14:textId="5296E794" w:rsidR="00383026" w:rsidRPr="00B30D35" w:rsidRDefault="00383026" w:rsidP="00265B77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0D35">
        <w:rPr>
          <w:rFonts w:asciiTheme="minorHAnsi" w:hAnsiTheme="minorHAnsi" w:cstheme="minorHAnsi"/>
          <w:sz w:val="22"/>
          <w:szCs w:val="22"/>
        </w:rPr>
        <w:t>porušen</w:t>
      </w:r>
      <w:r w:rsidR="00122086" w:rsidRPr="00B30D35">
        <w:rPr>
          <w:rFonts w:asciiTheme="minorHAnsi" w:hAnsiTheme="minorHAnsi" w:cstheme="minorHAnsi"/>
          <w:sz w:val="22"/>
          <w:szCs w:val="22"/>
        </w:rPr>
        <w:t>í závazků ze strany vypůjčitele</w:t>
      </w:r>
      <w:r w:rsidRPr="00B30D35">
        <w:rPr>
          <w:rFonts w:asciiTheme="minorHAnsi" w:hAnsiTheme="minorHAnsi" w:cstheme="minorHAnsi"/>
          <w:sz w:val="22"/>
          <w:szCs w:val="22"/>
        </w:rPr>
        <w:t xml:space="preserve"> zakládá </w:t>
      </w:r>
      <w:proofErr w:type="spellStart"/>
      <w:r w:rsidR="007E2068" w:rsidRPr="00B30D35">
        <w:rPr>
          <w:rFonts w:asciiTheme="minorHAnsi" w:hAnsiTheme="minorHAnsi" w:cstheme="minorHAnsi"/>
          <w:sz w:val="22"/>
          <w:szCs w:val="22"/>
        </w:rPr>
        <w:t>půjčiteli</w:t>
      </w:r>
      <w:proofErr w:type="spellEnd"/>
      <w:r w:rsidRPr="00B30D35">
        <w:rPr>
          <w:rFonts w:asciiTheme="minorHAnsi" w:hAnsiTheme="minorHAnsi" w:cstheme="minorHAnsi"/>
          <w:sz w:val="22"/>
          <w:szCs w:val="22"/>
        </w:rPr>
        <w:t xml:space="preserve"> důvod</w:t>
      </w:r>
      <w:r w:rsidR="007E2068" w:rsidRPr="00B30D35">
        <w:rPr>
          <w:rFonts w:asciiTheme="minorHAnsi" w:hAnsiTheme="minorHAnsi" w:cstheme="minorHAnsi"/>
          <w:sz w:val="22"/>
          <w:szCs w:val="22"/>
        </w:rPr>
        <w:t xml:space="preserve"> k žádosti o předčasné vrácení </w:t>
      </w:r>
      <w:r w:rsidR="00734FC3" w:rsidRPr="00B30D35">
        <w:rPr>
          <w:rFonts w:asciiTheme="minorHAnsi" w:hAnsiTheme="minorHAnsi" w:cstheme="minorHAnsi"/>
          <w:sz w:val="22"/>
          <w:szCs w:val="22"/>
        </w:rPr>
        <w:t>d</w:t>
      </w:r>
      <w:r w:rsidR="000C7FA9" w:rsidRPr="00B30D35">
        <w:rPr>
          <w:rFonts w:asciiTheme="minorHAnsi" w:hAnsiTheme="minorHAnsi" w:cstheme="minorHAnsi"/>
          <w:sz w:val="22"/>
          <w:szCs w:val="22"/>
        </w:rPr>
        <w:t>íla</w:t>
      </w:r>
      <w:r w:rsidR="007E2068" w:rsidRPr="00B30D35">
        <w:rPr>
          <w:rFonts w:asciiTheme="minorHAnsi" w:hAnsiTheme="minorHAnsi" w:cstheme="minorHAnsi"/>
          <w:sz w:val="22"/>
          <w:szCs w:val="22"/>
        </w:rPr>
        <w:t>. V</w:t>
      </w:r>
      <w:r w:rsidRPr="00B30D35">
        <w:rPr>
          <w:rFonts w:asciiTheme="minorHAnsi" w:hAnsiTheme="minorHAnsi" w:cstheme="minorHAnsi"/>
          <w:sz w:val="22"/>
          <w:szCs w:val="22"/>
        </w:rPr>
        <w:t xml:space="preserve"> takovém případě nese vypůjčitel veškeré náklady vzniklé předčasným ukončením smlouvy </w:t>
      </w:r>
      <w:r w:rsidR="007E2068" w:rsidRPr="00B30D35">
        <w:rPr>
          <w:rFonts w:asciiTheme="minorHAnsi" w:hAnsiTheme="minorHAnsi" w:cstheme="minorHAnsi"/>
          <w:sz w:val="22"/>
          <w:szCs w:val="22"/>
        </w:rPr>
        <w:t xml:space="preserve">a lhůta na vrácení </w:t>
      </w:r>
      <w:r w:rsidR="00734FC3" w:rsidRPr="00B30D35">
        <w:rPr>
          <w:rFonts w:asciiTheme="minorHAnsi" w:hAnsiTheme="minorHAnsi" w:cstheme="minorHAnsi"/>
          <w:sz w:val="22"/>
          <w:szCs w:val="22"/>
        </w:rPr>
        <w:t>děl</w:t>
      </w:r>
      <w:r w:rsidR="007E2068" w:rsidRPr="00B30D35">
        <w:rPr>
          <w:rFonts w:asciiTheme="minorHAnsi" w:hAnsiTheme="minorHAnsi" w:cstheme="minorHAnsi"/>
          <w:sz w:val="22"/>
          <w:szCs w:val="22"/>
        </w:rPr>
        <w:t xml:space="preserve"> se stanovuje na 5 (pět) pracovních dnů</w:t>
      </w:r>
      <w:r w:rsidRPr="00B30D35">
        <w:rPr>
          <w:rFonts w:asciiTheme="minorHAnsi" w:hAnsiTheme="minorHAnsi" w:cstheme="minorHAnsi"/>
          <w:sz w:val="22"/>
          <w:szCs w:val="22"/>
        </w:rPr>
        <w:t>.</w:t>
      </w:r>
    </w:p>
    <w:p w14:paraId="6A9A3E2C" w14:textId="77777777" w:rsidR="00F4292E" w:rsidRPr="00B30D35" w:rsidRDefault="00F4292E" w:rsidP="00265B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4F223F" w14:textId="77777777" w:rsidR="00383026" w:rsidRPr="002F5440" w:rsidRDefault="006E33E7" w:rsidP="00265B7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b/>
          <w:sz w:val="22"/>
          <w:szCs w:val="22"/>
        </w:rPr>
        <w:t>X</w:t>
      </w:r>
      <w:r w:rsidR="00383026" w:rsidRPr="002F5440">
        <w:rPr>
          <w:rFonts w:asciiTheme="minorHAnsi" w:hAnsiTheme="minorHAnsi" w:cstheme="minorHAnsi"/>
          <w:b/>
          <w:sz w:val="22"/>
          <w:szCs w:val="22"/>
        </w:rPr>
        <w:t>.</w:t>
      </w:r>
    </w:p>
    <w:p w14:paraId="099970A2" w14:textId="77777777" w:rsidR="00F90FF8" w:rsidRPr="00044279" w:rsidRDefault="00F90FF8" w:rsidP="00265B7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044279">
        <w:rPr>
          <w:rFonts w:ascii="Calibri" w:hAnsi="Calibri"/>
          <w:sz w:val="22"/>
          <w:szCs w:val="22"/>
        </w:rPr>
        <w:t xml:space="preserve">Tato smlouva je platná podpisem smluvních stran a účinná po schválení Arcibiskupstvím pražským. </w:t>
      </w:r>
    </w:p>
    <w:p w14:paraId="084F7586" w14:textId="77777777" w:rsidR="00C5114C" w:rsidRPr="002F5440" w:rsidRDefault="00C5114C" w:rsidP="00265B77">
      <w:pPr>
        <w:pStyle w:val="Zkladntext3"/>
        <w:spacing w:before="0" w:line="276" w:lineRule="auto"/>
        <w:jc w:val="both"/>
        <w:rPr>
          <w:rFonts w:asciiTheme="minorHAnsi" w:hAnsiTheme="minorHAnsi" w:cstheme="minorHAnsi"/>
          <w:szCs w:val="22"/>
        </w:rPr>
      </w:pPr>
    </w:p>
    <w:p w14:paraId="1E1E8430" w14:textId="761319E5" w:rsidR="00C5114C" w:rsidRPr="002F5440" w:rsidRDefault="00C5114C" w:rsidP="00265B77">
      <w:pPr>
        <w:pStyle w:val="Zkladntext3"/>
        <w:spacing w:before="0" w:line="276" w:lineRule="auto"/>
        <w:jc w:val="both"/>
        <w:rPr>
          <w:rFonts w:asciiTheme="minorHAnsi" w:hAnsiTheme="minorHAnsi" w:cstheme="minorHAnsi"/>
          <w:szCs w:val="22"/>
        </w:rPr>
      </w:pPr>
      <w:r w:rsidRPr="002F5440">
        <w:rPr>
          <w:rFonts w:asciiTheme="minorHAnsi" w:hAnsiTheme="minorHAnsi" w:cstheme="minorHAnsi"/>
          <w:szCs w:val="22"/>
        </w:rPr>
        <w:t xml:space="preserve">Tato smlouva se vyhotovuje </w:t>
      </w:r>
      <w:r w:rsidR="000C7FA9">
        <w:rPr>
          <w:rFonts w:asciiTheme="minorHAnsi" w:hAnsiTheme="minorHAnsi" w:cstheme="minorHAnsi"/>
          <w:szCs w:val="22"/>
        </w:rPr>
        <w:t>ve třech</w:t>
      </w:r>
      <w:r w:rsidRPr="002F5440">
        <w:rPr>
          <w:rFonts w:asciiTheme="minorHAnsi" w:hAnsiTheme="minorHAnsi" w:cstheme="minorHAnsi"/>
          <w:szCs w:val="22"/>
        </w:rPr>
        <w:t xml:space="preserve"> stejnopisech, z nichž jeden obdrží </w:t>
      </w:r>
      <w:proofErr w:type="spellStart"/>
      <w:r w:rsidRPr="002F5440">
        <w:rPr>
          <w:rFonts w:asciiTheme="minorHAnsi" w:hAnsiTheme="minorHAnsi" w:cstheme="minorHAnsi"/>
          <w:szCs w:val="22"/>
        </w:rPr>
        <w:t>půjčitel</w:t>
      </w:r>
      <w:proofErr w:type="spellEnd"/>
      <w:r w:rsidRPr="002F5440">
        <w:rPr>
          <w:rFonts w:asciiTheme="minorHAnsi" w:hAnsiTheme="minorHAnsi" w:cstheme="minorHAnsi"/>
          <w:szCs w:val="22"/>
        </w:rPr>
        <w:t xml:space="preserve"> a </w:t>
      </w:r>
      <w:r w:rsidR="000C7FA9">
        <w:rPr>
          <w:rFonts w:asciiTheme="minorHAnsi" w:hAnsiTheme="minorHAnsi" w:cstheme="minorHAnsi"/>
          <w:szCs w:val="22"/>
        </w:rPr>
        <w:t>jeden</w:t>
      </w:r>
      <w:r w:rsidRPr="002F5440">
        <w:rPr>
          <w:rFonts w:asciiTheme="minorHAnsi" w:hAnsiTheme="minorHAnsi" w:cstheme="minorHAnsi"/>
          <w:szCs w:val="22"/>
        </w:rPr>
        <w:t xml:space="preserve"> vypůjčitel. Jedno vyhotovení je určeno pro Arcibiskupství pražské jako schvalovací orgán. </w:t>
      </w:r>
    </w:p>
    <w:p w14:paraId="13C1DF23" w14:textId="77777777" w:rsidR="00383026" w:rsidRPr="002F5440" w:rsidRDefault="00383026" w:rsidP="002724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9EFF3" w14:textId="77777777" w:rsidR="00122086" w:rsidRDefault="00122086" w:rsidP="00272426">
      <w:pPr>
        <w:rPr>
          <w:rFonts w:asciiTheme="minorHAnsi" w:hAnsiTheme="minorHAnsi" w:cstheme="minorHAnsi"/>
          <w:sz w:val="22"/>
          <w:szCs w:val="22"/>
        </w:rPr>
      </w:pPr>
    </w:p>
    <w:p w14:paraId="56B10A01" w14:textId="77777777" w:rsidR="00945045" w:rsidRDefault="00945045" w:rsidP="00272426">
      <w:pPr>
        <w:rPr>
          <w:rFonts w:asciiTheme="minorHAnsi" w:hAnsiTheme="minorHAnsi" w:cstheme="minorHAnsi"/>
          <w:sz w:val="22"/>
          <w:szCs w:val="22"/>
        </w:rPr>
      </w:pPr>
    </w:p>
    <w:p w14:paraId="60D99D2E" w14:textId="77777777" w:rsidR="00945045" w:rsidRDefault="00945045" w:rsidP="00272426">
      <w:pPr>
        <w:rPr>
          <w:rFonts w:asciiTheme="minorHAnsi" w:hAnsiTheme="minorHAnsi" w:cstheme="minorHAnsi"/>
          <w:sz w:val="22"/>
          <w:szCs w:val="22"/>
        </w:rPr>
      </w:pPr>
    </w:p>
    <w:p w14:paraId="176FDF3B" w14:textId="77777777" w:rsidR="00945045" w:rsidRPr="002F5440" w:rsidRDefault="00945045" w:rsidP="00272426">
      <w:pPr>
        <w:rPr>
          <w:rFonts w:asciiTheme="minorHAnsi" w:hAnsiTheme="minorHAnsi" w:cstheme="minorHAnsi"/>
          <w:sz w:val="22"/>
          <w:szCs w:val="22"/>
        </w:rPr>
        <w:sectPr w:rsidR="00945045" w:rsidRPr="002F5440" w:rsidSect="00945045">
          <w:headerReference w:type="default" r:id="rId8"/>
          <w:footerReference w:type="even" r:id="rId9"/>
          <w:footerReference w:type="default" r:id="rId10"/>
          <w:pgSz w:w="11906" w:h="16838"/>
          <w:pgMar w:top="719" w:right="1418" w:bottom="1079" w:left="1418" w:header="709" w:footer="709" w:gutter="0"/>
          <w:cols w:space="720"/>
          <w:docGrid w:linePitch="360"/>
        </w:sectPr>
      </w:pPr>
    </w:p>
    <w:p w14:paraId="1F96F387" w14:textId="4AEDB327" w:rsidR="00383026" w:rsidRPr="002F5440" w:rsidRDefault="00FD575B" w:rsidP="002724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83026" w:rsidRPr="002F5440">
        <w:rPr>
          <w:rFonts w:asciiTheme="minorHAnsi" w:hAnsiTheme="minorHAnsi" w:cstheme="minorHAnsi"/>
          <w:sz w:val="22"/>
          <w:szCs w:val="22"/>
        </w:rPr>
        <w:t>V</w:t>
      </w:r>
      <w:r w:rsidR="001142E6" w:rsidRPr="002F5440">
        <w:rPr>
          <w:rFonts w:asciiTheme="minorHAnsi" w:hAnsiTheme="minorHAnsi" w:cstheme="minorHAnsi"/>
          <w:sz w:val="22"/>
          <w:szCs w:val="22"/>
        </w:rPr>
        <w:t xml:space="preserve"> Praze </w:t>
      </w:r>
      <w:r w:rsidR="00383026" w:rsidRPr="002F5440">
        <w:rPr>
          <w:rFonts w:asciiTheme="minorHAnsi" w:hAnsiTheme="minorHAnsi" w:cstheme="minorHAnsi"/>
          <w:sz w:val="22"/>
          <w:szCs w:val="22"/>
        </w:rPr>
        <w:t xml:space="preserve">dne </w:t>
      </w:r>
      <w:r w:rsidR="0058300B">
        <w:rPr>
          <w:rFonts w:asciiTheme="minorHAnsi" w:hAnsiTheme="minorHAnsi" w:cstheme="minorHAnsi"/>
          <w:sz w:val="22"/>
          <w:szCs w:val="22"/>
        </w:rPr>
        <w:t>19. 5. 2022</w:t>
      </w:r>
      <w:r w:rsidR="0058300B">
        <w:rPr>
          <w:rFonts w:asciiTheme="minorHAnsi" w:hAnsiTheme="minorHAnsi" w:cstheme="minorHAnsi"/>
          <w:sz w:val="22"/>
          <w:szCs w:val="22"/>
        </w:rPr>
        <w:tab/>
      </w:r>
      <w:r w:rsidR="0058300B">
        <w:rPr>
          <w:rFonts w:asciiTheme="minorHAnsi" w:hAnsiTheme="minorHAnsi" w:cstheme="minorHAnsi"/>
          <w:sz w:val="22"/>
          <w:szCs w:val="22"/>
        </w:rPr>
        <w:tab/>
      </w:r>
      <w:r w:rsidR="0058300B">
        <w:rPr>
          <w:rFonts w:asciiTheme="minorHAnsi" w:hAnsiTheme="minorHAnsi" w:cstheme="minorHAnsi"/>
          <w:sz w:val="22"/>
          <w:szCs w:val="22"/>
        </w:rPr>
        <w:tab/>
      </w:r>
      <w:r w:rsidR="0058300B">
        <w:rPr>
          <w:rFonts w:asciiTheme="minorHAnsi" w:hAnsiTheme="minorHAnsi" w:cstheme="minorHAnsi"/>
          <w:sz w:val="22"/>
          <w:szCs w:val="22"/>
        </w:rPr>
        <w:tab/>
      </w:r>
      <w:r w:rsidR="00945045">
        <w:rPr>
          <w:rFonts w:asciiTheme="minorHAnsi" w:hAnsiTheme="minorHAnsi" w:cstheme="minorHAnsi"/>
          <w:sz w:val="22"/>
          <w:szCs w:val="22"/>
        </w:rPr>
        <w:tab/>
      </w:r>
      <w:r w:rsidR="00945045">
        <w:rPr>
          <w:rFonts w:asciiTheme="minorHAnsi" w:hAnsiTheme="minorHAnsi" w:cstheme="minorHAnsi"/>
          <w:sz w:val="22"/>
          <w:szCs w:val="22"/>
        </w:rPr>
        <w:tab/>
      </w:r>
      <w:r w:rsidR="00945045">
        <w:rPr>
          <w:rFonts w:asciiTheme="minorHAnsi" w:hAnsiTheme="minorHAnsi" w:cstheme="minorHAnsi"/>
          <w:sz w:val="22"/>
          <w:szCs w:val="22"/>
        </w:rPr>
        <w:tab/>
      </w:r>
    </w:p>
    <w:p w14:paraId="7D0948FF" w14:textId="77777777" w:rsidR="00383026" w:rsidRDefault="00383026" w:rsidP="00272426">
      <w:pPr>
        <w:rPr>
          <w:rFonts w:asciiTheme="minorHAnsi" w:hAnsiTheme="minorHAnsi" w:cstheme="minorHAnsi"/>
          <w:sz w:val="22"/>
          <w:szCs w:val="22"/>
        </w:rPr>
      </w:pPr>
    </w:p>
    <w:p w14:paraId="30D72D62" w14:textId="77777777" w:rsidR="00945045" w:rsidRDefault="00945045" w:rsidP="00272426">
      <w:pPr>
        <w:rPr>
          <w:rFonts w:asciiTheme="minorHAnsi" w:hAnsiTheme="minorHAnsi" w:cstheme="minorHAnsi"/>
          <w:sz w:val="22"/>
          <w:szCs w:val="22"/>
        </w:rPr>
      </w:pPr>
    </w:p>
    <w:p w14:paraId="3DBE45D3" w14:textId="77777777" w:rsidR="00945045" w:rsidRPr="002F5440" w:rsidRDefault="00945045" w:rsidP="00272426">
      <w:pPr>
        <w:rPr>
          <w:rFonts w:asciiTheme="minorHAnsi" w:hAnsiTheme="minorHAnsi" w:cstheme="minorHAnsi"/>
          <w:sz w:val="22"/>
          <w:szCs w:val="22"/>
        </w:rPr>
      </w:pPr>
    </w:p>
    <w:p w14:paraId="2B5163A9" w14:textId="77777777" w:rsidR="00301709" w:rsidRPr="002F5440" w:rsidRDefault="00301709" w:rsidP="00272426">
      <w:pPr>
        <w:rPr>
          <w:rFonts w:asciiTheme="minorHAnsi" w:hAnsiTheme="minorHAnsi" w:cstheme="minorHAnsi"/>
          <w:sz w:val="22"/>
          <w:szCs w:val="22"/>
        </w:rPr>
      </w:pPr>
    </w:p>
    <w:p w14:paraId="6C6912FF" w14:textId="77777777" w:rsidR="00FD575B" w:rsidRDefault="00FD575B" w:rsidP="0030170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9A285" wp14:editId="203C85E9">
                <wp:simplePos x="0" y="0"/>
                <wp:positionH relativeFrom="column">
                  <wp:posOffset>535940</wp:posOffset>
                </wp:positionH>
                <wp:positionV relativeFrom="paragraph">
                  <wp:posOffset>80671</wp:posOffset>
                </wp:positionV>
                <wp:extent cx="1469572" cy="0"/>
                <wp:effectExtent l="0" t="0" r="355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line w14:anchorId="6E560F1A" id="Přímá spojnice 2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2pt,6.35pt" to="157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" strokecolor="black [3213]"/>
            </w:pict>
          </mc:Fallback>
        </mc:AlternateContent>
      </w:r>
    </w:p>
    <w:p w14:paraId="44502AFB" w14:textId="5292150D" w:rsidR="0058300B" w:rsidRDefault="0058300B" w:rsidP="0030170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>
        <w:rPr>
          <w:rFonts w:asciiTheme="minorHAnsi" w:hAnsiTheme="minorHAnsi" w:cstheme="minorHAnsi"/>
          <w:sz w:val="22"/>
          <w:szCs w:val="22"/>
        </w:rPr>
        <w:t>půjčitele</w:t>
      </w:r>
      <w:proofErr w:type="spellEnd"/>
    </w:p>
    <w:p w14:paraId="160AC137" w14:textId="1373110E" w:rsidR="00864CFE" w:rsidRPr="002F5440" w:rsidRDefault="0058300B" w:rsidP="0030170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XXXXXXXXXXXXXXX</w:t>
      </w:r>
    </w:p>
    <w:p w14:paraId="4F6DC223" w14:textId="08820891" w:rsidR="00301709" w:rsidRPr="002F5440" w:rsidRDefault="0058300B" w:rsidP="0058300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děkan</w:t>
      </w:r>
    </w:p>
    <w:p w14:paraId="40BD88D0" w14:textId="77777777" w:rsidR="00301709" w:rsidRPr="002F5440" w:rsidRDefault="00301709" w:rsidP="00272426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42367412" w14:textId="77777777" w:rsidR="00301709" w:rsidRPr="002F5440" w:rsidRDefault="00301709" w:rsidP="00272426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E0FAE95" w14:textId="7DB5D8EE" w:rsidR="00301709" w:rsidRDefault="0058300B" w:rsidP="00272426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Č. Budějovicích dne 20. 5. 2022</w:t>
      </w:r>
    </w:p>
    <w:p w14:paraId="478982BF" w14:textId="77777777" w:rsidR="00945045" w:rsidRDefault="00945045" w:rsidP="00272426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EB038F5" w14:textId="77777777" w:rsidR="00EC0DF7" w:rsidRDefault="00EC0DF7" w:rsidP="00272426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1985B5E5" w14:textId="0136197C" w:rsidR="00EC0DF7" w:rsidRPr="0058300B" w:rsidRDefault="0058300B" w:rsidP="00272426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5D19D1">
        <w:rPr>
          <w:rFonts w:asciiTheme="minorHAnsi" w:hAnsiTheme="minorHAnsi" w:cstheme="minorHAnsi"/>
          <w:sz w:val="16"/>
          <w:szCs w:val="16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300B">
        <w:rPr>
          <w:rFonts w:asciiTheme="minorHAnsi" w:hAnsiTheme="minorHAnsi" w:cstheme="minorHAnsi"/>
          <w:sz w:val="16"/>
          <w:szCs w:val="16"/>
        </w:rPr>
        <w:t> z.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300B">
        <w:rPr>
          <w:rFonts w:asciiTheme="minorHAnsi" w:hAnsiTheme="minorHAnsi" w:cstheme="minorHAnsi"/>
          <w:sz w:val="16"/>
          <w:szCs w:val="16"/>
        </w:rPr>
        <w:t>Ing. Zdeňka Škabroudová</w:t>
      </w:r>
    </w:p>
    <w:p w14:paraId="399FD015" w14:textId="789C995F" w:rsidR="00EC0DF7" w:rsidRPr="0058300B" w:rsidRDefault="0058300B" w:rsidP="00272426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  <w:szCs w:val="16"/>
        </w:rPr>
      </w:pPr>
      <w:r w:rsidRPr="0058300B">
        <w:rPr>
          <w:rFonts w:asciiTheme="minorHAnsi" w:hAnsiTheme="minorHAnsi" w:cstheme="minorHAnsi"/>
          <w:sz w:val="16"/>
          <w:szCs w:val="16"/>
        </w:rPr>
        <w:t xml:space="preserve">         </w:t>
      </w:r>
      <w:r>
        <w:rPr>
          <w:rFonts w:asciiTheme="minorHAnsi" w:hAnsiTheme="minorHAnsi" w:cstheme="minorHAnsi"/>
          <w:sz w:val="16"/>
          <w:szCs w:val="16"/>
        </w:rPr>
        <w:t xml:space="preserve">              </w:t>
      </w:r>
      <w:r w:rsidRPr="0058300B">
        <w:rPr>
          <w:rFonts w:asciiTheme="minorHAnsi" w:hAnsiTheme="minorHAnsi" w:cstheme="minorHAnsi"/>
          <w:sz w:val="16"/>
          <w:szCs w:val="16"/>
        </w:rPr>
        <w:t xml:space="preserve">     náměstkyně ředitele</w:t>
      </w:r>
    </w:p>
    <w:p w14:paraId="7AA94E03" w14:textId="77777777" w:rsidR="00301709" w:rsidRPr="002F5440" w:rsidRDefault="00FD575B" w:rsidP="00272426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C22B8A8" w14:textId="77777777" w:rsidR="00FD575B" w:rsidRDefault="00FD575B" w:rsidP="00301709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9FAF5" wp14:editId="474D7580">
                <wp:simplePos x="0" y="0"/>
                <wp:positionH relativeFrom="column">
                  <wp:posOffset>573833</wp:posOffset>
                </wp:positionH>
                <wp:positionV relativeFrom="paragraph">
                  <wp:posOffset>94473</wp:posOffset>
                </wp:positionV>
                <wp:extent cx="1469572" cy="0"/>
                <wp:effectExtent l="0" t="0" r="355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5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line w14:anchorId="1BC0449F" id="Přímá spojnice 3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2pt,7.45pt" to="160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" strokecolor="windowText"/>
            </w:pict>
          </mc:Fallback>
        </mc:AlternateContent>
      </w:r>
    </w:p>
    <w:p w14:paraId="7F8F606A" w14:textId="51D0CE95" w:rsidR="0058300B" w:rsidRDefault="0058300B" w:rsidP="00EC0DF7">
      <w:pPr>
        <w:pStyle w:val="Zpa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vypůjčitele</w:t>
      </w:r>
    </w:p>
    <w:p w14:paraId="2B709673" w14:textId="7B841672" w:rsidR="00EC0DF7" w:rsidRPr="00FD796D" w:rsidRDefault="00EC0DF7" w:rsidP="00EC0DF7">
      <w:pPr>
        <w:pStyle w:val="Zpat"/>
        <w:jc w:val="center"/>
        <w:rPr>
          <w:rFonts w:asciiTheme="minorHAnsi" w:hAnsiTheme="minorHAnsi" w:cstheme="minorHAnsi"/>
          <w:sz w:val="22"/>
          <w:szCs w:val="22"/>
        </w:rPr>
      </w:pPr>
      <w:r w:rsidRPr="00FD796D">
        <w:rPr>
          <w:rFonts w:asciiTheme="minorHAnsi" w:hAnsiTheme="minorHAnsi" w:cstheme="minorHAnsi"/>
          <w:sz w:val="22"/>
          <w:szCs w:val="22"/>
        </w:rPr>
        <w:t>Mgr. Petr Pavelec, Ph.D., ředitel územní památkové správy v Českých Budějovicích</w:t>
      </w:r>
    </w:p>
    <w:p w14:paraId="6B12F0B3" w14:textId="46A85941" w:rsidR="003B0D32" w:rsidRPr="002F5440" w:rsidRDefault="003B0D32" w:rsidP="00301709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F079EF0" w14:textId="77777777" w:rsidR="00301709" w:rsidRPr="002F5440" w:rsidRDefault="00301709" w:rsidP="00272426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  <w:sectPr w:rsidR="00301709" w:rsidRPr="002F5440" w:rsidSect="00301709">
          <w:type w:val="continuous"/>
          <w:pgSz w:w="11906" w:h="16838"/>
          <w:pgMar w:top="1418" w:right="1418" w:bottom="1021" w:left="1418" w:header="709" w:footer="709" w:gutter="0"/>
          <w:cols w:num="2" w:space="720"/>
          <w:docGrid w:linePitch="360"/>
        </w:sectPr>
      </w:pPr>
    </w:p>
    <w:p w14:paraId="7F5035B9" w14:textId="77777777" w:rsidR="00301709" w:rsidRPr="002F5440" w:rsidRDefault="00301709" w:rsidP="00272426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9D39507" w14:textId="77777777" w:rsidR="00945045" w:rsidRDefault="00945045" w:rsidP="00F61B0D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1A651AF5" w14:textId="77777777" w:rsidR="00FD796D" w:rsidRDefault="00FD796D" w:rsidP="005D19D1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3C7E433" w14:textId="77777777" w:rsidR="00FD796D" w:rsidRDefault="00FD796D" w:rsidP="00F61B0D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32A00EE" w14:textId="77777777" w:rsidR="00383026" w:rsidRPr="002F5440" w:rsidRDefault="003F4270" w:rsidP="00F61B0D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F5440">
        <w:rPr>
          <w:rFonts w:asciiTheme="minorHAnsi" w:hAnsiTheme="minorHAnsi" w:cstheme="minorHAnsi"/>
          <w:sz w:val="22"/>
          <w:szCs w:val="22"/>
        </w:rPr>
        <w:t xml:space="preserve">Schvalovací doložka </w:t>
      </w:r>
    </w:p>
    <w:p w14:paraId="3D7274B7" w14:textId="1B206AA2" w:rsidR="003F4270" w:rsidRPr="002F5440" w:rsidRDefault="005D19D1" w:rsidP="00F61B0D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dne 1. 6. 2022</w:t>
      </w:r>
    </w:p>
    <w:p w14:paraId="6AF46A8B" w14:textId="77777777" w:rsidR="003736BB" w:rsidRDefault="003736BB" w:rsidP="00F61B0D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6AC496E" w14:textId="77777777" w:rsidR="00945045" w:rsidRDefault="00945045" w:rsidP="00F61B0D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1C83344" w14:textId="77777777" w:rsidR="006D1117" w:rsidRDefault="006D1117" w:rsidP="00F61B0D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863A788" w14:textId="77777777" w:rsidR="006D1117" w:rsidRDefault="006D1117" w:rsidP="00F61B0D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A89CC6A" w14:textId="77777777" w:rsidR="00945045" w:rsidRDefault="00945045" w:rsidP="00F61B0D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373D4F9" w14:textId="77777777" w:rsidR="00945045" w:rsidRPr="002F5440" w:rsidRDefault="00945045" w:rsidP="00F61B0D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DA83D13" w14:textId="77777777" w:rsidR="00665FFF" w:rsidRDefault="00665FFF" w:rsidP="00F61B0D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189F1" wp14:editId="2D359F3F">
                <wp:simplePos x="0" y="0"/>
                <wp:positionH relativeFrom="column">
                  <wp:posOffset>2017020</wp:posOffset>
                </wp:positionH>
                <wp:positionV relativeFrom="paragraph">
                  <wp:posOffset>5080</wp:posOffset>
                </wp:positionV>
                <wp:extent cx="1807283" cy="0"/>
                <wp:effectExtent l="0" t="0" r="2159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8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line w14:anchorId="5ED3C6F2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pt,.4pt" to="301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" strokecolor="windowText"/>
            </w:pict>
          </mc:Fallback>
        </mc:AlternateContent>
      </w:r>
    </w:p>
    <w:p w14:paraId="7A3BCF00" w14:textId="77777777" w:rsidR="003F4270" w:rsidRPr="0002444E" w:rsidRDefault="003F4270" w:rsidP="00F61B0D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2444E">
        <w:rPr>
          <w:rFonts w:asciiTheme="minorHAnsi" w:hAnsiTheme="minorHAnsi" w:cstheme="minorHAnsi"/>
          <w:sz w:val="22"/>
          <w:szCs w:val="22"/>
        </w:rPr>
        <w:t>Arcibiskupství pražské</w:t>
      </w:r>
    </w:p>
    <w:p w14:paraId="63812FAE" w14:textId="0370DC01" w:rsidR="003F4270" w:rsidRPr="00E80B87" w:rsidRDefault="005D19D1" w:rsidP="00F61B0D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XXXXXXXXXXXXXX</w:t>
      </w:r>
    </w:p>
    <w:p w14:paraId="6E0F09A3" w14:textId="77777777" w:rsidR="00383026" w:rsidRDefault="00E80B87" w:rsidP="00F61B0D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vikář</w:t>
      </w:r>
    </w:p>
    <w:p w14:paraId="6D80DB0C" w14:textId="77777777" w:rsidR="00265B77" w:rsidRDefault="00265B77" w:rsidP="00F61B0D">
      <w:pPr>
        <w:pStyle w:val="Zpat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CEED4C2" w14:textId="77777777" w:rsidR="00FD796D" w:rsidRDefault="00FD796D" w:rsidP="00FD575B">
      <w:pPr>
        <w:pStyle w:val="Bezmezer"/>
        <w:rPr>
          <w:rFonts w:asciiTheme="minorHAnsi" w:hAnsiTheme="minorHAnsi" w:cstheme="minorHAnsi"/>
          <w:b/>
        </w:rPr>
      </w:pPr>
    </w:p>
    <w:p w14:paraId="6164D57D" w14:textId="77777777" w:rsidR="00FD796D" w:rsidRDefault="00FD796D" w:rsidP="00FD575B">
      <w:pPr>
        <w:pStyle w:val="Bezmezer"/>
        <w:rPr>
          <w:rFonts w:asciiTheme="minorHAnsi" w:hAnsiTheme="minorHAnsi" w:cstheme="minorHAnsi"/>
          <w:b/>
        </w:rPr>
      </w:pPr>
    </w:p>
    <w:p w14:paraId="745F1365" w14:textId="77777777" w:rsidR="00FD796D" w:rsidRDefault="00FD796D" w:rsidP="00FD575B">
      <w:pPr>
        <w:pStyle w:val="Bezmezer"/>
        <w:rPr>
          <w:rFonts w:asciiTheme="minorHAnsi" w:hAnsiTheme="minorHAnsi" w:cstheme="minorHAnsi"/>
          <w:b/>
        </w:rPr>
      </w:pPr>
    </w:p>
    <w:p w14:paraId="6001DE31" w14:textId="77777777" w:rsidR="00985882" w:rsidRDefault="00985882" w:rsidP="00FD575B">
      <w:pPr>
        <w:pStyle w:val="Bezmezer"/>
        <w:rPr>
          <w:rFonts w:asciiTheme="minorHAnsi" w:hAnsiTheme="minorHAnsi" w:cstheme="minorHAnsi"/>
          <w:b/>
        </w:rPr>
      </w:pPr>
      <w:r w:rsidRPr="002F5440">
        <w:rPr>
          <w:rFonts w:asciiTheme="minorHAnsi" w:hAnsiTheme="minorHAnsi" w:cstheme="minorHAnsi"/>
          <w:b/>
        </w:rPr>
        <w:t>Příloha</w:t>
      </w:r>
      <w:r w:rsidR="00604DE2" w:rsidRPr="002F5440">
        <w:rPr>
          <w:rFonts w:asciiTheme="minorHAnsi" w:hAnsiTheme="minorHAnsi" w:cstheme="minorHAnsi"/>
          <w:b/>
        </w:rPr>
        <w:t xml:space="preserve"> č. 1</w:t>
      </w:r>
      <w:r w:rsidRPr="002F5440">
        <w:rPr>
          <w:rFonts w:asciiTheme="minorHAnsi" w:hAnsiTheme="minorHAnsi" w:cstheme="minorHAnsi"/>
          <w:b/>
        </w:rPr>
        <w:t xml:space="preserve"> smlouvy o výpůjčce </w:t>
      </w:r>
    </w:p>
    <w:p w14:paraId="42B5E8F3" w14:textId="77777777" w:rsidR="005D4517" w:rsidRDefault="005D4517" w:rsidP="00FD575B">
      <w:pPr>
        <w:pStyle w:val="Bezmezer"/>
        <w:rPr>
          <w:rFonts w:asciiTheme="minorHAnsi" w:hAnsiTheme="minorHAnsi" w:cstheme="minorHAnsi"/>
          <w:b/>
        </w:rPr>
        <w:sectPr w:rsidR="005D4517" w:rsidSect="002C57D1">
          <w:type w:val="continuous"/>
          <w:pgSz w:w="11906" w:h="16838"/>
          <w:pgMar w:top="1134" w:right="1418" w:bottom="1021" w:left="1418" w:header="709" w:footer="709" w:gutter="0"/>
          <w:cols w:space="720"/>
          <w:docGrid w:linePitch="360"/>
        </w:sectPr>
      </w:pPr>
    </w:p>
    <w:p w14:paraId="57B68260" w14:textId="77777777" w:rsidR="00E40B14" w:rsidRPr="002F5440" w:rsidRDefault="00E40B14" w:rsidP="00FD575B">
      <w:pPr>
        <w:pStyle w:val="Bezmezer"/>
        <w:rPr>
          <w:rFonts w:asciiTheme="minorHAnsi" w:hAnsiTheme="minorHAnsi" w:cstheme="minorHAnsi"/>
          <w:b/>
        </w:rPr>
      </w:pPr>
    </w:p>
    <w:p w14:paraId="1A3AF0A5" w14:textId="77777777" w:rsidR="002C57D1" w:rsidRDefault="002C57D1" w:rsidP="005D19D1">
      <w:pPr>
        <w:pStyle w:val="Odstavecseseznamem"/>
        <w:widowControl w:val="0"/>
        <w:tabs>
          <w:tab w:val="right" w:pos="561"/>
          <w:tab w:val="left" w:pos="651"/>
          <w:tab w:val="left" w:pos="1899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 w:val="22"/>
          <w:szCs w:val="22"/>
        </w:rPr>
        <w:sectPr w:rsidR="002C57D1" w:rsidSect="005D4517">
          <w:type w:val="continuous"/>
          <w:pgSz w:w="11906" w:h="16838"/>
          <w:pgMar w:top="1134" w:right="1418" w:bottom="1021" w:left="1418" w:header="709" w:footer="709" w:gutter="0"/>
          <w:cols w:space="720"/>
          <w:docGrid w:linePitch="360"/>
        </w:sectPr>
      </w:pPr>
    </w:p>
    <w:p w14:paraId="59400A57" w14:textId="2CC56C72" w:rsidR="00B07A02" w:rsidRPr="00B07A02" w:rsidRDefault="005D19D1" w:rsidP="005D19D1">
      <w:pPr>
        <w:pStyle w:val="Odstavecseseznamem"/>
        <w:widowControl w:val="0"/>
        <w:tabs>
          <w:tab w:val="right" w:pos="561"/>
          <w:tab w:val="left" w:pos="651"/>
          <w:tab w:val="left" w:pos="1899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XXXXXXXXXX 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XXXXXXXXX XXXXXXXXXXX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XXXXXXXXX XXXXXXXXXXX</w:t>
      </w:r>
      <w:r w:rsidR="005D451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XXXXXXXXXX 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5D451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XXXXXXXXXXX XXXXXXXXX</w:t>
      </w:r>
      <w:r w:rsidR="005D451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XXXXXXXXXXXX XXXXXXX</w:t>
      </w:r>
      <w:r w:rsidRPr="005D19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XXXXXXXX XXXXXXXXXXXX XXXXXXXXXX 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sectPr w:rsidR="00B07A02" w:rsidRPr="00B07A02" w:rsidSect="005D4517">
      <w:type w:val="continuous"/>
      <w:pgSz w:w="11906" w:h="16838"/>
      <w:pgMar w:top="1418" w:right="1418" w:bottom="102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77F00" w14:textId="77777777" w:rsidR="00D9076D" w:rsidRDefault="00D9076D">
      <w:r>
        <w:separator/>
      </w:r>
    </w:p>
  </w:endnote>
  <w:endnote w:type="continuationSeparator" w:id="0">
    <w:p w14:paraId="363A141D" w14:textId="77777777" w:rsidR="00D9076D" w:rsidRDefault="00D9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072A9" w14:textId="77777777" w:rsidR="00574FF7" w:rsidRDefault="00574F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CBACD0" w14:textId="77777777" w:rsidR="00574FF7" w:rsidRDefault="00574F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0B77F" w14:textId="1EE6603A" w:rsidR="00574FF7" w:rsidRDefault="00574F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2323">
      <w:rPr>
        <w:rStyle w:val="slostrnky"/>
        <w:noProof/>
      </w:rPr>
      <w:t>5</w:t>
    </w:r>
    <w:r>
      <w:rPr>
        <w:rStyle w:val="slostrnky"/>
      </w:rPr>
      <w:fldChar w:fldCharType="end"/>
    </w:r>
  </w:p>
  <w:p w14:paraId="179C4A2C" w14:textId="77777777" w:rsidR="00574FF7" w:rsidRDefault="00574F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52F25" w14:textId="77777777" w:rsidR="00D9076D" w:rsidRDefault="00D9076D">
      <w:r>
        <w:separator/>
      </w:r>
    </w:p>
  </w:footnote>
  <w:footnote w:type="continuationSeparator" w:id="0">
    <w:p w14:paraId="2B503F19" w14:textId="77777777" w:rsidR="00D9076D" w:rsidRDefault="00D90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6243F" w14:textId="1F63A079" w:rsidR="00FE2973" w:rsidRPr="00FD796D" w:rsidRDefault="00FE2973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FD796D">
      <w:rPr>
        <w:rFonts w:asciiTheme="minorHAnsi" w:hAnsiTheme="minorHAnsi" w:cstheme="minorHAnsi"/>
        <w:sz w:val="22"/>
        <w:szCs w:val="22"/>
      </w:rPr>
      <w:t>Evidenční číslo WAM:</w:t>
    </w:r>
    <w:r w:rsidR="00645730" w:rsidRPr="00FD796D">
      <w:rPr>
        <w:rFonts w:asciiTheme="minorHAnsi" w:hAnsiTheme="minorHAnsi" w:cstheme="minorHAnsi"/>
        <w:sz w:val="22"/>
        <w:szCs w:val="22"/>
      </w:rPr>
      <w:t xml:space="preserve"> 3002H1220027</w:t>
    </w:r>
  </w:p>
  <w:p w14:paraId="2294B39C" w14:textId="59D8882E" w:rsidR="00574FF7" w:rsidRPr="00FD796D" w:rsidRDefault="00FE2973">
    <w:pPr>
      <w:pStyle w:val="Zhlav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FD796D">
      <w:rPr>
        <w:rFonts w:asciiTheme="minorHAnsi" w:hAnsiTheme="minorHAnsi" w:cstheme="minorHAnsi"/>
        <w:sz w:val="22"/>
        <w:szCs w:val="22"/>
      </w:rPr>
      <w:t>č.j.</w:t>
    </w:r>
    <w:proofErr w:type="gramEnd"/>
    <w:r w:rsidRPr="00FD796D">
      <w:rPr>
        <w:rFonts w:asciiTheme="minorHAnsi" w:hAnsiTheme="minorHAnsi" w:cstheme="minorHAnsi"/>
        <w:sz w:val="22"/>
        <w:szCs w:val="22"/>
      </w:rPr>
      <w:t xml:space="preserve">: </w:t>
    </w:r>
    <w:r w:rsidR="00574FF7" w:rsidRPr="00FD796D">
      <w:rPr>
        <w:rFonts w:asciiTheme="minorHAnsi" w:hAnsiTheme="minorHAnsi" w:cstheme="minorHAnsi"/>
        <w:sz w:val="22"/>
        <w:szCs w:val="22"/>
      </w:rPr>
      <w:t xml:space="preserve"> </w:t>
    </w:r>
    <w:r w:rsidR="00645730" w:rsidRPr="00FD796D">
      <w:rPr>
        <w:rFonts w:asciiTheme="minorHAnsi" w:hAnsiTheme="minorHAnsi" w:cstheme="minorHAnsi"/>
        <w:sz w:val="22"/>
        <w:szCs w:val="22"/>
      </w:rPr>
      <w:t>NPU-430/34962/2022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36F"/>
    <w:multiLevelType w:val="hybridMultilevel"/>
    <w:tmpl w:val="C61C9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A35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9158D"/>
    <w:multiLevelType w:val="hybridMultilevel"/>
    <w:tmpl w:val="A664FC6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1E19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30FC0"/>
    <w:multiLevelType w:val="hybridMultilevel"/>
    <w:tmpl w:val="C1CA110A"/>
    <w:lvl w:ilvl="0" w:tplc="C89A352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8E47BA"/>
    <w:multiLevelType w:val="hybridMultilevel"/>
    <w:tmpl w:val="11F2E4D2"/>
    <w:lvl w:ilvl="0" w:tplc="DE981B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37894"/>
    <w:multiLevelType w:val="hybridMultilevel"/>
    <w:tmpl w:val="EB3AA84C"/>
    <w:lvl w:ilvl="0" w:tplc="C6B4606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E5B68"/>
    <w:multiLevelType w:val="hybridMultilevel"/>
    <w:tmpl w:val="D57A532C"/>
    <w:lvl w:ilvl="0" w:tplc="E030274E">
      <w:start w:val="3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F7B45"/>
    <w:multiLevelType w:val="hybridMultilevel"/>
    <w:tmpl w:val="A94E9D28"/>
    <w:lvl w:ilvl="0" w:tplc="E68A00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612F5"/>
    <w:multiLevelType w:val="hybridMultilevel"/>
    <w:tmpl w:val="832E115C"/>
    <w:lvl w:ilvl="0" w:tplc="51D4CB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5736FC"/>
    <w:multiLevelType w:val="hybridMultilevel"/>
    <w:tmpl w:val="54D85E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3422FA"/>
    <w:multiLevelType w:val="hybridMultilevel"/>
    <w:tmpl w:val="3200A9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10B7E"/>
    <w:multiLevelType w:val="hybridMultilevel"/>
    <w:tmpl w:val="217E663C"/>
    <w:lvl w:ilvl="0" w:tplc="0405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1">
    <w:nsid w:val="460446EB"/>
    <w:multiLevelType w:val="hybridMultilevel"/>
    <w:tmpl w:val="4C86244A"/>
    <w:lvl w:ilvl="0" w:tplc="5F222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4577C"/>
    <w:multiLevelType w:val="hybridMultilevel"/>
    <w:tmpl w:val="EF764772"/>
    <w:lvl w:ilvl="0" w:tplc="C89A352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851F3E"/>
    <w:multiLevelType w:val="multilevel"/>
    <w:tmpl w:val="708AE636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87192A"/>
    <w:multiLevelType w:val="hybridMultilevel"/>
    <w:tmpl w:val="69F44F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F44019"/>
    <w:multiLevelType w:val="hybridMultilevel"/>
    <w:tmpl w:val="C12A1D34"/>
    <w:lvl w:ilvl="0" w:tplc="9C6C569A">
      <w:start w:val="1"/>
      <w:numFmt w:val="decimal"/>
      <w:lvlText w:val="%1."/>
      <w:lvlJc w:val="left"/>
      <w:pPr>
        <w:ind w:left="10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31" w:hanging="360"/>
      </w:pPr>
    </w:lvl>
    <w:lvl w:ilvl="2" w:tplc="0405001B" w:tentative="1">
      <w:start w:val="1"/>
      <w:numFmt w:val="lowerRoman"/>
      <w:lvlText w:val="%3."/>
      <w:lvlJc w:val="right"/>
      <w:pPr>
        <w:ind w:left="2451" w:hanging="180"/>
      </w:pPr>
    </w:lvl>
    <w:lvl w:ilvl="3" w:tplc="0405000F" w:tentative="1">
      <w:start w:val="1"/>
      <w:numFmt w:val="decimal"/>
      <w:lvlText w:val="%4."/>
      <w:lvlJc w:val="left"/>
      <w:pPr>
        <w:ind w:left="3171" w:hanging="360"/>
      </w:pPr>
    </w:lvl>
    <w:lvl w:ilvl="4" w:tplc="04050019" w:tentative="1">
      <w:start w:val="1"/>
      <w:numFmt w:val="lowerLetter"/>
      <w:lvlText w:val="%5."/>
      <w:lvlJc w:val="left"/>
      <w:pPr>
        <w:ind w:left="3891" w:hanging="360"/>
      </w:pPr>
    </w:lvl>
    <w:lvl w:ilvl="5" w:tplc="0405001B" w:tentative="1">
      <w:start w:val="1"/>
      <w:numFmt w:val="lowerRoman"/>
      <w:lvlText w:val="%6."/>
      <w:lvlJc w:val="right"/>
      <w:pPr>
        <w:ind w:left="4611" w:hanging="180"/>
      </w:pPr>
    </w:lvl>
    <w:lvl w:ilvl="6" w:tplc="0405000F" w:tentative="1">
      <w:start w:val="1"/>
      <w:numFmt w:val="decimal"/>
      <w:lvlText w:val="%7."/>
      <w:lvlJc w:val="left"/>
      <w:pPr>
        <w:ind w:left="5331" w:hanging="360"/>
      </w:pPr>
    </w:lvl>
    <w:lvl w:ilvl="7" w:tplc="04050019" w:tentative="1">
      <w:start w:val="1"/>
      <w:numFmt w:val="lowerLetter"/>
      <w:lvlText w:val="%8."/>
      <w:lvlJc w:val="left"/>
      <w:pPr>
        <w:ind w:left="6051" w:hanging="360"/>
      </w:pPr>
    </w:lvl>
    <w:lvl w:ilvl="8" w:tplc="040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6">
    <w:nsid w:val="565D6FB9"/>
    <w:multiLevelType w:val="hybridMultilevel"/>
    <w:tmpl w:val="8482EDA0"/>
    <w:lvl w:ilvl="0" w:tplc="E68A00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>
    <w:nsid w:val="585D2348"/>
    <w:multiLevelType w:val="hybridMultilevel"/>
    <w:tmpl w:val="022A7ADC"/>
    <w:lvl w:ilvl="0" w:tplc="844CDBC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58CB3A49"/>
    <w:multiLevelType w:val="hybridMultilevel"/>
    <w:tmpl w:val="76B0C7B4"/>
    <w:lvl w:ilvl="0" w:tplc="C89A352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CAD246B"/>
    <w:multiLevelType w:val="hybridMultilevel"/>
    <w:tmpl w:val="921A5F6A"/>
    <w:lvl w:ilvl="0" w:tplc="C89A352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267358"/>
    <w:multiLevelType w:val="hybridMultilevel"/>
    <w:tmpl w:val="97FC4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72695"/>
    <w:multiLevelType w:val="hybridMultilevel"/>
    <w:tmpl w:val="F0EE5C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DF212F"/>
    <w:multiLevelType w:val="hybridMultilevel"/>
    <w:tmpl w:val="561E11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A230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BC349E"/>
    <w:multiLevelType w:val="hybridMultilevel"/>
    <w:tmpl w:val="8D627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C0BBC"/>
    <w:multiLevelType w:val="hybridMultilevel"/>
    <w:tmpl w:val="C59EE5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6"/>
  </w:num>
  <w:num w:numId="5">
    <w:abstractNumId w:val="21"/>
  </w:num>
  <w:num w:numId="6">
    <w:abstractNumId w:val="1"/>
  </w:num>
  <w:num w:numId="7">
    <w:abstractNumId w:val="2"/>
  </w:num>
  <w:num w:numId="8">
    <w:abstractNumId w:val="18"/>
  </w:num>
  <w:num w:numId="9">
    <w:abstractNumId w:val="19"/>
  </w:num>
  <w:num w:numId="10">
    <w:abstractNumId w:val="12"/>
  </w:num>
  <w:num w:numId="11">
    <w:abstractNumId w:val="24"/>
  </w:num>
  <w:num w:numId="12">
    <w:abstractNumId w:val="14"/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7"/>
  </w:num>
  <w:num w:numId="17">
    <w:abstractNumId w:val="22"/>
  </w:num>
  <w:num w:numId="18">
    <w:abstractNumId w:val="0"/>
  </w:num>
  <w:num w:numId="19">
    <w:abstractNumId w:val="20"/>
  </w:num>
  <w:num w:numId="20">
    <w:abstractNumId w:val="3"/>
  </w:num>
  <w:num w:numId="21">
    <w:abstractNumId w:val="10"/>
  </w:num>
  <w:num w:numId="22">
    <w:abstractNumId w:val="17"/>
  </w:num>
  <w:num w:numId="23">
    <w:abstractNumId w:val="15"/>
  </w:num>
  <w:num w:numId="24">
    <w:abstractNumId w:val="23"/>
  </w:num>
  <w:num w:numId="25">
    <w:abstractNumId w:val="9"/>
  </w:num>
  <w:num w:numId="26">
    <w:abstractNumId w:val="23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12"/>
    <w:rsid w:val="00000C45"/>
    <w:rsid w:val="00010A9B"/>
    <w:rsid w:val="000113BD"/>
    <w:rsid w:val="00022CAC"/>
    <w:rsid w:val="0002444E"/>
    <w:rsid w:val="00031B2D"/>
    <w:rsid w:val="00034888"/>
    <w:rsid w:val="0003665B"/>
    <w:rsid w:val="00037B62"/>
    <w:rsid w:val="000404B6"/>
    <w:rsid w:val="00041FD0"/>
    <w:rsid w:val="00045587"/>
    <w:rsid w:val="00063A5B"/>
    <w:rsid w:val="000659D3"/>
    <w:rsid w:val="0007636F"/>
    <w:rsid w:val="0008464B"/>
    <w:rsid w:val="00096ABA"/>
    <w:rsid w:val="000A6A07"/>
    <w:rsid w:val="000B4902"/>
    <w:rsid w:val="000B5751"/>
    <w:rsid w:val="000C210A"/>
    <w:rsid w:val="000C52E5"/>
    <w:rsid w:val="000C7FA9"/>
    <w:rsid w:val="000D1447"/>
    <w:rsid w:val="000D654B"/>
    <w:rsid w:val="000F1C2E"/>
    <w:rsid w:val="00113621"/>
    <w:rsid w:val="001142E6"/>
    <w:rsid w:val="00122086"/>
    <w:rsid w:val="00145521"/>
    <w:rsid w:val="00152BF5"/>
    <w:rsid w:val="00154104"/>
    <w:rsid w:val="001543DE"/>
    <w:rsid w:val="0015773C"/>
    <w:rsid w:val="00160161"/>
    <w:rsid w:val="0017675C"/>
    <w:rsid w:val="00185BBB"/>
    <w:rsid w:val="00186478"/>
    <w:rsid w:val="00186914"/>
    <w:rsid w:val="0018729E"/>
    <w:rsid w:val="0019160E"/>
    <w:rsid w:val="001B7757"/>
    <w:rsid w:val="001C72C0"/>
    <w:rsid w:val="001C792A"/>
    <w:rsid w:val="001D2FDA"/>
    <w:rsid w:val="001D747D"/>
    <w:rsid w:val="001E63CD"/>
    <w:rsid w:val="001F1551"/>
    <w:rsid w:val="001F254D"/>
    <w:rsid w:val="002073A5"/>
    <w:rsid w:val="00212864"/>
    <w:rsid w:val="00216E15"/>
    <w:rsid w:val="00220D43"/>
    <w:rsid w:val="0022281B"/>
    <w:rsid w:val="00236F8B"/>
    <w:rsid w:val="00244A64"/>
    <w:rsid w:val="00257E6F"/>
    <w:rsid w:val="002601F2"/>
    <w:rsid w:val="00260786"/>
    <w:rsid w:val="00265B77"/>
    <w:rsid w:val="00270242"/>
    <w:rsid w:val="00272426"/>
    <w:rsid w:val="00277CFE"/>
    <w:rsid w:val="002909C5"/>
    <w:rsid w:val="002A4651"/>
    <w:rsid w:val="002B57C1"/>
    <w:rsid w:val="002C57D1"/>
    <w:rsid w:val="002D678E"/>
    <w:rsid w:val="002D6EA9"/>
    <w:rsid w:val="002D727F"/>
    <w:rsid w:val="002D751D"/>
    <w:rsid w:val="002F5440"/>
    <w:rsid w:val="002F7977"/>
    <w:rsid w:val="00301709"/>
    <w:rsid w:val="00304446"/>
    <w:rsid w:val="0030568C"/>
    <w:rsid w:val="00311A06"/>
    <w:rsid w:val="00316BC7"/>
    <w:rsid w:val="00322A3F"/>
    <w:rsid w:val="00330D52"/>
    <w:rsid w:val="003317D2"/>
    <w:rsid w:val="003342FB"/>
    <w:rsid w:val="00355637"/>
    <w:rsid w:val="00355A38"/>
    <w:rsid w:val="00355E47"/>
    <w:rsid w:val="003566F4"/>
    <w:rsid w:val="00362BBF"/>
    <w:rsid w:val="00363C0C"/>
    <w:rsid w:val="00370692"/>
    <w:rsid w:val="00373092"/>
    <w:rsid w:val="003736BB"/>
    <w:rsid w:val="00374C7E"/>
    <w:rsid w:val="0038068E"/>
    <w:rsid w:val="00383026"/>
    <w:rsid w:val="00384A18"/>
    <w:rsid w:val="00387F6B"/>
    <w:rsid w:val="003938EB"/>
    <w:rsid w:val="00396C0A"/>
    <w:rsid w:val="003A2CCB"/>
    <w:rsid w:val="003A39E1"/>
    <w:rsid w:val="003A6917"/>
    <w:rsid w:val="003B0D32"/>
    <w:rsid w:val="003D4A5E"/>
    <w:rsid w:val="003E5036"/>
    <w:rsid w:val="003E5EFC"/>
    <w:rsid w:val="003E762F"/>
    <w:rsid w:val="003F01F6"/>
    <w:rsid w:val="003F0FE8"/>
    <w:rsid w:val="003F4270"/>
    <w:rsid w:val="003F6A14"/>
    <w:rsid w:val="004014F2"/>
    <w:rsid w:val="00401F31"/>
    <w:rsid w:val="004162F1"/>
    <w:rsid w:val="004227B6"/>
    <w:rsid w:val="00463A8E"/>
    <w:rsid w:val="00464978"/>
    <w:rsid w:val="004731DB"/>
    <w:rsid w:val="00476E31"/>
    <w:rsid w:val="00481462"/>
    <w:rsid w:val="004827C1"/>
    <w:rsid w:val="00490395"/>
    <w:rsid w:val="004B2FBB"/>
    <w:rsid w:val="004B3E99"/>
    <w:rsid w:val="004B45D4"/>
    <w:rsid w:val="004B5617"/>
    <w:rsid w:val="004B5771"/>
    <w:rsid w:val="004C042D"/>
    <w:rsid w:val="004C4CD9"/>
    <w:rsid w:val="004C5301"/>
    <w:rsid w:val="004D34DB"/>
    <w:rsid w:val="004E155A"/>
    <w:rsid w:val="004E58E5"/>
    <w:rsid w:val="004E7D4A"/>
    <w:rsid w:val="004F4517"/>
    <w:rsid w:val="00502E8C"/>
    <w:rsid w:val="0050568C"/>
    <w:rsid w:val="00506E2F"/>
    <w:rsid w:val="00511A20"/>
    <w:rsid w:val="00514B7A"/>
    <w:rsid w:val="00516027"/>
    <w:rsid w:val="00520FAF"/>
    <w:rsid w:val="0053458E"/>
    <w:rsid w:val="005357AD"/>
    <w:rsid w:val="005378B2"/>
    <w:rsid w:val="00554D7D"/>
    <w:rsid w:val="00555E75"/>
    <w:rsid w:val="005608F5"/>
    <w:rsid w:val="00567340"/>
    <w:rsid w:val="00574FF7"/>
    <w:rsid w:val="005772A6"/>
    <w:rsid w:val="00577308"/>
    <w:rsid w:val="005801B7"/>
    <w:rsid w:val="0058300B"/>
    <w:rsid w:val="00592D6B"/>
    <w:rsid w:val="005A428B"/>
    <w:rsid w:val="005B3FA0"/>
    <w:rsid w:val="005B4F76"/>
    <w:rsid w:val="005B669E"/>
    <w:rsid w:val="005B6F90"/>
    <w:rsid w:val="005C088C"/>
    <w:rsid w:val="005D19D1"/>
    <w:rsid w:val="005D4517"/>
    <w:rsid w:val="005D7CAB"/>
    <w:rsid w:val="005F5E99"/>
    <w:rsid w:val="00604DE2"/>
    <w:rsid w:val="0060726C"/>
    <w:rsid w:val="00617248"/>
    <w:rsid w:val="006174AD"/>
    <w:rsid w:val="0062338C"/>
    <w:rsid w:val="00624E94"/>
    <w:rsid w:val="00637317"/>
    <w:rsid w:val="00640D1E"/>
    <w:rsid w:val="00645730"/>
    <w:rsid w:val="00645E35"/>
    <w:rsid w:val="00647F1C"/>
    <w:rsid w:val="00654CD8"/>
    <w:rsid w:val="00660375"/>
    <w:rsid w:val="006641D6"/>
    <w:rsid w:val="006648D8"/>
    <w:rsid w:val="00665FFF"/>
    <w:rsid w:val="00677C1B"/>
    <w:rsid w:val="006828C7"/>
    <w:rsid w:val="00684FCE"/>
    <w:rsid w:val="006918B1"/>
    <w:rsid w:val="006A2763"/>
    <w:rsid w:val="006B2559"/>
    <w:rsid w:val="006C6835"/>
    <w:rsid w:val="006D1117"/>
    <w:rsid w:val="006E33E7"/>
    <w:rsid w:val="006F16DB"/>
    <w:rsid w:val="006F2743"/>
    <w:rsid w:val="006F52D7"/>
    <w:rsid w:val="006F5435"/>
    <w:rsid w:val="007011BA"/>
    <w:rsid w:val="00713F85"/>
    <w:rsid w:val="00722856"/>
    <w:rsid w:val="007265F6"/>
    <w:rsid w:val="0072711C"/>
    <w:rsid w:val="00734FC3"/>
    <w:rsid w:val="00737AB3"/>
    <w:rsid w:val="00737C3D"/>
    <w:rsid w:val="00744F16"/>
    <w:rsid w:val="00751B3D"/>
    <w:rsid w:val="00755B30"/>
    <w:rsid w:val="0076226E"/>
    <w:rsid w:val="007639CC"/>
    <w:rsid w:val="007700A1"/>
    <w:rsid w:val="007709FA"/>
    <w:rsid w:val="00771E1E"/>
    <w:rsid w:val="00780424"/>
    <w:rsid w:val="00780E85"/>
    <w:rsid w:val="00791BE1"/>
    <w:rsid w:val="00794DF3"/>
    <w:rsid w:val="007A21C2"/>
    <w:rsid w:val="007A3D48"/>
    <w:rsid w:val="007A48F8"/>
    <w:rsid w:val="007B01A0"/>
    <w:rsid w:val="007C0F74"/>
    <w:rsid w:val="007C3118"/>
    <w:rsid w:val="007C7B63"/>
    <w:rsid w:val="007C7F98"/>
    <w:rsid w:val="007D605B"/>
    <w:rsid w:val="007E2068"/>
    <w:rsid w:val="007E2323"/>
    <w:rsid w:val="007E4778"/>
    <w:rsid w:val="007E5031"/>
    <w:rsid w:val="007E785D"/>
    <w:rsid w:val="007F5FA8"/>
    <w:rsid w:val="00806A12"/>
    <w:rsid w:val="00810DD1"/>
    <w:rsid w:val="008132A3"/>
    <w:rsid w:val="008169B6"/>
    <w:rsid w:val="00824BED"/>
    <w:rsid w:val="00835840"/>
    <w:rsid w:val="00837C82"/>
    <w:rsid w:val="00844AC4"/>
    <w:rsid w:val="00845119"/>
    <w:rsid w:val="00846E6D"/>
    <w:rsid w:val="00853319"/>
    <w:rsid w:val="00864CFE"/>
    <w:rsid w:val="00867CDD"/>
    <w:rsid w:val="008702C9"/>
    <w:rsid w:val="00873AB2"/>
    <w:rsid w:val="00877EA8"/>
    <w:rsid w:val="00883054"/>
    <w:rsid w:val="00884B3B"/>
    <w:rsid w:val="00895868"/>
    <w:rsid w:val="008A3805"/>
    <w:rsid w:val="008A6DB4"/>
    <w:rsid w:val="008B4DE0"/>
    <w:rsid w:val="008B5229"/>
    <w:rsid w:val="008B58B9"/>
    <w:rsid w:val="008F40BC"/>
    <w:rsid w:val="008F7AB6"/>
    <w:rsid w:val="00902C47"/>
    <w:rsid w:val="009207CD"/>
    <w:rsid w:val="00920B04"/>
    <w:rsid w:val="009230E1"/>
    <w:rsid w:val="009251BE"/>
    <w:rsid w:val="009310DC"/>
    <w:rsid w:val="009352AF"/>
    <w:rsid w:val="00940DFA"/>
    <w:rsid w:val="00941F64"/>
    <w:rsid w:val="00945045"/>
    <w:rsid w:val="009503A0"/>
    <w:rsid w:val="00952FF4"/>
    <w:rsid w:val="0096235C"/>
    <w:rsid w:val="00965B68"/>
    <w:rsid w:val="0097134C"/>
    <w:rsid w:val="0098042C"/>
    <w:rsid w:val="009856D5"/>
    <w:rsid w:val="00985882"/>
    <w:rsid w:val="00993A6D"/>
    <w:rsid w:val="00995E47"/>
    <w:rsid w:val="009A7129"/>
    <w:rsid w:val="009B1CAB"/>
    <w:rsid w:val="009D06B8"/>
    <w:rsid w:val="009D6A77"/>
    <w:rsid w:val="009E35C8"/>
    <w:rsid w:val="009E5AB0"/>
    <w:rsid w:val="009F1A86"/>
    <w:rsid w:val="009F35D0"/>
    <w:rsid w:val="00A12627"/>
    <w:rsid w:val="00A220CD"/>
    <w:rsid w:val="00A23EBD"/>
    <w:rsid w:val="00A268A7"/>
    <w:rsid w:val="00A321A3"/>
    <w:rsid w:val="00A33E9B"/>
    <w:rsid w:val="00A403F5"/>
    <w:rsid w:val="00A4367E"/>
    <w:rsid w:val="00A5387E"/>
    <w:rsid w:val="00A57216"/>
    <w:rsid w:val="00A62F57"/>
    <w:rsid w:val="00A6377D"/>
    <w:rsid w:val="00A63985"/>
    <w:rsid w:val="00A75969"/>
    <w:rsid w:val="00A816B5"/>
    <w:rsid w:val="00A91A50"/>
    <w:rsid w:val="00AA40FD"/>
    <w:rsid w:val="00AA6BE9"/>
    <w:rsid w:val="00AB012A"/>
    <w:rsid w:val="00AB3760"/>
    <w:rsid w:val="00AB55A3"/>
    <w:rsid w:val="00AB765A"/>
    <w:rsid w:val="00AC53B1"/>
    <w:rsid w:val="00AD2B8E"/>
    <w:rsid w:val="00AD4BF5"/>
    <w:rsid w:val="00AD4E07"/>
    <w:rsid w:val="00AE08D0"/>
    <w:rsid w:val="00AE32F2"/>
    <w:rsid w:val="00AE371B"/>
    <w:rsid w:val="00AE5256"/>
    <w:rsid w:val="00AF30B0"/>
    <w:rsid w:val="00B02E86"/>
    <w:rsid w:val="00B044B3"/>
    <w:rsid w:val="00B07A02"/>
    <w:rsid w:val="00B20F27"/>
    <w:rsid w:val="00B228F7"/>
    <w:rsid w:val="00B22C04"/>
    <w:rsid w:val="00B30D35"/>
    <w:rsid w:val="00B36E36"/>
    <w:rsid w:val="00B3768E"/>
    <w:rsid w:val="00B406CE"/>
    <w:rsid w:val="00B40BD5"/>
    <w:rsid w:val="00B57A5B"/>
    <w:rsid w:val="00B634E8"/>
    <w:rsid w:val="00B66068"/>
    <w:rsid w:val="00B77254"/>
    <w:rsid w:val="00B808BA"/>
    <w:rsid w:val="00B84396"/>
    <w:rsid w:val="00B9661C"/>
    <w:rsid w:val="00B96FE8"/>
    <w:rsid w:val="00B97AA9"/>
    <w:rsid w:val="00BA2FDD"/>
    <w:rsid w:val="00BA454B"/>
    <w:rsid w:val="00BB54FD"/>
    <w:rsid w:val="00BC6BF2"/>
    <w:rsid w:val="00BD3B89"/>
    <w:rsid w:val="00BD63F6"/>
    <w:rsid w:val="00BE4646"/>
    <w:rsid w:val="00BE6B82"/>
    <w:rsid w:val="00BE7D75"/>
    <w:rsid w:val="00BF64F0"/>
    <w:rsid w:val="00C00B37"/>
    <w:rsid w:val="00C143D6"/>
    <w:rsid w:val="00C20E9F"/>
    <w:rsid w:val="00C22F8D"/>
    <w:rsid w:val="00C271F9"/>
    <w:rsid w:val="00C35513"/>
    <w:rsid w:val="00C35696"/>
    <w:rsid w:val="00C378C6"/>
    <w:rsid w:val="00C37E2B"/>
    <w:rsid w:val="00C40DD0"/>
    <w:rsid w:val="00C41D41"/>
    <w:rsid w:val="00C44EF4"/>
    <w:rsid w:val="00C507F5"/>
    <w:rsid w:val="00C5114C"/>
    <w:rsid w:val="00C66C7C"/>
    <w:rsid w:val="00C75CFD"/>
    <w:rsid w:val="00C80312"/>
    <w:rsid w:val="00C82412"/>
    <w:rsid w:val="00C9399D"/>
    <w:rsid w:val="00C94CF3"/>
    <w:rsid w:val="00CA0195"/>
    <w:rsid w:val="00CB0355"/>
    <w:rsid w:val="00CC5DEB"/>
    <w:rsid w:val="00CD2A66"/>
    <w:rsid w:val="00CE1B92"/>
    <w:rsid w:val="00CE74AF"/>
    <w:rsid w:val="00CF630D"/>
    <w:rsid w:val="00CF67B6"/>
    <w:rsid w:val="00D01FB4"/>
    <w:rsid w:val="00D061C2"/>
    <w:rsid w:val="00D079E0"/>
    <w:rsid w:val="00D134F9"/>
    <w:rsid w:val="00D30242"/>
    <w:rsid w:val="00D30E44"/>
    <w:rsid w:val="00D35982"/>
    <w:rsid w:val="00D4010F"/>
    <w:rsid w:val="00D50880"/>
    <w:rsid w:val="00D66601"/>
    <w:rsid w:val="00D66B3E"/>
    <w:rsid w:val="00D713B6"/>
    <w:rsid w:val="00D7233E"/>
    <w:rsid w:val="00D734D6"/>
    <w:rsid w:val="00D73B2B"/>
    <w:rsid w:val="00D75313"/>
    <w:rsid w:val="00D77807"/>
    <w:rsid w:val="00D9076D"/>
    <w:rsid w:val="00DA3970"/>
    <w:rsid w:val="00DA4B34"/>
    <w:rsid w:val="00DB3B8F"/>
    <w:rsid w:val="00DD4C00"/>
    <w:rsid w:val="00DE18D0"/>
    <w:rsid w:val="00DE1F78"/>
    <w:rsid w:val="00DF23FC"/>
    <w:rsid w:val="00DF5176"/>
    <w:rsid w:val="00DF5DD0"/>
    <w:rsid w:val="00E10111"/>
    <w:rsid w:val="00E213F7"/>
    <w:rsid w:val="00E31D9B"/>
    <w:rsid w:val="00E40B14"/>
    <w:rsid w:val="00E40FD1"/>
    <w:rsid w:val="00E42F7E"/>
    <w:rsid w:val="00E43DEF"/>
    <w:rsid w:val="00E45B2A"/>
    <w:rsid w:val="00E522CE"/>
    <w:rsid w:val="00E55302"/>
    <w:rsid w:val="00E55D92"/>
    <w:rsid w:val="00E601BC"/>
    <w:rsid w:val="00E61CF3"/>
    <w:rsid w:val="00E62630"/>
    <w:rsid w:val="00E62BF9"/>
    <w:rsid w:val="00E63EEE"/>
    <w:rsid w:val="00E67956"/>
    <w:rsid w:val="00E80B87"/>
    <w:rsid w:val="00E820A0"/>
    <w:rsid w:val="00E87995"/>
    <w:rsid w:val="00E91A0A"/>
    <w:rsid w:val="00EB2DD9"/>
    <w:rsid w:val="00EC0DF7"/>
    <w:rsid w:val="00ED3D12"/>
    <w:rsid w:val="00EE261C"/>
    <w:rsid w:val="00EF2CA8"/>
    <w:rsid w:val="00F05909"/>
    <w:rsid w:val="00F10BFF"/>
    <w:rsid w:val="00F11545"/>
    <w:rsid w:val="00F1403B"/>
    <w:rsid w:val="00F203E8"/>
    <w:rsid w:val="00F2040F"/>
    <w:rsid w:val="00F22D16"/>
    <w:rsid w:val="00F26002"/>
    <w:rsid w:val="00F31B2C"/>
    <w:rsid w:val="00F36AD4"/>
    <w:rsid w:val="00F4292E"/>
    <w:rsid w:val="00F50BF4"/>
    <w:rsid w:val="00F5287F"/>
    <w:rsid w:val="00F57C12"/>
    <w:rsid w:val="00F603D1"/>
    <w:rsid w:val="00F61B0D"/>
    <w:rsid w:val="00F6213D"/>
    <w:rsid w:val="00F6288B"/>
    <w:rsid w:val="00F7507C"/>
    <w:rsid w:val="00F8293A"/>
    <w:rsid w:val="00F83146"/>
    <w:rsid w:val="00F83EDD"/>
    <w:rsid w:val="00F850FE"/>
    <w:rsid w:val="00F90FF8"/>
    <w:rsid w:val="00F947CB"/>
    <w:rsid w:val="00FA0A2C"/>
    <w:rsid w:val="00FA3397"/>
    <w:rsid w:val="00FC52B9"/>
    <w:rsid w:val="00FD575B"/>
    <w:rsid w:val="00FD6871"/>
    <w:rsid w:val="00FD796D"/>
    <w:rsid w:val="00FE0751"/>
    <w:rsid w:val="00FE1427"/>
    <w:rsid w:val="00FE2973"/>
    <w:rsid w:val="00FE4AF3"/>
    <w:rsid w:val="00FE5395"/>
    <w:rsid w:val="00FF0ADB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F1A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firstLine="360"/>
      <w:jc w:val="right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eastAsia="Arial Unicode MS"/>
      <w:b/>
      <w:sz w:val="28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paragraph" w:styleId="Nadpis9">
    <w:name w:val="heading 9"/>
    <w:basedOn w:val="Normln"/>
    <w:next w:val="Normln"/>
    <w:qFormat/>
    <w:pPr>
      <w:keepNext/>
      <w:spacing w:before="120"/>
      <w:outlineLvl w:val="8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pPr>
      <w:spacing w:before="120"/>
    </w:pPr>
    <w:rPr>
      <w:sz w:val="22"/>
      <w:szCs w:val="20"/>
    </w:rPr>
  </w:style>
  <w:style w:type="paragraph" w:styleId="Zkladntextodsazen">
    <w:name w:val="Body Text Indent"/>
    <w:basedOn w:val="Normln"/>
    <w:link w:val="ZkladntextodsazenChar"/>
    <w:rPr>
      <w:sz w:val="28"/>
      <w:szCs w:val="20"/>
    </w:rPr>
  </w:style>
  <w:style w:type="character" w:customStyle="1" w:styleId="text1">
    <w:name w:val="text1"/>
    <w:rPr>
      <w:rFonts w:ascii="Arial" w:hAnsi="Arial" w:cs="Arial" w:hint="default"/>
      <w:sz w:val="18"/>
      <w:szCs w:val="18"/>
    </w:rPr>
  </w:style>
  <w:style w:type="paragraph" w:styleId="Zkladntextodsazen2">
    <w:name w:val="Body Text Indent 2"/>
    <w:basedOn w:val="Normln"/>
    <w:pPr>
      <w:ind w:left="36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eastAsia="Arial Unicode MS"/>
    </w:rPr>
  </w:style>
  <w:style w:type="character" w:customStyle="1" w:styleId="tiraz1">
    <w:name w:val="tiraz1"/>
    <w:rPr>
      <w:rFonts w:ascii="Arial" w:hAnsi="Arial" w:cs="Arial" w:hint="default"/>
      <w:b w:val="0"/>
      <w:bCs w:val="0"/>
      <w:strike w:val="0"/>
      <w:dstrike w:val="0"/>
      <w:color w:val="FFFFFF"/>
      <w:sz w:val="18"/>
      <w:szCs w:val="18"/>
      <w:u w:val="none"/>
      <w:effect w:val="none"/>
    </w:rPr>
  </w:style>
  <w:style w:type="paragraph" w:styleId="Zkladntext">
    <w:name w:val="Body Text"/>
    <w:basedOn w:val="Normln"/>
    <w:pPr>
      <w:spacing w:before="120"/>
      <w:jc w:val="both"/>
    </w:pPr>
    <w:rPr>
      <w:sz w:val="22"/>
    </w:rPr>
  </w:style>
  <w:style w:type="paragraph" w:styleId="Textbubliny">
    <w:name w:val="Balloon Text"/>
    <w:basedOn w:val="Normln"/>
    <w:semiHidden/>
    <w:rsid w:val="00C8031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80312"/>
    <w:rPr>
      <w:sz w:val="16"/>
      <w:szCs w:val="16"/>
    </w:rPr>
  </w:style>
  <w:style w:type="paragraph" w:styleId="Textkomente">
    <w:name w:val="annotation text"/>
    <w:basedOn w:val="Normln"/>
    <w:semiHidden/>
    <w:rsid w:val="00C803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80312"/>
    <w:rPr>
      <w:b/>
      <w:bCs/>
    </w:rPr>
  </w:style>
  <w:style w:type="paragraph" w:styleId="Odstavecseseznamem">
    <w:name w:val="List Paragraph"/>
    <w:basedOn w:val="Normln"/>
    <w:uiPriority w:val="34"/>
    <w:qFormat/>
    <w:rsid w:val="00FA3397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4162F1"/>
    <w:rPr>
      <w:sz w:val="22"/>
    </w:rPr>
  </w:style>
  <w:style w:type="paragraph" w:customStyle="1" w:styleId="Zkladntextodsazen1">
    <w:name w:val="Základní text odsazený1"/>
    <w:basedOn w:val="Normln"/>
    <w:link w:val="BodyTextIndentChar"/>
    <w:rsid w:val="00C66C7C"/>
    <w:rPr>
      <w:lang w:val="x-none" w:eastAsia="x-none"/>
    </w:rPr>
  </w:style>
  <w:style w:type="character" w:customStyle="1" w:styleId="BodyTextIndentChar">
    <w:name w:val="Body Text Indent Char"/>
    <w:link w:val="Zkladntextodsazen1"/>
    <w:rsid w:val="00C66C7C"/>
    <w:rPr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FF2B73"/>
    <w:rPr>
      <w:sz w:val="28"/>
    </w:rPr>
  </w:style>
  <w:style w:type="paragraph" w:styleId="Bezmezer">
    <w:name w:val="No Spacing"/>
    <w:uiPriority w:val="1"/>
    <w:qFormat/>
    <w:rsid w:val="00985882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220D43"/>
    <w:rPr>
      <w:sz w:val="24"/>
      <w:szCs w:val="24"/>
    </w:rPr>
  </w:style>
  <w:style w:type="character" w:customStyle="1" w:styleId="hps">
    <w:name w:val="hps"/>
    <w:rsid w:val="00B30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firstLine="360"/>
      <w:jc w:val="right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eastAsia="Arial Unicode MS"/>
      <w:b/>
      <w:sz w:val="28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paragraph" w:styleId="Nadpis9">
    <w:name w:val="heading 9"/>
    <w:basedOn w:val="Normln"/>
    <w:next w:val="Normln"/>
    <w:qFormat/>
    <w:pPr>
      <w:keepNext/>
      <w:spacing w:before="120"/>
      <w:outlineLvl w:val="8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pPr>
      <w:spacing w:before="120"/>
    </w:pPr>
    <w:rPr>
      <w:sz w:val="22"/>
      <w:szCs w:val="20"/>
    </w:rPr>
  </w:style>
  <w:style w:type="paragraph" w:styleId="Zkladntextodsazen">
    <w:name w:val="Body Text Indent"/>
    <w:basedOn w:val="Normln"/>
    <w:link w:val="ZkladntextodsazenChar"/>
    <w:rPr>
      <w:sz w:val="28"/>
      <w:szCs w:val="20"/>
    </w:rPr>
  </w:style>
  <w:style w:type="character" w:customStyle="1" w:styleId="text1">
    <w:name w:val="text1"/>
    <w:rPr>
      <w:rFonts w:ascii="Arial" w:hAnsi="Arial" w:cs="Arial" w:hint="default"/>
      <w:sz w:val="18"/>
      <w:szCs w:val="18"/>
    </w:rPr>
  </w:style>
  <w:style w:type="paragraph" w:styleId="Zkladntextodsazen2">
    <w:name w:val="Body Text Indent 2"/>
    <w:basedOn w:val="Normln"/>
    <w:pPr>
      <w:ind w:left="36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eastAsia="Arial Unicode MS"/>
    </w:rPr>
  </w:style>
  <w:style w:type="character" w:customStyle="1" w:styleId="tiraz1">
    <w:name w:val="tiraz1"/>
    <w:rPr>
      <w:rFonts w:ascii="Arial" w:hAnsi="Arial" w:cs="Arial" w:hint="default"/>
      <w:b w:val="0"/>
      <w:bCs w:val="0"/>
      <w:strike w:val="0"/>
      <w:dstrike w:val="0"/>
      <w:color w:val="FFFFFF"/>
      <w:sz w:val="18"/>
      <w:szCs w:val="18"/>
      <w:u w:val="none"/>
      <w:effect w:val="none"/>
    </w:rPr>
  </w:style>
  <w:style w:type="paragraph" w:styleId="Zkladntext">
    <w:name w:val="Body Text"/>
    <w:basedOn w:val="Normln"/>
    <w:pPr>
      <w:spacing w:before="120"/>
      <w:jc w:val="both"/>
    </w:pPr>
    <w:rPr>
      <w:sz w:val="22"/>
    </w:rPr>
  </w:style>
  <w:style w:type="paragraph" w:styleId="Textbubliny">
    <w:name w:val="Balloon Text"/>
    <w:basedOn w:val="Normln"/>
    <w:semiHidden/>
    <w:rsid w:val="00C8031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80312"/>
    <w:rPr>
      <w:sz w:val="16"/>
      <w:szCs w:val="16"/>
    </w:rPr>
  </w:style>
  <w:style w:type="paragraph" w:styleId="Textkomente">
    <w:name w:val="annotation text"/>
    <w:basedOn w:val="Normln"/>
    <w:semiHidden/>
    <w:rsid w:val="00C803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80312"/>
    <w:rPr>
      <w:b/>
      <w:bCs/>
    </w:rPr>
  </w:style>
  <w:style w:type="paragraph" w:styleId="Odstavecseseznamem">
    <w:name w:val="List Paragraph"/>
    <w:basedOn w:val="Normln"/>
    <w:uiPriority w:val="34"/>
    <w:qFormat/>
    <w:rsid w:val="00FA3397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4162F1"/>
    <w:rPr>
      <w:sz w:val="22"/>
    </w:rPr>
  </w:style>
  <w:style w:type="paragraph" w:customStyle="1" w:styleId="Zkladntextodsazen1">
    <w:name w:val="Základní text odsazený1"/>
    <w:basedOn w:val="Normln"/>
    <w:link w:val="BodyTextIndentChar"/>
    <w:rsid w:val="00C66C7C"/>
    <w:rPr>
      <w:lang w:val="x-none" w:eastAsia="x-none"/>
    </w:rPr>
  </w:style>
  <w:style w:type="character" w:customStyle="1" w:styleId="BodyTextIndentChar">
    <w:name w:val="Body Text Indent Char"/>
    <w:link w:val="Zkladntextodsazen1"/>
    <w:rsid w:val="00C66C7C"/>
    <w:rPr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FF2B73"/>
    <w:rPr>
      <w:sz w:val="28"/>
    </w:rPr>
  </w:style>
  <w:style w:type="paragraph" w:styleId="Bezmezer">
    <w:name w:val="No Spacing"/>
    <w:uiPriority w:val="1"/>
    <w:qFormat/>
    <w:rsid w:val="00985882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220D43"/>
    <w:rPr>
      <w:sz w:val="24"/>
      <w:szCs w:val="24"/>
    </w:rPr>
  </w:style>
  <w:style w:type="character" w:customStyle="1" w:styleId="hps">
    <w:name w:val="hps"/>
    <w:rsid w:val="00B3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1206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KPR a SPH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Voříšková Michaela</dc:creator>
  <cp:lastModifiedBy>frankova</cp:lastModifiedBy>
  <cp:revision>8</cp:revision>
  <dcterms:created xsi:type="dcterms:W3CDTF">2022-06-06T07:56:00Z</dcterms:created>
  <dcterms:modified xsi:type="dcterms:W3CDTF">2022-06-07T12:40:00Z</dcterms:modified>
</cp:coreProperties>
</file>