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3E482" w14:textId="20210D50" w:rsidR="004C46DA" w:rsidRPr="004C46DA" w:rsidRDefault="00DE5FFF" w:rsidP="004C46DA">
      <w:pPr>
        <w:pStyle w:val="Nzev"/>
        <w:rPr>
          <w:color w:val="000000"/>
          <w:sz w:val="28"/>
          <w:szCs w:val="28"/>
        </w:rPr>
      </w:pPr>
      <w:r>
        <w:rPr>
          <w:color w:val="000000"/>
          <w:sz w:val="28"/>
          <w:szCs w:val="28"/>
        </w:rPr>
        <w:t>Příloha č. 1 Smlouvy 1/2022</w:t>
      </w:r>
      <w:r w:rsidR="004C46DA">
        <w:rPr>
          <w:color w:val="000000"/>
          <w:sz w:val="28"/>
          <w:szCs w:val="28"/>
        </w:rPr>
        <w:t xml:space="preserve"> </w:t>
      </w:r>
      <w:r>
        <w:rPr>
          <w:color w:val="000000"/>
          <w:sz w:val="28"/>
          <w:szCs w:val="28"/>
        </w:rPr>
        <w:t>– Specifikace služby Tritius</w:t>
      </w:r>
      <w:r w:rsidR="004C46DA">
        <w:rPr>
          <w:color w:val="000000"/>
          <w:sz w:val="28"/>
          <w:szCs w:val="28"/>
        </w:rPr>
        <w:t xml:space="preserve"> </w:t>
      </w:r>
      <w:r w:rsidR="004C46DA">
        <w:rPr>
          <w:color w:val="000000"/>
          <w:sz w:val="28"/>
          <w:szCs w:val="28"/>
        </w:rPr>
        <w:br/>
        <w:t>S-0046/00067539/2020/1/2022</w:t>
      </w:r>
    </w:p>
    <w:p w14:paraId="00000002" w14:textId="77777777" w:rsidR="00DA2EC4" w:rsidRDefault="00DE5FFF">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3C670148" w:rsidR="00DA2EC4" w:rsidRPr="00226EBB" w:rsidRDefault="00DE5FFF">
      <w:pPr>
        <w:shd w:val="clear" w:color="auto" w:fill="FFFFFF"/>
        <w:spacing w:after="0" w:line="240" w:lineRule="auto"/>
        <w:ind w:left="1428" w:hanging="708"/>
        <w:rPr>
          <w:rFonts w:ascii="Georgia" w:eastAsia="Georgia" w:hAnsi="Georgia" w:cs="Georgia"/>
          <w:b/>
          <w:sz w:val="24"/>
          <w:szCs w:val="24"/>
        </w:rPr>
      </w:pPr>
      <w:r w:rsidRPr="00226EBB">
        <w:rPr>
          <w:rFonts w:ascii="Georgia" w:eastAsia="Georgia" w:hAnsi="Georgia" w:cs="Georgia"/>
          <w:b/>
          <w:sz w:val="24"/>
          <w:szCs w:val="24"/>
        </w:rPr>
        <w:t xml:space="preserve">Oblastní muzeum Praha </w:t>
      </w:r>
      <w:r w:rsidR="00226EBB" w:rsidRPr="00226EBB">
        <w:rPr>
          <w:rFonts w:ascii="Georgia" w:eastAsia="Georgia" w:hAnsi="Georgia" w:cs="Georgia"/>
          <w:b/>
          <w:sz w:val="24"/>
          <w:szCs w:val="24"/>
        </w:rPr>
        <w:t xml:space="preserve">– </w:t>
      </w:r>
      <w:r w:rsidRPr="00226EBB">
        <w:rPr>
          <w:rFonts w:ascii="Georgia" w:eastAsia="Georgia" w:hAnsi="Georgia" w:cs="Georgia"/>
          <w:b/>
          <w:sz w:val="24"/>
          <w:szCs w:val="24"/>
        </w:rPr>
        <w:t xml:space="preserve">východ, </w:t>
      </w:r>
      <w:r w:rsidR="00226EBB" w:rsidRPr="00226EBB">
        <w:rPr>
          <w:rFonts w:ascii="Georgia" w:eastAsia="Georgia" w:hAnsi="Georgia" w:cs="Georgia"/>
          <w:b/>
          <w:sz w:val="24"/>
          <w:szCs w:val="24"/>
        </w:rPr>
        <w:t>příspěvková organizace</w:t>
      </w:r>
    </w:p>
    <w:p w14:paraId="00000004" w14:textId="4D75F610" w:rsidR="00DA2EC4" w:rsidRPr="00226EBB" w:rsidRDefault="00DE5FFF">
      <w:pPr>
        <w:shd w:val="clear" w:color="auto" w:fill="FFFFFF"/>
        <w:spacing w:after="0" w:line="240" w:lineRule="auto"/>
        <w:ind w:left="1428" w:hanging="708"/>
        <w:rPr>
          <w:rFonts w:ascii="Georgia" w:eastAsia="Georgia" w:hAnsi="Georgia" w:cs="Georgia"/>
          <w:sz w:val="24"/>
          <w:szCs w:val="24"/>
        </w:rPr>
      </w:pPr>
      <w:r w:rsidRPr="00226EBB">
        <w:rPr>
          <w:rFonts w:ascii="Georgia" w:eastAsia="Georgia" w:hAnsi="Georgia" w:cs="Georgia"/>
          <w:sz w:val="24"/>
          <w:szCs w:val="24"/>
        </w:rPr>
        <w:t>se sídlem Masarykovo náměstí 97/3, 250 01 Brandýs nad Labem</w:t>
      </w:r>
      <w:r w:rsidR="00226EBB">
        <w:rPr>
          <w:rFonts w:ascii="Georgia" w:eastAsia="Georgia" w:hAnsi="Georgia" w:cs="Georgia"/>
          <w:sz w:val="24"/>
          <w:szCs w:val="24"/>
        </w:rPr>
        <w:t>-St. Boleslav</w:t>
      </w:r>
    </w:p>
    <w:p w14:paraId="00000005" w14:textId="79581718" w:rsidR="00DA2EC4" w:rsidRPr="00226EBB" w:rsidRDefault="00226EBB">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IČ: 00067539, DIČ CZ00067539 – neplátce DPH, </w:t>
      </w:r>
      <w:r>
        <w:rPr>
          <w:rFonts w:ascii="Georgia" w:eastAsia="Georgia" w:hAnsi="Georgia" w:cs="Georgia"/>
          <w:sz w:val="16"/>
          <w:szCs w:val="16"/>
        </w:rPr>
        <w:t>datová schránka: bbbupsj</w:t>
      </w:r>
    </w:p>
    <w:p w14:paraId="00000006" w14:textId="05C57991" w:rsidR="00DA2EC4" w:rsidRDefault="00DE5FFF">
      <w:pPr>
        <w:shd w:val="clear" w:color="auto" w:fill="FFFFFF"/>
        <w:spacing w:after="0" w:line="240" w:lineRule="auto"/>
        <w:ind w:left="1428" w:hanging="708"/>
        <w:rPr>
          <w:rFonts w:ascii="Georgia" w:eastAsia="Georgia" w:hAnsi="Georgia" w:cs="Georgia"/>
          <w:sz w:val="24"/>
          <w:szCs w:val="24"/>
        </w:rPr>
      </w:pPr>
      <w:r w:rsidRPr="00226EBB">
        <w:rPr>
          <w:rFonts w:ascii="Georgia" w:eastAsia="Georgia" w:hAnsi="Georgia" w:cs="Georgia"/>
          <w:sz w:val="24"/>
          <w:szCs w:val="24"/>
        </w:rPr>
        <w:t xml:space="preserve">zastoupen </w:t>
      </w:r>
      <w:r w:rsidR="00226EBB" w:rsidRPr="00226EBB">
        <w:rPr>
          <w:rFonts w:ascii="Georgia" w:eastAsia="Georgia" w:hAnsi="Georgia" w:cs="Georgia"/>
          <w:sz w:val="24"/>
          <w:szCs w:val="24"/>
        </w:rPr>
        <w:t>Ing. Vlastislavem Janíkem, ředitelem</w:t>
      </w:r>
      <w:r w:rsidRPr="00226EBB">
        <w:rPr>
          <w:rFonts w:ascii="Georgia" w:eastAsia="Georgia" w:hAnsi="Georgia" w:cs="Georgia"/>
          <w:sz w:val="24"/>
          <w:szCs w:val="24"/>
        </w:rPr>
        <w:t xml:space="preserve"> organizace</w:t>
      </w:r>
    </w:p>
    <w:p w14:paraId="00000007" w14:textId="77777777" w:rsidR="00DA2EC4" w:rsidRDefault="00DE5FFF">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8" w14:textId="77777777" w:rsidR="00DA2EC4" w:rsidRDefault="00DE5FFF">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9" w14:textId="77777777" w:rsidR="00DA2EC4" w:rsidRDefault="00DA2EC4">
      <w:pPr>
        <w:shd w:val="clear" w:color="auto" w:fill="FFFFFF"/>
        <w:spacing w:after="0" w:line="240" w:lineRule="auto"/>
        <w:rPr>
          <w:rFonts w:ascii="Georgia" w:eastAsia="Georgia" w:hAnsi="Georgia" w:cs="Georgia"/>
          <w:sz w:val="20"/>
          <w:szCs w:val="20"/>
        </w:rPr>
      </w:pPr>
    </w:p>
    <w:p w14:paraId="0000000A" w14:textId="77777777" w:rsidR="00DA2EC4" w:rsidRDefault="00DE5FFF">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B" w14:textId="77777777" w:rsidR="00DA2EC4" w:rsidRDefault="00DE5FFF">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14:paraId="0000000C" w14:textId="77777777" w:rsidR="00DA2EC4" w:rsidRDefault="00DE5FFF">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D" w14:textId="77777777" w:rsidR="00DA2EC4" w:rsidRDefault="00DE5FFF">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E" w14:textId="77777777" w:rsidR="00DA2EC4" w:rsidRDefault="00DE5FFF">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0F" w14:textId="77777777" w:rsidR="00DA2EC4" w:rsidRDefault="00DE5FFF">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0" w14:textId="77777777" w:rsidR="00DA2EC4" w:rsidRDefault="00DA2EC4">
      <w:pPr>
        <w:shd w:val="clear" w:color="auto" w:fill="FFFFFF"/>
        <w:spacing w:after="0" w:line="240" w:lineRule="auto"/>
        <w:jc w:val="center"/>
        <w:rPr>
          <w:rFonts w:ascii="Georgia" w:eastAsia="Georgia" w:hAnsi="Georgia" w:cs="Georgia"/>
          <w:sz w:val="20"/>
          <w:szCs w:val="20"/>
        </w:rPr>
      </w:pPr>
    </w:p>
    <w:p w14:paraId="00000011" w14:textId="77777777" w:rsidR="00DA2EC4" w:rsidRDefault="00DE5FFF">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2"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přílohou smlouvy o poskytování softwarových služeb Tritius mezi smluvními stranami a slouží k upřesnění parametrů poskytování této služby.</w:t>
      </w:r>
    </w:p>
    <w:p w14:paraId="00000013"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4" w14:textId="77777777" w:rsidR="00DA2EC4" w:rsidRDefault="00DA2EC4">
      <w:pPr>
        <w:shd w:val="clear" w:color="auto" w:fill="FFFFFF"/>
        <w:spacing w:after="0" w:line="240" w:lineRule="auto"/>
        <w:rPr>
          <w:rFonts w:ascii="Georgia" w:eastAsia="Georgia" w:hAnsi="Georgia" w:cs="Georgia"/>
          <w:sz w:val="22"/>
          <w:szCs w:val="22"/>
        </w:rPr>
      </w:pPr>
    </w:p>
    <w:p w14:paraId="00000015" w14:textId="77777777" w:rsidR="00DA2EC4" w:rsidRDefault="00DE5FFF">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6"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Právo používat systém Tritius (licenci):</w:t>
      </w:r>
    </w:p>
    <w:p w14:paraId="00000017"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20</w:t>
      </w:r>
      <w:r>
        <w:rPr>
          <w:rFonts w:ascii="Georgia" w:eastAsia="Georgia" w:hAnsi="Georgia" w:cs="Georgia"/>
          <w:b/>
          <w:color w:val="000000"/>
          <w:sz w:val="22"/>
          <w:szCs w:val="22"/>
        </w:rPr>
        <w:t>.000</w:t>
      </w:r>
      <w:r>
        <w:rPr>
          <w:rFonts w:ascii="Georgia" w:eastAsia="Georgia" w:hAnsi="Georgia" w:cs="Georgia"/>
          <w:color w:val="000000"/>
          <w:sz w:val="22"/>
          <w:szCs w:val="22"/>
        </w:rPr>
        <w:t xml:space="preserve"> svazků.</w:t>
      </w:r>
    </w:p>
    <w:p w14:paraId="00000018"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color w:val="000000"/>
          <w:sz w:val="22"/>
          <w:szCs w:val="22"/>
        </w:rPr>
        <w:t xml:space="preserve"> systému.</w:t>
      </w:r>
    </w:p>
    <w:p w14:paraId="00000019"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A" w14:textId="77777777" w:rsidR="00DA2EC4" w:rsidRDefault="00DE5FFF">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B" w14:textId="77777777" w:rsidR="00DA2EC4" w:rsidRDefault="00DE5FFF">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C" w14:textId="77777777" w:rsidR="00DA2EC4" w:rsidRDefault="00DE5FFF">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D" w14:textId="77777777" w:rsidR="00DA2EC4" w:rsidRDefault="00DE5FFF">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E" w14:textId="77777777" w:rsidR="00DA2EC4" w:rsidRDefault="00DE5FFF">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r>
        <w:rPr>
          <w:rFonts w:ascii="Georgia" w:eastAsia="Georgia" w:hAnsi="Georgia" w:cs="Georgia"/>
          <w:sz w:val="22"/>
          <w:szCs w:val="22"/>
        </w:rPr>
        <w:t>.</w:t>
      </w:r>
    </w:p>
    <w:p w14:paraId="0000001F"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0"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1"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8">
        <w:r>
          <w:rPr>
            <w:rFonts w:ascii="Georgia" w:eastAsia="Georgia" w:hAnsi="Georgia" w:cs="Georgia"/>
            <w:color w:val="1155CC"/>
            <w:sz w:val="22"/>
            <w:szCs w:val="22"/>
            <w:u w:val="single"/>
          </w:rPr>
          <w:t>https://muzeum.tritius.cz</w:t>
        </w:r>
      </w:hyperlink>
      <w:r>
        <w:rPr>
          <w:rFonts w:ascii="Georgia" w:eastAsia="Georgia" w:hAnsi="Georgia" w:cs="Georgia"/>
          <w:color w:val="000000"/>
          <w:sz w:val="22"/>
          <w:szCs w:val="22"/>
        </w:rPr>
        <w:t>:</w:t>
      </w:r>
    </w:p>
    <w:p w14:paraId="00000022"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3"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4"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5"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6"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Zahrnuje limitovaný úložný prostor pro ukládání příloh viz VOP.</w:t>
      </w:r>
    </w:p>
    <w:p w14:paraId="00000027"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8"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9"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A" w14:textId="77777777" w:rsidR="00DA2EC4" w:rsidRDefault="00DE5FFF">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B"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C"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D"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2E" w14:textId="77777777" w:rsidR="00DA2EC4" w:rsidRDefault="00DA2EC4">
      <w:pPr>
        <w:shd w:val="clear" w:color="auto" w:fill="FFFFFF"/>
        <w:spacing w:after="0" w:line="240" w:lineRule="auto"/>
        <w:rPr>
          <w:rFonts w:ascii="Georgia" w:eastAsia="Georgia" w:hAnsi="Georgia" w:cs="Georgia"/>
          <w:sz w:val="22"/>
          <w:szCs w:val="22"/>
        </w:rPr>
      </w:pPr>
    </w:p>
    <w:p w14:paraId="0000002F" w14:textId="77777777" w:rsidR="00DA2EC4" w:rsidRDefault="00DE5FFF">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Cena služby</w:t>
      </w:r>
    </w:p>
    <w:p w14:paraId="00000030" w14:textId="20A7DF2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Měsíční cena služby činí 1 123,00 Kč bez DPH (tj. 1358,83 Kč vč. DPH) od 1.</w:t>
      </w:r>
      <w:r w:rsidR="00F10F62">
        <w:rPr>
          <w:rFonts w:ascii="Georgia" w:eastAsia="Georgia" w:hAnsi="Georgia" w:cs="Georgia"/>
          <w:color w:val="000000"/>
          <w:sz w:val="22"/>
          <w:szCs w:val="22"/>
        </w:rPr>
        <w:t xml:space="preserve"> </w:t>
      </w:r>
      <w:r>
        <w:rPr>
          <w:rFonts w:ascii="Georgia" w:eastAsia="Georgia" w:hAnsi="Georgia" w:cs="Georgia"/>
          <w:color w:val="000000"/>
          <w:sz w:val="22"/>
          <w:szCs w:val="22"/>
        </w:rPr>
        <w:t>7.</w:t>
      </w:r>
      <w:r w:rsidR="00F10F62">
        <w:rPr>
          <w:rFonts w:ascii="Georgia" w:eastAsia="Georgia" w:hAnsi="Georgia" w:cs="Georgia"/>
          <w:color w:val="000000"/>
          <w:sz w:val="22"/>
          <w:szCs w:val="22"/>
        </w:rPr>
        <w:t xml:space="preserve"> </w:t>
      </w:r>
      <w:r>
        <w:rPr>
          <w:rFonts w:ascii="Georgia" w:eastAsia="Georgia" w:hAnsi="Georgia" w:cs="Georgia"/>
          <w:color w:val="000000"/>
          <w:sz w:val="22"/>
          <w:szCs w:val="22"/>
        </w:rPr>
        <w:t>2022.</w:t>
      </w:r>
    </w:p>
    <w:p w14:paraId="00000031"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0,68 Kč bez DPH (0,8228 Kč vč. DPH)</w:t>
      </w:r>
    </w:p>
    <w:p w14:paraId="00000032" w14:textId="77777777" w:rsidR="00DA2EC4" w:rsidRDefault="00DA2EC4">
      <w:pPr>
        <w:shd w:val="clear" w:color="auto" w:fill="FFFFFF"/>
        <w:spacing w:after="0" w:line="240" w:lineRule="auto"/>
        <w:rPr>
          <w:rFonts w:ascii="Georgia" w:eastAsia="Georgia" w:hAnsi="Georgia" w:cs="Georgia"/>
          <w:sz w:val="22"/>
          <w:szCs w:val="22"/>
          <w:u w:val="single"/>
        </w:rPr>
      </w:pPr>
    </w:p>
    <w:p w14:paraId="00000033" w14:textId="77777777" w:rsidR="00DA2EC4" w:rsidRDefault="00DE5FFF">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4"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5" w14:textId="26EE42B1" w:rsidR="00DA2EC4" w:rsidRPr="00226EBB" w:rsidRDefault="00DE5FFF">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00293B54">
        <w:rPr>
          <w:rFonts w:ascii="Georgia" w:eastAsia="Georgia" w:hAnsi="Georgia" w:cs="Georgia"/>
          <w:color w:val="000000"/>
          <w:sz w:val="22"/>
          <w:szCs w:val="22"/>
        </w:rPr>
        <w:t>xxx</w:t>
      </w:r>
      <w:r>
        <w:rPr>
          <w:rFonts w:ascii="Georgia" w:eastAsia="Georgia" w:hAnsi="Georgia" w:cs="Georgia"/>
          <w:color w:val="000000"/>
          <w:sz w:val="22"/>
          <w:szCs w:val="22"/>
        </w:rPr>
        <w:t xml:space="preserve"> </w:t>
      </w:r>
      <w:r w:rsidR="00293B54">
        <w:rPr>
          <w:rFonts w:ascii="Georgia" w:eastAsia="Georgia" w:hAnsi="Georgia" w:cs="Georgia"/>
          <w:color w:val="000000"/>
          <w:sz w:val="22"/>
          <w:szCs w:val="22"/>
        </w:rPr>
        <w:t>xxxxxxx</w:t>
      </w:r>
      <w:r>
        <w:rPr>
          <w:rFonts w:ascii="Georgia" w:eastAsia="Georgia" w:hAnsi="Georgia" w:cs="Georgia"/>
          <w:sz w:val="22"/>
          <w:szCs w:val="22"/>
        </w:rPr>
        <w:t xml:space="preserve">  Mail </w:t>
      </w:r>
      <w:r w:rsidR="00226EBB">
        <w:rPr>
          <w:rFonts w:ascii="Georgia" w:eastAsia="Georgia" w:hAnsi="Georgia" w:cs="Georgia"/>
          <w:color w:val="000000"/>
          <w:sz w:val="22"/>
          <w:szCs w:val="22"/>
        </w:rPr>
        <w:t xml:space="preserve">: </w:t>
      </w:r>
      <w:hyperlink r:id="rId9" w:history="1">
        <w:r w:rsidR="00293B54">
          <w:rPr>
            <w:rStyle w:val="Hypertextovodkaz"/>
            <w:rFonts w:ascii="Georgia" w:eastAsia="Georgia" w:hAnsi="Georgia" w:cs="Georgia"/>
            <w:sz w:val="22"/>
            <w:szCs w:val="22"/>
          </w:rPr>
          <w:t>xxxxxxxxxxxxxxxxxxxxx</w:t>
        </w:r>
      </w:hyperlink>
      <w:r w:rsidR="00226EBB">
        <w:rPr>
          <w:rFonts w:ascii="Georgia" w:eastAsia="Georgia" w:hAnsi="Georgia" w:cs="Georgia"/>
          <w:color w:val="000000"/>
          <w:sz w:val="22"/>
          <w:szCs w:val="22"/>
        </w:rPr>
        <w:t xml:space="preserve"> </w:t>
      </w:r>
      <w:r>
        <w:rPr>
          <w:rFonts w:ascii="Georgia" w:eastAsia="Georgia" w:hAnsi="Georgia" w:cs="Georgia"/>
          <w:sz w:val="22"/>
          <w:szCs w:val="22"/>
        </w:rPr>
        <w:t xml:space="preserve"> </w:t>
      </w:r>
      <w:r>
        <w:rPr>
          <w:rFonts w:ascii="Georgia" w:eastAsia="Georgia" w:hAnsi="Georgia" w:cs="Georgia"/>
          <w:color w:val="000000"/>
          <w:sz w:val="22"/>
          <w:szCs w:val="22"/>
        </w:rPr>
        <w:t xml:space="preserve">Tel:  </w:t>
      </w:r>
      <w:r w:rsidR="00293B54">
        <w:rPr>
          <w:rFonts w:ascii="Georgia" w:eastAsia="Georgia" w:hAnsi="Georgia" w:cs="Georgia"/>
          <w:color w:val="000000"/>
          <w:sz w:val="22"/>
          <w:szCs w:val="22"/>
        </w:rPr>
        <w:t>xxx xxx xxx</w:t>
      </w:r>
    </w:p>
    <w:p w14:paraId="00000036" w14:textId="77777777" w:rsidR="00DA2EC4" w:rsidRDefault="00DA2EC4">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7"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8" w14:textId="435BD3A5" w:rsidR="00DA2EC4" w:rsidRDefault="00DE5FFF">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00293B54">
        <w:rPr>
          <w:rFonts w:ascii="Georgia" w:eastAsia="Georgia" w:hAnsi="Georgia" w:cs="Georgia"/>
          <w:color w:val="000000"/>
          <w:sz w:val="22"/>
          <w:szCs w:val="22"/>
        </w:rPr>
        <w:t>xxxx</w:t>
      </w:r>
      <w:r>
        <w:rPr>
          <w:rFonts w:ascii="Georgia" w:eastAsia="Georgia" w:hAnsi="Georgia" w:cs="Georgia"/>
          <w:color w:val="000000"/>
          <w:sz w:val="22"/>
          <w:szCs w:val="22"/>
        </w:rPr>
        <w:t xml:space="preserve"> </w:t>
      </w:r>
      <w:r w:rsidR="00293B54">
        <w:rPr>
          <w:rFonts w:ascii="Georgia" w:eastAsia="Georgia" w:hAnsi="Georgia" w:cs="Georgia"/>
          <w:color w:val="000000"/>
          <w:sz w:val="22"/>
          <w:szCs w:val="22"/>
        </w:rPr>
        <w:t>xxx</w:t>
      </w:r>
      <w:r>
        <w:rPr>
          <w:rFonts w:ascii="Georgia" w:eastAsia="Georgia" w:hAnsi="Georgia" w:cs="Georgia"/>
          <w:color w:val="000000"/>
          <w:sz w:val="22"/>
          <w:szCs w:val="22"/>
        </w:rPr>
        <w:t xml:space="preserve"> </w:t>
      </w:r>
      <w:r w:rsidR="00293B54">
        <w:rPr>
          <w:rFonts w:ascii="Georgia" w:eastAsia="Georgia" w:hAnsi="Georgia" w:cs="Georgia"/>
          <w:color w:val="000000"/>
          <w:sz w:val="22"/>
          <w:szCs w:val="22"/>
        </w:rPr>
        <w:t>xxxxxxxx</w:t>
      </w:r>
      <w:r>
        <w:rPr>
          <w:rFonts w:ascii="Georgia" w:eastAsia="Georgia" w:hAnsi="Georgia" w:cs="Georgia"/>
          <w:color w:val="000000"/>
          <w:sz w:val="22"/>
          <w:szCs w:val="22"/>
        </w:rPr>
        <w:t xml:space="preserve"> </w:t>
      </w:r>
      <w:r>
        <w:rPr>
          <w:rFonts w:ascii="Georgia" w:eastAsia="Georgia" w:hAnsi="Georgia" w:cs="Georgia"/>
          <w:sz w:val="22"/>
          <w:szCs w:val="22"/>
        </w:rPr>
        <w:t xml:space="preserve"> Mail: </w:t>
      </w:r>
      <w:hyperlink r:id="rId10">
        <w:r w:rsidR="00293B54">
          <w:rPr>
            <w:rFonts w:ascii="Georgia" w:eastAsia="Georgia" w:hAnsi="Georgia" w:cs="Georgia"/>
            <w:color w:val="1155CC"/>
            <w:sz w:val="22"/>
            <w:szCs w:val="22"/>
            <w:u w:val="single"/>
          </w:rPr>
          <w:t>xxxxxxxxxxxxxxxxxx</w:t>
        </w:r>
      </w:hyperlink>
      <w:r>
        <w:rPr>
          <w:rFonts w:ascii="Georgia" w:eastAsia="Georgia" w:hAnsi="Georgia" w:cs="Georgia"/>
          <w:sz w:val="22"/>
          <w:szCs w:val="22"/>
        </w:rPr>
        <w:t xml:space="preserve">, Tel: </w:t>
      </w:r>
      <w:r w:rsidR="00293B54">
        <w:rPr>
          <w:rFonts w:ascii="Georgia" w:eastAsia="Georgia" w:hAnsi="Georgia" w:cs="Georgia"/>
          <w:sz w:val="22"/>
          <w:szCs w:val="22"/>
        </w:rPr>
        <w:t>xxx xxx xxx</w:t>
      </w:r>
      <w:r>
        <w:rPr>
          <w:rFonts w:ascii="Georgia" w:eastAsia="Georgia" w:hAnsi="Georgia" w:cs="Georgia"/>
          <w:sz w:val="22"/>
          <w:szCs w:val="22"/>
        </w:rPr>
        <w:t xml:space="preserve"> </w:t>
      </w:r>
      <w:hyperlink r:id="rId11">
        <w:r w:rsidR="00293B54">
          <w:rPr>
            <w:rFonts w:ascii="Georgia" w:eastAsia="Georgia" w:hAnsi="Georgia" w:cs="Georgia"/>
            <w:color w:val="0563C1"/>
            <w:sz w:val="22"/>
            <w:szCs w:val="22"/>
          </w:rPr>
          <w:t>xxxxxxxxxxxxxxxxxxxxxxxxxxxxxxxxxxxxxxxx</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9" w14:textId="77777777" w:rsidR="00DA2EC4" w:rsidRDefault="00DE5FFF">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A" w14:textId="77777777" w:rsidR="00DA2EC4" w:rsidRDefault="00DA2EC4">
      <w:pPr>
        <w:shd w:val="clear" w:color="auto" w:fill="FFFFFF"/>
        <w:spacing w:after="0" w:line="240" w:lineRule="auto"/>
        <w:rPr>
          <w:rFonts w:ascii="Georgia" w:eastAsia="Georgia" w:hAnsi="Georgia" w:cs="Georgia"/>
          <w:sz w:val="22"/>
          <w:szCs w:val="22"/>
        </w:rPr>
      </w:pPr>
    </w:p>
    <w:p w14:paraId="0000003B" w14:textId="77777777" w:rsidR="00DA2EC4" w:rsidRDefault="00DE5FFF">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C" w14:textId="77777777" w:rsidR="00DA2EC4" w:rsidRDefault="00DE5FFF">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D" w14:textId="77777777" w:rsidR="00DA2EC4" w:rsidRDefault="00DE5FFF">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3E" w14:textId="714490F3" w:rsidR="00DA2EC4" w:rsidRDefault="00DE5FFF">
      <w:pPr>
        <w:ind w:firstLine="720"/>
        <w:rPr>
          <w:rFonts w:ascii="Georgia" w:eastAsia="Georgia" w:hAnsi="Georgia" w:cs="Georgia"/>
          <w:sz w:val="22"/>
          <w:szCs w:val="22"/>
        </w:rPr>
      </w:pPr>
      <w:r>
        <w:rPr>
          <w:rFonts w:ascii="Georgia" w:eastAsia="Georgia" w:hAnsi="Georgia" w:cs="Georgia"/>
          <w:sz w:val="22"/>
          <w:szCs w:val="22"/>
        </w:rPr>
        <w:t xml:space="preserve">V Brně dne </w:t>
      </w:r>
      <w:r w:rsidR="00293B54">
        <w:rPr>
          <w:rFonts w:ascii="Georgia" w:eastAsia="Georgia" w:hAnsi="Georgia" w:cs="Georgia"/>
          <w:sz w:val="22"/>
          <w:szCs w:val="22"/>
        </w:rPr>
        <w:t>25. 5. 2022</w:t>
      </w:r>
      <w:r>
        <w:rPr>
          <w:rFonts w:ascii="Georgia" w:eastAsia="Georgia" w:hAnsi="Georgia" w:cs="Georgia"/>
          <w:sz w:val="22"/>
          <w:szCs w:val="22"/>
        </w:rPr>
        <w:tab/>
      </w:r>
      <w:r>
        <w:rPr>
          <w:rFonts w:ascii="Georgia" w:eastAsia="Georgia" w:hAnsi="Georgia" w:cs="Georgia"/>
          <w:sz w:val="22"/>
          <w:szCs w:val="22"/>
        </w:rPr>
        <w:tab/>
      </w:r>
      <w:bookmarkStart w:id="0" w:name="_GoBack"/>
      <w:bookmarkEnd w:id="0"/>
      <w:r>
        <w:rPr>
          <w:rFonts w:ascii="Georgia" w:eastAsia="Georgia" w:hAnsi="Georgia" w:cs="Georgia"/>
          <w:sz w:val="22"/>
          <w:szCs w:val="22"/>
        </w:rPr>
        <w:t>V</w:t>
      </w:r>
      <w:r w:rsidR="00226EBB">
        <w:rPr>
          <w:rFonts w:ascii="Georgia" w:eastAsia="Georgia" w:hAnsi="Georgia" w:cs="Georgia"/>
          <w:sz w:val="22"/>
          <w:szCs w:val="22"/>
        </w:rPr>
        <w:t> Brandýse n.L.-St.Boleslavi</w:t>
      </w:r>
      <w:r>
        <w:rPr>
          <w:rFonts w:ascii="Georgia" w:eastAsia="Georgia" w:hAnsi="Georgia" w:cs="Georgia"/>
          <w:sz w:val="22"/>
          <w:szCs w:val="22"/>
        </w:rPr>
        <w:t xml:space="preserve"> dne </w:t>
      </w:r>
      <w:r w:rsidR="00293B54">
        <w:rPr>
          <w:rFonts w:ascii="Georgia" w:eastAsia="Georgia" w:hAnsi="Georgia" w:cs="Georgia"/>
          <w:sz w:val="22"/>
          <w:szCs w:val="22"/>
        </w:rPr>
        <w:t>25. 5. 2022</w:t>
      </w:r>
    </w:p>
    <w:p w14:paraId="0000003F" w14:textId="77777777" w:rsidR="00DA2EC4" w:rsidRDefault="00DA2EC4">
      <w:pPr>
        <w:rPr>
          <w:rFonts w:ascii="Georgia" w:eastAsia="Georgia" w:hAnsi="Georgia" w:cs="Georgia"/>
          <w:sz w:val="22"/>
          <w:szCs w:val="22"/>
        </w:rPr>
      </w:pPr>
    </w:p>
    <w:p w14:paraId="00000040" w14:textId="77777777" w:rsidR="00DA2EC4" w:rsidRDefault="00DA2EC4">
      <w:pPr>
        <w:rPr>
          <w:rFonts w:ascii="Georgia" w:eastAsia="Georgia" w:hAnsi="Georgia" w:cs="Georgia"/>
          <w:sz w:val="22"/>
          <w:szCs w:val="22"/>
        </w:rPr>
      </w:pPr>
    </w:p>
    <w:p w14:paraId="6077E34D" w14:textId="77777777" w:rsidR="00226EBB" w:rsidRDefault="00226EBB">
      <w:pPr>
        <w:rPr>
          <w:rFonts w:ascii="Georgia" w:eastAsia="Georgia" w:hAnsi="Georgia" w:cs="Georgia"/>
          <w:sz w:val="22"/>
          <w:szCs w:val="22"/>
        </w:rPr>
      </w:pPr>
    </w:p>
    <w:p w14:paraId="7257E97F" w14:textId="77777777" w:rsidR="00226EBB" w:rsidRDefault="00226EBB">
      <w:pPr>
        <w:rPr>
          <w:rFonts w:ascii="Georgia" w:eastAsia="Georgia" w:hAnsi="Georgia" w:cs="Georgia"/>
          <w:sz w:val="22"/>
          <w:szCs w:val="22"/>
        </w:rPr>
      </w:pPr>
    </w:p>
    <w:p w14:paraId="00000041" w14:textId="77777777" w:rsidR="00DA2EC4" w:rsidRDefault="00DA2EC4">
      <w:pPr>
        <w:rPr>
          <w:rFonts w:ascii="Georgia" w:eastAsia="Georgia" w:hAnsi="Georgia" w:cs="Georgia"/>
          <w:sz w:val="22"/>
          <w:szCs w:val="22"/>
        </w:rPr>
      </w:pPr>
    </w:p>
    <w:p w14:paraId="00000042" w14:textId="77777777" w:rsidR="00DA2EC4" w:rsidRDefault="00DE5FFF">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3" w14:textId="4E48F8A6" w:rsidR="00DA2EC4" w:rsidRDefault="00DE5FFF">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226EBB">
        <w:rPr>
          <w:rFonts w:ascii="Georgia" w:eastAsia="Georgia" w:hAnsi="Georgia" w:cs="Georgia"/>
          <w:sz w:val="22"/>
          <w:szCs w:val="22"/>
        </w:rPr>
        <w:t>Ing. Vlastislav Janík, ředitel organizace</w:t>
      </w:r>
      <w:r>
        <w:rPr>
          <w:rFonts w:ascii="Georgia" w:eastAsia="Georgia" w:hAnsi="Georgia" w:cs="Georgia"/>
          <w:sz w:val="22"/>
          <w:szCs w:val="22"/>
        </w:rPr>
        <w:tab/>
      </w: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DA2EC4">
      <w:headerReference w:type="default" r:id="rId12"/>
      <w:footerReference w:type="default" r:id="rId13"/>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C1C39" w14:textId="77777777" w:rsidR="006F15BB" w:rsidRDefault="006F15BB">
      <w:pPr>
        <w:spacing w:after="0" w:line="240" w:lineRule="auto"/>
      </w:pPr>
      <w:r>
        <w:separator/>
      </w:r>
    </w:p>
  </w:endnote>
  <w:endnote w:type="continuationSeparator" w:id="0">
    <w:p w14:paraId="7BA9123D" w14:textId="77777777" w:rsidR="006F15BB" w:rsidRDefault="006F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77777777" w:rsidR="00DA2EC4" w:rsidRDefault="00DE5FF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93B54">
      <w:rPr>
        <w:noProof/>
        <w:color w:val="000000"/>
      </w:rPr>
      <w:t>2</w:t>
    </w:r>
    <w:r>
      <w:rPr>
        <w:color w:val="000000"/>
      </w:rPr>
      <w:fldChar w:fldCharType="end"/>
    </w:r>
  </w:p>
  <w:p w14:paraId="00000046" w14:textId="77777777" w:rsidR="00DA2EC4" w:rsidRDefault="00DA2EC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B0DD6" w14:textId="77777777" w:rsidR="006F15BB" w:rsidRDefault="006F15BB">
      <w:pPr>
        <w:spacing w:after="0" w:line="240" w:lineRule="auto"/>
      </w:pPr>
      <w:r>
        <w:separator/>
      </w:r>
    </w:p>
  </w:footnote>
  <w:footnote w:type="continuationSeparator" w:id="0">
    <w:p w14:paraId="73F325AE" w14:textId="77777777" w:rsidR="006F15BB" w:rsidRDefault="006F1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77777777" w:rsidR="00DA2EC4" w:rsidRDefault="00DE5FFF">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SH-S-CZ – Specifikace služby Tritius - 20200221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279C4"/>
    <w:multiLevelType w:val="multilevel"/>
    <w:tmpl w:val="43E86F3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A2EC4"/>
    <w:rsid w:val="000D3801"/>
    <w:rsid w:val="00226EBB"/>
    <w:rsid w:val="00293B54"/>
    <w:rsid w:val="003371F8"/>
    <w:rsid w:val="004C46DA"/>
    <w:rsid w:val="006F15BB"/>
    <w:rsid w:val="00CE69CC"/>
    <w:rsid w:val="00DA2EC4"/>
    <w:rsid w:val="00DE5FFF"/>
    <w:rsid w:val="00E06862"/>
    <w:rsid w:val="00F10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character" w:styleId="Hypertextovodkaz">
    <w:name w:val="Hyperlink"/>
    <w:basedOn w:val="Standardnpsmoodstavce"/>
    <w:uiPriority w:val="99"/>
    <w:unhideWhenUsed/>
    <w:rsid w:val="00226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character" w:styleId="Hypertextovodkaz">
    <w:name w:val="Hyperlink"/>
    <w:basedOn w:val="Standardnpsmoodstavce"/>
    <w:uiPriority w:val="99"/>
    <w:unhideWhenUsed/>
    <w:rsid w:val="00226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uzeum.tritius.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ira.tritius.cz/servicedesk/customer/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pora@tritius.cz" TargetMode="External"/><Relationship Id="rId4" Type="http://schemas.openxmlformats.org/officeDocument/2006/relationships/settings" Target="settings.xml"/><Relationship Id="rId9" Type="http://schemas.openxmlformats.org/officeDocument/2006/relationships/hyperlink" Target="mailto:eva.kryskova@ompv.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2967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Vrbová</dc:creator>
  <cp:lastModifiedBy>Jitka Vrbová</cp:lastModifiedBy>
  <cp:revision>3</cp:revision>
  <dcterms:created xsi:type="dcterms:W3CDTF">2022-05-25T14:04:00Z</dcterms:created>
  <dcterms:modified xsi:type="dcterms:W3CDTF">2022-05-25T14:05:00Z</dcterms:modified>
</cp:coreProperties>
</file>