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81DD" w14:textId="77777777" w:rsidR="000C3778" w:rsidRDefault="000C3778" w:rsidP="000C3778">
      <w:pPr>
        <w:jc w:val="center"/>
        <w:rPr>
          <w:rFonts w:ascii="Tahoma" w:hAnsi="Tahoma" w:cs="Tahoma"/>
          <w:b/>
          <w:sz w:val="28"/>
          <w:szCs w:val="28"/>
        </w:rPr>
      </w:pPr>
      <w:r>
        <w:rPr>
          <w:rFonts w:ascii="Tahoma" w:hAnsi="Tahoma" w:cs="Tahoma"/>
          <w:b/>
          <w:sz w:val="28"/>
          <w:szCs w:val="28"/>
        </w:rPr>
        <w:t xml:space="preserve">Smlouva o dílo </w:t>
      </w:r>
    </w:p>
    <w:p w14:paraId="260BC012" w14:textId="77777777" w:rsidR="000C3778" w:rsidRPr="004E6BFE" w:rsidRDefault="000C3778" w:rsidP="000C3778">
      <w:pPr>
        <w:jc w:val="center"/>
        <w:rPr>
          <w:rFonts w:ascii="Tahoma" w:hAnsi="Tahoma" w:cs="Tahoma"/>
          <w:bCs/>
          <w:sz w:val="20"/>
          <w:szCs w:val="20"/>
        </w:rPr>
      </w:pPr>
    </w:p>
    <w:p w14:paraId="2BD442A4"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podle § 2586 a násl. a § 2623 a násl. zákona č. 89/2012 Sb. (občanský zákoník)</w:t>
      </w:r>
    </w:p>
    <w:p w14:paraId="090D47BA"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D855C3F"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6030C722" w14:textId="387C28EE" w:rsidR="000C3778" w:rsidRDefault="00032390" w:rsidP="000C3778">
      <w:pPr>
        <w:tabs>
          <w:tab w:val="left" w:pos="1984"/>
          <w:tab w:val="left" w:pos="2835"/>
          <w:tab w:val="left" w:pos="6520"/>
        </w:tabs>
        <w:jc w:val="center"/>
        <w:rPr>
          <w:rFonts w:ascii="Tahoma" w:hAnsi="Tahoma" w:cs="Tahoma"/>
          <w:b/>
          <w:sz w:val="20"/>
          <w:szCs w:val="20"/>
        </w:rPr>
      </w:pPr>
      <w:r>
        <w:rPr>
          <w:rFonts w:ascii="Tahoma" w:hAnsi="Tahoma" w:cs="Tahoma"/>
          <w:b/>
          <w:sz w:val="20"/>
          <w:szCs w:val="20"/>
        </w:rPr>
        <w:t xml:space="preserve">Adaptace </w:t>
      </w:r>
      <w:r w:rsidR="000D7ADE">
        <w:rPr>
          <w:rFonts w:ascii="Tahoma" w:hAnsi="Tahoma" w:cs="Tahoma"/>
          <w:b/>
          <w:sz w:val="20"/>
          <w:szCs w:val="20"/>
        </w:rPr>
        <w:t>terasy ZŠ Štěrboholy</w:t>
      </w:r>
      <w:r>
        <w:rPr>
          <w:rFonts w:ascii="Tahoma" w:hAnsi="Tahoma" w:cs="Tahoma"/>
          <w:b/>
          <w:sz w:val="20"/>
          <w:szCs w:val="20"/>
        </w:rPr>
        <w:t xml:space="preserve"> </w:t>
      </w:r>
    </w:p>
    <w:p w14:paraId="4A5452EB"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1FFDECF8"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6B78B9A3"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1176905D"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167421FB"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0048529C" w14:textId="4BAF86D1" w:rsidR="000C3778" w:rsidRPr="00DC77FF" w:rsidRDefault="00DC77FF" w:rsidP="000C3778">
      <w:pPr>
        <w:ind w:left="2832" w:hanging="2832"/>
        <w:jc w:val="both"/>
        <w:rPr>
          <w:rFonts w:ascii="Tahoma" w:hAnsi="Tahoma" w:cs="Tahoma"/>
          <w:b/>
          <w:bCs/>
          <w:sz w:val="20"/>
          <w:szCs w:val="20"/>
        </w:rPr>
      </w:pPr>
      <w:r w:rsidRPr="00DC77FF">
        <w:rPr>
          <w:rFonts w:ascii="Tahoma" w:hAnsi="Tahoma" w:cs="Tahoma"/>
          <w:b/>
          <w:bCs/>
          <w:sz w:val="20"/>
          <w:szCs w:val="20"/>
        </w:rPr>
        <w:t xml:space="preserve">Městská část </w:t>
      </w:r>
      <w:proofErr w:type="gramStart"/>
      <w:r w:rsidRPr="00DC77FF">
        <w:rPr>
          <w:rFonts w:ascii="Tahoma" w:hAnsi="Tahoma" w:cs="Tahoma"/>
          <w:b/>
          <w:bCs/>
          <w:sz w:val="20"/>
          <w:szCs w:val="20"/>
        </w:rPr>
        <w:t>Praha - Štěrboholy</w:t>
      </w:r>
      <w:proofErr w:type="gramEnd"/>
    </w:p>
    <w:p w14:paraId="7195D587" w14:textId="050FA381" w:rsidR="000C3778" w:rsidRPr="00264FE7" w:rsidRDefault="000C3778" w:rsidP="00912B72">
      <w:pPr>
        <w:spacing w:before="120"/>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DC77FF" w:rsidRPr="00DC77FF">
        <w:rPr>
          <w:rFonts w:ascii="Tahoma" w:hAnsi="Tahoma" w:cs="Tahoma"/>
          <w:sz w:val="20"/>
          <w:szCs w:val="20"/>
        </w:rPr>
        <w:t>Ústřední 527/14, 102 00 Praha 10 - Štěrboholy</w:t>
      </w:r>
    </w:p>
    <w:p w14:paraId="1C2D985A" w14:textId="3ACCF50D" w:rsidR="000C3778" w:rsidRDefault="000C3778" w:rsidP="000C3778">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DC77FF" w:rsidRPr="00DC77FF">
        <w:rPr>
          <w:rFonts w:ascii="Tahoma" w:hAnsi="Tahoma" w:cs="Tahoma"/>
          <w:sz w:val="20"/>
          <w:szCs w:val="20"/>
        </w:rPr>
        <w:t>00231371</w:t>
      </w:r>
    </w:p>
    <w:p w14:paraId="1C3A83BF" w14:textId="137CBE81" w:rsidR="000C3778" w:rsidRDefault="000C3778" w:rsidP="000C3778">
      <w:pPr>
        <w:tabs>
          <w:tab w:val="left" w:pos="1984"/>
          <w:tab w:val="left" w:pos="2835"/>
          <w:tab w:val="left" w:pos="6520"/>
        </w:tabs>
        <w:ind w:left="2832" w:hanging="2832"/>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00CD3904">
        <w:rPr>
          <w:rFonts w:ascii="Tahoma" w:hAnsi="Tahoma" w:cs="Tahoma"/>
          <w:sz w:val="20"/>
          <w:szCs w:val="20"/>
        </w:rPr>
        <w:t>Česká spořitelna, a.s.</w:t>
      </w:r>
    </w:p>
    <w:p w14:paraId="0BDD0211" w14:textId="422B1458" w:rsidR="000C3778" w:rsidRPr="003C6D56"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CD3904">
        <w:rPr>
          <w:rFonts w:ascii="Tahoma" w:hAnsi="Tahoma" w:cs="Tahoma"/>
          <w:sz w:val="20"/>
          <w:szCs w:val="20"/>
        </w:rPr>
        <w:t>2000718329/0800</w:t>
      </w:r>
    </w:p>
    <w:p w14:paraId="38A50B2F" w14:textId="3C726E40" w:rsidR="000C3778" w:rsidRDefault="000C3778" w:rsidP="000C3778">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w:t>
      </w:r>
      <w:r w:rsidR="00DC77FF">
        <w:rPr>
          <w:rFonts w:ascii="Tahoma" w:hAnsi="Tahoma" w:cs="Tahoma"/>
          <w:sz w:val="20"/>
          <w:szCs w:val="20"/>
        </w:rPr>
        <w:t>á</w:t>
      </w:r>
      <w:r>
        <w:rPr>
          <w:rFonts w:ascii="Tahoma" w:hAnsi="Tahoma" w:cs="Tahoma"/>
          <w:sz w:val="20"/>
          <w:szCs w:val="20"/>
        </w:rPr>
        <w:t>:</w:t>
      </w:r>
      <w:r>
        <w:rPr>
          <w:rFonts w:ascii="Tahoma" w:hAnsi="Tahoma" w:cs="Tahoma"/>
          <w:sz w:val="20"/>
          <w:szCs w:val="20"/>
        </w:rPr>
        <w:tab/>
      </w:r>
      <w:r>
        <w:rPr>
          <w:rFonts w:ascii="Tahoma" w:hAnsi="Tahoma" w:cs="Tahoma"/>
          <w:sz w:val="20"/>
          <w:szCs w:val="20"/>
        </w:rPr>
        <w:tab/>
      </w:r>
      <w:r w:rsidR="00DC77FF" w:rsidRPr="00DC77FF">
        <w:rPr>
          <w:rFonts w:ascii="Tahoma" w:hAnsi="Tahoma" w:cs="Tahoma"/>
          <w:sz w:val="20"/>
          <w:szCs w:val="20"/>
        </w:rPr>
        <w:t xml:space="preserve">Františkem </w:t>
      </w:r>
      <w:proofErr w:type="spellStart"/>
      <w:r w:rsidR="00DC77FF" w:rsidRPr="00DC77FF">
        <w:rPr>
          <w:rFonts w:ascii="Tahoma" w:hAnsi="Tahoma" w:cs="Tahoma"/>
          <w:sz w:val="20"/>
          <w:szCs w:val="20"/>
        </w:rPr>
        <w:t>Ševítem</w:t>
      </w:r>
      <w:proofErr w:type="spellEnd"/>
      <w:r w:rsidR="00DC77FF" w:rsidRPr="00DC77FF">
        <w:rPr>
          <w:rFonts w:ascii="Tahoma" w:hAnsi="Tahoma" w:cs="Tahoma"/>
          <w:sz w:val="20"/>
          <w:szCs w:val="20"/>
        </w:rPr>
        <w:t>, starostou</w:t>
      </w:r>
    </w:p>
    <w:p w14:paraId="2EAAEF14"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p>
    <w:p w14:paraId="6EA2A668" w14:textId="5F47AD57" w:rsidR="000C3778" w:rsidRDefault="000C3778" w:rsidP="000C3778">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Osoba oprávněná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r w:rsidR="00CD3904">
        <w:rPr>
          <w:rFonts w:ascii="Tahoma" w:hAnsi="Tahoma" w:cs="Tahoma"/>
          <w:sz w:val="20"/>
          <w:szCs w:val="20"/>
        </w:rPr>
        <w:t>František Ševít</w:t>
      </w:r>
    </w:p>
    <w:p w14:paraId="70D6E34E"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EDB2D87" w14:textId="7230FA04" w:rsidR="000C3778" w:rsidRDefault="000C3778" w:rsidP="000C3778">
      <w:pPr>
        <w:tabs>
          <w:tab w:val="left" w:pos="1984"/>
          <w:tab w:val="left" w:pos="2835"/>
          <w:tab w:val="left" w:pos="4962"/>
        </w:tabs>
        <w:ind w:firstLine="1416"/>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ve věcech technických: </w:t>
      </w:r>
      <w:r>
        <w:rPr>
          <w:rFonts w:ascii="Tahoma" w:hAnsi="Tahoma" w:cs="Tahoma"/>
          <w:sz w:val="20"/>
          <w:szCs w:val="20"/>
        </w:rPr>
        <w:tab/>
      </w:r>
      <w:r w:rsidR="00CD3904">
        <w:rPr>
          <w:rFonts w:ascii="Tahoma" w:hAnsi="Tahoma" w:cs="Tahoma"/>
          <w:sz w:val="20"/>
          <w:szCs w:val="20"/>
        </w:rPr>
        <w:t xml:space="preserve">Jan </w:t>
      </w:r>
      <w:proofErr w:type="spellStart"/>
      <w:r w:rsidR="00CD3904">
        <w:rPr>
          <w:rFonts w:ascii="Tahoma" w:hAnsi="Tahoma" w:cs="Tahoma"/>
          <w:sz w:val="20"/>
          <w:szCs w:val="20"/>
        </w:rPr>
        <w:t>Čikara</w:t>
      </w:r>
      <w:proofErr w:type="spellEnd"/>
    </w:p>
    <w:p w14:paraId="396EA089" w14:textId="77777777" w:rsidR="000C3778" w:rsidRDefault="000C3778" w:rsidP="002659EC">
      <w:pPr>
        <w:tabs>
          <w:tab w:val="left" w:pos="1984"/>
          <w:tab w:val="left" w:pos="2835"/>
          <w:tab w:val="left" w:pos="4962"/>
        </w:tabs>
        <w:ind w:firstLine="1418"/>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6411716C" w14:textId="6467D43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 xml:space="preserve">dále </w:t>
      </w:r>
      <w:r w:rsidR="00B45D42">
        <w:rPr>
          <w:rFonts w:ascii="Tahoma" w:hAnsi="Tahoma" w:cs="Tahoma"/>
          <w:sz w:val="20"/>
          <w:szCs w:val="20"/>
        </w:rPr>
        <w:t>též</w:t>
      </w:r>
      <w:r w:rsidRPr="00726AE7">
        <w:rPr>
          <w:rFonts w:ascii="Tahoma" w:hAnsi="Tahoma" w:cs="Tahoma"/>
          <w:sz w:val="20"/>
          <w:szCs w:val="20"/>
        </w:rPr>
        <w:t xml:space="preserve"> „objednatel“</w:t>
      </w:r>
    </w:p>
    <w:p w14:paraId="0C392B48" w14:textId="77777777" w:rsidR="000C3778" w:rsidRDefault="000C3778" w:rsidP="000C3778">
      <w:pPr>
        <w:jc w:val="both"/>
        <w:rPr>
          <w:rFonts w:ascii="Tahoma" w:hAnsi="Tahoma" w:cs="Tahoma"/>
          <w:color w:val="00B050"/>
          <w:sz w:val="20"/>
          <w:szCs w:val="20"/>
        </w:rPr>
      </w:pPr>
    </w:p>
    <w:p w14:paraId="083E23FB" w14:textId="77777777" w:rsidR="000C3778" w:rsidRDefault="000C3778" w:rsidP="000C3778">
      <w:pPr>
        <w:jc w:val="both"/>
        <w:rPr>
          <w:rFonts w:ascii="Tahoma" w:hAnsi="Tahoma" w:cs="Tahoma"/>
          <w:sz w:val="20"/>
          <w:szCs w:val="20"/>
        </w:rPr>
      </w:pPr>
      <w:r>
        <w:rPr>
          <w:rFonts w:ascii="Tahoma" w:hAnsi="Tahoma" w:cs="Tahoma"/>
          <w:sz w:val="20"/>
          <w:szCs w:val="20"/>
        </w:rPr>
        <w:t>a</w:t>
      </w:r>
    </w:p>
    <w:p w14:paraId="52F6F7D9" w14:textId="77777777" w:rsidR="000C3778" w:rsidRDefault="000C3778" w:rsidP="000C3778">
      <w:pPr>
        <w:tabs>
          <w:tab w:val="left" w:pos="1984"/>
          <w:tab w:val="left" w:pos="2835"/>
          <w:tab w:val="left" w:pos="6520"/>
        </w:tabs>
        <w:jc w:val="both"/>
        <w:rPr>
          <w:rFonts w:ascii="Tahoma" w:hAnsi="Tahoma" w:cs="Tahoma"/>
          <w:b/>
          <w:sz w:val="20"/>
          <w:szCs w:val="20"/>
        </w:rPr>
      </w:pPr>
    </w:p>
    <w:p w14:paraId="678F2B5A" w14:textId="607E13C8" w:rsidR="000C3778" w:rsidRDefault="00C27664" w:rsidP="000C3778">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3R v.o.s.</w:t>
      </w:r>
    </w:p>
    <w:p w14:paraId="7A7F0EA2" w14:textId="2EC34747" w:rsidR="000C3778" w:rsidRDefault="000C3778" w:rsidP="00912B72">
      <w:pPr>
        <w:tabs>
          <w:tab w:val="left" w:pos="1984"/>
          <w:tab w:val="left" w:pos="2835"/>
          <w:tab w:val="left" w:pos="6520"/>
        </w:tabs>
        <w:spacing w:before="120"/>
        <w:jc w:val="both"/>
        <w:rPr>
          <w:rFonts w:ascii="Tahoma" w:hAnsi="Tahoma" w:cs="Tahoma"/>
          <w:sz w:val="20"/>
          <w:szCs w:val="20"/>
        </w:rPr>
      </w:pPr>
      <w:r>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sidR="00C27664">
        <w:rPr>
          <w:rFonts w:ascii="Tahoma" w:hAnsi="Tahoma" w:cs="Tahoma"/>
          <w:sz w:val="20"/>
          <w:szCs w:val="20"/>
        </w:rPr>
        <w:t>Na Košince 2511/</w:t>
      </w:r>
      <w:proofErr w:type="gramStart"/>
      <w:r w:rsidR="00C27664">
        <w:rPr>
          <w:rFonts w:ascii="Tahoma" w:hAnsi="Tahoma" w:cs="Tahoma"/>
          <w:sz w:val="20"/>
          <w:szCs w:val="20"/>
        </w:rPr>
        <w:t>3b</w:t>
      </w:r>
      <w:proofErr w:type="gramEnd"/>
      <w:r w:rsidR="00C27664">
        <w:rPr>
          <w:rFonts w:ascii="Tahoma" w:hAnsi="Tahoma" w:cs="Tahoma"/>
          <w:sz w:val="20"/>
          <w:szCs w:val="20"/>
        </w:rPr>
        <w:t>, 180 00 Praha 8</w:t>
      </w:r>
    </w:p>
    <w:p w14:paraId="77614F1D" w14:textId="4FCBE1F3"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r>
      <w:r w:rsidR="00C27664">
        <w:rPr>
          <w:rFonts w:ascii="Tahoma" w:hAnsi="Tahoma" w:cs="Tahoma"/>
          <w:sz w:val="20"/>
          <w:szCs w:val="20"/>
        </w:rPr>
        <w:t>64572129</w:t>
      </w:r>
    </w:p>
    <w:p w14:paraId="6B250BE3" w14:textId="157B6155"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sidR="00C27664">
        <w:rPr>
          <w:rFonts w:ascii="Tahoma" w:hAnsi="Tahoma" w:cs="Tahoma"/>
          <w:sz w:val="20"/>
          <w:szCs w:val="20"/>
        </w:rPr>
        <w:t>CZ64572129</w:t>
      </w:r>
    </w:p>
    <w:p w14:paraId="0745E327" w14:textId="701A7DAC"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00C27664">
        <w:rPr>
          <w:rFonts w:ascii="Tahoma" w:hAnsi="Tahoma" w:cs="Tahoma"/>
          <w:sz w:val="20"/>
          <w:szCs w:val="20"/>
        </w:rPr>
        <w:t>ČSOB a.s.</w:t>
      </w:r>
    </w:p>
    <w:p w14:paraId="1F2800FF" w14:textId="2E7818C2"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C27664">
        <w:rPr>
          <w:rFonts w:ascii="Tahoma" w:hAnsi="Tahoma" w:cs="Tahoma"/>
          <w:sz w:val="20"/>
          <w:szCs w:val="20"/>
        </w:rPr>
        <w:t>105776550/0300</w:t>
      </w:r>
    </w:p>
    <w:p w14:paraId="5CBB0875" w14:textId="28F38992"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C27664">
        <w:rPr>
          <w:rFonts w:ascii="Tahoma" w:hAnsi="Tahoma" w:cs="Tahoma"/>
          <w:sz w:val="20"/>
          <w:szCs w:val="20"/>
        </w:rPr>
        <w:t>Radomírem Skřivanem, společníkem</w:t>
      </w:r>
    </w:p>
    <w:p w14:paraId="0E4057D5"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ab/>
      </w:r>
    </w:p>
    <w:p w14:paraId="55764C5C" w14:textId="7120FE95" w:rsidR="000C3778" w:rsidRDefault="000C3778" w:rsidP="000C3778">
      <w:pPr>
        <w:tabs>
          <w:tab w:val="left" w:pos="1984"/>
          <w:tab w:val="left" w:pos="2835"/>
          <w:tab w:val="left" w:pos="4962"/>
        </w:tabs>
        <w:jc w:val="both"/>
        <w:rPr>
          <w:rFonts w:ascii="Tahoma" w:hAnsi="Tahoma" w:cs="Tahoma"/>
          <w:color w:val="1F497D"/>
          <w:sz w:val="20"/>
          <w:szCs w:val="20"/>
        </w:rPr>
      </w:pPr>
      <w:r>
        <w:rPr>
          <w:rFonts w:ascii="Tahoma" w:hAnsi="Tahoma" w:cs="Tahoma"/>
          <w:sz w:val="20"/>
          <w:szCs w:val="20"/>
        </w:rPr>
        <w:t>Osoby oprávněné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r w:rsidR="00C27664">
        <w:rPr>
          <w:rFonts w:ascii="Tahoma" w:hAnsi="Tahoma" w:cs="Tahoma"/>
          <w:sz w:val="20"/>
          <w:szCs w:val="20"/>
        </w:rPr>
        <w:t>Radomír Skřivan</w:t>
      </w:r>
    </w:p>
    <w:p w14:paraId="365C584A"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color w:val="1F497D"/>
          <w:sz w:val="20"/>
          <w:szCs w:val="20"/>
        </w:rPr>
        <w:tab/>
      </w:r>
      <w:r>
        <w:rPr>
          <w:rFonts w:ascii="Tahoma" w:hAnsi="Tahoma" w:cs="Tahoma"/>
          <w:color w:val="1F497D"/>
          <w:sz w:val="20"/>
          <w:szCs w:val="20"/>
        </w:rPr>
        <w:tab/>
      </w:r>
    </w:p>
    <w:p w14:paraId="0FB3D3D2" w14:textId="1674EED9" w:rsidR="000C3778" w:rsidRDefault="000C3778" w:rsidP="000C3778">
      <w:pPr>
        <w:tabs>
          <w:tab w:val="left" w:pos="1984"/>
          <w:tab w:val="left" w:pos="2835"/>
          <w:tab w:val="left" w:pos="4962"/>
        </w:tabs>
        <w:jc w:val="both"/>
        <w:rPr>
          <w:rFonts w:ascii="Tahoma" w:hAnsi="Tahoma" w:cs="Tahoma"/>
          <w:sz w:val="20"/>
          <w:szCs w:val="20"/>
        </w:rPr>
      </w:pPr>
      <w:r>
        <w:rPr>
          <w:rFonts w:ascii="Tahoma" w:hAnsi="Tahoma" w:cs="Tahoma"/>
          <w:color w:val="76923C"/>
          <w:sz w:val="20"/>
          <w:szCs w:val="20"/>
        </w:rPr>
        <w:tab/>
      </w:r>
      <w:r>
        <w:rPr>
          <w:rFonts w:ascii="Tahoma" w:hAnsi="Tahoma" w:cs="Tahoma"/>
          <w:color w:val="76923C"/>
          <w:sz w:val="20"/>
          <w:szCs w:val="20"/>
        </w:rPr>
        <w:tab/>
      </w:r>
      <w:r>
        <w:rPr>
          <w:rFonts w:ascii="Tahoma" w:hAnsi="Tahoma" w:cs="Tahoma"/>
          <w:sz w:val="20"/>
          <w:szCs w:val="20"/>
        </w:rPr>
        <w:t>ve věcech technických:</w:t>
      </w:r>
      <w:r>
        <w:rPr>
          <w:rFonts w:ascii="Tahoma" w:hAnsi="Tahoma" w:cs="Tahoma"/>
          <w:sz w:val="20"/>
          <w:szCs w:val="20"/>
        </w:rPr>
        <w:tab/>
      </w:r>
      <w:r w:rsidR="00C27664">
        <w:rPr>
          <w:rFonts w:ascii="Tahoma" w:hAnsi="Tahoma" w:cs="Tahoma"/>
          <w:sz w:val="20"/>
          <w:szCs w:val="20"/>
        </w:rPr>
        <w:t>Radomír Skřivan</w:t>
      </w:r>
    </w:p>
    <w:p w14:paraId="0D3073A3" w14:textId="666183DA" w:rsidR="000C3778" w:rsidRDefault="000C3778" w:rsidP="000C3778">
      <w:pPr>
        <w:tabs>
          <w:tab w:val="left" w:pos="1984"/>
          <w:tab w:val="left" w:pos="2835"/>
          <w:tab w:val="left" w:pos="6520"/>
        </w:tabs>
        <w:jc w:val="both"/>
        <w:rPr>
          <w:rFonts w:ascii="Tahoma" w:hAnsi="Tahoma" w:cs="Tahoma"/>
          <w:color w:val="76923C"/>
          <w:sz w:val="20"/>
          <w:szCs w:val="20"/>
        </w:rPr>
      </w:pPr>
      <w:r>
        <w:rPr>
          <w:rFonts w:ascii="Tahoma" w:hAnsi="Tahoma" w:cs="Tahoma"/>
          <w:sz w:val="20"/>
          <w:szCs w:val="20"/>
        </w:rPr>
        <w:tab/>
      </w:r>
    </w:p>
    <w:p w14:paraId="16D0E6A5" w14:textId="57884952" w:rsidR="000C3778" w:rsidRPr="00726AE7"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dále </w:t>
      </w:r>
      <w:r w:rsidR="00B45D42">
        <w:rPr>
          <w:rFonts w:ascii="Tahoma" w:hAnsi="Tahoma" w:cs="Tahoma"/>
          <w:sz w:val="20"/>
          <w:szCs w:val="20"/>
        </w:rPr>
        <w:t>též</w:t>
      </w:r>
      <w:r w:rsidRPr="00726AE7">
        <w:rPr>
          <w:rFonts w:ascii="Tahoma" w:hAnsi="Tahoma" w:cs="Tahoma"/>
          <w:sz w:val="20"/>
          <w:szCs w:val="20"/>
        </w:rPr>
        <w:t xml:space="preserve"> „zhotovitel“</w:t>
      </w:r>
      <w:r>
        <w:rPr>
          <w:rFonts w:ascii="Tahoma" w:hAnsi="Tahoma" w:cs="Tahoma"/>
          <w:sz w:val="20"/>
          <w:szCs w:val="20"/>
        </w:rPr>
        <w:t xml:space="preserve">. </w:t>
      </w:r>
    </w:p>
    <w:p w14:paraId="672D1048" w14:textId="77777777" w:rsidR="000C3778" w:rsidRDefault="000C3778" w:rsidP="000C3778">
      <w:pPr>
        <w:jc w:val="both"/>
        <w:rPr>
          <w:rFonts w:ascii="Tahoma" w:hAnsi="Tahoma" w:cs="Tahoma"/>
          <w:sz w:val="20"/>
          <w:szCs w:val="20"/>
        </w:rPr>
      </w:pPr>
    </w:p>
    <w:p w14:paraId="46D69587" w14:textId="77777777" w:rsidR="000C3778" w:rsidRDefault="000C3778" w:rsidP="000C3778">
      <w:pPr>
        <w:jc w:val="both"/>
        <w:rPr>
          <w:rFonts w:ascii="Tahoma" w:hAnsi="Tahoma" w:cs="Tahoma"/>
          <w:sz w:val="20"/>
          <w:szCs w:val="20"/>
        </w:rPr>
      </w:pPr>
    </w:p>
    <w:p w14:paraId="31332579"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12316D19" w14:textId="77777777" w:rsidR="000C3778" w:rsidRDefault="000C3778" w:rsidP="000C3778">
      <w:pPr>
        <w:numPr>
          <w:ilvl w:val="12"/>
          <w:numId w:val="0"/>
        </w:numPr>
        <w:jc w:val="center"/>
        <w:rPr>
          <w:rFonts w:ascii="Tahoma" w:hAnsi="Tahoma" w:cs="Tahoma"/>
          <w:b/>
          <w:color w:val="000000"/>
          <w:sz w:val="20"/>
          <w:szCs w:val="20"/>
        </w:rPr>
      </w:pPr>
    </w:p>
    <w:p w14:paraId="0D331F44" w14:textId="558B719F" w:rsidR="000C3778" w:rsidRDefault="000C3778" w:rsidP="000C3778">
      <w:pPr>
        <w:jc w:val="both"/>
        <w:rPr>
          <w:rFonts w:ascii="Tahoma" w:hAnsi="Tahoma" w:cs="Tahoma"/>
          <w:color w:val="000000"/>
          <w:sz w:val="20"/>
          <w:szCs w:val="20"/>
        </w:rPr>
      </w:pPr>
      <w:r>
        <w:rPr>
          <w:rFonts w:ascii="Tahoma" w:hAnsi="Tahoma" w:cs="Tahoma"/>
          <w:color w:val="000000"/>
          <w:sz w:val="20"/>
          <w:szCs w:val="20"/>
        </w:rPr>
        <w:t xml:space="preserve">Tato smlouva je uzavírána na základě výsledků </w:t>
      </w:r>
      <w:r w:rsidR="002659EC">
        <w:rPr>
          <w:rFonts w:ascii="Tahoma" w:hAnsi="Tahoma" w:cs="Tahoma"/>
          <w:color w:val="000000"/>
          <w:sz w:val="20"/>
          <w:szCs w:val="20"/>
        </w:rPr>
        <w:t>výběrového</w:t>
      </w:r>
      <w:r>
        <w:rPr>
          <w:rFonts w:ascii="Tahoma" w:hAnsi="Tahoma" w:cs="Tahoma"/>
          <w:color w:val="000000"/>
          <w:sz w:val="20"/>
          <w:szCs w:val="20"/>
        </w:rPr>
        <w:t xml:space="preserve"> řízení</w:t>
      </w:r>
      <w:r>
        <w:rPr>
          <w:rFonts w:ascii="Tahoma" w:hAnsi="Tahoma" w:cs="Tahoma"/>
          <w:sz w:val="20"/>
          <w:szCs w:val="20"/>
        </w:rPr>
        <w:t xml:space="preserve"> s </w:t>
      </w:r>
      <w:r>
        <w:rPr>
          <w:rFonts w:ascii="Tahoma" w:hAnsi="Tahoma" w:cs="Tahoma"/>
          <w:color w:val="000000"/>
          <w:sz w:val="20"/>
          <w:szCs w:val="20"/>
        </w:rPr>
        <w:t xml:space="preserve">názvem </w:t>
      </w:r>
      <w:r w:rsidRPr="00A97F03">
        <w:rPr>
          <w:rFonts w:ascii="Tahoma" w:hAnsi="Tahoma" w:cs="Tahoma"/>
          <w:sz w:val="20"/>
          <w:szCs w:val="20"/>
        </w:rPr>
        <w:t>„</w:t>
      </w:r>
      <w:r w:rsidR="000D7ADE">
        <w:rPr>
          <w:rFonts w:ascii="Tahoma" w:hAnsi="Tahoma" w:cs="Tahoma"/>
          <w:sz w:val="20"/>
          <w:szCs w:val="20"/>
        </w:rPr>
        <w:t>Adaptace terasy ZŠ Štěrboholy</w:t>
      </w:r>
      <w:r w:rsidRPr="00DF4137">
        <w:rPr>
          <w:rFonts w:ascii="Tahoma" w:hAnsi="Tahoma" w:cs="Tahoma"/>
          <w:sz w:val="20"/>
          <w:szCs w:val="20"/>
        </w:rPr>
        <w:t>“</w:t>
      </w:r>
      <w:r>
        <w:rPr>
          <w:rFonts w:ascii="Tahoma" w:hAnsi="Tahoma" w:cs="Tahoma"/>
          <w:sz w:val="20"/>
          <w:szCs w:val="20"/>
        </w:rPr>
        <w:t xml:space="preserve"> (dále též „</w:t>
      </w:r>
      <w:r w:rsidR="002659EC">
        <w:rPr>
          <w:rFonts w:ascii="Tahoma" w:hAnsi="Tahoma" w:cs="Tahoma"/>
          <w:sz w:val="20"/>
          <w:szCs w:val="20"/>
        </w:rPr>
        <w:t>Výběrové</w:t>
      </w:r>
      <w:r>
        <w:rPr>
          <w:rFonts w:ascii="Tahoma" w:hAnsi="Tahoma" w:cs="Tahoma"/>
          <w:sz w:val="20"/>
          <w:szCs w:val="20"/>
        </w:rPr>
        <w:t xml:space="preserve"> řízení“), konaného objednatelem </w:t>
      </w:r>
      <w:r w:rsidR="00966C5A">
        <w:rPr>
          <w:rFonts w:ascii="Tahoma" w:hAnsi="Tahoma" w:cs="Tahoma"/>
          <w:sz w:val="20"/>
          <w:szCs w:val="20"/>
        </w:rPr>
        <w:t xml:space="preserve">mimo režim </w:t>
      </w:r>
      <w:r>
        <w:rPr>
          <w:rFonts w:ascii="Tahoma" w:hAnsi="Tahoma" w:cs="Tahoma"/>
          <w:color w:val="000000"/>
          <w:sz w:val="20"/>
          <w:szCs w:val="20"/>
        </w:rPr>
        <w:t>zákona č. 134/2016 Sb., o zadávání veřejných zakázek, v účinném znění</w:t>
      </w:r>
      <w:r w:rsidR="0025356D">
        <w:rPr>
          <w:rFonts w:ascii="Tahoma" w:hAnsi="Tahoma" w:cs="Tahoma"/>
          <w:color w:val="000000"/>
          <w:sz w:val="20"/>
          <w:szCs w:val="20"/>
        </w:rPr>
        <w:t xml:space="preserve">. </w:t>
      </w:r>
      <w:r>
        <w:rPr>
          <w:rFonts w:ascii="Tahoma" w:hAnsi="Tahoma" w:cs="Tahoma"/>
          <w:color w:val="000000"/>
          <w:sz w:val="20"/>
          <w:szCs w:val="20"/>
        </w:rPr>
        <w:t xml:space="preserve"> </w:t>
      </w:r>
    </w:p>
    <w:p w14:paraId="27B0320E" w14:textId="77777777" w:rsidR="00F22389" w:rsidRDefault="00F22389" w:rsidP="000C3778">
      <w:pPr>
        <w:jc w:val="both"/>
        <w:rPr>
          <w:rFonts w:ascii="Tahoma" w:hAnsi="Tahoma" w:cs="Tahoma"/>
          <w:b/>
          <w:bCs/>
          <w:sz w:val="20"/>
          <w:szCs w:val="20"/>
          <w:u w:val="single"/>
        </w:rPr>
      </w:pPr>
    </w:p>
    <w:p w14:paraId="1EBB1AF0" w14:textId="77777777" w:rsidR="00D63457" w:rsidRDefault="00D63457" w:rsidP="000C3778">
      <w:pPr>
        <w:jc w:val="both"/>
        <w:rPr>
          <w:rFonts w:ascii="Tahoma" w:hAnsi="Tahoma" w:cs="Tahoma"/>
          <w:b/>
          <w:bCs/>
          <w:sz w:val="20"/>
          <w:szCs w:val="20"/>
          <w:u w:val="single"/>
        </w:rPr>
      </w:pPr>
    </w:p>
    <w:p w14:paraId="5DC7BBD3" w14:textId="77777777" w:rsidR="00D63457" w:rsidRDefault="00D63457" w:rsidP="000C3778">
      <w:pPr>
        <w:jc w:val="both"/>
        <w:rPr>
          <w:rFonts w:ascii="Tahoma" w:hAnsi="Tahoma" w:cs="Tahoma"/>
          <w:b/>
          <w:bCs/>
          <w:sz w:val="20"/>
          <w:szCs w:val="20"/>
          <w:u w:val="single"/>
        </w:rPr>
      </w:pPr>
    </w:p>
    <w:p w14:paraId="33A6F407" w14:textId="77777777" w:rsidR="00D63457" w:rsidRDefault="00D63457" w:rsidP="000C3778">
      <w:pPr>
        <w:jc w:val="both"/>
        <w:rPr>
          <w:rFonts w:ascii="Tahoma" w:hAnsi="Tahoma" w:cs="Tahoma"/>
          <w:b/>
          <w:bCs/>
          <w:sz w:val="20"/>
          <w:szCs w:val="20"/>
          <w:u w:val="single"/>
        </w:rPr>
      </w:pPr>
    </w:p>
    <w:p w14:paraId="5A1B7391" w14:textId="77777777" w:rsidR="00D63457" w:rsidRDefault="00D63457" w:rsidP="000C3778">
      <w:pPr>
        <w:jc w:val="both"/>
        <w:rPr>
          <w:rFonts w:ascii="Tahoma" w:hAnsi="Tahoma" w:cs="Tahoma"/>
          <w:b/>
          <w:bCs/>
          <w:sz w:val="20"/>
          <w:szCs w:val="20"/>
          <w:u w:val="single"/>
        </w:rPr>
      </w:pPr>
    </w:p>
    <w:p w14:paraId="6C1F05F7" w14:textId="77777777" w:rsidR="00D63457" w:rsidRDefault="00D63457" w:rsidP="000C3778">
      <w:pPr>
        <w:jc w:val="both"/>
        <w:rPr>
          <w:rFonts w:ascii="Tahoma" w:hAnsi="Tahoma" w:cs="Tahoma"/>
          <w:b/>
          <w:bCs/>
          <w:sz w:val="20"/>
          <w:szCs w:val="20"/>
          <w:u w:val="single"/>
        </w:rPr>
      </w:pPr>
    </w:p>
    <w:p w14:paraId="6A3F1B98" w14:textId="69BA0573" w:rsidR="00D63457" w:rsidRDefault="00D63457" w:rsidP="000C3778">
      <w:pPr>
        <w:jc w:val="both"/>
        <w:rPr>
          <w:rFonts w:ascii="Tahoma" w:hAnsi="Tahoma" w:cs="Tahoma"/>
          <w:b/>
          <w:bCs/>
          <w:sz w:val="20"/>
          <w:szCs w:val="20"/>
          <w:u w:val="single"/>
        </w:rPr>
      </w:pPr>
    </w:p>
    <w:p w14:paraId="206FFEE5" w14:textId="77777777" w:rsidR="00C27664" w:rsidRDefault="00C27664" w:rsidP="000C3778">
      <w:pPr>
        <w:jc w:val="both"/>
        <w:rPr>
          <w:rFonts w:ascii="Tahoma" w:hAnsi="Tahoma" w:cs="Tahoma"/>
          <w:b/>
          <w:bCs/>
          <w:sz w:val="20"/>
          <w:szCs w:val="20"/>
          <w:u w:val="single"/>
        </w:rPr>
      </w:pPr>
    </w:p>
    <w:p w14:paraId="699DF2E5" w14:textId="77777777" w:rsidR="00D63457" w:rsidRDefault="00D63457" w:rsidP="000C3778">
      <w:pPr>
        <w:jc w:val="both"/>
        <w:rPr>
          <w:rFonts w:ascii="Tahoma" w:hAnsi="Tahoma" w:cs="Tahoma"/>
          <w:b/>
          <w:bCs/>
          <w:sz w:val="20"/>
          <w:szCs w:val="20"/>
          <w:u w:val="single"/>
        </w:rPr>
      </w:pPr>
    </w:p>
    <w:p w14:paraId="62D2C5C7" w14:textId="77777777" w:rsidR="0025356D" w:rsidRDefault="0025356D" w:rsidP="000C3778">
      <w:pPr>
        <w:jc w:val="both"/>
        <w:rPr>
          <w:rFonts w:ascii="Tahoma" w:hAnsi="Tahoma" w:cs="Tahoma"/>
          <w:b/>
          <w:bCs/>
          <w:sz w:val="20"/>
          <w:szCs w:val="20"/>
          <w:u w:val="single"/>
        </w:rPr>
      </w:pPr>
    </w:p>
    <w:p w14:paraId="7B4BE7E9"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2A0CC630"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 provedení díla</w:t>
      </w:r>
    </w:p>
    <w:p w14:paraId="471BF2AF" w14:textId="77777777" w:rsidR="000C3778" w:rsidRPr="001522F6" w:rsidRDefault="000C3778" w:rsidP="000C3778">
      <w:pPr>
        <w:jc w:val="center"/>
        <w:rPr>
          <w:rFonts w:ascii="Tahoma" w:hAnsi="Tahoma" w:cs="Tahoma"/>
          <w:b/>
          <w:bCs/>
          <w:sz w:val="20"/>
          <w:szCs w:val="20"/>
        </w:rPr>
      </w:pPr>
    </w:p>
    <w:p w14:paraId="1639F5D9" w14:textId="77777777" w:rsidR="000C3778" w:rsidRPr="00D300D1" w:rsidRDefault="000C3778"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Dílo</w:t>
      </w:r>
      <w:r w:rsidRPr="00D300D1">
        <w:rPr>
          <w:rFonts w:ascii="Tahoma" w:hAnsi="Tahoma" w:cs="Tahoma"/>
          <w:b/>
          <w:bCs/>
          <w:sz w:val="20"/>
          <w:szCs w:val="20"/>
        </w:rPr>
        <w:t xml:space="preserve"> a závazek jeho provedení</w:t>
      </w:r>
    </w:p>
    <w:p w14:paraId="48994A3E" w14:textId="77777777" w:rsidR="000C3778" w:rsidRDefault="000C3778" w:rsidP="000C3778">
      <w:pPr>
        <w:pStyle w:val="Odstavecseseznamem"/>
        <w:ind w:left="567"/>
        <w:jc w:val="both"/>
        <w:rPr>
          <w:rFonts w:ascii="Tahoma" w:hAnsi="Tahoma" w:cs="Tahoma"/>
          <w:sz w:val="20"/>
          <w:szCs w:val="20"/>
        </w:rPr>
      </w:pPr>
    </w:p>
    <w:p w14:paraId="3BC20025" w14:textId="596C389E"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závazek zhotovitele provést pro objednatele řádně a včas dílo, spočívající ve zhotovení stavby </w:t>
      </w:r>
      <w:r w:rsidR="0025356D" w:rsidRPr="002659EC">
        <w:rPr>
          <w:rFonts w:ascii="Tahoma" w:hAnsi="Tahoma" w:cs="Tahoma"/>
          <w:sz w:val="20"/>
          <w:szCs w:val="20"/>
        </w:rPr>
        <w:t xml:space="preserve">Adaptace </w:t>
      </w:r>
      <w:r w:rsidR="004A1420">
        <w:rPr>
          <w:rFonts w:ascii="Tahoma" w:hAnsi="Tahoma" w:cs="Tahoma"/>
          <w:sz w:val="20"/>
          <w:szCs w:val="20"/>
        </w:rPr>
        <w:t xml:space="preserve">terasy </w:t>
      </w:r>
      <w:r w:rsidR="005A48B1">
        <w:rPr>
          <w:rFonts w:ascii="Tahoma" w:hAnsi="Tahoma" w:cs="Tahoma"/>
          <w:sz w:val="20"/>
          <w:szCs w:val="20"/>
        </w:rPr>
        <w:t>ZŠ Štěrboholy</w:t>
      </w:r>
      <w:r w:rsidRPr="00820F3C">
        <w:rPr>
          <w:rFonts w:ascii="Tahoma" w:hAnsi="Tahoma" w:cs="Tahoma"/>
          <w:sz w:val="20"/>
          <w:szCs w:val="20"/>
        </w:rPr>
        <w:t xml:space="preserve"> (dále též „stavba“ </w:t>
      </w:r>
      <w:r w:rsidR="00B8076D">
        <w:rPr>
          <w:rFonts w:ascii="Tahoma" w:hAnsi="Tahoma" w:cs="Tahoma"/>
          <w:sz w:val="20"/>
          <w:szCs w:val="20"/>
        </w:rPr>
        <w:t>nebo</w:t>
      </w:r>
      <w:r w:rsidRPr="00820F3C">
        <w:rPr>
          <w:rFonts w:ascii="Tahoma" w:hAnsi="Tahoma" w:cs="Tahoma"/>
          <w:sz w:val="20"/>
          <w:szCs w:val="20"/>
        </w:rPr>
        <w:t xml:space="preserve"> „dílo“). </w:t>
      </w:r>
    </w:p>
    <w:p w14:paraId="1C8C5A32" w14:textId="77777777" w:rsidR="000C3778" w:rsidRDefault="000C3778" w:rsidP="000C3778">
      <w:pPr>
        <w:pStyle w:val="Odstavecseseznamem"/>
        <w:ind w:left="1418"/>
        <w:jc w:val="both"/>
        <w:rPr>
          <w:rFonts w:ascii="Tahoma" w:hAnsi="Tahoma" w:cs="Tahoma"/>
          <w:sz w:val="20"/>
          <w:szCs w:val="20"/>
        </w:rPr>
      </w:pPr>
    </w:p>
    <w:p w14:paraId="4F6CDFF8"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Zhotovením díla se rozumí úplné, funkční a bezvadné provedení všech prací a dodávek, vč. dodávek potřebných materiálů</w:t>
      </w:r>
      <w:r>
        <w:rPr>
          <w:rFonts w:ascii="Tahoma" w:hAnsi="Tahoma" w:cs="Tahoma"/>
          <w:sz w:val="20"/>
          <w:szCs w:val="20"/>
        </w:rPr>
        <w:t xml:space="preserve">, </w:t>
      </w:r>
      <w:r w:rsidRPr="00820F3C">
        <w:rPr>
          <w:rFonts w:ascii="Tahoma" w:hAnsi="Tahoma" w:cs="Tahoma"/>
          <w:sz w:val="20"/>
          <w:szCs w:val="20"/>
        </w:rPr>
        <w:t>zařízení</w:t>
      </w:r>
      <w:r>
        <w:rPr>
          <w:rFonts w:ascii="Tahoma" w:hAnsi="Tahoma" w:cs="Tahoma"/>
          <w:sz w:val="20"/>
          <w:szCs w:val="20"/>
        </w:rPr>
        <w:t xml:space="preserve"> a výrobků, a dále provedení všech souvisejících činností, kterých je třeba pro </w:t>
      </w:r>
      <w:r w:rsidRPr="00820F3C">
        <w:rPr>
          <w:rFonts w:ascii="Tahoma" w:hAnsi="Tahoma" w:cs="Tahoma"/>
          <w:sz w:val="20"/>
          <w:szCs w:val="20"/>
        </w:rPr>
        <w:t>řádné dokončení díla.</w:t>
      </w:r>
    </w:p>
    <w:p w14:paraId="1ED90297" w14:textId="77777777" w:rsidR="000C3778" w:rsidRDefault="000C3778" w:rsidP="000C3778">
      <w:pPr>
        <w:pStyle w:val="Odstavecseseznamem"/>
        <w:ind w:left="1418"/>
        <w:jc w:val="both"/>
        <w:rPr>
          <w:rFonts w:ascii="Tahoma" w:hAnsi="Tahoma" w:cs="Tahoma"/>
          <w:sz w:val="20"/>
          <w:szCs w:val="20"/>
        </w:rPr>
      </w:pPr>
    </w:p>
    <w:p w14:paraId="06451800"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FC0002">
        <w:rPr>
          <w:rFonts w:ascii="Tahoma" w:hAnsi="Tahoma" w:cs="Tahoma"/>
          <w:sz w:val="20"/>
          <w:szCs w:val="20"/>
        </w:rPr>
        <w:t>Součástí díla jsou činnosti dle čl. III. této smlouvy.</w:t>
      </w:r>
    </w:p>
    <w:p w14:paraId="29A80D6F" w14:textId="64023713" w:rsidR="009D01A9" w:rsidRDefault="009D01A9" w:rsidP="00EA62BB">
      <w:pPr>
        <w:pStyle w:val="Odstavecseseznamem"/>
        <w:ind w:left="1418"/>
        <w:contextualSpacing w:val="0"/>
        <w:jc w:val="both"/>
        <w:rPr>
          <w:rFonts w:ascii="Tahoma" w:hAnsi="Tahoma" w:cs="Tahoma"/>
          <w:sz w:val="20"/>
          <w:szCs w:val="20"/>
        </w:rPr>
      </w:pPr>
    </w:p>
    <w:p w14:paraId="6F3089BA" w14:textId="423740B8" w:rsidR="00EA62BB" w:rsidRDefault="00EA62BB"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Místem provádění díla</w:t>
      </w:r>
      <w:r w:rsidRPr="00B82F16">
        <w:rPr>
          <w:rFonts w:ascii="Tahoma" w:hAnsi="Tahoma" w:cs="Tahoma"/>
          <w:sz w:val="20"/>
          <w:szCs w:val="20"/>
        </w:rPr>
        <w:t xml:space="preserve"> je </w:t>
      </w:r>
      <w:r w:rsidRPr="00D26C4C">
        <w:rPr>
          <w:rFonts w:ascii="Tahoma" w:hAnsi="Tahoma" w:cs="Tahoma"/>
          <w:color w:val="333333"/>
          <w:sz w:val="20"/>
          <w:szCs w:val="20"/>
          <w:shd w:val="clear" w:color="auto" w:fill="FFFFFF"/>
        </w:rPr>
        <w:t>objekt</w:t>
      </w:r>
      <w:r>
        <w:rPr>
          <w:rFonts w:ascii="Tahoma" w:hAnsi="Tahoma" w:cs="Tahoma"/>
          <w:color w:val="333333"/>
          <w:sz w:val="20"/>
          <w:szCs w:val="20"/>
          <w:shd w:val="clear" w:color="auto" w:fill="FFFFFF"/>
        </w:rPr>
        <w:t xml:space="preserve"> ZŠ Štěrboholy</w:t>
      </w:r>
      <w:r w:rsidR="00EC4C11">
        <w:rPr>
          <w:rFonts w:ascii="Tahoma" w:hAnsi="Tahoma" w:cs="Tahoma"/>
          <w:color w:val="333333"/>
          <w:sz w:val="20"/>
          <w:szCs w:val="20"/>
          <w:shd w:val="clear" w:color="auto" w:fill="FFFFFF"/>
        </w:rPr>
        <w:t xml:space="preserve">, </w:t>
      </w:r>
      <w:r w:rsidR="00EC4C11">
        <w:rPr>
          <w:rFonts w:ascii="Tahoma" w:hAnsi="Tahoma" w:cs="Tahoma"/>
          <w:bCs/>
          <w:sz w:val="20"/>
          <w:szCs w:val="20"/>
        </w:rPr>
        <w:t xml:space="preserve">U Školy 285, Praha 10 – Štěrboholy, </w:t>
      </w:r>
      <w:proofErr w:type="spellStart"/>
      <w:r w:rsidR="00EC4C11">
        <w:rPr>
          <w:rFonts w:ascii="Tahoma" w:hAnsi="Tahoma" w:cs="Tahoma"/>
          <w:bCs/>
          <w:sz w:val="20"/>
          <w:szCs w:val="20"/>
        </w:rPr>
        <w:t>parc</w:t>
      </w:r>
      <w:proofErr w:type="spellEnd"/>
      <w:r w:rsidR="00EC4C11">
        <w:rPr>
          <w:rFonts w:ascii="Tahoma" w:hAnsi="Tahoma" w:cs="Tahoma"/>
          <w:bCs/>
          <w:sz w:val="20"/>
          <w:szCs w:val="20"/>
        </w:rPr>
        <w:t xml:space="preserve">. č. 349/136, k. </w:t>
      </w:r>
      <w:proofErr w:type="spellStart"/>
      <w:r w:rsidR="00EC4C11">
        <w:rPr>
          <w:rFonts w:ascii="Tahoma" w:hAnsi="Tahoma" w:cs="Tahoma"/>
          <w:bCs/>
          <w:sz w:val="20"/>
          <w:szCs w:val="20"/>
        </w:rPr>
        <w:t>ú.</w:t>
      </w:r>
      <w:proofErr w:type="spellEnd"/>
      <w:r w:rsidR="00EC4C11">
        <w:rPr>
          <w:rFonts w:ascii="Tahoma" w:hAnsi="Tahoma" w:cs="Tahoma"/>
          <w:bCs/>
          <w:sz w:val="20"/>
          <w:szCs w:val="20"/>
        </w:rPr>
        <w:t xml:space="preserve"> Štěrboholy 732516. </w:t>
      </w:r>
      <w:r w:rsidR="00297236">
        <w:rPr>
          <w:rFonts w:ascii="Tahoma" w:hAnsi="Tahoma" w:cs="Tahoma"/>
          <w:bCs/>
          <w:sz w:val="20"/>
          <w:szCs w:val="20"/>
        </w:rPr>
        <w:t>J</w:t>
      </w:r>
      <w:r w:rsidR="00B57979">
        <w:rPr>
          <w:rFonts w:ascii="Tahoma" w:hAnsi="Tahoma" w:cs="Tahoma"/>
          <w:bCs/>
          <w:sz w:val="20"/>
          <w:szCs w:val="20"/>
        </w:rPr>
        <w:t xml:space="preserve">ednání smluvních stran může </w:t>
      </w:r>
      <w:r w:rsidR="00297236">
        <w:rPr>
          <w:rFonts w:ascii="Tahoma" w:hAnsi="Tahoma" w:cs="Tahoma"/>
          <w:bCs/>
          <w:sz w:val="20"/>
          <w:szCs w:val="20"/>
        </w:rPr>
        <w:t xml:space="preserve">probíhat i na jiném místě dle určení objednatelem. </w:t>
      </w:r>
      <w:r w:rsidR="00EC4C11">
        <w:rPr>
          <w:rFonts w:ascii="Tahoma" w:hAnsi="Tahoma" w:cs="Tahoma"/>
          <w:bCs/>
          <w:sz w:val="20"/>
          <w:szCs w:val="20"/>
        </w:rPr>
        <w:t xml:space="preserve"> </w:t>
      </w:r>
      <w:r w:rsidR="00EC4C11" w:rsidRPr="00820F3C" w:rsidDel="008B6FFB">
        <w:rPr>
          <w:rFonts w:ascii="Tahoma" w:hAnsi="Tahoma" w:cs="Tahoma"/>
          <w:sz w:val="20"/>
          <w:szCs w:val="20"/>
        </w:rPr>
        <w:t xml:space="preserve"> </w:t>
      </w:r>
      <w:r>
        <w:rPr>
          <w:rFonts w:ascii="Tahoma" w:hAnsi="Tahoma" w:cs="Tahoma"/>
          <w:color w:val="333333"/>
          <w:sz w:val="20"/>
          <w:szCs w:val="20"/>
          <w:shd w:val="clear" w:color="auto" w:fill="FFFFFF"/>
        </w:rPr>
        <w:t xml:space="preserve"> </w:t>
      </w:r>
    </w:p>
    <w:p w14:paraId="4CA6D155" w14:textId="77777777" w:rsidR="00EA62BB" w:rsidRDefault="00EA62BB" w:rsidP="00EA62BB">
      <w:pPr>
        <w:ind w:left="556"/>
        <w:jc w:val="both"/>
        <w:rPr>
          <w:rFonts w:ascii="Tahoma" w:hAnsi="Tahoma" w:cs="Tahoma"/>
          <w:sz w:val="20"/>
          <w:szCs w:val="20"/>
        </w:rPr>
      </w:pPr>
    </w:p>
    <w:p w14:paraId="2987EA82" w14:textId="39164B32" w:rsidR="000C3778" w:rsidRPr="00FC0002" w:rsidRDefault="000C3778"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Dílo bude </w:t>
      </w:r>
      <w:r w:rsidR="009C4774">
        <w:rPr>
          <w:rFonts w:ascii="Tahoma" w:hAnsi="Tahoma" w:cs="Tahoma"/>
          <w:sz w:val="20"/>
          <w:szCs w:val="20"/>
        </w:rPr>
        <w:t>provedeno a předáno jako celek.</w:t>
      </w:r>
      <w:r>
        <w:rPr>
          <w:rFonts w:ascii="Tahoma" w:hAnsi="Tahoma" w:cs="Tahoma"/>
          <w:sz w:val="20"/>
          <w:szCs w:val="20"/>
        </w:rPr>
        <w:t xml:space="preserve">    </w:t>
      </w:r>
      <w:r w:rsidRPr="00FC0002">
        <w:rPr>
          <w:rFonts w:ascii="Tahoma" w:hAnsi="Tahoma" w:cs="Tahoma"/>
          <w:sz w:val="20"/>
          <w:szCs w:val="20"/>
        </w:rPr>
        <w:t xml:space="preserve">    </w:t>
      </w:r>
    </w:p>
    <w:p w14:paraId="5E3C556A" w14:textId="77777777" w:rsidR="000C3778" w:rsidRDefault="000C3778" w:rsidP="000C3778">
      <w:pPr>
        <w:ind w:left="1406" w:hanging="839"/>
        <w:jc w:val="both"/>
        <w:rPr>
          <w:rFonts w:ascii="Tahoma" w:hAnsi="Tahoma" w:cs="Tahoma"/>
          <w:sz w:val="20"/>
          <w:szCs w:val="20"/>
        </w:rPr>
      </w:pPr>
    </w:p>
    <w:p w14:paraId="4BA5BBB1"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07248C1F" w14:textId="77777777" w:rsidR="00D0705A" w:rsidRDefault="00D0705A" w:rsidP="000C3778">
      <w:pPr>
        <w:tabs>
          <w:tab w:val="left" w:pos="567"/>
        </w:tabs>
        <w:jc w:val="both"/>
        <w:rPr>
          <w:rFonts w:ascii="Tahoma" w:hAnsi="Tahoma" w:cs="Tahoma"/>
          <w:sz w:val="20"/>
          <w:szCs w:val="20"/>
        </w:rPr>
      </w:pPr>
    </w:p>
    <w:p w14:paraId="301E5CA1"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provedené dílo dohodnutou cenu dle podmínek této smlouvy.</w:t>
      </w:r>
    </w:p>
    <w:p w14:paraId="17D45279" w14:textId="77777777" w:rsidR="000C3778" w:rsidRDefault="000C3778" w:rsidP="000C3778">
      <w:pPr>
        <w:pStyle w:val="Odstavecseseznamem"/>
        <w:ind w:left="567" w:hanging="567"/>
        <w:rPr>
          <w:rFonts w:ascii="Tahoma" w:hAnsi="Tahoma" w:cs="Tahoma"/>
          <w:sz w:val="20"/>
          <w:szCs w:val="20"/>
        </w:rPr>
      </w:pPr>
    </w:p>
    <w:p w14:paraId="476CB875"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30ED4BCD" w14:textId="77777777" w:rsidR="000C3778" w:rsidRDefault="000C3778" w:rsidP="000C3778">
      <w:pPr>
        <w:ind w:left="567"/>
        <w:jc w:val="both"/>
        <w:rPr>
          <w:rFonts w:ascii="Tahoma" w:hAnsi="Tahoma" w:cs="Tahoma"/>
          <w:sz w:val="20"/>
          <w:szCs w:val="20"/>
        </w:rPr>
      </w:pPr>
    </w:p>
    <w:p w14:paraId="1A81D583"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díla a podoba, rozsah a podmínky jeho provádění </w:t>
      </w:r>
      <w:r w:rsidRPr="008F5B16">
        <w:rPr>
          <w:rFonts w:ascii="Tahoma" w:hAnsi="Tahoma" w:cs="Tahoma"/>
          <w:sz w:val="20"/>
          <w:szCs w:val="20"/>
        </w:rPr>
        <w:t>j</w:t>
      </w:r>
      <w:r>
        <w:rPr>
          <w:rFonts w:ascii="Tahoma" w:hAnsi="Tahoma" w:cs="Tahoma"/>
          <w:sz w:val="20"/>
          <w:szCs w:val="20"/>
        </w:rPr>
        <w:t>sou závazně stanoveny touto smlouvou a přílohami, které tvoří nedílnou součást této smlouvy, konkrétně:</w:t>
      </w:r>
    </w:p>
    <w:p w14:paraId="01E8B47F" w14:textId="77777777" w:rsidR="000C3778" w:rsidRDefault="000C3778" w:rsidP="000C3778">
      <w:pPr>
        <w:ind w:left="567"/>
        <w:jc w:val="both"/>
        <w:rPr>
          <w:rFonts w:ascii="Tahoma" w:hAnsi="Tahoma" w:cs="Tahoma"/>
          <w:sz w:val="20"/>
          <w:szCs w:val="20"/>
        </w:rPr>
      </w:pPr>
    </w:p>
    <w:p w14:paraId="57611E90" w14:textId="0916A88F" w:rsidR="000C3778" w:rsidRPr="0011176B" w:rsidRDefault="000C3778" w:rsidP="00C854BC">
      <w:pPr>
        <w:numPr>
          <w:ilvl w:val="0"/>
          <w:numId w:val="7"/>
        </w:numPr>
        <w:spacing w:after="120"/>
        <w:ind w:left="1843" w:hanging="425"/>
        <w:jc w:val="both"/>
        <w:rPr>
          <w:rFonts w:ascii="Tahoma" w:hAnsi="Tahoma" w:cs="Tahoma"/>
          <w:sz w:val="20"/>
          <w:szCs w:val="20"/>
        </w:rPr>
      </w:pPr>
      <w:r w:rsidRPr="00C92409">
        <w:rPr>
          <w:rFonts w:ascii="Tahoma" w:hAnsi="Tahoma" w:cs="Tahoma"/>
          <w:sz w:val="20"/>
          <w:szCs w:val="20"/>
        </w:rPr>
        <w:t xml:space="preserve">odsouhlasenou projektovou dokumentací </w:t>
      </w:r>
      <w:r w:rsidRPr="00B30875">
        <w:rPr>
          <w:rFonts w:ascii="Tahoma" w:hAnsi="Tahoma" w:cs="Tahoma"/>
          <w:sz w:val="20"/>
          <w:szCs w:val="20"/>
        </w:rPr>
        <w:t xml:space="preserve">pro </w:t>
      </w:r>
      <w:r w:rsidR="00354364">
        <w:rPr>
          <w:rFonts w:ascii="Tahoma" w:hAnsi="Tahoma" w:cs="Tahoma"/>
          <w:sz w:val="20"/>
          <w:szCs w:val="20"/>
        </w:rPr>
        <w:t>výběr zhotovitele a realizaci prací</w:t>
      </w:r>
      <w:r w:rsidRPr="00C92409">
        <w:rPr>
          <w:rFonts w:ascii="Tahoma" w:hAnsi="Tahoma" w:cs="Tahoma"/>
          <w:sz w:val="20"/>
          <w:szCs w:val="20"/>
        </w:rPr>
        <w:t>, zpracovan</w:t>
      </w:r>
      <w:r>
        <w:rPr>
          <w:rFonts w:ascii="Tahoma" w:hAnsi="Tahoma" w:cs="Tahoma"/>
          <w:sz w:val="20"/>
          <w:szCs w:val="20"/>
        </w:rPr>
        <w:t>ou</w:t>
      </w:r>
      <w:r w:rsidRPr="00C92409">
        <w:rPr>
          <w:rFonts w:ascii="Tahoma" w:hAnsi="Tahoma" w:cs="Tahoma"/>
          <w:sz w:val="20"/>
          <w:szCs w:val="20"/>
        </w:rPr>
        <w:t xml:space="preserve"> společností </w:t>
      </w:r>
      <w:r w:rsidR="005D7AF1">
        <w:rPr>
          <w:rFonts w:ascii="Tahoma" w:hAnsi="Tahoma" w:cs="Tahoma"/>
          <w:sz w:val="20"/>
          <w:szCs w:val="20"/>
        </w:rPr>
        <w:t>MCT-RR, spol</w:t>
      </w:r>
      <w:r w:rsidR="000914C6">
        <w:rPr>
          <w:rFonts w:ascii="Tahoma" w:hAnsi="Tahoma" w:cs="Tahoma"/>
          <w:sz w:val="20"/>
          <w:szCs w:val="20"/>
        </w:rPr>
        <w:t>. s r.o.</w:t>
      </w:r>
      <w:r w:rsidRPr="00B7794A">
        <w:rPr>
          <w:rFonts w:ascii="Tahoma" w:hAnsi="Tahoma" w:cs="Tahoma"/>
          <w:sz w:val="20"/>
          <w:szCs w:val="20"/>
        </w:rPr>
        <w:t>,</w:t>
      </w:r>
      <w:r w:rsidR="00C82F55">
        <w:rPr>
          <w:rFonts w:ascii="Tahoma" w:hAnsi="Tahoma" w:cs="Tahoma"/>
          <w:sz w:val="20"/>
          <w:szCs w:val="20"/>
        </w:rPr>
        <w:t xml:space="preserve"> Pražská 16, 102 21 Praha 10 </w:t>
      </w:r>
      <w:r w:rsidR="00A60E30">
        <w:rPr>
          <w:rFonts w:ascii="Tahoma" w:hAnsi="Tahoma" w:cs="Tahoma"/>
          <w:sz w:val="20"/>
          <w:szCs w:val="20"/>
        </w:rPr>
        <w:t>–</w:t>
      </w:r>
      <w:r w:rsidR="00C82F55">
        <w:rPr>
          <w:rFonts w:ascii="Tahoma" w:hAnsi="Tahoma" w:cs="Tahoma"/>
          <w:sz w:val="20"/>
          <w:szCs w:val="20"/>
        </w:rPr>
        <w:t xml:space="preserve"> Hostivař</w:t>
      </w:r>
      <w:r w:rsidR="00A60E30">
        <w:rPr>
          <w:rFonts w:ascii="Tahoma" w:hAnsi="Tahoma" w:cs="Tahoma"/>
          <w:sz w:val="20"/>
          <w:szCs w:val="20"/>
        </w:rPr>
        <w:t>,</w:t>
      </w:r>
      <w:r w:rsidRPr="00B7794A">
        <w:rPr>
          <w:rFonts w:ascii="Tahoma" w:hAnsi="Tahoma" w:cs="Tahoma"/>
          <w:sz w:val="20"/>
          <w:szCs w:val="20"/>
        </w:rPr>
        <w:t xml:space="preserve"> IČ: </w:t>
      </w:r>
      <w:r w:rsidR="00A60E30">
        <w:rPr>
          <w:rFonts w:ascii="Tahoma" w:hAnsi="Tahoma" w:cs="Tahoma"/>
          <w:sz w:val="20"/>
          <w:szCs w:val="20"/>
        </w:rPr>
        <w:t>24130</w:t>
      </w:r>
      <w:r w:rsidR="00825CBC">
        <w:rPr>
          <w:rFonts w:ascii="Tahoma" w:hAnsi="Tahoma" w:cs="Tahoma"/>
          <w:sz w:val="20"/>
          <w:szCs w:val="20"/>
        </w:rPr>
        <w:t>389</w:t>
      </w:r>
      <w:r w:rsidRPr="00B7794A">
        <w:rPr>
          <w:rFonts w:ascii="Tahoma" w:hAnsi="Tahoma" w:cs="Tahoma"/>
          <w:sz w:val="20"/>
          <w:szCs w:val="20"/>
        </w:rPr>
        <w:t>, zastoupen</w:t>
      </w:r>
      <w:r>
        <w:rPr>
          <w:rFonts w:ascii="Tahoma" w:hAnsi="Tahoma" w:cs="Tahoma"/>
          <w:sz w:val="20"/>
          <w:szCs w:val="20"/>
        </w:rPr>
        <w:t>ou</w:t>
      </w:r>
      <w:r w:rsidRPr="00C92409">
        <w:rPr>
          <w:rFonts w:ascii="Tahoma" w:hAnsi="Tahoma" w:cs="Tahoma"/>
          <w:sz w:val="20"/>
          <w:szCs w:val="20"/>
        </w:rPr>
        <w:t xml:space="preserve"> Ing. </w:t>
      </w:r>
      <w:r w:rsidR="00876994">
        <w:rPr>
          <w:rFonts w:ascii="Tahoma" w:hAnsi="Tahoma" w:cs="Tahoma"/>
          <w:sz w:val="20"/>
          <w:szCs w:val="20"/>
        </w:rPr>
        <w:t xml:space="preserve">Ivanem Řehořem, hlavním projektantem </w:t>
      </w:r>
      <w:r>
        <w:rPr>
          <w:rFonts w:ascii="Tahoma" w:hAnsi="Tahoma" w:cs="Tahoma"/>
          <w:sz w:val="20"/>
          <w:szCs w:val="20"/>
        </w:rPr>
        <w:t>(d</w:t>
      </w:r>
      <w:r w:rsidRPr="00C92409">
        <w:rPr>
          <w:rFonts w:ascii="Tahoma" w:hAnsi="Tahoma" w:cs="Tahoma"/>
          <w:sz w:val="20"/>
          <w:szCs w:val="20"/>
        </w:rPr>
        <w:t xml:space="preserve">ále též </w:t>
      </w:r>
      <w:r w:rsidRPr="00C92409">
        <w:rPr>
          <w:rFonts w:ascii="Tahoma" w:hAnsi="Tahoma" w:cs="Tahoma"/>
          <w:color w:val="000000"/>
          <w:sz w:val="20"/>
          <w:szCs w:val="20"/>
        </w:rPr>
        <w:t>„Projektová dokumentace“)</w:t>
      </w:r>
      <w:r w:rsidR="0011176B">
        <w:rPr>
          <w:rFonts w:ascii="Tahoma" w:hAnsi="Tahoma" w:cs="Tahoma"/>
          <w:color w:val="000000"/>
          <w:sz w:val="20"/>
          <w:szCs w:val="20"/>
        </w:rPr>
        <w:t xml:space="preserve">, a to v části adaptace terasy. Zhotovitel bere na vědomí, že součástí </w:t>
      </w:r>
      <w:r w:rsidR="00266AA9">
        <w:rPr>
          <w:rFonts w:ascii="Tahoma" w:hAnsi="Tahoma" w:cs="Tahoma"/>
          <w:color w:val="000000"/>
          <w:sz w:val="20"/>
          <w:szCs w:val="20"/>
        </w:rPr>
        <w:t xml:space="preserve">díla </w:t>
      </w:r>
      <w:r w:rsidR="0011176B">
        <w:rPr>
          <w:rFonts w:ascii="Tahoma" w:hAnsi="Tahoma" w:cs="Tahoma"/>
          <w:color w:val="000000"/>
          <w:sz w:val="20"/>
          <w:szCs w:val="20"/>
        </w:rPr>
        <w:t xml:space="preserve">není adaptace 1. a 3. NP, které jsou v Projektové dokumentaci rovněž zohledněny. </w:t>
      </w:r>
      <w:r w:rsidR="00266AA9">
        <w:rPr>
          <w:rFonts w:ascii="Tahoma" w:hAnsi="Tahoma" w:cs="Tahoma"/>
          <w:color w:val="000000"/>
          <w:sz w:val="20"/>
          <w:szCs w:val="20"/>
        </w:rPr>
        <w:t xml:space="preserve">Dílo je definováno </w:t>
      </w:r>
      <w:r w:rsidR="0011176B">
        <w:rPr>
          <w:rFonts w:ascii="Tahoma" w:hAnsi="Tahoma" w:cs="Tahoma"/>
          <w:color w:val="000000"/>
          <w:sz w:val="20"/>
          <w:szCs w:val="20"/>
        </w:rPr>
        <w:t xml:space="preserve">pouze </w:t>
      </w:r>
      <w:r w:rsidR="00266AA9">
        <w:rPr>
          <w:rFonts w:ascii="Tahoma" w:hAnsi="Tahoma" w:cs="Tahoma"/>
          <w:color w:val="000000"/>
          <w:sz w:val="20"/>
          <w:szCs w:val="20"/>
        </w:rPr>
        <w:t xml:space="preserve">v rozsahu </w:t>
      </w:r>
      <w:r w:rsidR="0011176B">
        <w:rPr>
          <w:rFonts w:ascii="Tahoma" w:hAnsi="Tahoma" w:cs="Tahoma"/>
          <w:color w:val="000000"/>
          <w:sz w:val="20"/>
          <w:szCs w:val="20"/>
        </w:rPr>
        <w:t xml:space="preserve">adaptace terasy, tedy Projektová dokumentace je pro </w:t>
      </w:r>
      <w:r w:rsidR="00604BCE">
        <w:rPr>
          <w:rFonts w:ascii="Tahoma" w:hAnsi="Tahoma" w:cs="Tahoma"/>
          <w:color w:val="000000"/>
          <w:sz w:val="20"/>
          <w:szCs w:val="20"/>
        </w:rPr>
        <w:t xml:space="preserve">Zhotovitele </w:t>
      </w:r>
      <w:r w:rsidR="0011176B">
        <w:rPr>
          <w:rFonts w:ascii="Tahoma" w:hAnsi="Tahoma" w:cs="Tahoma"/>
          <w:color w:val="000000"/>
          <w:sz w:val="20"/>
          <w:szCs w:val="20"/>
        </w:rPr>
        <w:t xml:space="preserve">závazná jen v této části (vč. výkresů). </w:t>
      </w:r>
    </w:p>
    <w:p w14:paraId="661C7E24" w14:textId="2FEDBF2D" w:rsidR="000C3778" w:rsidRPr="0065745E" w:rsidRDefault="000C3778" w:rsidP="00C854BC">
      <w:pPr>
        <w:numPr>
          <w:ilvl w:val="0"/>
          <w:numId w:val="7"/>
        </w:numPr>
        <w:spacing w:after="120"/>
        <w:ind w:left="1843" w:hanging="425"/>
        <w:jc w:val="both"/>
        <w:rPr>
          <w:rFonts w:ascii="Tahoma" w:hAnsi="Tahoma" w:cs="Tahoma"/>
          <w:sz w:val="20"/>
          <w:szCs w:val="20"/>
        </w:rPr>
      </w:pPr>
      <w:r w:rsidRPr="00C92409">
        <w:rPr>
          <w:rFonts w:ascii="Tahoma" w:hAnsi="Tahoma" w:cs="Tahoma"/>
          <w:color w:val="000000"/>
          <w:sz w:val="20"/>
          <w:szCs w:val="20"/>
        </w:rPr>
        <w:t xml:space="preserve">oceněným </w:t>
      </w:r>
      <w:r w:rsidR="00354364">
        <w:rPr>
          <w:rFonts w:ascii="Tahoma" w:hAnsi="Tahoma" w:cs="Tahoma"/>
          <w:color w:val="000000"/>
          <w:sz w:val="20"/>
          <w:szCs w:val="20"/>
        </w:rPr>
        <w:t xml:space="preserve">položkovým rozpočtem s </w:t>
      </w:r>
      <w:r w:rsidR="00767E94">
        <w:rPr>
          <w:rFonts w:ascii="Tahoma" w:hAnsi="Tahoma" w:cs="Tahoma"/>
          <w:color w:val="000000"/>
          <w:sz w:val="20"/>
          <w:szCs w:val="20"/>
        </w:rPr>
        <w:t>v</w:t>
      </w:r>
      <w:r w:rsidRPr="00C92409">
        <w:rPr>
          <w:rFonts w:ascii="Tahoma" w:hAnsi="Tahoma" w:cs="Tahoma"/>
          <w:color w:val="000000"/>
          <w:sz w:val="20"/>
          <w:szCs w:val="20"/>
        </w:rPr>
        <w:t xml:space="preserve">ýkazem výměr </w:t>
      </w:r>
      <w:r>
        <w:rPr>
          <w:rFonts w:ascii="Tahoma" w:hAnsi="Tahoma" w:cs="Tahoma"/>
          <w:color w:val="000000"/>
          <w:sz w:val="20"/>
          <w:szCs w:val="20"/>
        </w:rPr>
        <w:t>(</w:t>
      </w:r>
      <w:r w:rsidR="00767E94">
        <w:rPr>
          <w:rFonts w:ascii="Tahoma" w:hAnsi="Tahoma" w:cs="Tahoma"/>
          <w:color w:val="000000"/>
          <w:sz w:val="20"/>
          <w:szCs w:val="20"/>
        </w:rPr>
        <w:t>dále též „Výkaz výměr“)</w:t>
      </w:r>
    </w:p>
    <w:p w14:paraId="6E200AE9" w14:textId="77777777" w:rsidR="000C3778" w:rsidRPr="00C92409" w:rsidRDefault="000C3778" w:rsidP="00C854BC">
      <w:pPr>
        <w:numPr>
          <w:ilvl w:val="0"/>
          <w:numId w:val="7"/>
        </w:numPr>
        <w:spacing w:after="120"/>
        <w:ind w:left="1843" w:hanging="425"/>
        <w:jc w:val="both"/>
        <w:rPr>
          <w:rFonts w:ascii="Tahoma" w:hAnsi="Tahoma" w:cs="Tahoma"/>
          <w:sz w:val="20"/>
          <w:szCs w:val="20"/>
        </w:rPr>
      </w:pPr>
      <w:r w:rsidRPr="00C92409">
        <w:rPr>
          <w:rFonts w:ascii="Tahoma" w:hAnsi="Tahoma" w:cs="Tahoma"/>
          <w:sz w:val="20"/>
          <w:szCs w:val="20"/>
        </w:rPr>
        <w:t>závazným Harmonogramem prací</w:t>
      </w:r>
    </w:p>
    <w:p w14:paraId="5E4F72B2" w14:textId="0B039639" w:rsidR="000C3778" w:rsidRDefault="000C3778" w:rsidP="00C854BC">
      <w:pPr>
        <w:numPr>
          <w:ilvl w:val="0"/>
          <w:numId w:val="7"/>
        </w:numPr>
        <w:ind w:left="1843" w:hanging="425"/>
        <w:jc w:val="both"/>
        <w:rPr>
          <w:rFonts w:ascii="Tahoma" w:hAnsi="Tahoma" w:cs="Tahoma"/>
          <w:sz w:val="20"/>
          <w:szCs w:val="20"/>
        </w:rPr>
      </w:pPr>
      <w:r>
        <w:rPr>
          <w:rFonts w:ascii="Tahoma" w:hAnsi="Tahoma" w:cs="Tahoma"/>
          <w:sz w:val="20"/>
          <w:szCs w:val="20"/>
        </w:rPr>
        <w:t xml:space="preserve">dalšími podklady a dokumenty, které byly součástí </w:t>
      </w:r>
      <w:r w:rsidR="00767E94">
        <w:rPr>
          <w:rFonts w:ascii="Tahoma" w:hAnsi="Tahoma" w:cs="Tahoma"/>
          <w:sz w:val="20"/>
          <w:szCs w:val="20"/>
        </w:rPr>
        <w:t>Výběrového</w:t>
      </w:r>
      <w:r>
        <w:rPr>
          <w:rFonts w:ascii="Tahoma" w:hAnsi="Tahoma" w:cs="Tahoma"/>
          <w:sz w:val="20"/>
          <w:szCs w:val="20"/>
        </w:rPr>
        <w:t xml:space="preserve"> řízení.</w:t>
      </w:r>
    </w:p>
    <w:p w14:paraId="28EFFFCA" w14:textId="77777777" w:rsidR="000C3778" w:rsidRDefault="000C3778" w:rsidP="000C3778">
      <w:pPr>
        <w:jc w:val="both"/>
        <w:rPr>
          <w:rFonts w:ascii="Tahoma" w:hAnsi="Tahoma" w:cs="Tahoma"/>
          <w:sz w:val="20"/>
          <w:szCs w:val="20"/>
        </w:rPr>
      </w:pPr>
    </w:p>
    <w:p w14:paraId="1A34BC28" w14:textId="2398929D"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 xml:space="preserve">Uvedené dokumenty jsou závazné. Změny podoby definovaného díla nebo změny podmínek jeho provádění mohou být provedeny pouze </w:t>
      </w:r>
      <w:r w:rsidR="00B355AF">
        <w:rPr>
          <w:rFonts w:ascii="Tahoma" w:hAnsi="Tahoma" w:cs="Tahoma"/>
          <w:sz w:val="20"/>
          <w:szCs w:val="20"/>
        </w:rPr>
        <w:t xml:space="preserve">v souladu s touto smlouvou, případně relevantními právními předpisy a </w:t>
      </w:r>
      <w:r w:rsidR="00E6392A">
        <w:rPr>
          <w:rFonts w:ascii="Tahoma" w:hAnsi="Tahoma" w:cs="Tahoma"/>
          <w:sz w:val="20"/>
          <w:szCs w:val="20"/>
        </w:rPr>
        <w:t xml:space="preserve">v případě spolufinancování dle čl. 2.3.3 smlouvy též s </w:t>
      </w:r>
      <w:r>
        <w:rPr>
          <w:rFonts w:ascii="Tahoma" w:hAnsi="Tahoma" w:cs="Tahoma"/>
          <w:sz w:val="20"/>
          <w:szCs w:val="20"/>
        </w:rPr>
        <w:t>příslušn</w:t>
      </w:r>
      <w:r w:rsidR="00B355AF">
        <w:rPr>
          <w:rFonts w:ascii="Tahoma" w:hAnsi="Tahoma" w:cs="Tahoma"/>
          <w:sz w:val="20"/>
          <w:szCs w:val="20"/>
        </w:rPr>
        <w:t>ými</w:t>
      </w:r>
      <w:r>
        <w:rPr>
          <w:rFonts w:ascii="Tahoma" w:hAnsi="Tahoma" w:cs="Tahoma"/>
          <w:sz w:val="20"/>
          <w:szCs w:val="20"/>
        </w:rPr>
        <w:t xml:space="preserve"> dotační</w:t>
      </w:r>
      <w:r w:rsidR="00B355AF">
        <w:rPr>
          <w:rFonts w:ascii="Tahoma" w:hAnsi="Tahoma" w:cs="Tahoma"/>
          <w:sz w:val="20"/>
          <w:szCs w:val="20"/>
        </w:rPr>
        <w:t>mi</w:t>
      </w:r>
      <w:r>
        <w:rPr>
          <w:rFonts w:ascii="Tahoma" w:hAnsi="Tahoma" w:cs="Tahoma"/>
          <w:sz w:val="20"/>
          <w:szCs w:val="20"/>
        </w:rPr>
        <w:t xml:space="preserve"> pravidl</w:t>
      </w:r>
      <w:r w:rsidR="00B355AF">
        <w:rPr>
          <w:rFonts w:ascii="Tahoma" w:hAnsi="Tahoma" w:cs="Tahoma"/>
          <w:sz w:val="20"/>
          <w:szCs w:val="20"/>
        </w:rPr>
        <w:t>y</w:t>
      </w:r>
      <w:r>
        <w:rPr>
          <w:rFonts w:ascii="Tahoma" w:hAnsi="Tahoma" w:cs="Tahoma"/>
          <w:sz w:val="20"/>
          <w:szCs w:val="20"/>
        </w:rPr>
        <w:t xml:space="preserve">.  </w:t>
      </w:r>
    </w:p>
    <w:p w14:paraId="742300DA" w14:textId="77777777" w:rsidR="000C3778" w:rsidRDefault="000C3778" w:rsidP="000C3778">
      <w:pPr>
        <w:ind w:left="1407" w:hanging="840"/>
        <w:jc w:val="both"/>
        <w:rPr>
          <w:rFonts w:ascii="Tahoma" w:hAnsi="Tahoma" w:cs="Tahoma"/>
          <w:sz w:val="20"/>
          <w:szCs w:val="20"/>
        </w:rPr>
      </w:pPr>
    </w:p>
    <w:p w14:paraId="7DE49F7B" w14:textId="53EFCA1D" w:rsidR="000C3778" w:rsidRDefault="000C3778" w:rsidP="000C3778">
      <w:pPr>
        <w:ind w:left="1407" w:hanging="840"/>
        <w:jc w:val="both"/>
        <w:rPr>
          <w:rFonts w:ascii="Tahoma" w:eastAsiaTheme="minorHAnsi" w:hAnsi="Tahoma" w:cs="Tahoma"/>
          <w:color w:val="000000"/>
          <w:sz w:val="20"/>
        </w:rPr>
      </w:pPr>
      <w:r>
        <w:rPr>
          <w:rFonts w:ascii="Tahoma" w:hAnsi="Tahoma" w:cs="Tahoma"/>
          <w:sz w:val="20"/>
          <w:szCs w:val="20"/>
        </w:rPr>
        <w:t>2.3.3</w:t>
      </w:r>
      <w:r>
        <w:rPr>
          <w:rFonts w:ascii="Tahoma" w:hAnsi="Tahoma" w:cs="Tahoma"/>
          <w:sz w:val="20"/>
          <w:szCs w:val="20"/>
        </w:rPr>
        <w:tab/>
        <w:t xml:space="preserve">Dílo </w:t>
      </w:r>
      <w:r w:rsidR="00587331">
        <w:rPr>
          <w:rFonts w:ascii="Tahoma" w:hAnsi="Tahoma" w:cs="Tahoma"/>
          <w:sz w:val="20"/>
          <w:szCs w:val="20"/>
        </w:rPr>
        <w:t>může být spolufinancováno z </w:t>
      </w:r>
      <w:r w:rsidR="007763CF">
        <w:rPr>
          <w:rFonts w:ascii="Tahoma" w:eastAsiaTheme="minorHAnsi" w:hAnsi="Tahoma" w:cs="Tahoma"/>
          <w:color w:val="000000"/>
          <w:sz w:val="20"/>
        </w:rPr>
        <w:t>dotační</w:t>
      </w:r>
      <w:r w:rsidR="00587331">
        <w:rPr>
          <w:rFonts w:ascii="Tahoma" w:eastAsiaTheme="minorHAnsi" w:hAnsi="Tahoma" w:cs="Tahoma"/>
          <w:color w:val="000000"/>
          <w:sz w:val="20"/>
        </w:rPr>
        <w:t>ch prostředků</w:t>
      </w:r>
      <w:r>
        <w:rPr>
          <w:rFonts w:ascii="Tahoma" w:eastAsiaTheme="minorHAnsi" w:hAnsi="Tahoma" w:cs="Tahoma"/>
          <w:color w:val="000000"/>
          <w:sz w:val="20"/>
        </w:rPr>
        <w:t xml:space="preserve">. </w:t>
      </w:r>
    </w:p>
    <w:p w14:paraId="605EB108" w14:textId="77777777" w:rsidR="007C1CD8" w:rsidRDefault="007C1CD8" w:rsidP="000C3778">
      <w:pPr>
        <w:ind w:left="1407" w:hanging="840"/>
        <w:jc w:val="both"/>
        <w:rPr>
          <w:rFonts w:ascii="Tahoma" w:hAnsi="Tahoma" w:cs="Tahoma"/>
          <w:sz w:val="20"/>
          <w:szCs w:val="20"/>
        </w:rPr>
      </w:pPr>
    </w:p>
    <w:p w14:paraId="6247A96B" w14:textId="4AA9B441" w:rsidR="000C3778" w:rsidRDefault="000C3778" w:rsidP="000C3778">
      <w:pPr>
        <w:ind w:left="1407" w:hanging="840"/>
        <w:jc w:val="both"/>
        <w:rPr>
          <w:rFonts w:ascii="Tahoma" w:hAnsi="Tahoma" w:cs="Tahoma"/>
          <w:sz w:val="20"/>
          <w:szCs w:val="20"/>
        </w:rPr>
      </w:pPr>
      <w:r>
        <w:rPr>
          <w:rFonts w:ascii="Tahoma" w:hAnsi="Tahoma" w:cs="Tahoma"/>
          <w:sz w:val="20"/>
          <w:szCs w:val="20"/>
        </w:rPr>
        <w:t>2.3.4</w:t>
      </w:r>
      <w:r>
        <w:rPr>
          <w:rFonts w:ascii="Tahoma" w:hAnsi="Tahoma" w:cs="Tahoma"/>
          <w:sz w:val="20"/>
          <w:szCs w:val="20"/>
        </w:rPr>
        <w:tab/>
        <w:t xml:space="preserve">Zhotovitel prohlašuje, že </w:t>
      </w:r>
      <w:r w:rsidRPr="000F4D85">
        <w:rPr>
          <w:rFonts w:ascii="Tahoma" w:hAnsi="Tahoma" w:cs="Tahoma"/>
          <w:sz w:val="20"/>
          <w:szCs w:val="20"/>
        </w:rPr>
        <w:t>se plně seznámil s rozsahem a povahou díla, s</w:t>
      </w:r>
      <w:r>
        <w:rPr>
          <w:rFonts w:ascii="Tahoma" w:hAnsi="Tahoma" w:cs="Tahoma"/>
          <w:sz w:val="20"/>
          <w:szCs w:val="20"/>
        </w:rPr>
        <w:t>e všemi dokumenty, které byly předloženy v</w:t>
      </w:r>
      <w:r w:rsidR="006C0E51">
        <w:rPr>
          <w:rFonts w:ascii="Tahoma" w:hAnsi="Tahoma" w:cs="Tahoma"/>
          <w:sz w:val="20"/>
          <w:szCs w:val="20"/>
        </w:rPr>
        <w:t>e</w:t>
      </w:r>
      <w:r>
        <w:rPr>
          <w:rFonts w:ascii="Tahoma" w:hAnsi="Tahoma" w:cs="Tahoma"/>
          <w:sz w:val="20"/>
          <w:szCs w:val="20"/>
        </w:rPr>
        <w:t> </w:t>
      </w:r>
      <w:r w:rsidR="006C0E51">
        <w:rPr>
          <w:rFonts w:ascii="Tahoma" w:hAnsi="Tahoma" w:cs="Tahoma"/>
          <w:sz w:val="20"/>
          <w:szCs w:val="20"/>
        </w:rPr>
        <w:t>Výběrovém</w:t>
      </w:r>
      <w:r>
        <w:rPr>
          <w:rFonts w:ascii="Tahoma" w:hAnsi="Tahoma" w:cs="Tahoma"/>
          <w:sz w:val="20"/>
          <w:szCs w:val="20"/>
        </w:rPr>
        <w:t xml:space="preserve"> řízení</w:t>
      </w:r>
      <w:r w:rsidRPr="000F4D85">
        <w:rPr>
          <w:rFonts w:ascii="Tahoma" w:hAnsi="Tahoma" w:cs="Tahoma"/>
          <w:sz w:val="20"/>
          <w:szCs w:val="20"/>
        </w:rPr>
        <w:t xml:space="preserve">, </w:t>
      </w:r>
      <w:r w:rsidRPr="001522F6">
        <w:rPr>
          <w:rFonts w:ascii="Tahoma" w:hAnsi="Tahoma" w:cs="Tahoma"/>
          <w:sz w:val="20"/>
          <w:szCs w:val="20"/>
        </w:rPr>
        <w:t>a s místem provádění díla</w:t>
      </w:r>
      <w:r>
        <w:rPr>
          <w:rFonts w:ascii="Tahoma" w:hAnsi="Tahoma" w:cs="Tahoma"/>
          <w:sz w:val="20"/>
          <w:szCs w:val="20"/>
        </w:rPr>
        <w:t xml:space="preserve">. </w:t>
      </w:r>
      <w:r w:rsidRPr="001522F6">
        <w:rPr>
          <w:rFonts w:ascii="Tahoma" w:hAnsi="Tahoma" w:cs="Tahoma"/>
          <w:sz w:val="20"/>
          <w:szCs w:val="20"/>
        </w:rPr>
        <w:t xml:space="preserve">Zhotovitel dále prohlašuje, že </w:t>
      </w:r>
      <w:r>
        <w:rPr>
          <w:rFonts w:ascii="Tahoma" w:hAnsi="Tahoma" w:cs="Tahoma"/>
          <w:sz w:val="20"/>
          <w:szCs w:val="20"/>
        </w:rPr>
        <w:t xml:space="preserve">disponuje kapacitami a odbornými znalostmi, potřebnými k řádnému plnění této smlouvy, a že mu nejsou známy žádné okolnosti, které by mu bránily v řádném provádění díla dle této smlouvy a jejích příloh. Zhotovitel dále prohlašuje, že ke všem činnostem v rámci plnění díla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1278E9A4" w14:textId="77777777" w:rsidR="00CC3D72" w:rsidRDefault="00CC3D72" w:rsidP="000C3778">
      <w:pPr>
        <w:ind w:left="1407" w:hanging="840"/>
        <w:jc w:val="both"/>
        <w:rPr>
          <w:rFonts w:ascii="Tahoma" w:hAnsi="Tahoma" w:cs="Tahoma"/>
          <w:sz w:val="20"/>
          <w:szCs w:val="20"/>
        </w:rPr>
      </w:pPr>
    </w:p>
    <w:p w14:paraId="691AED30" w14:textId="77777777" w:rsidR="000C3778" w:rsidRPr="00066A73" w:rsidRDefault="000C3778" w:rsidP="00C854BC">
      <w:pPr>
        <w:pStyle w:val="Odstavecseseznamem"/>
        <w:numPr>
          <w:ilvl w:val="1"/>
          <w:numId w:val="6"/>
        </w:numPr>
        <w:ind w:left="567" w:hanging="567"/>
        <w:contextualSpacing w:val="0"/>
        <w:jc w:val="both"/>
        <w:rPr>
          <w:rFonts w:ascii="Tahoma" w:hAnsi="Tahoma" w:cs="Tahoma"/>
          <w:b/>
          <w:bCs/>
          <w:sz w:val="20"/>
          <w:szCs w:val="20"/>
        </w:rPr>
      </w:pPr>
      <w:r>
        <w:rPr>
          <w:rFonts w:ascii="Tahoma" w:hAnsi="Tahoma" w:cs="Tahoma"/>
          <w:b/>
          <w:bCs/>
          <w:sz w:val="20"/>
          <w:szCs w:val="20"/>
        </w:rPr>
        <w:t xml:space="preserve">Příloha </w:t>
      </w:r>
      <w:r w:rsidRPr="00066A73">
        <w:rPr>
          <w:rFonts w:ascii="Tahoma" w:hAnsi="Tahoma" w:cs="Tahoma"/>
          <w:b/>
          <w:bCs/>
          <w:sz w:val="20"/>
          <w:szCs w:val="20"/>
        </w:rPr>
        <w:t>Harmonogram prací</w:t>
      </w:r>
    </w:p>
    <w:p w14:paraId="490A4C96" w14:textId="77777777" w:rsidR="000C3778" w:rsidRPr="00066A73" w:rsidRDefault="000C3778" w:rsidP="000C3778">
      <w:pPr>
        <w:pStyle w:val="Odstavecseseznamem"/>
        <w:ind w:left="567"/>
        <w:jc w:val="both"/>
        <w:rPr>
          <w:rFonts w:ascii="Tahoma" w:hAnsi="Tahoma" w:cs="Tahoma"/>
          <w:sz w:val="20"/>
          <w:szCs w:val="20"/>
        </w:rPr>
      </w:pPr>
    </w:p>
    <w:p w14:paraId="2B2903E4" w14:textId="60F690BE" w:rsidR="000C3778" w:rsidRDefault="000C3778" w:rsidP="000C3778">
      <w:pPr>
        <w:pStyle w:val="Odstavecseseznamem"/>
        <w:ind w:left="1416" w:hanging="849"/>
        <w:jc w:val="both"/>
        <w:rPr>
          <w:rFonts w:ascii="Tahoma" w:hAnsi="Tahoma" w:cs="Tahoma"/>
          <w:sz w:val="20"/>
          <w:szCs w:val="20"/>
        </w:rPr>
      </w:pPr>
      <w:r w:rsidRPr="00066A73">
        <w:rPr>
          <w:rFonts w:ascii="Tahoma" w:hAnsi="Tahoma" w:cs="Tahoma"/>
          <w:sz w:val="20"/>
          <w:szCs w:val="20"/>
        </w:rPr>
        <w:t>2.</w:t>
      </w:r>
      <w:r>
        <w:rPr>
          <w:rFonts w:ascii="Tahoma" w:hAnsi="Tahoma" w:cs="Tahoma"/>
          <w:sz w:val="20"/>
          <w:szCs w:val="20"/>
        </w:rPr>
        <w:t>4</w:t>
      </w:r>
      <w:r w:rsidRPr="00066A73">
        <w:rPr>
          <w:rFonts w:ascii="Tahoma" w:hAnsi="Tahoma" w:cs="Tahoma"/>
          <w:sz w:val="20"/>
          <w:szCs w:val="20"/>
        </w:rPr>
        <w:t>.1</w:t>
      </w:r>
      <w:r w:rsidRPr="00066A73">
        <w:rPr>
          <w:rFonts w:ascii="Tahoma" w:hAnsi="Tahoma" w:cs="Tahoma"/>
          <w:sz w:val="20"/>
          <w:szCs w:val="20"/>
        </w:rPr>
        <w:tab/>
        <w:t xml:space="preserve">Harmonogram prací </w:t>
      </w:r>
      <w:r>
        <w:rPr>
          <w:rFonts w:ascii="Tahoma" w:hAnsi="Tahoma" w:cs="Tahoma"/>
          <w:sz w:val="20"/>
          <w:szCs w:val="20"/>
        </w:rPr>
        <w:t xml:space="preserve">definuje lhůty provádění jednotlivých stavebních činností a definuje </w:t>
      </w:r>
      <w:r w:rsidR="000B7941">
        <w:rPr>
          <w:rFonts w:ascii="Tahoma" w:hAnsi="Tahoma" w:cs="Tahoma"/>
          <w:sz w:val="20"/>
          <w:szCs w:val="20"/>
        </w:rPr>
        <w:t xml:space="preserve">závazné </w:t>
      </w:r>
      <w:r>
        <w:rPr>
          <w:rFonts w:ascii="Tahoma" w:hAnsi="Tahoma" w:cs="Tahoma"/>
          <w:sz w:val="20"/>
          <w:szCs w:val="20"/>
        </w:rPr>
        <w:t xml:space="preserve">mezní časy </w:t>
      </w:r>
      <w:r w:rsidRPr="00066A73">
        <w:rPr>
          <w:rFonts w:ascii="Tahoma" w:hAnsi="Tahoma" w:cs="Tahoma"/>
          <w:sz w:val="20"/>
          <w:szCs w:val="20"/>
        </w:rPr>
        <w:t xml:space="preserve">předání díla bez vad a nedodělků. </w:t>
      </w:r>
    </w:p>
    <w:p w14:paraId="5F86FCCC" w14:textId="77777777" w:rsidR="000C3778" w:rsidRDefault="000C3778" w:rsidP="000C3778">
      <w:pPr>
        <w:pStyle w:val="Odstavecseseznamem"/>
        <w:ind w:left="1416" w:hanging="849"/>
        <w:jc w:val="both"/>
        <w:rPr>
          <w:rFonts w:ascii="Tahoma" w:hAnsi="Tahoma" w:cs="Tahoma"/>
          <w:sz w:val="20"/>
          <w:szCs w:val="20"/>
        </w:rPr>
      </w:pPr>
    </w:p>
    <w:p w14:paraId="589CF613" w14:textId="77777777" w:rsidR="000C3778" w:rsidRPr="00066A73"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t xml:space="preserve">Úprava Harmonogramu prací je </w:t>
      </w:r>
      <w:r w:rsidRPr="00066A73">
        <w:rPr>
          <w:rFonts w:ascii="Tahoma" w:hAnsi="Tahoma" w:cs="Tahoma"/>
          <w:sz w:val="20"/>
          <w:szCs w:val="20"/>
        </w:rPr>
        <w:t>možn</w:t>
      </w:r>
      <w:r>
        <w:rPr>
          <w:rFonts w:ascii="Tahoma" w:hAnsi="Tahoma" w:cs="Tahoma"/>
          <w:sz w:val="20"/>
          <w:szCs w:val="20"/>
        </w:rPr>
        <w:t xml:space="preserve">á </w:t>
      </w:r>
      <w:r w:rsidRPr="00066A73">
        <w:rPr>
          <w:rFonts w:ascii="Tahoma" w:hAnsi="Tahoma" w:cs="Tahoma"/>
          <w:sz w:val="20"/>
          <w:szCs w:val="20"/>
        </w:rPr>
        <w:t>pouze na základě výjimek, stanovených touto smlouvou</w:t>
      </w:r>
      <w:r>
        <w:rPr>
          <w:rFonts w:ascii="Tahoma" w:hAnsi="Tahoma" w:cs="Tahoma"/>
          <w:sz w:val="20"/>
          <w:szCs w:val="20"/>
        </w:rPr>
        <w:t xml:space="preserve"> nebo jejími přílohami</w:t>
      </w:r>
      <w:r w:rsidRPr="00066A73">
        <w:rPr>
          <w:rFonts w:ascii="Tahoma" w:hAnsi="Tahoma" w:cs="Tahoma"/>
          <w:sz w:val="20"/>
          <w:szCs w:val="20"/>
        </w:rPr>
        <w:t xml:space="preserve">. </w:t>
      </w:r>
    </w:p>
    <w:p w14:paraId="18991A2F" w14:textId="77777777" w:rsidR="000C3778" w:rsidRPr="001B0D74" w:rsidRDefault="000C3778" w:rsidP="000C3778">
      <w:pPr>
        <w:pStyle w:val="Odstavecseseznamem"/>
        <w:ind w:left="1416" w:hanging="849"/>
        <w:jc w:val="both"/>
        <w:rPr>
          <w:rFonts w:ascii="Tahoma" w:hAnsi="Tahoma" w:cs="Tahoma"/>
          <w:sz w:val="20"/>
          <w:szCs w:val="20"/>
          <w:highlight w:val="cyan"/>
        </w:rPr>
      </w:pPr>
    </w:p>
    <w:p w14:paraId="448E4A66" w14:textId="77777777" w:rsidR="000C3778" w:rsidRDefault="000C3778" w:rsidP="000C3778">
      <w:pPr>
        <w:pStyle w:val="Odstavecseseznamem"/>
        <w:ind w:left="1416" w:hanging="849"/>
        <w:jc w:val="both"/>
        <w:rPr>
          <w:rFonts w:ascii="Tahoma" w:hAnsi="Tahoma" w:cs="Tahoma"/>
          <w:sz w:val="20"/>
          <w:szCs w:val="20"/>
        </w:rPr>
      </w:pPr>
      <w:r w:rsidRPr="00777FE0">
        <w:rPr>
          <w:rFonts w:ascii="Tahoma" w:hAnsi="Tahoma" w:cs="Tahoma"/>
          <w:sz w:val="20"/>
          <w:szCs w:val="20"/>
        </w:rPr>
        <w:t>2.</w:t>
      </w:r>
      <w:r>
        <w:rPr>
          <w:rFonts w:ascii="Tahoma" w:hAnsi="Tahoma" w:cs="Tahoma"/>
          <w:sz w:val="20"/>
          <w:szCs w:val="20"/>
        </w:rPr>
        <w:t>4</w:t>
      </w:r>
      <w:r w:rsidRPr="00777FE0">
        <w:rPr>
          <w:rFonts w:ascii="Tahoma" w:hAnsi="Tahoma" w:cs="Tahoma"/>
          <w:sz w:val="20"/>
          <w:szCs w:val="20"/>
        </w:rPr>
        <w:t>.</w:t>
      </w:r>
      <w:r>
        <w:rPr>
          <w:rFonts w:ascii="Tahoma" w:hAnsi="Tahoma" w:cs="Tahoma"/>
          <w:sz w:val="20"/>
          <w:szCs w:val="20"/>
        </w:rPr>
        <w:t>3</w:t>
      </w:r>
      <w:r w:rsidRPr="00777FE0">
        <w:rPr>
          <w:rFonts w:ascii="Tahoma" w:hAnsi="Tahoma" w:cs="Tahoma"/>
          <w:sz w:val="20"/>
          <w:szCs w:val="20"/>
        </w:rPr>
        <w:tab/>
      </w:r>
      <w:bookmarkStart w:id="0" w:name="_Hlk67483948"/>
      <w:r>
        <w:rPr>
          <w:rFonts w:ascii="Tahoma" w:hAnsi="Tahoma" w:cs="Tahoma"/>
          <w:sz w:val="20"/>
          <w:szCs w:val="20"/>
        </w:rPr>
        <w:t xml:space="preserve">V </w:t>
      </w:r>
      <w:r w:rsidRPr="00835950">
        <w:rPr>
          <w:rFonts w:ascii="Tahoma" w:hAnsi="Tahoma" w:cs="Tahoma"/>
          <w:sz w:val="20"/>
          <w:szCs w:val="20"/>
        </w:rPr>
        <w:t>Harmonogram</w:t>
      </w:r>
      <w:r>
        <w:rPr>
          <w:rFonts w:ascii="Tahoma" w:hAnsi="Tahoma" w:cs="Tahoma"/>
          <w:sz w:val="20"/>
          <w:szCs w:val="20"/>
        </w:rPr>
        <w:t>u</w:t>
      </w:r>
      <w:r w:rsidRPr="00835950">
        <w:rPr>
          <w:rFonts w:ascii="Tahoma" w:hAnsi="Tahoma" w:cs="Tahoma"/>
          <w:sz w:val="20"/>
          <w:szCs w:val="20"/>
        </w:rPr>
        <w:t xml:space="preserve"> prací </w:t>
      </w:r>
      <w:r>
        <w:rPr>
          <w:rFonts w:ascii="Tahoma" w:hAnsi="Tahoma" w:cs="Tahoma"/>
          <w:sz w:val="20"/>
          <w:szCs w:val="20"/>
        </w:rPr>
        <w:t xml:space="preserve">jsou zohledněny </w:t>
      </w:r>
      <w:r w:rsidRPr="00835950">
        <w:rPr>
          <w:rFonts w:ascii="Tahoma" w:hAnsi="Tahoma" w:cs="Tahoma"/>
          <w:sz w:val="20"/>
          <w:szCs w:val="20"/>
        </w:rPr>
        <w:t>objektivně a spravedlivě očekávatelné prodlevy na straně objednatele (příp. třetích osob), tj. takové prodlevy, které s přihlédnutím ke všem okolnostem, zvyklostem a obvyklému množství práce s tím spojené lze předpoklá</w:t>
      </w:r>
      <w:r>
        <w:rPr>
          <w:rFonts w:ascii="Tahoma" w:hAnsi="Tahoma" w:cs="Tahoma"/>
          <w:sz w:val="20"/>
          <w:szCs w:val="20"/>
        </w:rPr>
        <w:t>dat a s nimiž je nutno v průběhu prací počítat. Jestliže takové prodlevy nenaplňují definici dle čl. 7.4.1.1 písm. a) této smlouvy, nezakládají nárok zhotovitele na prodloužení doby plnění</w:t>
      </w:r>
      <w:r w:rsidRPr="00835950">
        <w:rPr>
          <w:rFonts w:ascii="Tahoma" w:hAnsi="Tahoma" w:cs="Tahoma"/>
          <w:sz w:val="20"/>
          <w:szCs w:val="20"/>
        </w:rPr>
        <w:t>.</w:t>
      </w:r>
      <w:r w:rsidRPr="00777FE0">
        <w:rPr>
          <w:rFonts w:ascii="Tahoma" w:hAnsi="Tahoma" w:cs="Tahoma"/>
          <w:sz w:val="20"/>
          <w:szCs w:val="20"/>
        </w:rPr>
        <w:t xml:space="preserve"> </w:t>
      </w:r>
    </w:p>
    <w:p w14:paraId="21C91647" w14:textId="77777777" w:rsidR="000C3778" w:rsidRDefault="000C3778" w:rsidP="000C3778">
      <w:pPr>
        <w:pStyle w:val="Odstavecseseznamem"/>
        <w:ind w:left="1416" w:hanging="849"/>
        <w:jc w:val="both"/>
        <w:rPr>
          <w:rFonts w:ascii="Tahoma" w:hAnsi="Tahoma" w:cs="Tahoma"/>
          <w:sz w:val="20"/>
          <w:szCs w:val="20"/>
          <w:highlight w:val="cyan"/>
        </w:rPr>
      </w:pPr>
    </w:p>
    <w:p w14:paraId="1C01FACF" w14:textId="27AE2D8F" w:rsidR="00902FDE" w:rsidRPr="00902FDE" w:rsidRDefault="00902FDE" w:rsidP="000C3778">
      <w:pPr>
        <w:pStyle w:val="Odstavecseseznamem"/>
        <w:ind w:left="1416" w:hanging="849"/>
        <w:jc w:val="both"/>
        <w:rPr>
          <w:rFonts w:ascii="Tahoma" w:hAnsi="Tahoma" w:cs="Tahoma"/>
          <w:sz w:val="20"/>
          <w:szCs w:val="20"/>
        </w:rPr>
      </w:pPr>
      <w:r w:rsidRPr="00902FDE">
        <w:rPr>
          <w:rFonts w:ascii="Tahoma" w:hAnsi="Tahoma" w:cs="Tahoma"/>
          <w:sz w:val="20"/>
          <w:szCs w:val="20"/>
        </w:rPr>
        <w:t>2.4.4</w:t>
      </w:r>
      <w:r w:rsidRPr="00902FDE">
        <w:rPr>
          <w:rFonts w:ascii="Tahoma" w:hAnsi="Tahoma" w:cs="Tahoma"/>
          <w:sz w:val="20"/>
          <w:szCs w:val="20"/>
        </w:rPr>
        <w:tab/>
      </w:r>
      <w:r w:rsidR="00676418">
        <w:rPr>
          <w:rFonts w:ascii="Tahoma" w:hAnsi="Tahoma" w:cs="Tahoma"/>
          <w:sz w:val="20"/>
          <w:szCs w:val="20"/>
        </w:rPr>
        <w:t>K závaznosti jednotlivých částí Harmonogramu prací viz dále čl. 6.2 této smlouvy.</w:t>
      </w:r>
    </w:p>
    <w:p w14:paraId="64419FEE" w14:textId="77777777" w:rsidR="00902FDE" w:rsidRDefault="00902FDE" w:rsidP="000C3778">
      <w:pPr>
        <w:pStyle w:val="Odstavecseseznamem"/>
        <w:ind w:left="1416" w:hanging="849"/>
        <w:jc w:val="both"/>
        <w:rPr>
          <w:rFonts w:ascii="Tahoma" w:hAnsi="Tahoma" w:cs="Tahoma"/>
          <w:sz w:val="20"/>
          <w:szCs w:val="20"/>
          <w:highlight w:val="cyan"/>
        </w:rPr>
      </w:pPr>
    </w:p>
    <w:bookmarkEnd w:id="0"/>
    <w:p w14:paraId="3A6878DC"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Změna závazků ze smlouvy</w:t>
      </w:r>
    </w:p>
    <w:p w14:paraId="54F16C4F" w14:textId="77777777" w:rsidR="000C3778" w:rsidRDefault="000C3778" w:rsidP="000C3778">
      <w:pPr>
        <w:ind w:left="567"/>
        <w:jc w:val="both"/>
        <w:rPr>
          <w:rFonts w:ascii="Tahoma" w:hAnsi="Tahoma" w:cs="Tahoma"/>
          <w:sz w:val="20"/>
          <w:szCs w:val="20"/>
        </w:rPr>
      </w:pPr>
    </w:p>
    <w:p w14:paraId="4CD4EB1D"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2.5.1</w:t>
      </w:r>
      <w:r>
        <w:rPr>
          <w:rFonts w:ascii="Tahoma" w:hAnsi="Tahoma" w:cs="Tahoma"/>
          <w:sz w:val="20"/>
          <w:szCs w:val="20"/>
        </w:rPr>
        <w:tab/>
        <w:t>Smluvní strany jsou povinny informovat se navzájem o jakékoli potřebě změny plnění či jeho podmínek v jakémkoli rozsahu, a to bezodkladně poté, co takovou potřebu zjistí.</w:t>
      </w:r>
    </w:p>
    <w:p w14:paraId="1F4C9E4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59604B4D" w14:textId="77777777" w:rsidR="000C3778" w:rsidRPr="00055E55" w:rsidRDefault="000C3778" w:rsidP="00C854BC">
      <w:pPr>
        <w:pStyle w:val="Odstavecseseznamem"/>
        <w:numPr>
          <w:ilvl w:val="2"/>
          <w:numId w:val="10"/>
        </w:numPr>
        <w:ind w:left="1418" w:hanging="852"/>
        <w:contextualSpacing w:val="0"/>
        <w:jc w:val="both"/>
        <w:rPr>
          <w:rFonts w:ascii="Tahoma" w:hAnsi="Tahoma" w:cs="Tahoma"/>
          <w:sz w:val="20"/>
          <w:szCs w:val="20"/>
        </w:rPr>
      </w:pPr>
      <w:r w:rsidRPr="00055E55">
        <w:rPr>
          <w:rFonts w:ascii="Tahoma" w:hAnsi="Tahoma" w:cs="Tahoma"/>
          <w:sz w:val="20"/>
          <w:szCs w:val="20"/>
        </w:rPr>
        <w:t xml:space="preserve">Objednatel na základě předložených informací rozhodne o </w:t>
      </w:r>
      <w:r>
        <w:rPr>
          <w:rFonts w:ascii="Tahoma" w:hAnsi="Tahoma" w:cs="Tahoma"/>
          <w:sz w:val="20"/>
          <w:szCs w:val="20"/>
        </w:rPr>
        <w:t xml:space="preserve">přípustnosti, zatřídění a formě takové změny </w:t>
      </w:r>
      <w:r w:rsidRPr="00055E55">
        <w:rPr>
          <w:rFonts w:ascii="Tahoma" w:hAnsi="Tahoma" w:cs="Tahoma"/>
          <w:sz w:val="20"/>
          <w:szCs w:val="20"/>
        </w:rPr>
        <w:t xml:space="preserve">z hlediska </w:t>
      </w:r>
      <w:r>
        <w:rPr>
          <w:rFonts w:ascii="Tahoma" w:hAnsi="Tahoma" w:cs="Tahoma"/>
          <w:sz w:val="20"/>
          <w:szCs w:val="20"/>
        </w:rPr>
        <w:t>příslušných</w:t>
      </w:r>
      <w:r w:rsidRPr="00055E55">
        <w:rPr>
          <w:rFonts w:ascii="Tahoma" w:hAnsi="Tahoma" w:cs="Tahoma"/>
          <w:sz w:val="20"/>
          <w:szCs w:val="20"/>
        </w:rPr>
        <w:t xml:space="preserve"> právních předpisů</w:t>
      </w:r>
      <w:r>
        <w:rPr>
          <w:rFonts w:ascii="Tahoma" w:hAnsi="Tahoma" w:cs="Tahoma"/>
          <w:sz w:val="20"/>
          <w:szCs w:val="20"/>
        </w:rPr>
        <w:t xml:space="preserve"> a této smlouvy (a v případě spolufinancování díla též z hlediska dotačních pravidel). </w:t>
      </w:r>
    </w:p>
    <w:p w14:paraId="5E35B671" w14:textId="77777777" w:rsidR="000C3778" w:rsidRDefault="000C3778" w:rsidP="000C3778">
      <w:pPr>
        <w:ind w:left="1416" w:hanging="849"/>
        <w:jc w:val="both"/>
        <w:rPr>
          <w:rFonts w:ascii="Tahoma" w:hAnsi="Tahoma" w:cs="Tahoma"/>
          <w:sz w:val="20"/>
          <w:szCs w:val="20"/>
        </w:rPr>
      </w:pPr>
    </w:p>
    <w:p w14:paraId="4DA4F55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2.5.3</w:t>
      </w:r>
      <w:r>
        <w:rPr>
          <w:rFonts w:ascii="Tahoma" w:hAnsi="Tahoma" w:cs="Tahoma"/>
          <w:sz w:val="20"/>
          <w:szCs w:val="20"/>
        </w:rPr>
        <w:tab/>
        <w:t xml:space="preserve">Zhotovitel není oprávněn o změnách rozhodnout sám nebo je realizovat v rozporu s uvedenými pravidly. Takový postup bude považován za hrubé porušení smlouvy.  </w:t>
      </w:r>
    </w:p>
    <w:p w14:paraId="4C65518A" w14:textId="77777777" w:rsidR="000C3778" w:rsidRDefault="000C3778" w:rsidP="000C3778">
      <w:pPr>
        <w:ind w:left="1416" w:hanging="849"/>
        <w:jc w:val="both"/>
        <w:rPr>
          <w:rFonts w:ascii="Tahoma" w:hAnsi="Tahoma" w:cs="Tahoma"/>
          <w:sz w:val="20"/>
          <w:szCs w:val="20"/>
        </w:rPr>
      </w:pPr>
    </w:p>
    <w:p w14:paraId="65F5FEC9" w14:textId="50AE9426" w:rsidR="000C3778" w:rsidRDefault="000C3778" w:rsidP="000C3778">
      <w:pPr>
        <w:ind w:left="1416" w:hanging="849"/>
        <w:jc w:val="both"/>
        <w:rPr>
          <w:rFonts w:ascii="Tahoma" w:hAnsi="Tahoma" w:cs="Tahoma"/>
          <w:sz w:val="20"/>
          <w:szCs w:val="20"/>
        </w:rPr>
      </w:pPr>
      <w:r>
        <w:rPr>
          <w:rFonts w:ascii="Tahoma" w:hAnsi="Tahoma" w:cs="Tahoma"/>
          <w:sz w:val="20"/>
          <w:szCs w:val="20"/>
        </w:rPr>
        <w:t>2.5.4</w:t>
      </w:r>
      <w:r>
        <w:rPr>
          <w:rFonts w:ascii="Tahoma" w:hAnsi="Tahoma" w:cs="Tahoma"/>
          <w:sz w:val="20"/>
          <w:szCs w:val="20"/>
        </w:rPr>
        <w:tab/>
        <w:t>Dle povahy přípustné změny bude přípustná změna provedena zápisem do stavebního deníku, změnovým listem, resp. změnou v podobě dodatku ke smlouvě</w:t>
      </w:r>
      <w:r w:rsidR="00766BEE">
        <w:rPr>
          <w:rFonts w:ascii="Tahoma" w:hAnsi="Tahoma" w:cs="Tahoma"/>
          <w:sz w:val="20"/>
          <w:szCs w:val="20"/>
        </w:rPr>
        <w:t xml:space="preserve">. </w:t>
      </w:r>
    </w:p>
    <w:p w14:paraId="5EE2A459" w14:textId="77777777" w:rsidR="00297236" w:rsidRDefault="00297236" w:rsidP="00912B72">
      <w:pPr>
        <w:jc w:val="center"/>
        <w:rPr>
          <w:rFonts w:ascii="Tahoma" w:hAnsi="Tahoma" w:cs="Tahoma"/>
          <w:b/>
          <w:bCs/>
          <w:sz w:val="20"/>
          <w:szCs w:val="20"/>
        </w:rPr>
      </w:pPr>
    </w:p>
    <w:p w14:paraId="5D868489" w14:textId="52D560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0C976C8A" w14:textId="77777777" w:rsidR="000C3778" w:rsidRPr="001522F6" w:rsidRDefault="000C3778" w:rsidP="000C3778">
      <w:pPr>
        <w:jc w:val="center"/>
        <w:rPr>
          <w:rFonts w:ascii="Tahoma" w:hAnsi="Tahoma" w:cs="Tahoma"/>
          <w:b/>
          <w:bCs/>
          <w:sz w:val="20"/>
          <w:szCs w:val="20"/>
        </w:rPr>
      </w:pPr>
      <w:r>
        <w:rPr>
          <w:rFonts w:ascii="Tahoma" w:hAnsi="Tahoma" w:cs="Tahoma"/>
          <w:b/>
          <w:bCs/>
          <w:sz w:val="20"/>
          <w:szCs w:val="20"/>
        </w:rPr>
        <w:t>Další součásti díla</w:t>
      </w:r>
    </w:p>
    <w:p w14:paraId="282BABC6" w14:textId="77777777" w:rsidR="000C3778" w:rsidRDefault="000C3778" w:rsidP="000C3778">
      <w:pPr>
        <w:tabs>
          <w:tab w:val="left" w:pos="567"/>
        </w:tabs>
        <w:jc w:val="both"/>
        <w:rPr>
          <w:rFonts w:ascii="Tahoma" w:hAnsi="Tahoma" w:cs="Tahoma"/>
          <w:b/>
          <w:bCs/>
          <w:sz w:val="20"/>
          <w:szCs w:val="20"/>
        </w:rPr>
      </w:pPr>
    </w:p>
    <w:p w14:paraId="5B34E272" w14:textId="548F5A3B"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3.1</w:t>
      </w:r>
      <w:r>
        <w:rPr>
          <w:rFonts w:ascii="Tahoma" w:hAnsi="Tahoma" w:cs="Tahoma"/>
          <w:b/>
          <w:bCs/>
          <w:sz w:val="20"/>
          <w:szCs w:val="20"/>
        </w:rPr>
        <w:tab/>
      </w:r>
      <w:r w:rsidRPr="002E4315">
        <w:rPr>
          <w:rFonts w:ascii="Tahoma" w:hAnsi="Tahoma" w:cs="Tahoma"/>
          <w:b/>
          <w:bCs/>
          <w:sz w:val="20"/>
          <w:szCs w:val="20"/>
        </w:rPr>
        <w:t>Předkládání vzorků</w:t>
      </w:r>
    </w:p>
    <w:p w14:paraId="0FB00FBC" w14:textId="77777777" w:rsidR="001A7305" w:rsidRPr="002E4315" w:rsidRDefault="001A7305" w:rsidP="000C3778">
      <w:pPr>
        <w:tabs>
          <w:tab w:val="left" w:pos="567"/>
        </w:tabs>
        <w:jc w:val="both"/>
        <w:rPr>
          <w:rFonts w:ascii="Tahoma" w:hAnsi="Tahoma" w:cs="Tahoma"/>
          <w:b/>
          <w:bCs/>
          <w:sz w:val="20"/>
          <w:szCs w:val="20"/>
        </w:rPr>
      </w:pPr>
    </w:p>
    <w:p w14:paraId="16E022A8" w14:textId="0C2CAFDC" w:rsidR="000C3778" w:rsidRDefault="000C3778" w:rsidP="000C3778">
      <w:pPr>
        <w:ind w:left="1416" w:hanging="849"/>
        <w:jc w:val="both"/>
        <w:rPr>
          <w:rFonts w:ascii="Tahoma" w:hAnsi="Tahoma" w:cs="Tahoma"/>
          <w:sz w:val="20"/>
          <w:szCs w:val="20"/>
        </w:rPr>
      </w:pPr>
      <w:r w:rsidRPr="002E4315">
        <w:rPr>
          <w:rFonts w:ascii="Tahoma" w:hAnsi="Tahoma" w:cs="Tahoma"/>
          <w:sz w:val="20"/>
          <w:szCs w:val="20"/>
        </w:rPr>
        <w:t>3.</w:t>
      </w:r>
      <w:r w:rsidR="00A90305">
        <w:rPr>
          <w:rFonts w:ascii="Tahoma" w:hAnsi="Tahoma" w:cs="Tahoma"/>
          <w:sz w:val="20"/>
          <w:szCs w:val="20"/>
        </w:rPr>
        <w:t>1</w:t>
      </w:r>
      <w:r w:rsidRPr="002E4315">
        <w:rPr>
          <w:rFonts w:ascii="Tahoma" w:hAnsi="Tahoma" w:cs="Tahoma"/>
          <w:sz w:val="20"/>
          <w:szCs w:val="20"/>
        </w:rPr>
        <w:t>.1</w:t>
      </w:r>
      <w:r w:rsidRPr="002E4315">
        <w:rPr>
          <w:rFonts w:ascii="Tahoma" w:hAnsi="Tahoma" w:cs="Tahoma"/>
          <w:sz w:val="20"/>
          <w:szCs w:val="20"/>
        </w:rPr>
        <w:tab/>
      </w:r>
      <w:r>
        <w:rPr>
          <w:rFonts w:ascii="Tahoma" w:hAnsi="Tahoma" w:cs="Tahoma"/>
          <w:sz w:val="20"/>
          <w:szCs w:val="20"/>
        </w:rPr>
        <w:t>Součástí díla je předkládání v</w:t>
      </w:r>
      <w:r w:rsidRPr="002E4315">
        <w:rPr>
          <w:rFonts w:ascii="Tahoma" w:hAnsi="Tahoma" w:cs="Tahoma"/>
          <w:sz w:val="20"/>
          <w:szCs w:val="20"/>
        </w:rPr>
        <w:t>zorků</w:t>
      </w:r>
      <w:r>
        <w:rPr>
          <w:rFonts w:ascii="Tahoma" w:hAnsi="Tahoma" w:cs="Tahoma"/>
          <w:sz w:val="20"/>
          <w:szCs w:val="20"/>
        </w:rPr>
        <w:t xml:space="preserve"> konkrétních materiálů, výrobků, zařízení nebo technologií zhotovitelem na vyžádání (pokyn) objednatele. Součástí předložení vzorku je i poskytnutí příslušných relevantních informací k danému vzorku, které mohou mít vliv na rozhodnutí objednatele o jeho schválení.  </w:t>
      </w:r>
    </w:p>
    <w:p w14:paraId="2F9E4872" w14:textId="77777777" w:rsidR="000C3778" w:rsidRDefault="000C3778" w:rsidP="000C3778">
      <w:pPr>
        <w:ind w:left="1416" w:hanging="849"/>
        <w:jc w:val="both"/>
        <w:rPr>
          <w:rFonts w:ascii="Tahoma" w:hAnsi="Tahoma" w:cs="Tahoma"/>
          <w:sz w:val="20"/>
          <w:szCs w:val="20"/>
        </w:rPr>
      </w:pPr>
    </w:p>
    <w:p w14:paraId="189235DB" w14:textId="624EBED7" w:rsidR="000C3778" w:rsidRDefault="000C3778" w:rsidP="000C3778">
      <w:pPr>
        <w:ind w:left="1416" w:hanging="849"/>
        <w:jc w:val="both"/>
        <w:rPr>
          <w:rFonts w:ascii="Tahoma" w:hAnsi="Tahoma" w:cs="Tahoma"/>
          <w:sz w:val="20"/>
          <w:szCs w:val="20"/>
        </w:rPr>
      </w:pPr>
      <w:r>
        <w:rPr>
          <w:rFonts w:ascii="Tahoma" w:hAnsi="Tahoma" w:cs="Tahoma"/>
          <w:sz w:val="20"/>
          <w:szCs w:val="20"/>
        </w:rPr>
        <w:t>3.</w:t>
      </w:r>
      <w:r w:rsidR="00A90305">
        <w:rPr>
          <w:rFonts w:ascii="Tahoma" w:hAnsi="Tahoma" w:cs="Tahoma"/>
          <w:sz w:val="20"/>
          <w:szCs w:val="20"/>
        </w:rPr>
        <w:t>1</w:t>
      </w:r>
      <w:r>
        <w:rPr>
          <w:rFonts w:ascii="Tahoma" w:hAnsi="Tahoma" w:cs="Tahoma"/>
          <w:sz w:val="20"/>
          <w:szCs w:val="20"/>
        </w:rPr>
        <w:t>.</w:t>
      </w:r>
      <w:r w:rsidR="007136CD">
        <w:rPr>
          <w:rFonts w:ascii="Tahoma" w:hAnsi="Tahoma" w:cs="Tahoma"/>
          <w:sz w:val="20"/>
          <w:szCs w:val="20"/>
        </w:rPr>
        <w:t>2</w:t>
      </w:r>
      <w:r>
        <w:rPr>
          <w:rFonts w:ascii="Tahoma" w:hAnsi="Tahoma" w:cs="Tahoma"/>
          <w:sz w:val="20"/>
          <w:szCs w:val="20"/>
        </w:rPr>
        <w:tab/>
        <w:t xml:space="preserve">Vzorky je zhotovitel povinen předložit do místa provádění díla, a to fyzickou dodávkou vzorku nebo </w:t>
      </w:r>
      <w:r w:rsidRPr="002E4315">
        <w:rPr>
          <w:rFonts w:ascii="Tahoma" w:hAnsi="Tahoma" w:cs="Tahoma"/>
          <w:sz w:val="20"/>
          <w:szCs w:val="20"/>
        </w:rPr>
        <w:t xml:space="preserve">prostřednictvím technických listů či obdobných </w:t>
      </w:r>
      <w:r>
        <w:rPr>
          <w:rFonts w:ascii="Tahoma" w:hAnsi="Tahoma" w:cs="Tahoma"/>
          <w:sz w:val="20"/>
          <w:szCs w:val="20"/>
        </w:rPr>
        <w:t>relevantních</w:t>
      </w:r>
      <w:r w:rsidRPr="002E4315">
        <w:rPr>
          <w:rFonts w:ascii="Tahoma" w:hAnsi="Tahoma" w:cs="Tahoma"/>
          <w:sz w:val="20"/>
          <w:szCs w:val="20"/>
        </w:rPr>
        <w:t xml:space="preserve"> dokumentů</w:t>
      </w:r>
      <w:r>
        <w:rPr>
          <w:rFonts w:ascii="Tahoma" w:hAnsi="Tahoma" w:cs="Tahoma"/>
          <w:sz w:val="20"/>
          <w:szCs w:val="20"/>
        </w:rPr>
        <w:t xml:space="preserve">. </w:t>
      </w:r>
    </w:p>
    <w:p w14:paraId="3C28DB77" w14:textId="77777777" w:rsidR="000C3778" w:rsidRDefault="000C3778" w:rsidP="000C3778">
      <w:pPr>
        <w:ind w:left="1416" w:hanging="849"/>
        <w:jc w:val="both"/>
        <w:rPr>
          <w:rFonts w:ascii="Tahoma" w:hAnsi="Tahoma" w:cs="Tahoma"/>
          <w:sz w:val="20"/>
          <w:szCs w:val="20"/>
        </w:rPr>
      </w:pPr>
    </w:p>
    <w:p w14:paraId="067833F5" w14:textId="440938B8" w:rsidR="000C3778" w:rsidRPr="002E4315" w:rsidRDefault="000C3778" w:rsidP="000C3778">
      <w:pPr>
        <w:ind w:left="1416" w:hanging="849"/>
        <w:jc w:val="both"/>
        <w:rPr>
          <w:rFonts w:ascii="Tahoma" w:hAnsi="Tahoma" w:cs="Tahoma"/>
          <w:sz w:val="20"/>
          <w:szCs w:val="20"/>
        </w:rPr>
      </w:pPr>
      <w:r w:rsidRPr="002E4315">
        <w:rPr>
          <w:rFonts w:ascii="Tahoma" w:hAnsi="Tahoma" w:cs="Tahoma"/>
          <w:sz w:val="20"/>
          <w:szCs w:val="20"/>
        </w:rPr>
        <w:t>3.</w:t>
      </w:r>
      <w:r w:rsidR="00A90305">
        <w:rPr>
          <w:rFonts w:ascii="Tahoma" w:hAnsi="Tahoma" w:cs="Tahoma"/>
          <w:sz w:val="20"/>
          <w:szCs w:val="20"/>
        </w:rPr>
        <w:t>1</w:t>
      </w:r>
      <w:r w:rsidRPr="002E4315">
        <w:rPr>
          <w:rFonts w:ascii="Tahoma" w:hAnsi="Tahoma" w:cs="Tahoma"/>
          <w:sz w:val="20"/>
          <w:szCs w:val="20"/>
        </w:rPr>
        <w:t>.</w:t>
      </w:r>
      <w:r w:rsidR="00F9304D">
        <w:rPr>
          <w:rFonts w:ascii="Tahoma" w:hAnsi="Tahoma" w:cs="Tahoma"/>
          <w:sz w:val="20"/>
          <w:szCs w:val="20"/>
        </w:rPr>
        <w:t>3</w:t>
      </w:r>
      <w:r w:rsidRPr="002E4315">
        <w:rPr>
          <w:rFonts w:ascii="Tahoma" w:hAnsi="Tahoma" w:cs="Tahoma"/>
          <w:sz w:val="20"/>
          <w:szCs w:val="20"/>
        </w:rPr>
        <w:tab/>
      </w:r>
      <w:r>
        <w:rPr>
          <w:rFonts w:ascii="Tahoma" w:hAnsi="Tahoma" w:cs="Tahoma"/>
          <w:sz w:val="20"/>
          <w:szCs w:val="20"/>
        </w:rPr>
        <w:t xml:space="preserve">Vzorky jsou předkládány bez zbytečného odkladu po doručení pokynu objednatele. </w:t>
      </w:r>
      <w:r w:rsidR="00B02753">
        <w:rPr>
          <w:rFonts w:ascii="Tahoma" w:hAnsi="Tahoma" w:cs="Tahoma"/>
          <w:sz w:val="20"/>
          <w:szCs w:val="20"/>
        </w:rPr>
        <w:t>O</w:t>
      </w:r>
      <w:r>
        <w:rPr>
          <w:rFonts w:ascii="Tahoma" w:hAnsi="Tahoma" w:cs="Tahoma"/>
          <w:sz w:val="20"/>
          <w:szCs w:val="20"/>
        </w:rPr>
        <w:t xml:space="preserve"> době předložení vzorku zhotovitel objednatele povinen informovat min. 3 pracovní dny předem. </w:t>
      </w:r>
    </w:p>
    <w:p w14:paraId="4C6DFBAB" w14:textId="77777777" w:rsidR="000C3778" w:rsidRPr="002E4315" w:rsidRDefault="000C3778" w:rsidP="000C3778">
      <w:pPr>
        <w:ind w:left="1416" w:hanging="849"/>
        <w:jc w:val="both"/>
        <w:rPr>
          <w:rFonts w:ascii="Tahoma" w:hAnsi="Tahoma" w:cs="Tahoma"/>
          <w:sz w:val="20"/>
          <w:szCs w:val="20"/>
        </w:rPr>
      </w:pPr>
    </w:p>
    <w:p w14:paraId="325CBBC5" w14:textId="780C31EC" w:rsidR="000C3778" w:rsidRPr="002E4315" w:rsidRDefault="000C3778" w:rsidP="000C3778">
      <w:pPr>
        <w:ind w:left="1416" w:hanging="849"/>
        <w:jc w:val="both"/>
        <w:rPr>
          <w:rFonts w:ascii="Tahoma" w:hAnsi="Tahoma" w:cs="Tahoma"/>
          <w:sz w:val="20"/>
          <w:szCs w:val="20"/>
        </w:rPr>
      </w:pPr>
      <w:r w:rsidRPr="002E4315">
        <w:rPr>
          <w:rFonts w:ascii="Tahoma" w:hAnsi="Tahoma" w:cs="Tahoma"/>
          <w:sz w:val="20"/>
          <w:szCs w:val="20"/>
        </w:rPr>
        <w:t>3.</w:t>
      </w:r>
      <w:r w:rsidR="00A90305">
        <w:rPr>
          <w:rFonts w:ascii="Tahoma" w:hAnsi="Tahoma" w:cs="Tahoma"/>
          <w:sz w:val="20"/>
          <w:szCs w:val="20"/>
        </w:rPr>
        <w:t>1</w:t>
      </w:r>
      <w:r w:rsidRPr="002E4315">
        <w:rPr>
          <w:rFonts w:ascii="Tahoma" w:hAnsi="Tahoma" w:cs="Tahoma"/>
          <w:sz w:val="20"/>
          <w:szCs w:val="20"/>
        </w:rPr>
        <w:t>.</w:t>
      </w:r>
      <w:r w:rsidR="00F9304D">
        <w:rPr>
          <w:rFonts w:ascii="Tahoma" w:hAnsi="Tahoma" w:cs="Tahoma"/>
          <w:sz w:val="20"/>
          <w:szCs w:val="20"/>
        </w:rPr>
        <w:t>4</w:t>
      </w:r>
      <w:r w:rsidRPr="002E4315">
        <w:rPr>
          <w:rFonts w:ascii="Tahoma" w:hAnsi="Tahoma" w:cs="Tahoma"/>
          <w:sz w:val="20"/>
          <w:szCs w:val="20"/>
        </w:rPr>
        <w:tab/>
        <w:t>Objednatel je oprávněn zamýšlen</w:t>
      </w:r>
      <w:r>
        <w:rPr>
          <w:rFonts w:ascii="Tahoma" w:hAnsi="Tahoma" w:cs="Tahoma"/>
          <w:sz w:val="20"/>
          <w:szCs w:val="20"/>
        </w:rPr>
        <w:t>é</w:t>
      </w:r>
      <w:r w:rsidRPr="002E4315">
        <w:rPr>
          <w:rFonts w:ascii="Tahoma" w:hAnsi="Tahoma" w:cs="Tahoma"/>
          <w:sz w:val="20"/>
          <w:szCs w:val="20"/>
        </w:rPr>
        <w:t xml:space="preserve"> </w:t>
      </w:r>
      <w:r>
        <w:rPr>
          <w:rFonts w:ascii="Tahoma" w:hAnsi="Tahoma" w:cs="Tahoma"/>
          <w:sz w:val="20"/>
          <w:szCs w:val="20"/>
        </w:rPr>
        <w:t xml:space="preserve">materiály, výrobky, zařízení nebo technologie </w:t>
      </w:r>
      <w:r w:rsidRPr="002E4315">
        <w:rPr>
          <w:rFonts w:ascii="Tahoma" w:hAnsi="Tahoma" w:cs="Tahoma"/>
          <w:sz w:val="20"/>
          <w:szCs w:val="20"/>
        </w:rPr>
        <w:t xml:space="preserve">odmítnout, zejm. s ohledem na jejich nedostatečnou kvalitu, </w:t>
      </w:r>
      <w:r>
        <w:rPr>
          <w:rFonts w:ascii="Tahoma" w:hAnsi="Tahoma" w:cs="Tahoma"/>
          <w:sz w:val="20"/>
          <w:szCs w:val="20"/>
        </w:rPr>
        <w:t xml:space="preserve">estetické, funkční a materiálové vlastnosti či </w:t>
      </w:r>
      <w:r w:rsidRPr="002E4315">
        <w:rPr>
          <w:rFonts w:ascii="Tahoma" w:hAnsi="Tahoma" w:cs="Tahoma"/>
          <w:sz w:val="20"/>
          <w:szCs w:val="20"/>
        </w:rPr>
        <w:t xml:space="preserve">jiné nedostatečné parametry. </w:t>
      </w:r>
    </w:p>
    <w:p w14:paraId="2A9C3694" w14:textId="77777777" w:rsidR="000C3778" w:rsidRPr="002E4315" w:rsidRDefault="000C3778" w:rsidP="000C3778">
      <w:pPr>
        <w:ind w:left="1416" w:hanging="849"/>
        <w:jc w:val="both"/>
        <w:rPr>
          <w:rFonts w:ascii="Tahoma" w:hAnsi="Tahoma" w:cs="Tahoma"/>
          <w:sz w:val="20"/>
          <w:szCs w:val="20"/>
        </w:rPr>
      </w:pPr>
    </w:p>
    <w:p w14:paraId="45E6A694" w14:textId="78D1BC35" w:rsidR="000C3778" w:rsidRDefault="000C3778" w:rsidP="000C3778">
      <w:pPr>
        <w:ind w:left="1416" w:hanging="849"/>
        <w:jc w:val="both"/>
        <w:rPr>
          <w:rFonts w:ascii="Tahoma" w:hAnsi="Tahoma" w:cs="Tahoma"/>
          <w:sz w:val="20"/>
          <w:szCs w:val="20"/>
        </w:rPr>
      </w:pPr>
      <w:r w:rsidRPr="002E4315">
        <w:rPr>
          <w:rFonts w:ascii="Tahoma" w:hAnsi="Tahoma" w:cs="Tahoma"/>
          <w:sz w:val="20"/>
          <w:szCs w:val="20"/>
        </w:rPr>
        <w:t>3.</w:t>
      </w:r>
      <w:r w:rsidR="00A90305">
        <w:rPr>
          <w:rFonts w:ascii="Tahoma" w:hAnsi="Tahoma" w:cs="Tahoma"/>
          <w:sz w:val="20"/>
          <w:szCs w:val="20"/>
        </w:rPr>
        <w:t>1</w:t>
      </w:r>
      <w:r w:rsidRPr="002E4315">
        <w:rPr>
          <w:rFonts w:ascii="Tahoma" w:hAnsi="Tahoma" w:cs="Tahoma"/>
          <w:sz w:val="20"/>
          <w:szCs w:val="20"/>
        </w:rPr>
        <w:t>.</w:t>
      </w:r>
      <w:r w:rsidR="00790EED">
        <w:rPr>
          <w:rFonts w:ascii="Tahoma" w:hAnsi="Tahoma" w:cs="Tahoma"/>
          <w:sz w:val="20"/>
          <w:szCs w:val="20"/>
        </w:rPr>
        <w:t>5</w:t>
      </w:r>
      <w:r w:rsidRPr="002E4315">
        <w:rPr>
          <w:rFonts w:ascii="Tahoma" w:hAnsi="Tahoma" w:cs="Tahoma"/>
          <w:sz w:val="20"/>
          <w:szCs w:val="20"/>
        </w:rPr>
        <w:tab/>
        <w:t>Zhotovitel je v případě odmítnutí zamýšlen</w:t>
      </w:r>
      <w:r>
        <w:rPr>
          <w:rFonts w:ascii="Tahoma" w:hAnsi="Tahoma" w:cs="Tahoma"/>
          <w:sz w:val="20"/>
          <w:szCs w:val="20"/>
        </w:rPr>
        <w:t>ého</w:t>
      </w:r>
      <w:r w:rsidRPr="002E4315">
        <w:rPr>
          <w:rFonts w:ascii="Tahoma" w:hAnsi="Tahoma" w:cs="Tahoma"/>
          <w:sz w:val="20"/>
          <w:szCs w:val="20"/>
        </w:rPr>
        <w:t xml:space="preserve"> </w:t>
      </w:r>
      <w:r>
        <w:rPr>
          <w:rFonts w:ascii="Tahoma" w:hAnsi="Tahoma" w:cs="Tahoma"/>
          <w:sz w:val="20"/>
          <w:szCs w:val="20"/>
        </w:rPr>
        <w:t>materiálu, výrobku, zařízení nebo technologie</w:t>
      </w:r>
      <w:r w:rsidRPr="002E4315">
        <w:rPr>
          <w:rFonts w:ascii="Tahoma" w:hAnsi="Tahoma" w:cs="Tahoma"/>
          <w:sz w:val="20"/>
          <w:szCs w:val="20"/>
        </w:rPr>
        <w:t xml:space="preserve"> povinen v objektivně dosažitelných lhůtách předložit nový vzorek k odsouhlasení objednatelem. </w:t>
      </w:r>
    </w:p>
    <w:p w14:paraId="3C915B4D" w14:textId="77777777" w:rsidR="000C3778" w:rsidRDefault="000C3778" w:rsidP="000C3778">
      <w:pPr>
        <w:ind w:left="1416" w:hanging="849"/>
        <w:jc w:val="both"/>
        <w:rPr>
          <w:rFonts w:ascii="Tahoma" w:hAnsi="Tahoma" w:cs="Tahoma"/>
          <w:sz w:val="20"/>
          <w:szCs w:val="20"/>
        </w:rPr>
      </w:pPr>
    </w:p>
    <w:p w14:paraId="2F686327" w14:textId="03E4BB41" w:rsidR="000C3778" w:rsidRDefault="000C3778" w:rsidP="000C3778">
      <w:pPr>
        <w:ind w:left="1416" w:hanging="849"/>
        <w:jc w:val="both"/>
        <w:rPr>
          <w:rFonts w:ascii="Tahoma" w:hAnsi="Tahoma" w:cs="Tahoma"/>
          <w:sz w:val="20"/>
          <w:szCs w:val="20"/>
        </w:rPr>
      </w:pPr>
      <w:r>
        <w:rPr>
          <w:rFonts w:ascii="Tahoma" w:hAnsi="Tahoma" w:cs="Tahoma"/>
          <w:sz w:val="20"/>
          <w:szCs w:val="20"/>
        </w:rPr>
        <w:t>3.</w:t>
      </w:r>
      <w:r w:rsidR="00A90305">
        <w:rPr>
          <w:rFonts w:ascii="Tahoma" w:hAnsi="Tahoma" w:cs="Tahoma"/>
          <w:sz w:val="20"/>
          <w:szCs w:val="20"/>
        </w:rPr>
        <w:t>1</w:t>
      </w:r>
      <w:r>
        <w:rPr>
          <w:rFonts w:ascii="Tahoma" w:hAnsi="Tahoma" w:cs="Tahoma"/>
          <w:sz w:val="20"/>
          <w:szCs w:val="20"/>
        </w:rPr>
        <w:t>.</w:t>
      </w:r>
      <w:r w:rsidR="00790EED">
        <w:rPr>
          <w:rFonts w:ascii="Tahoma" w:hAnsi="Tahoma" w:cs="Tahoma"/>
          <w:sz w:val="20"/>
          <w:szCs w:val="20"/>
        </w:rPr>
        <w:t>6</w:t>
      </w:r>
      <w:r>
        <w:rPr>
          <w:rFonts w:ascii="Tahoma" w:hAnsi="Tahoma" w:cs="Tahoma"/>
          <w:sz w:val="20"/>
          <w:szCs w:val="20"/>
        </w:rPr>
        <w:tab/>
        <w:t>V případě opakovaného předložení nevhodného vzorku nebo v případě, kdy výběr vzorku nesnese odklad, může objednatel pořídit příslušný</w:t>
      </w:r>
      <w:r w:rsidRPr="00DE6AEB">
        <w:rPr>
          <w:rFonts w:ascii="Tahoma" w:hAnsi="Tahoma" w:cs="Tahoma"/>
          <w:sz w:val="20"/>
          <w:szCs w:val="20"/>
        </w:rPr>
        <w:t xml:space="preserve"> </w:t>
      </w:r>
      <w:r>
        <w:rPr>
          <w:rFonts w:ascii="Tahoma" w:hAnsi="Tahoma" w:cs="Tahoma"/>
          <w:sz w:val="20"/>
          <w:szCs w:val="20"/>
        </w:rPr>
        <w:t xml:space="preserve">materiál, výrobek, zařízení nebo technologii sám nebo prostřednictvím třetí osoby, při současném provedení změny závazku ve smyslu čl. 2.5 této smlouvy. </w:t>
      </w:r>
    </w:p>
    <w:p w14:paraId="4C767C20" w14:textId="77777777" w:rsidR="001A7305" w:rsidRDefault="001A7305" w:rsidP="000C3778">
      <w:pPr>
        <w:ind w:left="567"/>
        <w:jc w:val="both"/>
        <w:rPr>
          <w:rFonts w:ascii="Tahoma" w:hAnsi="Tahoma" w:cs="Tahoma"/>
          <w:sz w:val="20"/>
          <w:szCs w:val="20"/>
        </w:rPr>
      </w:pPr>
    </w:p>
    <w:p w14:paraId="76A8381A" w14:textId="0BDEE2B8" w:rsidR="000C3778" w:rsidRDefault="000C3778" w:rsidP="000C3778">
      <w:pPr>
        <w:tabs>
          <w:tab w:val="left" w:pos="567"/>
        </w:tabs>
        <w:jc w:val="both"/>
        <w:rPr>
          <w:rFonts w:ascii="Tahoma" w:hAnsi="Tahoma" w:cs="Tahoma"/>
          <w:b/>
          <w:bCs/>
          <w:sz w:val="20"/>
          <w:szCs w:val="20"/>
        </w:rPr>
      </w:pPr>
      <w:r w:rsidRPr="005B3695">
        <w:rPr>
          <w:rFonts w:ascii="Tahoma" w:hAnsi="Tahoma" w:cs="Tahoma"/>
          <w:b/>
          <w:bCs/>
          <w:sz w:val="20"/>
          <w:szCs w:val="20"/>
        </w:rPr>
        <w:t>3.</w:t>
      </w:r>
      <w:r w:rsidR="00A90305">
        <w:rPr>
          <w:rFonts w:ascii="Tahoma" w:hAnsi="Tahoma" w:cs="Tahoma"/>
          <w:b/>
          <w:bCs/>
          <w:sz w:val="20"/>
          <w:szCs w:val="20"/>
        </w:rPr>
        <w:t>2</w:t>
      </w:r>
      <w:r w:rsidRPr="005B3695">
        <w:rPr>
          <w:rFonts w:ascii="Tahoma" w:hAnsi="Tahoma" w:cs="Tahoma"/>
          <w:b/>
          <w:bCs/>
          <w:sz w:val="20"/>
          <w:szCs w:val="20"/>
        </w:rPr>
        <w:tab/>
      </w:r>
      <w:r w:rsidR="00DD116E">
        <w:rPr>
          <w:rFonts w:ascii="Tahoma" w:hAnsi="Tahoma" w:cs="Tahoma"/>
          <w:b/>
          <w:bCs/>
          <w:sz w:val="20"/>
          <w:szCs w:val="20"/>
        </w:rPr>
        <w:t xml:space="preserve">Dílenská a výkresová dokumentace </w:t>
      </w:r>
      <w:r w:rsidRPr="005B3695">
        <w:rPr>
          <w:rFonts w:ascii="Tahoma" w:hAnsi="Tahoma" w:cs="Tahoma"/>
          <w:b/>
          <w:bCs/>
          <w:sz w:val="20"/>
          <w:szCs w:val="20"/>
        </w:rPr>
        <w:t xml:space="preserve">    </w:t>
      </w:r>
    </w:p>
    <w:p w14:paraId="2E7D3016" w14:textId="77777777" w:rsidR="000C3778" w:rsidRDefault="000C3778" w:rsidP="000C3778">
      <w:pPr>
        <w:tabs>
          <w:tab w:val="left" w:pos="567"/>
        </w:tabs>
        <w:jc w:val="both"/>
        <w:rPr>
          <w:rFonts w:ascii="Tahoma" w:hAnsi="Tahoma" w:cs="Tahoma"/>
          <w:b/>
          <w:bCs/>
          <w:sz w:val="20"/>
          <w:szCs w:val="20"/>
        </w:rPr>
      </w:pPr>
    </w:p>
    <w:p w14:paraId="68014450" w14:textId="77777777" w:rsidR="00E26046" w:rsidRDefault="000C3778" w:rsidP="000C3778">
      <w:pPr>
        <w:tabs>
          <w:tab w:val="left" w:pos="567"/>
        </w:tabs>
        <w:ind w:left="1410" w:hanging="1410"/>
        <w:jc w:val="both"/>
        <w:rPr>
          <w:rFonts w:ascii="Tahoma" w:hAnsi="Tahoma" w:cs="Tahoma"/>
          <w:sz w:val="20"/>
          <w:szCs w:val="20"/>
        </w:rPr>
      </w:pPr>
      <w:r>
        <w:rPr>
          <w:rFonts w:ascii="Tahoma" w:hAnsi="Tahoma" w:cs="Tahoma"/>
          <w:b/>
          <w:bCs/>
          <w:sz w:val="20"/>
          <w:szCs w:val="20"/>
        </w:rPr>
        <w:tab/>
      </w:r>
      <w:r>
        <w:rPr>
          <w:rFonts w:ascii="Tahoma" w:hAnsi="Tahoma" w:cs="Tahoma"/>
          <w:sz w:val="20"/>
          <w:szCs w:val="20"/>
        </w:rPr>
        <w:t>3.</w:t>
      </w:r>
      <w:r w:rsidR="00DD116E">
        <w:rPr>
          <w:rFonts w:ascii="Tahoma" w:hAnsi="Tahoma" w:cs="Tahoma"/>
          <w:sz w:val="20"/>
          <w:szCs w:val="20"/>
        </w:rPr>
        <w:t>2</w:t>
      </w:r>
      <w:r>
        <w:rPr>
          <w:rFonts w:ascii="Tahoma" w:hAnsi="Tahoma" w:cs="Tahoma"/>
          <w:sz w:val="20"/>
          <w:szCs w:val="20"/>
        </w:rPr>
        <w:t>.1</w:t>
      </w:r>
      <w:r>
        <w:rPr>
          <w:rFonts w:ascii="Tahoma" w:hAnsi="Tahoma" w:cs="Tahoma"/>
          <w:sz w:val="20"/>
          <w:szCs w:val="20"/>
        </w:rPr>
        <w:tab/>
      </w:r>
      <w:r w:rsidR="00DD116E">
        <w:rPr>
          <w:rFonts w:ascii="Tahoma" w:hAnsi="Tahoma" w:cs="Tahoma"/>
          <w:sz w:val="20"/>
          <w:szCs w:val="20"/>
        </w:rPr>
        <w:t xml:space="preserve">V případě, že to bude pro potřeby provádění díla nezbytné, </w:t>
      </w:r>
      <w:r w:rsidR="00C5363E">
        <w:rPr>
          <w:rFonts w:ascii="Tahoma" w:hAnsi="Tahoma" w:cs="Tahoma"/>
          <w:sz w:val="20"/>
          <w:szCs w:val="20"/>
        </w:rPr>
        <w:t>je zhotovitel povinen vytvořit k předmětné části díla výkresovou a dílenskou dokumentaci</w:t>
      </w:r>
      <w:r w:rsidR="00532DB3">
        <w:rPr>
          <w:rFonts w:ascii="Tahoma" w:hAnsi="Tahoma" w:cs="Tahoma"/>
          <w:sz w:val="20"/>
          <w:szCs w:val="20"/>
        </w:rPr>
        <w:t>.</w:t>
      </w:r>
    </w:p>
    <w:p w14:paraId="7A02D0DE" w14:textId="77777777" w:rsidR="00E26046" w:rsidRDefault="00E26046" w:rsidP="000C3778">
      <w:pPr>
        <w:tabs>
          <w:tab w:val="left" w:pos="567"/>
        </w:tabs>
        <w:ind w:left="1410" w:hanging="1410"/>
        <w:jc w:val="both"/>
        <w:rPr>
          <w:rFonts w:ascii="Tahoma" w:hAnsi="Tahoma" w:cs="Tahoma"/>
          <w:sz w:val="20"/>
          <w:szCs w:val="20"/>
        </w:rPr>
      </w:pPr>
    </w:p>
    <w:p w14:paraId="13AA928A" w14:textId="6EDB77D8" w:rsidR="000C3778" w:rsidRDefault="00E26046" w:rsidP="000C3778">
      <w:pPr>
        <w:tabs>
          <w:tab w:val="left" w:pos="567"/>
        </w:tabs>
        <w:ind w:left="1410" w:hanging="1410"/>
        <w:jc w:val="both"/>
        <w:rPr>
          <w:rFonts w:ascii="Tahoma" w:hAnsi="Tahoma" w:cs="Tahoma"/>
          <w:sz w:val="20"/>
          <w:szCs w:val="20"/>
        </w:rPr>
      </w:pPr>
      <w:r>
        <w:rPr>
          <w:rFonts w:ascii="Tahoma" w:hAnsi="Tahoma" w:cs="Tahoma"/>
          <w:sz w:val="20"/>
          <w:szCs w:val="20"/>
        </w:rPr>
        <w:tab/>
        <w:t>3.2.2</w:t>
      </w:r>
      <w:r>
        <w:rPr>
          <w:rFonts w:ascii="Tahoma" w:hAnsi="Tahoma" w:cs="Tahoma"/>
          <w:sz w:val="20"/>
          <w:szCs w:val="20"/>
        </w:rPr>
        <w:tab/>
        <w:t xml:space="preserve">Vyhotovená výrobní a dílenská dokumentace podléhá schválení objednatelem. </w:t>
      </w:r>
      <w:r w:rsidR="000C3778">
        <w:rPr>
          <w:rFonts w:ascii="Tahoma" w:hAnsi="Tahoma" w:cs="Tahoma"/>
          <w:sz w:val="20"/>
          <w:szCs w:val="20"/>
        </w:rPr>
        <w:t xml:space="preserve">  </w:t>
      </w:r>
    </w:p>
    <w:p w14:paraId="6701C7D6" w14:textId="77777777" w:rsidR="000C3778" w:rsidRDefault="000C3778" w:rsidP="000C3778">
      <w:pPr>
        <w:jc w:val="both"/>
        <w:rPr>
          <w:rFonts w:ascii="Tahoma" w:hAnsi="Tahoma" w:cs="Tahoma"/>
          <w:sz w:val="20"/>
          <w:szCs w:val="20"/>
        </w:rPr>
      </w:pPr>
    </w:p>
    <w:p w14:paraId="4A5C505B" w14:textId="0D1DD723" w:rsidR="000C3778" w:rsidRDefault="000C3778" w:rsidP="000C3778">
      <w:pPr>
        <w:tabs>
          <w:tab w:val="left" w:pos="567"/>
        </w:tabs>
        <w:jc w:val="both"/>
        <w:rPr>
          <w:rFonts w:ascii="Tahoma" w:hAnsi="Tahoma" w:cs="Tahoma"/>
          <w:b/>
          <w:bCs/>
          <w:sz w:val="20"/>
          <w:szCs w:val="20"/>
        </w:rPr>
      </w:pPr>
      <w:r w:rsidRPr="005B3695">
        <w:rPr>
          <w:rFonts w:ascii="Tahoma" w:hAnsi="Tahoma" w:cs="Tahoma"/>
          <w:b/>
          <w:bCs/>
          <w:sz w:val="20"/>
          <w:szCs w:val="20"/>
        </w:rPr>
        <w:t>3.</w:t>
      </w:r>
      <w:r w:rsidR="00E26046">
        <w:rPr>
          <w:rFonts w:ascii="Tahoma" w:hAnsi="Tahoma" w:cs="Tahoma"/>
          <w:b/>
          <w:bCs/>
          <w:sz w:val="20"/>
          <w:szCs w:val="20"/>
        </w:rPr>
        <w:t>3</w:t>
      </w:r>
      <w:r w:rsidRPr="005B3695">
        <w:rPr>
          <w:rFonts w:ascii="Tahoma" w:hAnsi="Tahoma" w:cs="Tahoma"/>
          <w:b/>
          <w:bCs/>
          <w:sz w:val="20"/>
          <w:szCs w:val="20"/>
        </w:rPr>
        <w:tab/>
      </w:r>
      <w:r>
        <w:rPr>
          <w:rFonts w:ascii="Tahoma" w:hAnsi="Tahoma" w:cs="Tahoma"/>
          <w:b/>
          <w:bCs/>
          <w:sz w:val="20"/>
          <w:szCs w:val="20"/>
        </w:rPr>
        <w:t>Poskytnutí licence</w:t>
      </w:r>
      <w:r w:rsidRPr="005B3695">
        <w:rPr>
          <w:rFonts w:ascii="Tahoma" w:hAnsi="Tahoma" w:cs="Tahoma"/>
          <w:b/>
          <w:bCs/>
          <w:sz w:val="20"/>
          <w:szCs w:val="20"/>
        </w:rPr>
        <w:t xml:space="preserve">    </w:t>
      </w:r>
    </w:p>
    <w:p w14:paraId="52839750" w14:textId="77777777" w:rsidR="000C3778" w:rsidRDefault="000C3778" w:rsidP="000C3778">
      <w:pPr>
        <w:tabs>
          <w:tab w:val="left" w:pos="567"/>
        </w:tabs>
        <w:jc w:val="both"/>
        <w:rPr>
          <w:rFonts w:ascii="Tahoma" w:hAnsi="Tahoma" w:cs="Tahoma"/>
          <w:b/>
          <w:bCs/>
          <w:sz w:val="20"/>
          <w:szCs w:val="20"/>
        </w:rPr>
      </w:pPr>
    </w:p>
    <w:p w14:paraId="1D50B341" w14:textId="578B6406" w:rsidR="000C3778" w:rsidRDefault="000C3778" w:rsidP="000C3778">
      <w:pPr>
        <w:tabs>
          <w:tab w:val="left" w:pos="567"/>
        </w:tabs>
        <w:ind w:left="1410" w:hanging="1410"/>
        <w:jc w:val="both"/>
        <w:rPr>
          <w:rFonts w:ascii="Tahoma" w:hAnsi="Tahoma" w:cs="Tahoma"/>
          <w:sz w:val="20"/>
          <w:szCs w:val="20"/>
        </w:rPr>
      </w:pPr>
      <w:r>
        <w:rPr>
          <w:rFonts w:ascii="Tahoma" w:hAnsi="Tahoma" w:cs="Tahoma"/>
          <w:b/>
          <w:bCs/>
          <w:sz w:val="20"/>
          <w:szCs w:val="20"/>
        </w:rPr>
        <w:tab/>
      </w:r>
      <w:r>
        <w:rPr>
          <w:rFonts w:ascii="Tahoma" w:hAnsi="Tahoma" w:cs="Tahoma"/>
          <w:sz w:val="20"/>
          <w:szCs w:val="20"/>
        </w:rPr>
        <w:t>3.</w:t>
      </w:r>
      <w:r w:rsidR="00E26046">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 vztahu k činnostem zhotovitele, jejichž výstupem je dle této smlouvy autorské dílo ve smyslu zákona č. </w:t>
      </w:r>
      <w:r w:rsidRPr="008244FA">
        <w:rPr>
          <w:rFonts w:ascii="Tahoma" w:hAnsi="Tahoma" w:cs="Tahoma"/>
          <w:sz w:val="20"/>
          <w:szCs w:val="20"/>
        </w:rPr>
        <w:t>121/2000 Sb.</w:t>
      </w:r>
      <w:r>
        <w:rPr>
          <w:rFonts w:ascii="Tahoma" w:hAnsi="Tahoma" w:cs="Tahoma"/>
          <w:sz w:val="20"/>
          <w:szCs w:val="20"/>
        </w:rPr>
        <w:t>, z</w:t>
      </w:r>
      <w:r w:rsidRPr="008244FA">
        <w:rPr>
          <w:rFonts w:ascii="Tahoma" w:hAnsi="Tahoma" w:cs="Tahoma"/>
          <w:sz w:val="20"/>
          <w:szCs w:val="20"/>
        </w:rPr>
        <w:t>ákon o právu autorském, o právech souvisejících s právem autorským a o změně některých zákonů (autorský zákon)</w:t>
      </w:r>
      <w:r>
        <w:rPr>
          <w:rFonts w:ascii="Tahoma" w:hAnsi="Tahoma" w:cs="Tahoma"/>
          <w:sz w:val="20"/>
          <w:szCs w:val="20"/>
        </w:rPr>
        <w:t xml:space="preserve">, </w:t>
      </w:r>
      <w:r w:rsidRPr="004A6717">
        <w:rPr>
          <w:rFonts w:ascii="Tahoma" w:hAnsi="Tahoma" w:cs="Tahoma"/>
          <w:sz w:val="20"/>
          <w:szCs w:val="20"/>
        </w:rPr>
        <w:t xml:space="preserve">poskytuje </w:t>
      </w:r>
      <w:r>
        <w:rPr>
          <w:rFonts w:ascii="Tahoma" w:hAnsi="Tahoma" w:cs="Tahoma"/>
          <w:sz w:val="20"/>
          <w:szCs w:val="20"/>
        </w:rPr>
        <w:t xml:space="preserve">zhotovitel touto smlouvou </w:t>
      </w:r>
      <w:r w:rsidRPr="004A6717">
        <w:rPr>
          <w:rFonts w:ascii="Tahoma" w:hAnsi="Tahoma" w:cs="Tahoma"/>
          <w:sz w:val="20"/>
          <w:szCs w:val="20"/>
        </w:rPr>
        <w:t>objednateli výhradní</w:t>
      </w:r>
      <w:r>
        <w:rPr>
          <w:rFonts w:ascii="Tahoma" w:hAnsi="Tahoma" w:cs="Tahoma"/>
          <w:sz w:val="20"/>
          <w:szCs w:val="20"/>
        </w:rPr>
        <w:t xml:space="preserve"> a časově a teritoriálně </w:t>
      </w:r>
      <w:r w:rsidRPr="004A6717">
        <w:rPr>
          <w:rFonts w:ascii="Tahoma" w:hAnsi="Tahoma" w:cs="Tahoma"/>
          <w:sz w:val="20"/>
          <w:szCs w:val="20"/>
        </w:rPr>
        <w:t xml:space="preserve">neomezenou licenci k užití veškerých složek </w:t>
      </w:r>
      <w:r>
        <w:rPr>
          <w:rFonts w:ascii="Tahoma" w:hAnsi="Tahoma" w:cs="Tahoma"/>
          <w:sz w:val="20"/>
          <w:szCs w:val="20"/>
        </w:rPr>
        <w:t xml:space="preserve">takové části </w:t>
      </w:r>
      <w:r w:rsidRPr="004A6717">
        <w:rPr>
          <w:rFonts w:ascii="Tahoma" w:hAnsi="Tahoma" w:cs="Tahoma"/>
          <w:sz w:val="20"/>
          <w:szCs w:val="20"/>
        </w:rPr>
        <w:t>díla</w:t>
      </w:r>
      <w:r>
        <w:rPr>
          <w:rFonts w:ascii="Tahoma" w:hAnsi="Tahoma" w:cs="Tahoma"/>
          <w:sz w:val="20"/>
          <w:szCs w:val="20"/>
        </w:rPr>
        <w:t xml:space="preserve"> nebo jednotlivých činností dle této smlouvy</w:t>
      </w:r>
      <w:r w:rsidRPr="004A6717">
        <w:rPr>
          <w:rFonts w:ascii="Tahoma" w:hAnsi="Tahoma" w:cs="Tahoma"/>
          <w:sz w:val="20"/>
          <w:szCs w:val="20"/>
        </w:rPr>
        <w:t xml:space="preserve">, a to všemi </w:t>
      </w:r>
      <w:r>
        <w:rPr>
          <w:rFonts w:ascii="Tahoma" w:hAnsi="Tahoma" w:cs="Tahoma"/>
          <w:sz w:val="20"/>
          <w:szCs w:val="20"/>
        </w:rPr>
        <w:t xml:space="preserve">zákonem předvídanými </w:t>
      </w:r>
      <w:r w:rsidRPr="004A6717">
        <w:rPr>
          <w:rFonts w:ascii="Tahoma" w:hAnsi="Tahoma" w:cs="Tahoma"/>
          <w:sz w:val="20"/>
          <w:szCs w:val="20"/>
        </w:rPr>
        <w:t>způsoby</w:t>
      </w:r>
      <w:r>
        <w:rPr>
          <w:rFonts w:ascii="Tahoma" w:hAnsi="Tahoma" w:cs="Tahoma"/>
          <w:sz w:val="20"/>
          <w:szCs w:val="20"/>
        </w:rPr>
        <w:t xml:space="preserve"> a formami. </w:t>
      </w:r>
    </w:p>
    <w:p w14:paraId="3BF97A43" w14:textId="77777777" w:rsidR="000C3778" w:rsidRDefault="000C3778" w:rsidP="000C3778">
      <w:pPr>
        <w:tabs>
          <w:tab w:val="left" w:pos="567"/>
        </w:tabs>
        <w:ind w:left="1410" w:hanging="1410"/>
        <w:jc w:val="both"/>
        <w:rPr>
          <w:rFonts w:ascii="Tahoma" w:hAnsi="Tahoma" w:cs="Tahoma"/>
          <w:sz w:val="20"/>
          <w:szCs w:val="20"/>
        </w:rPr>
      </w:pPr>
    </w:p>
    <w:p w14:paraId="6CD43846" w14:textId="3C6A0320"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3.</w:t>
      </w:r>
      <w:r w:rsidR="00E26046">
        <w:rPr>
          <w:rFonts w:ascii="Tahoma" w:hAnsi="Tahoma" w:cs="Tahoma"/>
          <w:sz w:val="20"/>
          <w:szCs w:val="20"/>
        </w:rPr>
        <w:t>3</w:t>
      </w:r>
      <w:r>
        <w:rPr>
          <w:rFonts w:ascii="Tahoma" w:hAnsi="Tahoma" w:cs="Tahoma"/>
          <w:sz w:val="20"/>
          <w:szCs w:val="20"/>
        </w:rPr>
        <w:t>.2</w:t>
      </w:r>
      <w:r>
        <w:rPr>
          <w:rFonts w:ascii="Tahoma" w:hAnsi="Tahoma" w:cs="Tahoma"/>
          <w:sz w:val="20"/>
          <w:szCs w:val="20"/>
        </w:rPr>
        <w:tab/>
        <w:t xml:space="preserve">Součástí poskytnuté licence je </w:t>
      </w:r>
      <w:r w:rsidRPr="004A6717">
        <w:rPr>
          <w:rFonts w:ascii="Tahoma" w:hAnsi="Tahoma" w:cs="Tahoma"/>
          <w:sz w:val="20"/>
          <w:szCs w:val="20"/>
        </w:rPr>
        <w:t xml:space="preserve">oprávnění k případnému provedení úprav a změn </w:t>
      </w:r>
      <w:r>
        <w:rPr>
          <w:rFonts w:ascii="Tahoma" w:hAnsi="Tahoma" w:cs="Tahoma"/>
          <w:sz w:val="20"/>
          <w:szCs w:val="20"/>
        </w:rPr>
        <w:t xml:space="preserve">dotčených částí </w:t>
      </w:r>
      <w:r w:rsidRPr="004A6717">
        <w:rPr>
          <w:rFonts w:ascii="Tahoma" w:hAnsi="Tahoma" w:cs="Tahoma"/>
          <w:sz w:val="20"/>
          <w:szCs w:val="20"/>
        </w:rPr>
        <w:t>díla</w:t>
      </w:r>
      <w:r>
        <w:rPr>
          <w:rFonts w:ascii="Tahoma" w:hAnsi="Tahoma" w:cs="Tahoma"/>
          <w:sz w:val="20"/>
          <w:szCs w:val="20"/>
        </w:rPr>
        <w:t xml:space="preserve">, </w:t>
      </w:r>
      <w:r w:rsidRPr="004A6717">
        <w:rPr>
          <w:rFonts w:ascii="Tahoma" w:hAnsi="Tahoma" w:cs="Tahoma"/>
          <w:sz w:val="20"/>
          <w:szCs w:val="20"/>
        </w:rPr>
        <w:t xml:space="preserve">včetně </w:t>
      </w:r>
      <w:r>
        <w:rPr>
          <w:rFonts w:ascii="Tahoma" w:hAnsi="Tahoma" w:cs="Tahoma"/>
          <w:sz w:val="20"/>
          <w:szCs w:val="20"/>
        </w:rPr>
        <w:t xml:space="preserve">jejich </w:t>
      </w:r>
      <w:r w:rsidRPr="004A6717">
        <w:rPr>
          <w:rFonts w:ascii="Tahoma" w:hAnsi="Tahoma" w:cs="Tahoma"/>
          <w:sz w:val="20"/>
          <w:szCs w:val="20"/>
        </w:rPr>
        <w:t xml:space="preserve">rozpracování </w:t>
      </w:r>
      <w:r>
        <w:rPr>
          <w:rFonts w:ascii="Tahoma" w:hAnsi="Tahoma" w:cs="Tahoma"/>
          <w:sz w:val="20"/>
          <w:szCs w:val="20"/>
        </w:rPr>
        <w:t xml:space="preserve">objednatelem nebo třetími osobami dle potřeb objednatele. </w:t>
      </w:r>
    </w:p>
    <w:p w14:paraId="247FD0C4" w14:textId="77777777" w:rsidR="000C3778" w:rsidRDefault="000C3778" w:rsidP="000C3778">
      <w:pPr>
        <w:tabs>
          <w:tab w:val="left" w:pos="567"/>
        </w:tabs>
        <w:ind w:left="1410" w:hanging="1410"/>
        <w:jc w:val="both"/>
        <w:rPr>
          <w:rFonts w:ascii="Tahoma" w:hAnsi="Tahoma" w:cs="Tahoma"/>
          <w:sz w:val="20"/>
          <w:szCs w:val="20"/>
        </w:rPr>
      </w:pPr>
    </w:p>
    <w:p w14:paraId="5678A214" w14:textId="7DF2047D"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3.</w:t>
      </w:r>
      <w:r w:rsidR="00E26046">
        <w:rPr>
          <w:rFonts w:ascii="Tahoma" w:hAnsi="Tahoma" w:cs="Tahoma"/>
          <w:sz w:val="20"/>
          <w:szCs w:val="20"/>
        </w:rPr>
        <w:t>3</w:t>
      </w:r>
      <w:r>
        <w:rPr>
          <w:rFonts w:ascii="Tahoma" w:hAnsi="Tahoma" w:cs="Tahoma"/>
          <w:sz w:val="20"/>
          <w:szCs w:val="20"/>
        </w:rPr>
        <w:t>.3</w:t>
      </w:r>
      <w:r>
        <w:rPr>
          <w:rFonts w:ascii="Tahoma" w:hAnsi="Tahoma" w:cs="Tahoma"/>
          <w:sz w:val="20"/>
          <w:szCs w:val="20"/>
        </w:rPr>
        <w:tab/>
        <w:t xml:space="preserve">Součástí poskytnuté licence je současně právo dotčenou část díla jakkoli zpřístupnit, poskytnout třetím osobám, </w:t>
      </w:r>
      <w:r w:rsidRPr="00EE40A0">
        <w:rPr>
          <w:rFonts w:ascii="Tahoma" w:hAnsi="Tahoma" w:cs="Tahoma"/>
          <w:sz w:val="20"/>
          <w:szCs w:val="20"/>
        </w:rPr>
        <w:t>rozmnož</w:t>
      </w:r>
      <w:r>
        <w:rPr>
          <w:rFonts w:ascii="Tahoma" w:hAnsi="Tahoma" w:cs="Tahoma"/>
          <w:sz w:val="20"/>
          <w:szCs w:val="20"/>
        </w:rPr>
        <w:t xml:space="preserve">it, uveřejnit či využít jako podklad pro případná jiná díla zhotovovaná objednatelem nebo třetími osobami. </w:t>
      </w:r>
    </w:p>
    <w:p w14:paraId="12F6E9C3" w14:textId="77777777" w:rsidR="002B3226" w:rsidRDefault="002B3226" w:rsidP="000C3778">
      <w:pPr>
        <w:tabs>
          <w:tab w:val="left" w:pos="567"/>
        </w:tabs>
        <w:ind w:left="1410" w:hanging="1410"/>
        <w:jc w:val="both"/>
        <w:rPr>
          <w:rFonts w:ascii="Tahoma" w:hAnsi="Tahoma" w:cs="Tahoma"/>
          <w:sz w:val="20"/>
          <w:szCs w:val="20"/>
        </w:rPr>
      </w:pPr>
    </w:p>
    <w:p w14:paraId="1E456E5E" w14:textId="3516466D"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3.</w:t>
      </w:r>
      <w:r w:rsidR="00E26046">
        <w:rPr>
          <w:rFonts w:ascii="Tahoma" w:hAnsi="Tahoma" w:cs="Tahoma"/>
          <w:sz w:val="20"/>
          <w:szCs w:val="20"/>
        </w:rPr>
        <w:t>3</w:t>
      </w:r>
      <w:r>
        <w:rPr>
          <w:rFonts w:ascii="Tahoma" w:hAnsi="Tahoma" w:cs="Tahoma"/>
          <w:sz w:val="20"/>
          <w:szCs w:val="20"/>
        </w:rPr>
        <w:t>.4</w:t>
      </w:r>
      <w:r>
        <w:rPr>
          <w:rFonts w:ascii="Tahoma" w:hAnsi="Tahoma" w:cs="Tahoma"/>
          <w:sz w:val="20"/>
          <w:szCs w:val="20"/>
        </w:rPr>
        <w:tab/>
      </w:r>
      <w:r w:rsidRPr="00EE40A0">
        <w:rPr>
          <w:rFonts w:ascii="Tahoma" w:hAnsi="Tahoma" w:cs="Tahoma"/>
          <w:sz w:val="20"/>
          <w:szCs w:val="20"/>
        </w:rPr>
        <w:t xml:space="preserve">Objednatel je oprávněn licenci poskytnout třetí osobě na základě </w:t>
      </w:r>
      <w:proofErr w:type="spellStart"/>
      <w:r w:rsidRPr="00EE40A0">
        <w:rPr>
          <w:rFonts w:ascii="Tahoma" w:hAnsi="Tahoma" w:cs="Tahoma"/>
          <w:sz w:val="20"/>
          <w:szCs w:val="20"/>
        </w:rPr>
        <w:t>podlicenční</w:t>
      </w:r>
      <w:proofErr w:type="spellEnd"/>
      <w:r w:rsidRPr="00EE40A0">
        <w:rPr>
          <w:rFonts w:ascii="Tahoma" w:hAnsi="Tahoma" w:cs="Tahoma"/>
          <w:sz w:val="20"/>
          <w:szCs w:val="20"/>
        </w:rPr>
        <w:t xml:space="preserve"> smlouvy.</w:t>
      </w:r>
    </w:p>
    <w:p w14:paraId="68A7D773" w14:textId="77777777" w:rsidR="000C3778" w:rsidRDefault="000C3778" w:rsidP="000C3778">
      <w:pPr>
        <w:tabs>
          <w:tab w:val="left" w:pos="567"/>
        </w:tabs>
        <w:ind w:left="1410" w:hanging="1410"/>
        <w:jc w:val="both"/>
        <w:rPr>
          <w:rFonts w:ascii="Tahoma" w:hAnsi="Tahoma" w:cs="Tahoma"/>
          <w:sz w:val="20"/>
          <w:szCs w:val="20"/>
        </w:rPr>
      </w:pPr>
    </w:p>
    <w:p w14:paraId="0A0145AD" w14:textId="1FD4B1CA"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3.</w:t>
      </w:r>
      <w:r w:rsidR="00E26046">
        <w:rPr>
          <w:rFonts w:ascii="Tahoma" w:hAnsi="Tahoma" w:cs="Tahoma"/>
          <w:sz w:val="20"/>
          <w:szCs w:val="20"/>
        </w:rPr>
        <w:t>3</w:t>
      </w:r>
      <w:r>
        <w:rPr>
          <w:rFonts w:ascii="Tahoma" w:hAnsi="Tahoma" w:cs="Tahoma"/>
          <w:sz w:val="20"/>
          <w:szCs w:val="20"/>
        </w:rPr>
        <w:t>.5</w:t>
      </w:r>
      <w:r>
        <w:rPr>
          <w:rFonts w:ascii="Tahoma" w:hAnsi="Tahoma" w:cs="Tahoma"/>
          <w:sz w:val="20"/>
          <w:szCs w:val="20"/>
        </w:rPr>
        <w:tab/>
        <w:t xml:space="preserve">Objednatel není povinen práv vyplývajících z poskytnuté licence jakkoli využít. </w:t>
      </w:r>
    </w:p>
    <w:p w14:paraId="6DDAAABA" w14:textId="77777777" w:rsidR="000C3778" w:rsidRDefault="000C3778" w:rsidP="000C3778">
      <w:pPr>
        <w:tabs>
          <w:tab w:val="left" w:pos="567"/>
        </w:tabs>
        <w:ind w:left="1410" w:hanging="1410"/>
        <w:jc w:val="both"/>
        <w:rPr>
          <w:rFonts w:ascii="Tahoma" w:hAnsi="Tahoma" w:cs="Tahoma"/>
          <w:sz w:val="20"/>
          <w:szCs w:val="20"/>
        </w:rPr>
      </w:pPr>
    </w:p>
    <w:p w14:paraId="78D49A34" w14:textId="717355FE" w:rsidR="000C3778" w:rsidRDefault="000C3778" w:rsidP="000C3778">
      <w:pPr>
        <w:tabs>
          <w:tab w:val="left" w:pos="567"/>
        </w:tabs>
        <w:ind w:left="1412" w:hanging="1412"/>
        <w:jc w:val="both"/>
        <w:rPr>
          <w:rFonts w:ascii="Tahoma" w:hAnsi="Tahoma" w:cs="Tahoma"/>
          <w:sz w:val="20"/>
          <w:szCs w:val="20"/>
        </w:rPr>
      </w:pPr>
      <w:r>
        <w:rPr>
          <w:rFonts w:ascii="Tahoma" w:hAnsi="Tahoma" w:cs="Tahoma"/>
          <w:sz w:val="20"/>
          <w:szCs w:val="20"/>
        </w:rPr>
        <w:tab/>
        <w:t>3.</w:t>
      </w:r>
      <w:r w:rsidR="00E26046">
        <w:rPr>
          <w:rFonts w:ascii="Tahoma" w:hAnsi="Tahoma" w:cs="Tahoma"/>
          <w:sz w:val="20"/>
          <w:szCs w:val="20"/>
        </w:rPr>
        <w:t>3</w:t>
      </w:r>
      <w:r>
        <w:rPr>
          <w:rFonts w:ascii="Tahoma" w:hAnsi="Tahoma" w:cs="Tahoma"/>
          <w:sz w:val="20"/>
          <w:szCs w:val="20"/>
        </w:rPr>
        <w:t>.6</w:t>
      </w:r>
      <w:r>
        <w:rPr>
          <w:rFonts w:ascii="Tahoma" w:hAnsi="Tahoma" w:cs="Tahoma"/>
          <w:sz w:val="20"/>
          <w:szCs w:val="20"/>
        </w:rPr>
        <w:tab/>
        <w:t xml:space="preserve">Cena licence je již součástí ceny díla dle této smlouvy. </w:t>
      </w:r>
    </w:p>
    <w:p w14:paraId="529D51DF" w14:textId="77777777" w:rsidR="00BA338A" w:rsidRDefault="00BA338A" w:rsidP="00912B72">
      <w:pPr>
        <w:tabs>
          <w:tab w:val="left" w:pos="567"/>
        </w:tabs>
        <w:ind w:left="1412" w:hanging="1412"/>
        <w:jc w:val="both"/>
        <w:rPr>
          <w:rFonts w:ascii="Tahoma" w:hAnsi="Tahoma" w:cs="Tahoma"/>
          <w:sz w:val="20"/>
          <w:szCs w:val="20"/>
        </w:rPr>
      </w:pPr>
    </w:p>
    <w:p w14:paraId="3F2EB832" w14:textId="77777777" w:rsidR="000C3778" w:rsidRDefault="000C3778" w:rsidP="00912B72">
      <w:pPr>
        <w:spacing w:before="120"/>
        <w:jc w:val="center"/>
        <w:rPr>
          <w:rFonts w:ascii="Tahoma" w:hAnsi="Tahoma" w:cs="Tahoma"/>
          <w:b/>
          <w:bCs/>
          <w:sz w:val="20"/>
          <w:szCs w:val="20"/>
        </w:rPr>
      </w:pPr>
      <w:r w:rsidRPr="001522F6">
        <w:rPr>
          <w:rFonts w:ascii="Tahoma" w:hAnsi="Tahoma" w:cs="Tahoma"/>
          <w:b/>
          <w:bCs/>
          <w:sz w:val="20"/>
          <w:szCs w:val="20"/>
        </w:rPr>
        <w:t>IV.</w:t>
      </w:r>
    </w:p>
    <w:p w14:paraId="7E5D23A3" w14:textId="77777777" w:rsidR="000C3778" w:rsidRPr="001522F6" w:rsidRDefault="000C3778" w:rsidP="000C3778">
      <w:pPr>
        <w:jc w:val="center"/>
        <w:rPr>
          <w:rFonts w:ascii="Tahoma" w:hAnsi="Tahoma" w:cs="Tahoma"/>
          <w:b/>
          <w:bCs/>
          <w:sz w:val="20"/>
          <w:szCs w:val="20"/>
        </w:rPr>
      </w:pPr>
      <w:r w:rsidRPr="001522F6">
        <w:rPr>
          <w:rFonts w:ascii="Tahoma" w:hAnsi="Tahoma" w:cs="Tahoma"/>
          <w:b/>
          <w:bCs/>
          <w:sz w:val="20"/>
          <w:szCs w:val="20"/>
        </w:rPr>
        <w:t>Cena díla</w:t>
      </w:r>
    </w:p>
    <w:p w14:paraId="562D1D5F" w14:textId="77777777" w:rsidR="000C3778" w:rsidRDefault="000C3778" w:rsidP="000C3778">
      <w:pPr>
        <w:tabs>
          <w:tab w:val="left" w:pos="567"/>
        </w:tabs>
        <w:jc w:val="both"/>
        <w:rPr>
          <w:rFonts w:ascii="Tahoma" w:hAnsi="Tahoma" w:cs="Tahoma"/>
          <w:b/>
          <w:bCs/>
          <w:sz w:val="20"/>
          <w:szCs w:val="20"/>
        </w:rPr>
      </w:pPr>
    </w:p>
    <w:p w14:paraId="1BCCBAC7"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18262209" w14:textId="77777777" w:rsidR="000C3778" w:rsidRDefault="000C3778" w:rsidP="000C3778">
      <w:pPr>
        <w:tabs>
          <w:tab w:val="left" w:pos="567"/>
        </w:tabs>
        <w:jc w:val="both"/>
        <w:rPr>
          <w:rFonts w:ascii="Tahoma" w:hAnsi="Tahoma" w:cs="Tahoma"/>
          <w:b/>
          <w:bCs/>
          <w:sz w:val="20"/>
          <w:szCs w:val="20"/>
        </w:rPr>
      </w:pPr>
    </w:p>
    <w:p w14:paraId="09F48086"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a všech jeho součástí (dále též „cena díla“) </w:t>
      </w:r>
      <w:r w:rsidRPr="008F5B16">
        <w:rPr>
          <w:rFonts w:ascii="Tahoma" w:hAnsi="Tahoma" w:cs="Tahoma"/>
          <w:sz w:val="20"/>
          <w:szCs w:val="20"/>
        </w:rPr>
        <w:t xml:space="preserve">je smluvními stranami stanovena jako cena nejvýše přípustná za provedení díla dle podmínek této smlouvy. </w:t>
      </w:r>
    </w:p>
    <w:p w14:paraId="03F35293" w14:textId="77777777" w:rsidR="000C3778" w:rsidRDefault="000C3778" w:rsidP="000C3778">
      <w:pPr>
        <w:ind w:left="1407" w:hanging="840"/>
        <w:jc w:val="both"/>
        <w:rPr>
          <w:rFonts w:ascii="Tahoma" w:hAnsi="Tahoma" w:cs="Tahoma"/>
          <w:sz w:val="20"/>
          <w:szCs w:val="20"/>
        </w:rPr>
      </w:pPr>
    </w:p>
    <w:p w14:paraId="28B3863B" w14:textId="193ACFD7" w:rsidR="000C3778"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je stanovena oceněným Výkazem výměr</w:t>
      </w:r>
      <w:r w:rsidR="00E03BF5">
        <w:rPr>
          <w:rFonts w:ascii="Tahoma" w:hAnsi="Tahoma" w:cs="Tahoma"/>
          <w:sz w:val="20"/>
          <w:szCs w:val="20"/>
        </w:rPr>
        <w:t xml:space="preserve"> a činí </w:t>
      </w:r>
      <w:r w:rsidR="00C27664">
        <w:rPr>
          <w:rFonts w:ascii="Tahoma" w:hAnsi="Tahoma" w:cs="Tahoma"/>
          <w:sz w:val="20"/>
          <w:szCs w:val="20"/>
        </w:rPr>
        <w:t>3.248.298,00</w:t>
      </w:r>
      <w:r w:rsidR="003B716F">
        <w:rPr>
          <w:rFonts w:ascii="Tahoma" w:hAnsi="Tahoma" w:cs="Tahoma"/>
          <w:sz w:val="20"/>
          <w:szCs w:val="20"/>
        </w:rPr>
        <w:t xml:space="preserve"> Kč bez DPH</w:t>
      </w:r>
      <w:r>
        <w:rPr>
          <w:rFonts w:ascii="Tahoma" w:hAnsi="Tahoma" w:cs="Tahoma"/>
          <w:sz w:val="20"/>
          <w:szCs w:val="20"/>
        </w:rPr>
        <w:t>.</w:t>
      </w:r>
    </w:p>
    <w:p w14:paraId="0A313B16" w14:textId="77777777" w:rsidR="000C3778" w:rsidRDefault="000C3778" w:rsidP="000C3778">
      <w:pPr>
        <w:ind w:left="1407" w:hanging="840"/>
        <w:jc w:val="both"/>
        <w:rPr>
          <w:rFonts w:ascii="Tahoma" w:hAnsi="Tahoma" w:cs="Tahoma"/>
          <w:sz w:val="20"/>
          <w:szCs w:val="20"/>
        </w:rPr>
      </w:pPr>
    </w:p>
    <w:p w14:paraId="1DB47091"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4.1.3</w:t>
      </w:r>
      <w:r>
        <w:rPr>
          <w:rFonts w:ascii="Tahoma" w:hAnsi="Tahoma" w:cs="Tahoma"/>
          <w:sz w:val="20"/>
          <w:szCs w:val="20"/>
        </w:rPr>
        <w:tab/>
      </w:r>
      <w:r w:rsidRPr="008F5B16">
        <w:rPr>
          <w:rFonts w:ascii="Tahoma" w:hAnsi="Tahoma" w:cs="Tahoma"/>
          <w:sz w:val="20"/>
          <w:szCs w:val="20"/>
        </w:rPr>
        <w:t>K ceně díla bude připočteno odpovídající DPH ve výši platné ke dni uskutečnění zdanitelného plnění.</w:t>
      </w:r>
    </w:p>
    <w:p w14:paraId="2E4F3FA5" w14:textId="77777777" w:rsidR="000C3778" w:rsidRDefault="000C3778" w:rsidP="000C3778">
      <w:pPr>
        <w:ind w:left="567"/>
        <w:jc w:val="both"/>
        <w:rPr>
          <w:rFonts w:ascii="Tahoma" w:hAnsi="Tahoma" w:cs="Tahoma"/>
          <w:sz w:val="20"/>
          <w:szCs w:val="20"/>
        </w:rPr>
      </w:pPr>
    </w:p>
    <w:p w14:paraId="31497608"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6A41E99E" w14:textId="77777777" w:rsidR="000C3778" w:rsidRDefault="000C3778" w:rsidP="000C3778">
      <w:pPr>
        <w:ind w:left="567"/>
        <w:jc w:val="both"/>
        <w:rPr>
          <w:rFonts w:ascii="Tahoma" w:hAnsi="Tahoma" w:cs="Tahoma"/>
          <w:sz w:val="20"/>
          <w:szCs w:val="20"/>
        </w:rPr>
      </w:pPr>
    </w:p>
    <w:p w14:paraId="7DAC54FF"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Cena díla zahrnuje ocenění všech činností a nákladů zhotovitele, tedy odměnu za vykonanou práci,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Pr="008F5B16">
        <w:rPr>
          <w:rFonts w:ascii="Tahoma" w:hAnsi="Tahoma" w:cs="Tahoma"/>
          <w:sz w:val="20"/>
          <w:szCs w:val="20"/>
        </w:rPr>
        <w:t>a předání díla zhotovitelem</w:t>
      </w:r>
      <w:r>
        <w:rPr>
          <w:rFonts w:ascii="Tahoma" w:hAnsi="Tahoma" w:cs="Tahoma"/>
          <w:sz w:val="20"/>
          <w:szCs w:val="20"/>
        </w:rPr>
        <w:t xml:space="preserve">, náklady na </w:t>
      </w:r>
      <w:r w:rsidRPr="008F5B16">
        <w:rPr>
          <w:rFonts w:ascii="Tahoma" w:hAnsi="Tahoma" w:cs="Tahoma"/>
          <w:sz w:val="20"/>
          <w:szCs w:val="20"/>
        </w:rPr>
        <w:t>zřízení, provozování a likvidac</w:t>
      </w:r>
      <w:r>
        <w:rPr>
          <w:rFonts w:ascii="Tahoma" w:hAnsi="Tahoma" w:cs="Tahoma"/>
          <w:sz w:val="20"/>
          <w:szCs w:val="20"/>
        </w:rPr>
        <w:t>i</w:t>
      </w:r>
      <w:r w:rsidRPr="008F5B16">
        <w:rPr>
          <w:rFonts w:ascii="Tahoma" w:hAnsi="Tahoma" w:cs="Tahoma"/>
          <w:sz w:val="20"/>
          <w:szCs w:val="20"/>
        </w:rPr>
        <w:t xml:space="preserve"> staveniště</w:t>
      </w:r>
      <w:r>
        <w:rPr>
          <w:rFonts w:ascii="Tahoma" w:hAnsi="Tahoma" w:cs="Tahoma"/>
          <w:sz w:val="20"/>
          <w:szCs w:val="20"/>
        </w:rPr>
        <w:t xml:space="preserve">, 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zhotovitele,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díla, </w:t>
      </w:r>
      <w:r w:rsidRPr="008F5B16">
        <w:rPr>
          <w:rFonts w:ascii="Tahoma" w:hAnsi="Tahoma" w:cs="Tahoma"/>
          <w:sz w:val="20"/>
          <w:szCs w:val="20"/>
        </w:rPr>
        <w:t xml:space="preserve">o kterých zhotovitel vzhledem ke svým odborným znalostem a/nebo na základě předložených podkladů a informací od objednatele měl a mohl vědět. </w:t>
      </w:r>
    </w:p>
    <w:p w14:paraId="5745AB7A" w14:textId="77777777" w:rsidR="000C3778" w:rsidRDefault="000C3778" w:rsidP="000C3778">
      <w:pPr>
        <w:ind w:left="1416" w:hanging="849"/>
        <w:jc w:val="both"/>
        <w:rPr>
          <w:rFonts w:ascii="Tahoma" w:hAnsi="Tahoma" w:cs="Tahoma"/>
          <w:sz w:val="20"/>
          <w:szCs w:val="20"/>
        </w:rPr>
      </w:pPr>
    </w:p>
    <w:p w14:paraId="26D05671" w14:textId="4CEEAC59" w:rsidR="000C3778" w:rsidRDefault="000C3778" w:rsidP="000C3778">
      <w:pPr>
        <w:ind w:left="1416" w:hanging="849"/>
        <w:jc w:val="both"/>
        <w:rPr>
          <w:rFonts w:ascii="Tahoma" w:hAnsi="Tahoma" w:cs="Tahoma"/>
          <w:sz w:val="20"/>
          <w:szCs w:val="20"/>
        </w:rPr>
      </w:pPr>
      <w:r>
        <w:rPr>
          <w:rFonts w:ascii="Tahoma" w:hAnsi="Tahoma" w:cs="Tahoma"/>
          <w:sz w:val="20"/>
          <w:szCs w:val="20"/>
        </w:rPr>
        <w:t>4.2.2</w:t>
      </w:r>
      <w:r>
        <w:rPr>
          <w:rFonts w:ascii="Tahoma" w:hAnsi="Tahoma" w:cs="Tahoma"/>
          <w:sz w:val="20"/>
          <w:szCs w:val="20"/>
        </w:rPr>
        <w:tab/>
        <w:t xml:space="preserve">Součástí ceny díla je odměna </w:t>
      </w:r>
      <w:r w:rsidR="009C48C8">
        <w:rPr>
          <w:rFonts w:ascii="Tahoma" w:hAnsi="Tahoma" w:cs="Tahoma"/>
          <w:sz w:val="20"/>
          <w:szCs w:val="20"/>
        </w:rPr>
        <w:t xml:space="preserve">a náhrada nákladů zhotovitele </w:t>
      </w:r>
      <w:r>
        <w:rPr>
          <w:rFonts w:ascii="Tahoma" w:hAnsi="Tahoma" w:cs="Tahoma"/>
          <w:sz w:val="20"/>
          <w:szCs w:val="20"/>
        </w:rPr>
        <w:t xml:space="preserve">za činnosti dle čl. </w:t>
      </w:r>
      <w:r w:rsidR="00584181">
        <w:rPr>
          <w:rFonts w:ascii="Tahoma" w:hAnsi="Tahoma" w:cs="Tahoma"/>
          <w:sz w:val="20"/>
          <w:szCs w:val="20"/>
        </w:rPr>
        <w:t>III.</w:t>
      </w:r>
      <w:r>
        <w:rPr>
          <w:rFonts w:ascii="Tahoma" w:hAnsi="Tahoma" w:cs="Tahoma"/>
          <w:sz w:val="20"/>
          <w:szCs w:val="20"/>
        </w:rPr>
        <w:t xml:space="preserve"> této smlouvy</w:t>
      </w:r>
      <w:r w:rsidR="00962D19">
        <w:rPr>
          <w:rFonts w:ascii="Tahoma" w:hAnsi="Tahoma" w:cs="Tahoma"/>
          <w:sz w:val="20"/>
          <w:szCs w:val="20"/>
        </w:rPr>
        <w:t xml:space="preserve">. </w:t>
      </w:r>
    </w:p>
    <w:p w14:paraId="2190EED7" w14:textId="77777777" w:rsidR="000C3778" w:rsidRDefault="000C3778" w:rsidP="000C3778">
      <w:pPr>
        <w:ind w:left="1416" w:hanging="849"/>
        <w:jc w:val="both"/>
        <w:rPr>
          <w:rFonts w:ascii="Tahoma" w:hAnsi="Tahoma" w:cs="Tahoma"/>
          <w:sz w:val="20"/>
          <w:szCs w:val="20"/>
        </w:rPr>
      </w:pPr>
    </w:p>
    <w:p w14:paraId="069FECF8" w14:textId="4F4F6BC5"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962D19">
        <w:rPr>
          <w:rFonts w:ascii="Tahoma" w:hAnsi="Tahoma" w:cs="Tahoma"/>
          <w:sz w:val="20"/>
          <w:szCs w:val="20"/>
        </w:rPr>
        <w:t>3</w:t>
      </w:r>
      <w:r>
        <w:rPr>
          <w:rFonts w:ascii="Tahoma" w:hAnsi="Tahoma" w:cs="Tahoma"/>
          <w:sz w:val="20"/>
          <w:szCs w:val="20"/>
        </w:rPr>
        <w:tab/>
        <w:t xml:space="preserve">Součástí ceny díla </w:t>
      </w:r>
      <w:r w:rsidR="00BC2335">
        <w:rPr>
          <w:rFonts w:ascii="Tahoma" w:hAnsi="Tahoma" w:cs="Tahoma"/>
          <w:sz w:val="20"/>
          <w:szCs w:val="20"/>
        </w:rPr>
        <w:t xml:space="preserve">je </w:t>
      </w:r>
      <w:r>
        <w:rPr>
          <w:rFonts w:ascii="Tahoma" w:hAnsi="Tahoma" w:cs="Tahoma"/>
          <w:sz w:val="20"/>
          <w:szCs w:val="20"/>
        </w:rPr>
        <w:t>dále</w:t>
      </w:r>
      <w:r w:rsidR="00BC2335">
        <w:rPr>
          <w:rFonts w:ascii="Tahoma" w:hAnsi="Tahoma" w:cs="Tahoma"/>
          <w:sz w:val="20"/>
          <w:szCs w:val="20"/>
        </w:rPr>
        <w:t xml:space="preserve"> odměna a náhrada</w:t>
      </w:r>
      <w:r>
        <w:rPr>
          <w:rFonts w:ascii="Tahoma" w:hAnsi="Tahoma" w:cs="Tahoma"/>
          <w:sz w:val="20"/>
          <w:szCs w:val="20"/>
        </w:rPr>
        <w:t xml:space="preserve"> vešker</w:t>
      </w:r>
      <w:r w:rsidR="00BC2335">
        <w:rPr>
          <w:rFonts w:ascii="Tahoma" w:hAnsi="Tahoma" w:cs="Tahoma"/>
          <w:sz w:val="20"/>
          <w:szCs w:val="20"/>
        </w:rPr>
        <w:t>ých</w:t>
      </w:r>
      <w:r>
        <w:rPr>
          <w:rFonts w:ascii="Tahoma" w:hAnsi="Tahoma" w:cs="Tahoma"/>
          <w:sz w:val="20"/>
          <w:szCs w:val="20"/>
        </w:rPr>
        <w:t xml:space="preserve"> náklad</w:t>
      </w:r>
      <w:r w:rsidR="00BC2335">
        <w:rPr>
          <w:rFonts w:ascii="Tahoma" w:hAnsi="Tahoma" w:cs="Tahoma"/>
          <w:sz w:val="20"/>
          <w:szCs w:val="20"/>
        </w:rPr>
        <w:t>ů zhotovitele</w:t>
      </w:r>
      <w:r>
        <w:rPr>
          <w:rFonts w:ascii="Tahoma" w:hAnsi="Tahoma" w:cs="Tahoma"/>
          <w:sz w:val="20"/>
          <w:szCs w:val="20"/>
        </w:rPr>
        <w:t xml:space="preserve"> na ostatní projekci, vedení stavby, dokumentaci díla, náklad</w:t>
      </w:r>
      <w:r w:rsidR="00192769">
        <w:rPr>
          <w:rFonts w:ascii="Tahoma" w:hAnsi="Tahoma" w:cs="Tahoma"/>
          <w:sz w:val="20"/>
          <w:szCs w:val="20"/>
        </w:rPr>
        <w:t>ů</w:t>
      </w:r>
      <w:r>
        <w:rPr>
          <w:rFonts w:ascii="Tahoma" w:hAnsi="Tahoma" w:cs="Tahoma"/>
          <w:sz w:val="20"/>
          <w:szCs w:val="20"/>
        </w:rPr>
        <w:t xml:space="preserve"> na odzkoušení a </w:t>
      </w:r>
      <w:r w:rsidR="00B674E3">
        <w:rPr>
          <w:rFonts w:ascii="Tahoma" w:hAnsi="Tahoma" w:cs="Tahoma"/>
          <w:sz w:val="20"/>
          <w:szCs w:val="20"/>
        </w:rPr>
        <w:t xml:space="preserve">na </w:t>
      </w:r>
      <w:r>
        <w:rPr>
          <w:rFonts w:ascii="Tahoma" w:hAnsi="Tahoma" w:cs="Tahoma"/>
          <w:sz w:val="20"/>
          <w:szCs w:val="20"/>
        </w:rPr>
        <w:t>zařízení a instalace</w:t>
      </w:r>
      <w:r w:rsidR="00705934">
        <w:rPr>
          <w:rFonts w:ascii="Tahoma" w:hAnsi="Tahoma" w:cs="Tahoma"/>
          <w:sz w:val="20"/>
          <w:szCs w:val="20"/>
        </w:rPr>
        <w:t>, pokud jich je ke zhotovení díla potřeba</w:t>
      </w:r>
      <w:r>
        <w:rPr>
          <w:rFonts w:ascii="Tahoma" w:hAnsi="Tahoma" w:cs="Tahoma"/>
          <w:sz w:val="20"/>
          <w:szCs w:val="20"/>
        </w:rPr>
        <w:t>.</w:t>
      </w:r>
    </w:p>
    <w:p w14:paraId="40529D64" w14:textId="77777777" w:rsidR="000C3778" w:rsidRDefault="000C3778" w:rsidP="000C3778">
      <w:pPr>
        <w:ind w:left="1416" w:hanging="849"/>
        <w:jc w:val="both"/>
        <w:rPr>
          <w:rFonts w:ascii="Tahoma" w:hAnsi="Tahoma" w:cs="Tahoma"/>
          <w:sz w:val="20"/>
          <w:szCs w:val="20"/>
        </w:rPr>
      </w:pPr>
    </w:p>
    <w:p w14:paraId="3C6CE11E" w14:textId="34E63C29"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962D19">
        <w:rPr>
          <w:rFonts w:ascii="Tahoma" w:hAnsi="Tahoma" w:cs="Tahoma"/>
          <w:sz w:val="20"/>
          <w:szCs w:val="20"/>
        </w:rPr>
        <w:t>4</w:t>
      </w:r>
      <w:r>
        <w:rPr>
          <w:rFonts w:ascii="Tahoma" w:hAnsi="Tahoma" w:cs="Tahoma"/>
          <w:sz w:val="20"/>
          <w:szCs w:val="20"/>
        </w:rPr>
        <w:tab/>
        <w:t xml:space="preserve">Cena díla zahrnuje též náklady </w:t>
      </w:r>
      <w:r w:rsidR="00847925">
        <w:rPr>
          <w:rFonts w:ascii="Tahoma" w:hAnsi="Tahoma" w:cs="Tahoma"/>
          <w:sz w:val="20"/>
          <w:szCs w:val="20"/>
        </w:rPr>
        <w:t xml:space="preserve">zhotovitele </w:t>
      </w:r>
      <w:r>
        <w:rPr>
          <w:rFonts w:ascii="Tahoma" w:hAnsi="Tahoma" w:cs="Tahoma"/>
          <w:sz w:val="20"/>
          <w:szCs w:val="20"/>
        </w:rPr>
        <w:t>na pokrytí rizika, záruk, daní, dávek, poplatků, pojistného a zisku zhotovitele.</w:t>
      </w:r>
    </w:p>
    <w:p w14:paraId="5CD854B6" w14:textId="77777777" w:rsidR="000C3778" w:rsidRDefault="000C3778" w:rsidP="000C3778">
      <w:pPr>
        <w:ind w:left="567"/>
        <w:jc w:val="both"/>
        <w:rPr>
          <w:rFonts w:ascii="Tahoma" w:hAnsi="Tahoma" w:cs="Tahoma"/>
          <w:sz w:val="20"/>
          <w:szCs w:val="20"/>
        </w:rPr>
      </w:pPr>
    </w:p>
    <w:p w14:paraId="7236AD65"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4.3</w:t>
      </w:r>
      <w:r>
        <w:rPr>
          <w:rFonts w:ascii="Tahoma" w:hAnsi="Tahoma" w:cs="Tahoma"/>
          <w:b/>
          <w:bCs/>
          <w:sz w:val="20"/>
          <w:szCs w:val="20"/>
        </w:rPr>
        <w:tab/>
        <w:t>Úprava ceny díla</w:t>
      </w:r>
    </w:p>
    <w:p w14:paraId="36A6EF62" w14:textId="77777777" w:rsidR="000C3778" w:rsidRDefault="000C3778" w:rsidP="000C3778">
      <w:pPr>
        <w:tabs>
          <w:tab w:val="left" w:pos="567"/>
        </w:tabs>
        <w:ind w:left="1410" w:hanging="1410"/>
        <w:jc w:val="both"/>
        <w:rPr>
          <w:rFonts w:ascii="Tahoma" w:hAnsi="Tahoma" w:cs="Tahoma"/>
          <w:sz w:val="20"/>
          <w:szCs w:val="20"/>
        </w:rPr>
      </w:pPr>
    </w:p>
    <w:p w14:paraId="3D3A4776" w14:textId="032A49E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4.3.1</w:t>
      </w:r>
      <w:r>
        <w:rPr>
          <w:rFonts w:ascii="Tahoma" w:hAnsi="Tahoma" w:cs="Tahoma"/>
          <w:sz w:val="20"/>
          <w:szCs w:val="20"/>
        </w:rPr>
        <w:tab/>
        <w:t>Případné úpravě rozsahu díla bude odpovídat i úprava ceny díla (zejm. odpočty nerealizovaných stavebních prací a přípočty upravených nebo nových stavebních prací).</w:t>
      </w:r>
      <w:r w:rsidRPr="00D31921">
        <w:rPr>
          <w:rFonts w:ascii="Tahoma" w:hAnsi="Tahoma" w:cs="Tahoma"/>
          <w:sz w:val="20"/>
          <w:szCs w:val="20"/>
        </w:rPr>
        <w:t xml:space="preserve"> </w:t>
      </w:r>
      <w:r>
        <w:rPr>
          <w:rFonts w:ascii="Tahoma" w:hAnsi="Tahoma" w:cs="Tahoma"/>
          <w:sz w:val="20"/>
          <w:szCs w:val="20"/>
        </w:rPr>
        <w:t xml:space="preserve">Jakákoliv úprava cen díla se bude řídit ustanovením čl. 2.5 této smlouvy. </w:t>
      </w:r>
    </w:p>
    <w:p w14:paraId="7FD450EE" w14:textId="77777777" w:rsidR="000C3778" w:rsidRDefault="000C3778" w:rsidP="000C3778">
      <w:pPr>
        <w:tabs>
          <w:tab w:val="left" w:pos="567"/>
        </w:tabs>
        <w:ind w:left="1410" w:hanging="1410"/>
        <w:jc w:val="both"/>
        <w:rPr>
          <w:rFonts w:ascii="Tahoma" w:hAnsi="Tahoma" w:cs="Tahoma"/>
          <w:sz w:val="20"/>
          <w:szCs w:val="20"/>
        </w:rPr>
      </w:pPr>
    </w:p>
    <w:p w14:paraId="0F31BD37"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4.3.2</w:t>
      </w:r>
      <w:r>
        <w:rPr>
          <w:rFonts w:ascii="Tahoma" w:hAnsi="Tahoma" w:cs="Tahoma"/>
          <w:sz w:val="20"/>
          <w:szCs w:val="20"/>
        </w:rPr>
        <w:tab/>
        <w:t>Při úpravě ceny díla budou vždy primárně použity jednotkové ceny položek, uvedené ve Výkazu výměr. Není-li příslušná položka ve Výkazu výměr, provedou smluvní strany její nacenění dle ceníku cenové soustavy, uvedené ve Výkazu výměr u nejbližší obdobné položky, platné v době provedení příslušné úpravy.</w:t>
      </w:r>
    </w:p>
    <w:p w14:paraId="2E535C62" w14:textId="77777777" w:rsidR="00871CEB" w:rsidRDefault="00871CEB" w:rsidP="000C3778">
      <w:pPr>
        <w:tabs>
          <w:tab w:val="left" w:pos="567"/>
        </w:tabs>
        <w:ind w:left="1410" w:hanging="1410"/>
        <w:jc w:val="both"/>
        <w:rPr>
          <w:rFonts w:ascii="Tahoma" w:hAnsi="Tahoma" w:cs="Tahoma"/>
          <w:sz w:val="20"/>
          <w:szCs w:val="20"/>
        </w:rPr>
      </w:pPr>
    </w:p>
    <w:p w14:paraId="36E28E81"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4.3.3</w:t>
      </w:r>
      <w:r>
        <w:rPr>
          <w:rFonts w:ascii="Tahoma" w:hAnsi="Tahoma" w:cs="Tahoma"/>
          <w:sz w:val="20"/>
          <w:szCs w:val="20"/>
        </w:rPr>
        <w:tab/>
        <w:t>Cena ve Výkazu výměr či cenové nabídce může být rovněž změněna v případě změny zákonné sazby DPH ve smyslu příslušných platných právních předpisů.</w:t>
      </w:r>
    </w:p>
    <w:p w14:paraId="2C81C1B6" w14:textId="77777777" w:rsidR="000C3778" w:rsidRDefault="000C3778" w:rsidP="000C3778">
      <w:pPr>
        <w:tabs>
          <w:tab w:val="left" w:pos="567"/>
        </w:tabs>
        <w:ind w:left="1410" w:hanging="1410"/>
        <w:jc w:val="both"/>
        <w:rPr>
          <w:rFonts w:ascii="Tahoma" w:hAnsi="Tahoma" w:cs="Tahoma"/>
          <w:sz w:val="20"/>
          <w:szCs w:val="20"/>
        </w:rPr>
      </w:pPr>
    </w:p>
    <w:p w14:paraId="08F11B3E"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4.3.4</w:t>
      </w:r>
      <w:r>
        <w:rPr>
          <w:rFonts w:ascii="Tahoma" w:hAnsi="Tahoma" w:cs="Tahoma"/>
          <w:sz w:val="20"/>
          <w:szCs w:val="20"/>
        </w:rPr>
        <w:tab/>
        <w:t xml:space="preserve">S výjimkou výše uvedených případů není změna jednotkových cen ani celkové ceny díla přípustná. </w:t>
      </w:r>
    </w:p>
    <w:p w14:paraId="24AECEE0" w14:textId="77777777" w:rsidR="000C3778" w:rsidRDefault="000C3778" w:rsidP="000C3778">
      <w:pPr>
        <w:tabs>
          <w:tab w:val="left" w:pos="567"/>
        </w:tabs>
        <w:ind w:left="1410" w:hanging="1410"/>
        <w:jc w:val="both"/>
        <w:rPr>
          <w:rFonts w:ascii="Tahoma" w:hAnsi="Tahoma" w:cs="Tahoma"/>
          <w:sz w:val="20"/>
          <w:szCs w:val="20"/>
        </w:rPr>
      </w:pPr>
    </w:p>
    <w:p w14:paraId="61432770"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 </w:t>
      </w:r>
    </w:p>
    <w:p w14:paraId="684CD923" w14:textId="77777777"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14:paraId="673311AB" w14:textId="77777777" w:rsidR="000C3778" w:rsidRDefault="000C3778" w:rsidP="000C3778">
      <w:pPr>
        <w:ind w:left="567" w:hanging="567"/>
        <w:jc w:val="both"/>
        <w:rPr>
          <w:rFonts w:ascii="Tahoma" w:hAnsi="Tahoma" w:cs="Tahoma"/>
          <w:b/>
          <w:bCs/>
          <w:sz w:val="20"/>
          <w:szCs w:val="20"/>
        </w:rPr>
      </w:pPr>
    </w:p>
    <w:p w14:paraId="2D39B3ED"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19B846AB" w14:textId="77777777" w:rsidR="000C3778" w:rsidRDefault="000C3778" w:rsidP="000C3778">
      <w:pPr>
        <w:tabs>
          <w:tab w:val="left" w:pos="567"/>
        </w:tabs>
        <w:ind w:left="1410" w:hanging="1410"/>
        <w:jc w:val="both"/>
        <w:rPr>
          <w:rFonts w:ascii="Tahoma" w:hAnsi="Tahoma" w:cs="Tahoma"/>
          <w:sz w:val="20"/>
          <w:szCs w:val="20"/>
        </w:rPr>
      </w:pPr>
    </w:p>
    <w:p w14:paraId="4D7BD11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 xml:space="preserve">Platby za provedené práce se uskuteční na základě fakturace zhotovitele. </w:t>
      </w:r>
    </w:p>
    <w:p w14:paraId="2211E17C" w14:textId="77777777" w:rsidR="000C3778" w:rsidRDefault="000C3778" w:rsidP="000C3778">
      <w:pPr>
        <w:ind w:left="1416" w:hanging="849"/>
        <w:jc w:val="both"/>
        <w:rPr>
          <w:rFonts w:ascii="Tahoma" w:hAnsi="Tahoma" w:cs="Tahoma"/>
          <w:sz w:val="20"/>
          <w:szCs w:val="20"/>
        </w:rPr>
      </w:pPr>
    </w:p>
    <w:p w14:paraId="2304225F" w14:textId="02470D2D" w:rsidR="000C3778"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zhotovitele bude probíhat </w:t>
      </w:r>
      <w:r w:rsidR="00AE3F5E">
        <w:rPr>
          <w:rFonts w:ascii="Tahoma" w:hAnsi="Tahoma" w:cs="Tahoma"/>
          <w:sz w:val="20"/>
          <w:szCs w:val="20"/>
        </w:rPr>
        <w:t xml:space="preserve">měsíčně zpětně, a to </w:t>
      </w:r>
      <w:r w:rsidR="00CA4CCA">
        <w:rPr>
          <w:rFonts w:ascii="Tahoma" w:hAnsi="Tahoma" w:cs="Tahoma"/>
          <w:sz w:val="20"/>
          <w:szCs w:val="20"/>
        </w:rPr>
        <w:t xml:space="preserve">k </w:t>
      </w:r>
      <w:r w:rsidR="00AE3F5E">
        <w:rPr>
          <w:rFonts w:ascii="Tahoma" w:hAnsi="Tahoma" w:cs="Tahoma"/>
          <w:sz w:val="20"/>
          <w:szCs w:val="20"/>
        </w:rPr>
        <w:t>poslední</w:t>
      </w:r>
      <w:r w:rsidR="00CA4CCA">
        <w:rPr>
          <w:rFonts w:ascii="Tahoma" w:hAnsi="Tahoma" w:cs="Tahoma"/>
          <w:sz w:val="20"/>
          <w:szCs w:val="20"/>
        </w:rPr>
        <w:t>mu</w:t>
      </w:r>
      <w:r w:rsidR="00AE3F5E">
        <w:rPr>
          <w:rFonts w:ascii="Tahoma" w:hAnsi="Tahoma" w:cs="Tahoma"/>
          <w:sz w:val="20"/>
          <w:szCs w:val="20"/>
        </w:rPr>
        <w:t xml:space="preserve"> kalendářní</w:t>
      </w:r>
      <w:r w:rsidR="00CA4CCA">
        <w:rPr>
          <w:rFonts w:ascii="Tahoma" w:hAnsi="Tahoma" w:cs="Tahoma"/>
          <w:sz w:val="20"/>
          <w:szCs w:val="20"/>
        </w:rPr>
        <w:t xml:space="preserve">mu dni příslušného měsíce. </w:t>
      </w:r>
      <w:r w:rsidR="008002BF">
        <w:rPr>
          <w:rFonts w:ascii="Tahoma" w:hAnsi="Tahoma" w:cs="Tahoma"/>
          <w:sz w:val="20"/>
          <w:szCs w:val="20"/>
        </w:rPr>
        <w:t>Fakturace bude probíhat pouze za</w:t>
      </w:r>
      <w:r>
        <w:rPr>
          <w:rFonts w:ascii="Tahoma" w:hAnsi="Tahoma" w:cs="Tahoma"/>
          <w:sz w:val="20"/>
          <w:szCs w:val="20"/>
        </w:rPr>
        <w:t xml:space="preserve"> provedené a objednatelem odsouhlasené práce za </w:t>
      </w:r>
      <w:r w:rsidR="007E5081">
        <w:rPr>
          <w:rFonts w:ascii="Tahoma" w:hAnsi="Tahoma" w:cs="Tahoma"/>
          <w:sz w:val="20"/>
          <w:szCs w:val="20"/>
        </w:rPr>
        <w:t xml:space="preserve">příslušné </w:t>
      </w:r>
      <w:r>
        <w:rPr>
          <w:rFonts w:ascii="Tahoma" w:hAnsi="Tahoma" w:cs="Tahoma"/>
          <w:sz w:val="20"/>
          <w:szCs w:val="20"/>
        </w:rPr>
        <w:t>předcho</w:t>
      </w:r>
      <w:r w:rsidR="00577910">
        <w:rPr>
          <w:rFonts w:ascii="Tahoma" w:hAnsi="Tahoma" w:cs="Tahoma"/>
          <w:sz w:val="20"/>
          <w:szCs w:val="20"/>
        </w:rPr>
        <w:t>zí období</w:t>
      </w:r>
      <w:r>
        <w:rPr>
          <w:rFonts w:ascii="Tahoma" w:hAnsi="Tahoma" w:cs="Tahoma"/>
          <w:sz w:val="20"/>
          <w:szCs w:val="20"/>
        </w:rPr>
        <w:t xml:space="preserve">. </w:t>
      </w:r>
    </w:p>
    <w:p w14:paraId="70A7658F" w14:textId="77777777" w:rsidR="000C3778" w:rsidRDefault="000C3778" w:rsidP="000C3778">
      <w:pPr>
        <w:ind w:left="1416" w:hanging="849"/>
        <w:jc w:val="both"/>
        <w:rPr>
          <w:rFonts w:ascii="Tahoma" w:hAnsi="Tahoma" w:cs="Tahoma"/>
          <w:sz w:val="20"/>
          <w:szCs w:val="20"/>
        </w:rPr>
      </w:pPr>
    </w:p>
    <w:p w14:paraId="418EECF8" w14:textId="3552D7ED" w:rsidR="000C3778" w:rsidRDefault="000C3778" w:rsidP="00301EDD">
      <w:pPr>
        <w:ind w:left="1418" w:hanging="851"/>
        <w:jc w:val="both"/>
        <w:rPr>
          <w:rFonts w:ascii="Tahoma" w:hAnsi="Tahoma" w:cs="Tahoma"/>
          <w:sz w:val="20"/>
          <w:szCs w:val="20"/>
        </w:rPr>
      </w:pPr>
      <w:r>
        <w:rPr>
          <w:rFonts w:ascii="Tahoma" w:hAnsi="Tahoma" w:cs="Tahoma"/>
          <w:sz w:val="20"/>
          <w:szCs w:val="20"/>
        </w:rPr>
        <w:t>5.1.3</w:t>
      </w:r>
      <w:r>
        <w:rPr>
          <w:rFonts w:ascii="Tahoma" w:hAnsi="Tahoma" w:cs="Tahoma"/>
          <w:sz w:val="20"/>
          <w:szCs w:val="20"/>
        </w:rPr>
        <w:tab/>
        <w:t>Po řádném předání a převzetí díla bez vad a nedodělků ve smyslu této smlouvy zhotovitel vystaví konečnou fakturu, ve které bude</w:t>
      </w:r>
      <w:r w:rsidR="005C1F3C">
        <w:rPr>
          <w:rFonts w:ascii="Tahoma" w:hAnsi="Tahoma" w:cs="Tahoma"/>
          <w:sz w:val="20"/>
          <w:szCs w:val="20"/>
        </w:rPr>
        <w:t xml:space="preserve"> </w:t>
      </w:r>
      <w:r>
        <w:rPr>
          <w:rFonts w:ascii="Tahoma" w:hAnsi="Tahoma" w:cs="Tahoma"/>
          <w:sz w:val="20"/>
          <w:szCs w:val="20"/>
        </w:rPr>
        <w:t>provedena rekapitulace celkové ceny díla a rekapitulace již provedené fakturace dle dříve vystavených dílčích faktur</w:t>
      </w:r>
      <w:r w:rsidR="005C1F3C">
        <w:rPr>
          <w:rFonts w:ascii="Tahoma" w:hAnsi="Tahoma" w:cs="Tahoma"/>
          <w:sz w:val="20"/>
          <w:szCs w:val="20"/>
        </w:rPr>
        <w:t>.</w:t>
      </w:r>
    </w:p>
    <w:p w14:paraId="7536FDA1" w14:textId="1F6FE104" w:rsidR="000C3778" w:rsidRPr="002D256B" w:rsidRDefault="000C3778" w:rsidP="000C3778">
      <w:pPr>
        <w:ind w:left="1416" w:hanging="849"/>
        <w:jc w:val="both"/>
        <w:rPr>
          <w:rFonts w:ascii="Tahoma" w:hAnsi="Tahoma" w:cs="Tahoma"/>
          <w:sz w:val="20"/>
          <w:szCs w:val="20"/>
        </w:rPr>
      </w:pPr>
    </w:p>
    <w:p w14:paraId="59ACFDED" w14:textId="22181937" w:rsidR="000C3778" w:rsidRDefault="000C3778" w:rsidP="000C3778">
      <w:pPr>
        <w:ind w:left="567" w:hanging="567"/>
        <w:jc w:val="both"/>
        <w:rPr>
          <w:rFonts w:ascii="Tahoma" w:hAnsi="Tahoma" w:cs="Tahoma"/>
          <w:sz w:val="20"/>
          <w:szCs w:val="20"/>
        </w:rPr>
      </w:pPr>
      <w:r w:rsidRPr="002D256B">
        <w:rPr>
          <w:rFonts w:ascii="Tahoma" w:hAnsi="Tahoma" w:cs="Tahoma"/>
          <w:b/>
          <w:bCs/>
          <w:sz w:val="20"/>
          <w:szCs w:val="20"/>
        </w:rPr>
        <w:t>5.</w:t>
      </w:r>
      <w:r w:rsidR="000A1E85">
        <w:rPr>
          <w:rFonts w:ascii="Tahoma" w:hAnsi="Tahoma" w:cs="Tahoma"/>
          <w:b/>
          <w:bCs/>
          <w:sz w:val="20"/>
          <w:szCs w:val="20"/>
        </w:rPr>
        <w:t>2</w:t>
      </w:r>
      <w:r w:rsidRPr="002D256B">
        <w:rPr>
          <w:rFonts w:ascii="Tahoma" w:hAnsi="Tahoma" w:cs="Tahoma"/>
          <w:b/>
          <w:bCs/>
          <w:sz w:val="20"/>
          <w:szCs w:val="20"/>
        </w:rPr>
        <w:tab/>
        <w:t xml:space="preserve">Podklad pro fakturaci </w:t>
      </w:r>
    </w:p>
    <w:p w14:paraId="5C96516D" w14:textId="77777777" w:rsidR="000C3778" w:rsidRDefault="000C3778" w:rsidP="000C3778">
      <w:pPr>
        <w:tabs>
          <w:tab w:val="left" w:pos="567"/>
        </w:tabs>
        <w:ind w:left="1410" w:hanging="1410"/>
        <w:jc w:val="both"/>
        <w:rPr>
          <w:rFonts w:ascii="Tahoma" w:hAnsi="Tahoma" w:cs="Tahoma"/>
          <w:sz w:val="20"/>
          <w:szCs w:val="20"/>
        </w:rPr>
      </w:pPr>
    </w:p>
    <w:p w14:paraId="0DBEA4C2" w14:textId="6A37436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2</w:t>
      </w:r>
      <w:r>
        <w:rPr>
          <w:rFonts w:ascii="Tahoma" w:hAnsi="Tahoma" w:cs="Tahoma"/>
          <w:sz w:val="20"/>
          <w:szCs w:val="20"/>
        </w:rPr>
        <w:t>.1</w:t>
      </w:r>
      <w:r>
        <w:rPr>
          <w:rFonts w:ascii="Tahoma" w:hAnsi="Tahoma" w:cs="Tahoma"/>
          <w:sz w:val="20"/>
          <w:szCs w:val="20"/>
        </w:rPr>
        <w:tab/>
      </w:r>
      <w:r w:rsidRPr="0085144D">
        <w:rPr>
          <w:rFonts w:ascii="Tahoma" w:hAnsi="Tahoma" w:cs="Tahoma"/>
          <w:sz w:val="20"/>
          <w:szCs w:val="20"/>
        </w:rPr>
        <w:t xml:space="preserve">Podkladem pro možnost vystavení faktury je odsouhlasení rozsahu </w:t>
      </w:r>
      <w:r>
        <w:rPr>
          <w:rFonts w:ascii="Tahoma" w:hAnsi="Tahoma" w:cs="Tahoma"/>
          <w:sz w:val="20"/>
          <w:szCs w:val="20"/>
        </w:rPr>
        <w:t xml:space="preserve">řádně provedených </w:t>
      </w:r>
      <w:r w:rsidRPr="0085144D">
        <w:rPr>
          <w:rFonts w:ascii="Tahoma" w:hAnsi="Tahoma" w:cs="Tahoma"/>
          <w:sz w:val="20"/>
          <w:szCs w:val="20"/>
        </w:rPr>
        <w:t xml:space="preserve">prací a jejich kvality zástupcem objednatele na základě </w:t>
      </w:r>
      <w:r>
        <w:rPr>
          <w:rFonts w:ascii="Tahoma" w:hAnsi="Tahoma" w:cs="Tahoma"/>
          <w:sz w:val="20"/>
          <w:szCs w:val="20"/>
        </w:rPr>
        <w:t>Z</w:t>
      </w:r>
      <w:r w:rsidRPr="0085144D">
        <w:rPr>
          <w:rFonts w:ascii="Tahoma" w:hAnsi="Tahoma" w:cs="Tahoma"/>
          <w:sz w:val="20"/>
          <w:szCs w:val="20"/>
        </w:rPr>
        <w:t>jišťovacího protokolu</w:t>
      </w:r>
      <w:r>
        <w:rPr>
          <w:rFonts w:ascii="Tahoma" w:hAnsi="Tahoma" w:cs="Tahoma"/>
          <w:sz w:val="20"/>
          <w:szCs w:val="20"/>
        </w:rPr>
        <w:t xml:space="preserve">, </w:t>
      </w:r>
      <w:r w:rsidRPr="00A02C09">
        <w:rPr>
          <w:rFonts w:ascii="Tahoma" w:hAnsi="Tahoma" w:cs="Tahoma"/>
          <w:sz w:val="20"/>
          <w:szCs w:val="20"/>
        </w:rPr>
        <w:t>předloženého zhotovitelem</w:t>
      </w:r>
      <w:r>
        <w:rPr>
          <w:rFonts w:ascii="Tahoma" w:hAnsi="Tahoma" w:cs="Tahoma"/>
          <w:sz w:val="20"/>
          <w:szCs w:val="20"/>
        </w:rPr>
        <w:t xml:space="preserve"> </w:t>
      </w:r>
      <w:r w:rsidR="00FB32AF">
        <w:rPr>
          <w:rFonts w:ascii="Tahoma" w:hAnsi="Tahoma" w:cs="Tahoma"/>
          <w:sz w:val="20"/>
          <w:szCs w:val="20"/>
        </w:rPr>
        <w:t>po skončení příslušného</w:t>
      </w:r>
      <w:r w:rsidR="0030196F">
        <w:rPr>
          <w:rFonts w:ascii="Tahoma" w:hAnsi="Tahoma" w:cs="Tahoma"/>
          <w:sz w:val="20"/>
          <w:szCs w:val="20"/>
        </w:rPr>
        <w:t xml:space="preserve"> kalendářní</w:t>
      </w:r>
      <w:r w:rsidR="00FB32AF">
        <w:rPr>
          <w:rFonts w:ascii="Tahoma" w:hAnsi="Tahoma" w:cs="Tahoma"/>
          <w:sz w:val="20"/>
          <w:szCs w:val="20"/>
        </w:rPr>
        <w:t>ho</w:t>
      </w:r>
      <w:r w:rsidR="0030196F">
        <w:rPr>
          <w:rFonts w:ascii="Tahoma" w:hAnsi="Tahoma" w:cs="Tahoma"/>
          <w:sz w:val="20"/>
          <w:szCs w:val="20"/>
        </w:rPr>
        <w:t xml:space="preserve"> měsíce</w:t>
      </w:r>
      <w:r>
        <w:rPr>
          <w:rFonts w:ascii="Tahoma" w:hAnsi="Tahoma" w:cs="Tahoma"/>
          <w:sz w:val="20"/>
          <w:szCs w:val="20"/>
        </w:rPr>
        <w:t xml:space="preserve">. </w:t>
      </w:r>
    </w:p>
    <w:p w14:paraId="65C35801" w14:textId="77777777" w:rsidR="000C3778" w:rsidRDefault="000C3778" w:rsidP="000C3778">
      <w:pPr>
        <w:ind w:left="1416" w:hanging="849"/>
        <w:jc w:val="both"/>
        <w:rPr>
          <w:rFonts w:ascii="Tahoma" w:hAnsi="Tahoma" w:cs="Tahoma"/>
          <w:sz w:val="20"/>
          <w:szCs w:val="20"/>
        </w:rPr>
      </w:pPr>
    </w:p>
    <w:p w14:paraId="1213FAAE" w14:textId="48B77070"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2</w:t>
      </w:r>
      <w:r>
        <w:rPr>
          <w:rFonts w:ascii="Tahoma" w:hAnsi="Tahoma" w:cs="Tahoma"/>
          <w:sz w:val="20"/>
          <w:szCs w:val="20"/>
        </w:rPr>
        <w:t>.2</w:t>
      </w:r>
      <w:r>
        <w:rPr>
          <w:rFonts w:ascii="Tahoma" w:hAnsi="Tahoma" w:cs="Tahoma"/>
          <w:sz w:val="20"/>
          <w:szCs w:val="20"/>
        </w:rPr>
        <w:tab/>
        <w:t xml:space="preserve">Zjišťovací protokol musí obsahovat: </w:t>
      </w:r>
    </w:p>
    <w:p w14:paraId="2384904C" w14:textId="77777777" w:rsidR="000C3778" w:rsidRDefault="000C3778" w:rsidP="000C3778">
      <w:pPr>
        <w:ind w:left="1416" w:hanging="849"/>
        <w:jc w:val="both"/>
        <w:rPr>
          <w:rFonts w:ascii="Tahoma" w:hAnsi="Tahoma" w:cs="Tahoma"/>
          <w:sz w:val="20"/>
          <w:szCs w:val="20"/>
        </w:rPr>
      </w:pPr>
    </w:p>
    <w:p w14:paraId="2FA07818" w14:textId="77777777" w:rsidR="000C3778" w:rsidRDefault="000C3778" w:rsidP="000C3778">
      <w:pPr>
        <w:ind w:left="2124" w:hanging="423"/>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vyznačení řádně provedených prací dotčených fakturací, </w:t>
      </w:r>
    </w:p>
    <w:p w14:paraId="3A2C0B4F" w14:textId="77777777" w:rsidR="000C3778" w:rsidRDefault="000C3778" w:rsidP="000C3778">
      <w:pPr>
        <w:spacing w:before="120" w:after="120"/>
        <w:ind w:left="2126" w:hanging="425"/>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výpočet fakturovaných položek, </w:t>
      </w:r>
    </w:p>
    <w:p w14:paraId="46BAA054" w14:textId="77777777" w:rsidR="000C3778" w:rsidRDefault="000C3778" w:rsidP="000C3778">
      <w:pPr>
        <w:ind w:left="2124" w:hanging="423"/>
        <w:jc w:val="both"/>
        <w:rPr>
          <w:rFonts w:ascii="Tahoma" w:hAnsi="Tahoma" w:cs="Tahoma"/>
          <w:sz w:val="20"/>
          <w:szCs w:val="20"/>
        </w:rPr>
      </w:pPr>
      <w:r>
        <w:rPr>
          <w:rFonts w:ascii="Tahoma" w:hAnsi="Tahoma" w:cs="Tahoma"/>
          <w:sz w:val="20"/>
          <w:szCs w:val="20"/>
        </w:rPr>
        <w:t>-</w:t>
      </w:r>
      <w:r>
        <w:rPr>
          <w:rFonts w:ascii="Tahoma" w:hAnsi="Tahoma" w:cs="Tahoma"/>
          <w:sz w:val="20"/>
          <w:szCs w:val="20"/>
        </w:rPr>
        <w:tab/>
        <w:t>další relevantní informace (náčrty a zákresy se zvýrazněním fakturovaných položek), pokud tyto budou pro posouzení objednatelem vyžadovány.</w:t>
      </w:r>
      <w:r w:rsidRPr="00D17CE2">
        <w:rPr>
          <w:rFonts w:ascii="Tahoma" w:hAnsi="Tahoma" w:cs="Tahoma"/>
          <w:sz w:val="20"/>
          <w:szCs w:val="20"/>
        </w:rPr>
        <w:t xml:space="preserve"> </w:t>
      </w:r>
    </w:p>
    <w:p w14:paraId="00A58D10" w14:textId="77777777" w:rsidR="000C3778" w:rsidRDefault="000C3778" w:rsidP="000C3778">
      <w:pPr>
        <w:ind w:left="1416" w:hanging="849"/>
        <w:jc w:val="both"/>
        <w:rPr>
          <w:rFonts w:ascii="Tahoma" w:hAnsi="Tahoma" w:cs="Tahoma"/>
          <w:sz w:val="20"/>
          <w:szCs w:val="20"/>
        </w:rPr>
      </w:pPr>
    </w:p>
    <w:p w14:paraId="6A214A6B" w14:textId="14A0E3DC"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2</w:t>
      </w:r>
      <w:r>
        <w:rPr>
          <w:rFonts w:ascii="Tahoma" w:hAnsi="Tahoma" w:cs="Tahoma"/>
          <w:sz w:val="20"/>
          <w:szCs w:val="20"/>
        </w:rPr>
        <w:t>.3</w:t>
      </w:r>
      <w:r>
        <w:rPr>
          <w:rFonts w:ascii="Tahoma" w:hAnsi="Tahoma" w:cs="Tahoma"/>
          <w:sz w:val="20"/>
          <w:szCs w:val="20"/>
        </w:rPr>
        <w:tab/>
      </w:r>
      <w:r w:rsidRPr="00D17CE2">
        <w:rPr>
          <w:rFonts w:ascii="Tahoma" w:hAnsi="Tahoma" w:cs="Tahoma"/>
          <w:sz w:val="20"/>
          <w:szCs w:val="20"/>
        </w:rPr>
        <w:t xml:space="preserve">Objednatel je povinen se </w:t>
      </w:r>
      <w:r>
        <w:rPr>
          <w:rFonts w:ascii="Tahoma" w:hAnsi="Tahoma" w:cs="Tahoma"/>
          <w:sz w:val="20"/>
          <w:szCs w:val="20"/>
        </w:rPr>
        <w:t>ke Zjišťovacímu protokolu</w:t>
      </w:r>
      <w:r w:rsidRPr="00D17CE2">
        <w:rPr>
          <w:rFonts w:ascii="Tahoma" w:hAnsi="Tahoma" w:cs="Tahoma"/>
          <w:sz w:val="20"/>
          <w:szCs w:val="20"/>
        </w:rPr>
        <w:t xml:space="preserve"> </w:t>
      </w:r>
      <w:r w:rsidRPr="00A02C09">
        <w:rPr>
          <w:rFonts w:ascii="Tahoma" w:hAnsi="Tahoma" w:cs="Tahoma"/>
          <w:sz w:val="20"/>
          <w:szCs w:val="20"/>
        </w:rPr>
        <w:t>vyjádřit nejpozději do 5 pracovních dnů od jeho doručení.</w:t>
      </w:r>
      <w:r w:rsidR="00F42ABB">
        <w:rPr>
          <w:rFonts w:ascii="Tahoma" w:hAnsi="Tahoma" w:cs="Tahoma"/>
          <w:sz w:val="20"/>
          <w:szCs w:val="20"/>
        </w:rPr>
        <w:t xml:space="preserve"> </w:t>
      </w:r>
      <w:r w:rsidR="0067585C">
        <w:rPr>
          <w:rFonts w:ascii="Tahoma" w:hAnsi="Tahoma" w:cs="Tahoma"/>
          <w:sz w:val="20"/>
          <w:szCs w:val="20"/>
        </w:rPr>
        <w:t xml:space="preserve"> </w:t>
      </w:r>
      <w:r w:rsidR="00FB63AD">
        <w:rPr>
          <w:rFonts w:ascii="Tahoma" w:hAnsi="Tahoma" w:cs="Tahoma"/>
          <w:sz w:val="20"/>
          <w:szCs w:val="20"/>
        </w:rPr>
        <w:t xml:space="preserve"> </w:t>
      </w:r>
      <w:r w:rsidRPr="00D17CE2">
        <w:rPr>
          <w:rFonts w:ascii="Tahoma" w:hAnsi="Tahoma" w:cs="Tahoma"/>
          <w:sz w:val="20"/>
          <w:szCs w:val="20"/>
        </w:rPr>
        <w:t xml:space="preserve"> </w:t>
      </w:r>
    </w:p>
    <w:p w14:paraId="1A30E023" w14:textId="77777777" w:rsidR="000C3778" w:rsidRDefault="000C3778" w:rsidP="000C3778">
      <w:pPr>
        <w:ind w:left="1416" w:hanging="849"/>
        <w:jc w:val="both"/>
        <w:rPr>
          <w:rFonts w:ascii="Tahoma" w:hAnsi="Tahoma" w:cs="Tahoma"/>
          <w:sz w:val="20"/>
          <w:szCs w:val="20"/>
        </w:rPr>
      </w:pPr>
    </w:p>
    <w:p w14:paraId="601367EB" w14:textId="4061469D"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2</w:t>
      </w:r>
      <w:r>
        <w:rPr>
          <w:rFonts w:ascii="Tahoma" w:hAnsi="Tahoma" w:cs="Tahoma"/>
          <w:sz w:val="20"/>
          <w:szCs w:val="20"/>
        </w:rPr>
        <w:t>.4</w:t>
      </w:r>
      <w:r>
        <w:rPr>
          <w:rFonts w:ascii="Tahoma" w:hAnsi="Tahoma" w:cs="Tahoma"/>
          <w:sz w:val="20"/>
          <w:szCs w:val="20"/>
        </w:rPr>
        <w:tab/>
        <w:t>O</w:t>
      </w:r>
      <w:r w:rsidRPr="00D17CE2">
        <w:rPr>
          <w:rFonts w:ascii="Tahoma" w:hAnsi="Tahoma" w:cs="Tahoma"/>
          <w:sz w:val="20"/>
          <w:szCs w:val="20"/>
        </w:rPr>
        <w:t xml:space="preserve">dsouhlasením </w:t>
      </w:r>
      <w:r>
        <w:rPr>
          <w:rFonts w:ascii="Tahoma" w:hAnsi="Tahoma" w:cs="Tahoma"/>
          <w:sz w:val="20"/>
          <w:szCs w:val="20"/>
        </w:rPr>
        <w:t>rozsahu řádně provedených prací</w:t>
      </w:r>
      <w:r w:rsidRPr="00D17CE2">
        <w:rPr>
          <w:rFonts w:ascii="Tahoma" w:hAnsi="Tahoma" w:cs="Tahoma"/>
          <w:sz w:val="20"/>
          <w:szCs w:val="20"/>
        </w:rPr>
        <w:t xml:space="preserve"> ze strany </w:t>
      </w:r>
      <w:r>
        <w:rPr>
          <w:rFonts w:ascii="Tahoma" w:hAnsi="Tahoma" w:cs="Tahoma"/>
          <w:sz w:val="20"/>
          <w:szCs w:val="20"/>
        </w:rPr>
        <w:t xml:space="preserve">objednatele </w:t>
      </w:r>
      <w:r w:rsidRPr="00D17CE2">
        <w:rPr>
          <w:rFonts w:ascii="Tahoma" w:hAnsi="Tahoma" w:cs="Tahoma"/>
          <w:sz w:val="20"/>
          <w:szCs w:val="20"/>
        </w:rPr>
        <w:t xml:space="preserve">se stávají tyto položky </w:t>
      </w:r>
      <w:proofErr w:type="spellStart"/>
      <w:r w:rsidRPr="00D17CE2">
        <w:rPr>
          <w:rFonts w:ascii="Tahoma" w:hAnsi="Tahoma" w:cs="Tahoma"/>
          <w:sz w:val="20"/>
          <w:szCs w:val="20"/>
        </w:rPr>
        <w:t>fakturovatelnými</w:t>
      </w:r>
      <w:proofErr w:type="spellEnd"/>
      <w:r w:rsidRPr="0085144D" w:rsidDel="004165E8">
        <w:rPr>
          <w:rFonts w:ascii="Tahoma" w:hAnsi="Tahoma" w:cs="Tahoma"/>
          <w:sz w:val="20"/>
          <w:szCs w:val="20"/>
        </w:rPr>
        <w:t>.</w:t>
      </w:r>
      <w:r>
        <w:rPr>
          <w:rFonts w:ascii="Tahoma" w:hAnsi="Tahoma" w:cs="Tahoma"/>
          <w:sz w:val="20"/>
          <w:szCs w:val="20"/>
        </w:rPr>
        <w:t xml:space="preserve"> V případě částečného odsouhlasení se stává </w:t>
      </w:r>
      <w:proofErr w:type="spellStart"/>
      <w:r>
        <w:rPr>
          <w:rFonts w:ascii="Tahoma" w:hAnsi="Tahoma" w:cs="Tahoma"/>
          <w:sz w:val="20"/>
          <w:szCs w:val="20"/>
        </w:rPr>
        <w:t>fakturovatelnou</w:t>
      </w:r>
      <w:proofErr w:type="spellEnd"/>
      <w:r>
        <w:rPr>
          <w:rFonts w:ascii="Tahoma" w:hAnsi="Tahoma" w:cs="Tahoma"/>
          <w:sz w:val="20"/>
          <w:szCs w:val="20"/>
        </w:rPr>
        <w:t xml:space="preserve"> pouze odsouhlasená část.  </w:t>
      </w:r>
    </w:p>
    <w:p w14:paraId="1599F95D" w14:textId="77777777" w:rsidR="000C3778" w:rsidRDefault="000C3778" w:rsidP="000C3778">
      <w:pPr>
        <w:ind w:left="1416" w:hanging="849"/>
        <w:jc w:val="both"/>
        <w:rPr>
          <w:rFonts w:ascii="Tahoma" w:hAnsi="Tahoma" w:cs="Tahoma"/>
          <w:sz w:val="20"/>
          <w:szCs w:val="20"/>
        </w:rPr>
      </w:pPr>
    </w:p>
    <w:p w14:paraId="1C019001" w14:textId="04CB1D27" w:rsidR="00EB5EBB" w:rsidRDefault="000C3778" w:rsidP="000C3778">
      <w:pPr>
        <w:ind w:left="1416" w:hanging="849"/>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2</w:t>
      </w:r>
      <w:r>
        <w:rPr>
          <w:rFonts w:ascii="Tahoma" w:hAnsi="Tahoma" w:cs="Tahoma"/>
          <w:sz w:val="20"/>
          <w:szCs w:val="20"/>
        </w:rPr>
        <w:t>.</w:t>
      </w:r>
      <w:r w:rsidR="008351BF">
        <w:rPr>
          <w:rFonts w:ascii="Tahoma" w:hAnsi="Tahoma" w:cs="Tahoma"/>
          <w:sz w:val="20"/>
          <w:szCs w:val="20"/>
        </w:rPr>
        <w:t>5</w:t>
      </w:r>
      <w:r>
        <w:rPr>
          <w:rFonts w:ascii="Tahoma" w:hAnsi="Tahoma" w:cs="Tahoma"/>
          <w:sz w:val="20"/>
          <w:szCs w:val="20"/>
        </w:rPr>
        <w:tab/>
        <w:t>Podkladem pro možnost vystavení konečné faktury ve smyslu čl. 5.1.3 smlouvy bude</w:t>
      </w:r>
      <w:r w:rsidRPr="003E14B3">
        <w:rPr>
          <w:rFonts w:ascii="Tahoma" w:hAnsi="Tahoma" w:cs="Tahoma"/>
          <w:sz w:val="20"/>
          <w:szCs w:val="20"/>
        </w:rPr>
        <w:t xml:space="preserve"> </w:t>
      </w:r>
      <w:r>
        <w:rPr>
          <w:rFonts w:ascii="Tahoma" w:hAnsi="Tahoma" w:cs="Tahoma"/>
          <w:sz w:val="20"/>
          <w:szCs w:val="20"/>
        </w:rPr>
        <w:t>okamžik řádného předání a převzetí díla bez vad a nedodělků ve smyslu této smlouvy.</w:t>
      </w:r>
    </w:p>
    <w:p w14:paraId="2E5ACEF0" w14:textId="413AD955" w:rsidR="00310244"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6D748BD2" w14:textId="0AF2E93D" w:rsidR="000C3778" w:rsidRDefault="000C3778" w:rsidP="000C3778">
      <w:pPr>
        <w:ind w:left="567" w:hanging="567"/>
        <w:jc w:val="both"/>
        <w:rPr>
          <w:rFonts w:ascii="Tahoma" w:hAnsi="Tahoma" w:cs="Tahoma"/>
          <w:b/>
          <w:bCs/>
          <w:sz w:val="20"/>
          <w:szCs w:val="20"/>
        </w:rPr>
      </w:pPr>
      <w:r>
        <w:rPr>
          <w:rFonts w:ascii="Tahoma" w:hAnsi="Tahoma" w:cs="Tahoma"/>
          <w:b/>
          <w:bCs/>
          <w:sz w:val="20"/>
          <w:szCs w:val="20"/>
        </w:rPr>
        <w:t>5.</w:t>
      </w:r>
      <w:r w:rsidR="008F54B6">
        <w:rPr>
          <w:rFonts w:ascii="Tahoma" w:hAnsi="Tahoma" w:cs="Tahoma"/>
          <w:b/>
          <w:bCs/>
          <w:sz w:val="20"/>
          <w:szCs w:val="20"/>
        </w:rPr>
        <w:t>3</w:t>
      </w:r>
      <w:r>
        <w:rPr>
          <w:rFonts w:ascii="Tahoma" w:hAnsi="Tahoma" w:cs="Tahoma"/>
          <w:b/>
          <w:bCs/>
          <w:sz w:val="20"/>
          <w:szCs w:val="20"/>
        </w:rPr>
        <w:tab/>
        <w:t>Náležitosti faktury a lhůty splatnosti</w:t>
      </w:r>
    </w:p>
    <w:p w14:paraId="2B24EE20" w14:textId="77777777" w:rsidR="000C3778" w:rsidRDefault="000C3778" w:rsidP="000C3778">
      <w:pPr>
        <w:ind w:left="567" w:hanging="567"/>
        <w:jc w:val="both"/>
        <w:rPr>
          <w:rFonts w:ascii="Tahoma" w:hAnsi="Tahoma" w:cs="Tahoma"/>
          <w:sz w:val="20"/>
          <w:szCs w:val="20"/>
        </w:rPr>
      </w:pPr>
    </w:p>
    <w:p w14:paraId="42D01EC3" w14:textId="23EA7A2A"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Veškeré </w:t>
      </w:r>
      <w:r w:rsidRPr="003564AB">
        <w:rPr>
          <w:rFonts w:ascii="Tahoma" w:hAnsi="Tahoma" w:cs="Tahoma"/>
          <w:sz w:val="20"/>
          <w:szCs w:val="20"/>
        </w:rPr>
        <w:t xml:space="preserve">faktury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4538F036" w14:textId="77777777" w:rsidR="000C3778" w:rsidRDefault="000C3778" w:rsidP="000C3778">
      <w:pPr>
        <w:ind w:left="1416" w:hanging="849"/>
        <w:jc w:val="both"/>
        <w:rPr>
          <w:rFonts w:ascii="Tahoma" w:hAnsi="Tahoma" w:cs="Tahoma"/>
          <w:sz w:val="20"/>
          <w:szCs w:val="20"/>
        </w:rPr>
      </w:pPr>
    </w:p>
    <w:p w14:paraId="34642B7F" w14:textId="5C775370"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3</w:t>
      </w:r>
      <w:r>
        <w:rPr>
          <w:rFonts w:ascii="Tahoma" w:hAnsi="Tahoma" w:cs="Tahoma"/>
          <w:sz w:val="20"/>
          <w:szCs w:val="20"/>
        </w:rPr>
        <w:t>.</w:t>
      </w:r>
      <w:r w:rsidR="005C5642">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odsouhlaseném rozsahu stavebních prací a jejich kvalitě ve smyslu této smlouvy nebo je v rozporu s touto smlouvou, oznámí objednatel bezodkladně tuto skutečnost zhotoviteli. Lhůta splatnosti se tímto přerušuje a objednatel se nedostává do prodlení s povinností uhradit chybně vystavenou fakturu. Zhotovitel je povinen vystavit fakturu opravenou, s uvedením nové lhůty splatnosti v celé původní délce.   </w:t>
      </w:r>
    </w:p>
    <w:p w14:paraId="01E585DA" w14:textId="77777777" w:rsidR="000C3778" w:rsidRDefault="000C3778" w:rsidP="000C3778">
      <w:pPr>
        <w:pStyle w:val="Odstavecseseznamem"/>
        <w:rPr>
          <w:rFonts w:ascii="Tahoma" w:hAnsi="Tahoma" w:cs="Tahoma"/>
          <w:sz w:val="20"/>
          <w:szCs w:val="20"/>
        </w:rPr>
      </w:pPr>
    </w:p>
    <w:p w14:paraId="5D4CA016" w14:textId="28DA3582"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3</w:t>
      </w:r>
      <w:r>
        <w:rPr>
          <w:rFonts w:ascii="Tahoma" w:hAnsi="Tahoma" w:cs="Tahoma"/>
          <w:sz w:val="20"/>
          <w:szCs w:val="20"/>
        </w:rPr>
        <w:t>.</w:t>
      </w:r>
      <w:r w:rsidR="005C5642">
        <w:rPr>
          <w:rFonts w:ascii="Tahoma" w:hAnsi="Tahoma" w:cs="Tahoma"/>
          <w:sz w:val="20"/>
          <w:szCs w:val="20"/>
        </w:rPr>
        <w:t>3</w:t>
      </w:r>
      <w:r>
        <w:rPr>
          <w:rFonts w:ascii="Tahoma" w:hAnsi="Tahoma" w:cs="Tahoma"/>
          <w:sz w:val="20"/>
          <w:szCs w:val="20"/>
        </w:rPr>
        <w:tab/>
        <w:t xml:space="preserve">Splatnost faktur je stanovena </w:t>
      </w:r>
      <w:r w:rsidRPr="001D1851">
        <w:rPr>
          <w:rFonts w:ascii="Tahoma" w:hAnsi="Tahoma" w:cs="Tahoma"/>
          <w:sz w:val="20"/>
          <w:szCs w:val="20"/>
        </w:rPr>
        <w:t xml:space="preserve">na </w:t>
      </w:r>
      <w:r w:rsidR="00FD54E5">
        <w:rPr>
          <w:rFonts w:ascii="Tahoma" w:hAnsi="Tahoma" w:cs="Tahoma"/>
          <w:sz w:val="20"/>
          <w:szCs w:val="20"/>
        </w:rPr>
        <w:t>21</w:t>
      </w:r>
      <w:r w:rsidR="00D050EC" w:rsidRPr="001D1851">
        <w:rPr>
          <w:rFonts w:ascii="Tahoma" w:hAnsi="Tahoma" w:cs="Tahoma"/>
          <w:sz w:val="20"/>
          <w:szCs w:val="20"/>
        </w:rPr>
        <w:t xml:space="preserve"> </w:t>
      </w:r>
      <w:r w:rsidRPr="001D1851">
        <w:rPr>
          <w:rFonts w:ascii="Tahoma" w:hAnsi="Tahoma" w:cs="Tahoma"/>
          <w:sz w:val="20"/>
          <w:szCs w:val="20"/>
        </w:rPr>
        <w:t>dnů od vystavení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5FA6460F" w14:textId="77777777" w:rsidR="000C3778" w:rsidRDefault="000C3778" w:rsidP="000C3778">
      <w:pPr>
        <w:ind w:left="1416" w:hanging="849"/>
        <w:jc w:val="both"/>
        <w:rPr>
          <w:rFonts w:ascii="Tahoma" w:hAnsi="Tahoma" w:cs="Tahoma"/>
          <w:sz w:val="20"/>
          <w:szCs w:val="20"/>
        </w:rPr>
      </w:pPr>
    </w:p>
    <w:p w14:paraId="6DDFEDCD" w14:textId="681D6950"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8F54B6">
        <w:rPr>
          <w:rFonts w:ascii="Tahoma" w:hAnsi="Tahoma" w:cs="Tahoma"/>
          <w:b/>
          <w:bCs/>
          <w:sz w:val="20"/>
          <w:szCs w:val="20"/>
        </w:rPr>
        <w:t>4</w:t>
      </w:r>
      <w:r>
        <w:rPr>
          <w:rFonts w:ascii="Tahoma" w:hAnsi="Tahoma" w:cs="Tahoma"/>
          <w:b/>
          <w:bCs/>
          <w:sz w:val="20"/>
          <w:szCs w:val="20"/>
        </w:rPr>
        <w:tab/>
        <w:t>Bezhotovostní platby</w:t>
      </w:r>
    </w:p>
    <w:p w14:paraId="42B2B8F3" w14:textId="77777777" w:rsidR="000C3778" w:rsidRDefault="000C3778" w:rsidP="000C3778">
      <w:pPr>
        <w:tabs>
          <w:tab w:val="left" w:pos="567"/>
        </w:tabs>
        <w:ind w:left="1410" w:hanging="1410"/>
        <w:jc w:val="both"/>
        <w:rPr>
          <w:rFonts w:ascii="Tahoma" w:hAnsi="Tahoma" w:cs="Tahoma"/>
          <w:sz w:val="20"/>
          <w:szCs w:val="20"/>
        </w:rPr>
      </w:pPr>
    </w:p>
    <w:p w14:paraId="5D6E1645" w14:textId="4B5E0FAF" w:rsidR="000C3778" w:rsidRDefault="000C3778" w:rsidP="00301EDD">
      <w:pPr>
        <w:ind w:left="1418" w:hanging="851"/>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635946A8" w14:textId="77777777" w:rsidR="000C3778" w:rsidRDefault="000C3778" w:rsidP="000C3778">
      <w:pPr>
        <w:ind w:left="567"/>
        <w:jc w:val="both"/>
        <w:rPr>
          <w:rFonts w:ascii="Tahoma" w:hAnsi="Tahoma" w:cs="Tahoma"/>
          <w:sz w:val="20"/>
          <w:szCs w:val="20"/>
        </w:rPr>
      </w:pPr>
    </w:p>
    <w:p w14:paraId="72F882F4" w14:textId="728C7C72"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8F54B6">
        <w:rPr>
          <w:rFonts w:ascii="Tahoma" w:hAnsi="Tahoma" w:cs="Tahoma"/>
          <w:b/>
          <w:bCs/>
          <w:sz w:val="20"/>
          <w:szCs w:val="20"/>
        </w:rPr>
        <w:t>5</w:t>
      </w:r>
      <w:r>
        <w:rPr>
          <w:rFonts w:ascii="Tahoma" w:hAnsi="Tahoma" w:cs="Tahoma"/>
          <w:b/>
          <w:bCs/>
          <w:sz w:val="20"/>
          <w:szCs w:val="20"/>
        </w:rPr>
        <w:tab/>
        <w:t>Zálohy</w:t>
      </w:r>
    </w:p>
    <w:p w14:paraId="42C4C85F" w14:textId="77777777" w:rsidR="000C3778" w:rsidRDefault="000C3778" w:rsidP="000C3778">
      <w:pPr>
        <w:pStyle w:val="Odstavecseseznamem"/>
        <w:rPr>
          <w:rFonts w:ascii="Tahoma" w:hAnsi="Tahoma" w:cs="Tahoma"/>
          <w:sz w:val="20"/>
          <w:szCs w:val="20"/>
        </w:rPr>
      </w:pPr>
    </w:p>
    <w:p w14:paraId="1247B690" w14:textId="128F1362" w:rsidR="000C3778" w:rsidRDefault="000C3778" w:rsidP="000C3778">
      <w:pPr>
        <w:ind w:left="567"/>
        <w:jc w:val="both"/>
        <w:rPr>
          <w:rFonts w:ascii="Tahoma" w:hAnsi="Tahoma" w:cs="Tahoma"/>
          <w:sz w:val="20"/>
          <w:szCs w:val="20"/>
        </w:rPr>
      </w:pPr>
      <w:r>
        <w:rPr>
          <w:rFonts w:ascii="Tahoma" w:hAnsi="Tahoma" w:cs="Tahoma"/>
          <w:sz w:val="20"/>
          <w:szCs w:val="20"/>
        </w:rPr>
        <w:t>5.</w:t>
      </w:r>
      <w:r w:rsidR="008F54B6">
        <w:rPr>
          <w:rFonts w:ascii="Tahoma" w:hAnsi="Tahoma" w:cs="Tahoma"/>
          <w:sz w:val="20"/>
          <w:szCs w:val="20"/>
        </w:rPr>
        <w:t>5</w:t>
      </w:r>
      <w:r>
        <w:rPr>
          <w:rFonts w:ascii="Tahoma" w:hAnsi="Tahoma" w:cs="Tahoma"/>
          <w:sz w:val="20"/>
          <w:szCs w:val="20"/>
        </w:rPr>
        <w:t>.1</w:t>
      </w:r>
      <w:r>
        <w:rPr>
          <w:rFonts w:ascii="Tahoma" w:hAnsi="Tahoma" w:cs="Tahoma"/>
          <w:sz w:val="20"/>
          <w:szCs w:val="20"/>
        </w:rPr>
        <w:tab/>
        <w:t xml:space="preserve">Objednatel nebude poskytovat zhotoviteli žádné zálohy. </w:t>
      </w:r>
    </w:p>
    <w:p w14:paraId="643361D1" w14:textId="77777777" w:rsidR="000C3778" w:rsidRDefault="000C3778" w:rsidP="000C3778">
      <w:pPr>
        <w:pStyle w:val="Odstavecseseznamem"/>
        <w:rPr>
          <w:rFonts w:ascii="Tahoma" w:hAnsi="Tahoma" w:cs="Tahoma"/>
          <w:sz w:val="20"/>
          <w:szCs w:val="20"/>
        </w:rPr>
      </w:pPr>
    </w:p>
    <w:p w14:paraId="223C6EE9"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14:paraId="0377AE46" w14:textId="77777777" w:rsidR="000C3778" w:rsidRDefault="000C3778" w:rsidP="000C3778">
      <w:pPr>
        <w:jc w:val="center"/>
        <w:rPr>
          <w:rFonts w:ascii="Tahoma" w:hAnsi="Tahoma" w:cs="Tahoma"/>
          <w:b/>
          <w:sz w:val="20"/>
          <w:szCs w:val="20"/>
        </w:rPr>
      </w:pPr>
      <w:r>
        <w:rPr>
          <w:rFonts w:ascii="Tahoma" w:hAnsi="Tahoma" w:cs="Tahoma"/>
          <w:b/>
          <w:sz w:val="20"/>
          <w:szCs w:val="20"/>
        </w:rPr>
        <w:t>Lhůty provádění díla</w:t>
      </w:r>
    </w:p>
    <w:p w14:paraId="21656DCD" w14:textId="77777777" w:rsidR="000C3778" w:rsidRDefault="000C3778" w:rsidP="000C3778">
      <w:pPr>
        <w:ind w:left="567" w:hanging="567"/>
        <w:jc w:val="both"/>
        <w:rPr>
          <w:rFonts w:ascii="Tahoma" w:hAnsi="Tahoma" w:cs="Tahoma"/>
          <w:b/>
          <w:bCs/>
          <w:sz w:val="20"/>
          <w:szCs w:val="20"/>
        </w:rPr>
      </w:pPr>
    </w:p>
    <w:p w14:paraId="4B32180E"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6.1</w:t>
      </w:r>
      <w:r>
        <w:rPr>
          <w:rFonts w:ascii="Tahoma" w:hAnsi="Tahoma" w:cs="Tahoma"/>
          <w:b/>
          <w:bCs/>
          <w:sz w:val="20"/>
          <w:szCs w:val="20"/>
        </w:rPr>
        <w:tab/>
        <w:t>Závazné lhůty</w:t>
      </w:r>
    </w:p>
    <w:p w14:paraId="5BD1AEF8" w14:textId="77777777" w:rsidR="000C3778" w:rsidRDefault="000C3778" w:rsidP="000C3778">
      <w:pPr>
        <w:ind w:left="567" w:hanging="567"/>
        <w:jc w:val="both"/>
        <w:rPr>
          <w:rFonts w:ascii="Tahoma" w:hAnsi="Tahoma" w:cs="Tahoma"/>
          <w:b/>
          <w:bCs/>
          <w:sz w:val="20"/>
          <w:szCs w:val="20"/>
        </w:rPr>
      </w:pPr>
    </w:p>
    <w:p w14:paraId="163250CA" w14:textId="22939D73" w:rsidR="000C3778" w:rsidRDefault="000C3778" w:rsidP="000C3778">
      <w:pPr>
        <w:ind w:left="1416" w:hanging="852"/>
        <w:jc w:val="both"/>
        <w:rPr>
          <w:rFonts w:ascii="Tahoma" w:hAnsi="Tahoma" w:cs="Tahoma"/>
          <w:sz w:val="20"/>
          <w:szCs w:val="20"/>
        </w:rPr>
      </w:pPr>
      <w:r w:rsidRPr="00E66DFE">
        <w:rPr>
          <w:rFonts w:ascii="Tahoma" w:hAnsi="Tahoma" w:cs="Tahoma"/>
          <w:sz w:val="20"/>
          <w:szCs w:val="20"/>
        </w:rPr>
        <w:t>6.</w:t>
      </w:r>
      <w:r>
        <w:rPr>
          <w:rFonts w:ascii="Tahoma" w:hAnsi="Tahoma" w:cs="Tahoma"/>
          <w:sz w:val="20"/>
          <w:szCs w:val="20"/>
        </w:rPr>
        <w:t>1</w:t>
      </w:r>
      <w:r w:rsidRPr="00E66DFE">
        <w:rPr>
          <w:rFonts w:ascii="Tahoma" w:hAnsi="Tahoma" w:cs="Tahoma"/>
          <w:sz w:val="20"/>
          <w:szCs w:val="20"/>
        </w:rPr>
        <w:t>.</w:t>
      </w:r>
      <w:r>
        <w:rPr>
          <w:rFonts w:ascii="Tahoma" w:hAnsi="Tahoma" w:cs="Tahoma"/>
          <w:sz w:val="20"/>
          <w:szCs w:val="20"/>
        </w:rPr>
        <w:t>1</w:t>
      </w:r>
      <w:r w:rsidRPr="00E66DFE">
        <w:rPr>
          <w:rFonts w:ascii="Tahoma" w:hAnsi="Tahoma" w:cs="Tahoma"/>
          <w:sz w:val="20"/>
          <w:szCs w:val="20"/>
        </w:rPr>
        <w:tab/>
      </w:r>
      <w:r>
        <w:rPr>
          <w:rFonts w:ascii="Tahoma" w:hAnsi="Tahoma" w:cs="Tahoma"/>
          <w:sz w:val="20"/>
          <w:szCs w:val="20"/>
        </w:rPr>
        <w:t xml:space="preserve">Celková doba plnění mezi zahájením stavebních prací ve smyslu čl. 6.3.2 příp. 6.3.3 této smlouvy a řádným dokončením a předáním díla bez vad a nedodělků ve smyslu čl. XI. této smlouvy </w:t>
      </w:r>
      <w:r w:rsidRPr="001D1851">
        <w:rPr>
          <w:rFonts w:ascii="Tahoma" w:hAnsi="Tahoma" w:cs="Tahoma"/>
          <w:sz w:val="20"/>
          <w:szCs w:val="20"/>
        </w:rPr>
        <w:t xml:space="preserve">činí </w:t>
      </w:r>
      <w:r w:rsidRPr="00DE5C61">
        <w:rPr>
          <w:rFonts w:ascii="Tahoma" w:hAnsi="Tahoma" w:cs="Tahoma"/>
          <w:sz w:val="20"/>
          <w:szCs w:val="20"/>
        </w:rPr>
        <w:t xml:space="preserve">max. </w:t>
      </w:r>
      <w:r w:rsidR="00C27664" w:rsidRPr="00DE5C61">
        <w:rPr>
          <w:rFonts w:ascii="Tahoma" w:hAnsi="Tahoma" w:cs="Tahoma"/>
          <w:sz w:val="20"/>
          <w:szCs w:val="20"/>
        </w:rPr>
        <w:t>35 dnů</w:t>
      </w:r>
      <w:r w:rsidRPr="00DE5C61">
        <w:rPr>
          <w:rFonts w:ascii="Tahoma" w:hAnsi="Tahoma" w:cs="Tahoma"/>
          <w:sz w:val="20"/>
          <w:szCs w:val="20"/>
        </w:rPr>
        <w:t>.</w:t>
      </w:r>
    </w:p>
    <w:p w14:paraId="0E50DBFE" w14:textId="77777777" w:rsidR="000C3778" w:rsidRDefault="000C3778" w:rsidP="000C3778">
      <w:pPr>
        <w:ind w:left="1416" w:hanging="852"/>
        <w:jc w:val="both"/>
        <w:rPr>
          <w:rFonts w:ascii="Tahoma" w:hAnsi="Tahoma" w:cs="Tahoma"/>
          <w:sz w:val="20"/>
          <w:szCs w:val="20"/>
        </w:rPr>
      </w:pPr>
    </w:p>
    <w:p w14:paraId="4F145931" w14:textId="47679482" w:rsidR="000C3778" w:rsidRDefault="000C3778" w:rsidP="000C3778">
      <w:pPr>
        <w:ind w:left="1416" w:hanging="852"/>
        <w:jc w:val="both"/>
        <w:rPr>
          <w:rFonts w:ascii="Tahoma" w:hAnsi="Tahoma" w:cs="Tahoma"/>
          <w:sz w:val="20"/>
          <w:szCs w:val="20"/>
        </w:rPr>
      </w:pPr>
      <w:r>
        <w:rPr>
          <w:rFonts w:ascii="Tahoma" w:hAnsi="Tahoma" w:cs="Tahoma"/>
          <w:sz w:val="20"/>
          <w:szCs w:val="20"/>
        </w:rPr>
        <w:t>6.1.</w:t>
      </w:r>
      <w:r w:rsidR="00D64AE2">
        <w:rPr>
          <w:rFonts w:ascii="Tahoma" w:hAnsi="Tahoma" w:cs="Tahoma"/>
          <w:sz w:val="20"/>
          <w:szCs w:val="20"/>
        </w:rPr>
        <w:t>2</w:t>
      </w:r>
      <w:r>
        <w:rPr>
          <w:rFonts w:ascii="Tahoma" w:hAnsi="Tahoma" w:cs="Tahoma"/>
          <w:sz w:val="20"/>
          <w:szCs w:val="20"/>
        </w:rPr>
        <w:tab/>
        <w:t>Lhůty jsou stanoveny výslovně vč. času nezbytného pro realizaci předávacího řízení</w:t>
      </w:r>
      <w:r w:rsidRPr="00D36BA2">
        <w:rPr>
          <w:rFonts w:ascii="Tahoma" w:hAnsi="Tahoma" w:cs="Tahoma"/>
          <w:sz w:val="20"/>
          <w:szCs w:val="20"/>
        </w:rPr>
        <w:t>, tj. zejm</w:t>
      </w:r>
      <w:r>
        <w:rPr>
          <w:rFonts w:ascii="Tahoma" w:hAnsi="Tahoma" w:cs="Tahoma"/>
          <w:sz w:val="20"/>
          <w:szCs w:val="20"/>
        </w:rPr>
        <w:t>éna vč.</w:t>
      </w:r>
      <w:r w:rsidRPr="00D36BA2">
        <w:rPr>
          <w:rFonts w:ascii="Tahoma" w:hAnsi="Tahoma" w:cs="Tahoma"/>
          <w:sz w:val="20"/>
          <w:szCs w:val="20"/>
        </w:rPr>
        <w:t xml:space="preserve"> čas</w:t>
      </w:r>
      <w:r>
        <w:rPr>
          <w:rFonts w:ascii="Tahoma" w:hAnsi="Tahoma" w:cs="Tahoma"/>
          <w:sz w:val="20"/>
          <w:szCs w:val="20"/>
        </w:rPr>
        <w:t>u</w:t>
      </w:r>
      <w:r w:rsidRPr="00D36BA2">
        <w:rPr>
          <w:rFonts w:ascii="Tahoma" w:hAnsi="Tahoma" w:cs="Tahoma"/>
          <w:sz w:val="20"/>
          <w:szCs w:val="20"/>
        </w:rPr>
        <w:t xml:space="preserve"> nezbytn</w:t>
      </w:r>
      <w:r>
        <w:rPr>
          <w:rFonts w:ascii="Tahoma" w:hAnsi="Tahoma" w:cs="Tahoma"/>
          <w:sz w:val="20"/>
          <w:szCs w:val="20"/>
        </w:rPr>
        <w:t>ého</w:t>
      </w:r>
      <w:r w:rsidRPr="00D36BA2">
        <w:rPr>
          <w:rFonts w:ascii="Tahoma" w:hAnsi="Tahoma" w:cs="Tahoma"/>
          <w:sz w:val="20"/>
          <w:szCs w:val="20"/>
        </w:rPr>
        <w:t xml:space="preserve"> pro odstranění případných vad a nedodělků a čas</w:t>
      </w:r>
      <w:r>
        <w:rPr>
          <w:rFonts w:ascii="Tahoma" w:hAnsi="Tahoma" w:cs="Tahoma"/>
          <w:sz w:val="20"/>
          <w:szCs w:val="20"/>
        </w:rPr>
        <w:t>u</w:t>
      </w:r>
      <w:r w:rsidRPr="00D36BA2">
        <w:rPr>
          <w:rFonts w:ascii="Tahoma" w:hAnsi="Tahoma" w:cs="Tahoma"/>
          <w:sz w:val="20"/>
          <w:szCs w:val="20"/>
        </w:rPr>
        <w:t xml:space="preserve"> nezbytn</w:t>
      </w:r>
      <w:r>
        <w:rPr>
          <w:rFonts w:ascii="Tahoma" w:hAnsi="Tahoma" w:cs="Tahoma"/>
          <w:sz w:val="20"/>
          <w:szCs w:val="20"/>
        </w:rPr>
        <w:t>ého</w:t>
      </w:r>
      <w:r w:rsidRPr="00D36BA2">
        <w:rPr>
          <w:rFonts w:ascii="Tahoma" w:hAnsi="Tahoma" w:cs="Tahoma"/>
          <w:sz w:val="20"/>
          <w:szCs w:val="20"/>
        </w:rPr>
        <w:t xml:space="preserve"> pro převzetí objednatelem</w:t>
      </w:r>
      <w:r>
        <w:rPr>
          <w:rFonts w:ascii="Tahoma" w:hAnsi="Tahoma" w:cs="Tahoma"/>
          <w:sz w:val="20"/>
          <w:szCs w:val="20"/>
        </w:rPr>
        <w:t>.</w:t>
      </w:r>
    </w:p>
    <w:p w14:paraId="66EEB3B7" w14:textId="77777777" w:rsidR="00DC1D7E" w:rsidRDefault="00DC1D7E" w:rsidP="000C3778">
      <w:pPr>
        <w:jc w:val="both"/>
        <w:rPr>
          <w:rFonts w:ascii="Tahoma" w:hAnsi="Tahoma" w:cs="Tahoma"/>
          <w:sz w:val="20"/>
          <w:szCs w:val="20"/>
        </w:rPr>
      </w:pPr>
    </w:p>
    <w:p w14:paraId="76C8D838" w14:textId="66775820"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6.2</w:t>
      </w:r>
      <w:r>
        <w:rPr>
          <w:rFonts w:ascii="Tahoma" w:hAnsi="Tahoma" w:cs="Tahoma"/>
          <w:b/>
          <w:bCs/>
          <w:sz w:val="20"/>
          <w:szCs w:val="20"/>
        </w:rPr>
        <w:tab/>
      </w:r>
      <w:r w:rsidR="003C530B">
        <w:rPr>
          <w:rFonts w:ascii="Tahoma" w:hAnsi="Tahoma" w:cs="Tahoma"/>
          <w:b/>
          <w:bCs/>
          <w:sz w:val="20"/>
          <w:szCs w:val="20"/>
        </w:rPr>
        <w:t xml:space="preserve">Závaznost </w:t>
      </w:r>
      <w:r w:rsidR="008B3332">
        <w:rPr>
          <w:rFonts w:ascii="Tahoma" w:hAnsi="Tahoma" w:cs="Tahoma"/>
          <w:b/>
          <w:bCs/>
          <w:sz w:val="20"/>
          <w:szCs w:val="20"/>
        </w:rPr>
        <w:t>H</w:t>
      </w:r>
      <w:r w:rsidR="003C530B">
        <w:rPr>
          <w:rFonts w:ascii="Tahoma" w:hAnsi="Tahoma" w:cs="Tahoma"/>
          <w:b/>
          <w:bCs/>
          <w:sz w:val="20"/>
          <w:szCs w:val="20"/>
        </w:rPr>
        <w:t>armonogramu</w:t>
      </w:r>
      <w:r>
        <w:rPr>
          <w:rFonts w:ascii="Tahoma" w:hAnsi="Tahoma" w:cs="Tahoma"/>
          <w:b/>
          <w:bCs/>
          <w:sz w:val="20"/>
          <w:szCs w:val="20"/>
        </w:rPr>
        <w:t xml:space="preserve"> </w:t>
      </w:r>
      <w:r w:rsidR="008B3332">
        <w:rPr>
          <w:rFonts w:ascii="Tahoma" w:hAnsi="Tahoma" w:cs="Tahoma"/>
          <w:b/>
          <w:bCs/>
          <w:sz w:val="20"/>
          <w:szCs w:val="20"/>
        </w:rPr>
        <w:t>prací</w:t>
      </w:r>
    </w:p>
    <w:p w14:paraId="121BCACB" w14:textId="77777777" w:rsidR="000C3778" w:rsidRDefault="000C3778" w:rsidP="000C3778">
      <w:pPr>
        <w:ind w:left="567" w:hanging="567"/>
        <w:jc w:val="both"/>
        <w:rPr>
          <w:rFonts w:ascii="Tahoma" w:hAnsi="Tahoma" w:cs="Tahoma"/>
          <w:b/>
          <w:bCs/>
          <w:sz w:val="20"/>
          <w:szCs w:val="20"/>
        </w:rPr>
      </w:pPr>
    </w:p>
    <w:p w14:paraId="3BEAD895" w14:textId="7BBEA99E" w:rsidR="00E718D5" w:rsidRDefault="000C3778" w:rsidP="008B3332">
      <w:pPr>
        <w:ind w:left="1416" w:hanging="852"/>
        <w:jc w:val="both"/>
        <w:rPr>
          <w:rFonts w:ascii="Tahoma" w:hAnsi="Tahoma" w:cs="Tahoma"/>
          <w:sz w:val="20"/>
          <w:szCs w:val="20"/>
        </w:rPr>
      </w:pPr>
      <w:r w:rsidRPr="00E66DFE">
        <w:rPr>
          <w:rFonts w:ascii="Tahoma" w:hAnsi="Tahoma" w:cs="Tahoma"/>
          <w:sz w:val="20"/>
          <w:szCs w:val="20"/>
        </w:rPr>
        <w:t>6.</w:t>
      </w:r>
      <w:r>
        <w:rPr>
          <w:rFonts w:ascii="Tahoma" w:hAnsi="Tahoma" w:cs="Tahoma"/>
          <w:sz w:val="20"/>
          <w:szCs w:val="20"/>
        </w:rPr>
        <w:t>2</w:t>
      </w:r>
      <w:r w:rsidRPr="00E66DFE">
        <w:rPr>
          <w:rFonts w:ascii="Tahoma" w:hAnsi="Tahoma" w:cs="Tahoma"/>
          <w:sz w:val="20"/>
          <w:szCs w:val="20"/>
        </w:rPr>
        <w:t>.1</w:t>
      </w:r>
      <w:r w:rsidRPr="00E66DFE">
        <w:rPr>
          <w:rFonts w:ascii="Tahoma" w:hAnsi="Tahoma" w:cs="Tahoma"/>
          <w:sz w:val="20"/>
          <w:szCs w:val="20"/>
        </w:rPr>
        <w:tab/>
      </w:r>
      <w:r w:rsidR="008B3332">
        <w:rPr>
          <w:rFonts w:ascii="Tahoma" w:hAnsi="Tahoma" w:cs="Tahoma"/>
          <w:sz w:val="20"/>
          <w:szCs w:val="20"/>
        </w:rPr>
        <w:t>Harmonogram prací je ve smyslu čl. 2.4.1 této smlouvy závazn</w:t>
      </w:r>
      <w:r w:rsidR="00EC4A46">
        <w:rPr>
          <w:rFonts w:ascii="Tahoma" w:hAnsi="Tahoma" w:cs="Tahoma"/>
          <w:sz w:val="20"/>
          <w:szCs w:val="20"/>
        </w:rPr>
        <w:t>ý</w:t>
      </w:r>
      <w:r w:rsidR="008B3332">
        <w:rPr>
          <w:rFonts w:ascii="Tahoma" w:hAnsi="Tahoma" w:cs="Tahoma"/>
          <w:sz w:val="20"/>
          <w:szCs w:val="20"/>
        </w:rPr>
        <w:t xml:space="preserve"> ve vztahu k</w:t>
      </w:r>
      <w:r w:rsidR="00CA6E37">
        <w:rPr>
          <w:rFonts w:ascii="Tahoma" w:hAnsi="Tahoma" w:cs="Tahoma"/>
          <w:sz w:val="20"/>
          <w:szCs w:val="20"/>
        </w:rPr>
        <w:t xml:space="preserve"> zahájení a ukončení prací jako celku. </w:t>
      </w:r>
    </w:p>
    <w:p w14:paraId="467DDF77" w14:textId="77777777" w:rsidR="00E718D5" w:rsidRDefault="00E718D5" w:rsidP="008B3332">
      <w:pPr>
        <w:ind w:left="1416" w:hanging="852"/>
        <w:jc w:val="both"/>
        <w:rPr>
          <w:rFonts w:ascii="Tahoma" w:hAnsi="Tahoma" w:cs="Tahoma"/>
          <w:sz w:val="20"/>
          <w:szCs w:val="20"/>
        </w:rPr>
      </w:pPr>
    </w:p>
    <w:p w14:paraId="56AAB513" w14:textId="77777777" w:rsidR="003F77E5" w:rsidRDefault="00302458" w:rsidP="00302458">
      <w:pPr>
        <w:ind w:left="1416" w:hanging="852"/>
        <w:jc w:val="both"/>
        <w:rPr>
          <w:rFonts w:ascii="Tahoma" w:hAnsi="Tahoma" w:cs="Tahoma"/>
          <w:sz w:val="20"/>
          <w:szCs w:val="20"/>
        </w:rPr>
      </w:pPr>
      <w:r>
        <w:rPr>
          <w:rFonts w:ascii="Tahoma" w:hAnsi="Tahoma" w:cs="Tahoma"/>
          <w:sz w:val="20"/>
          <w:szCs w:val="20"/>
        </w:rPr>
        <w:t>6.2.2</w:t>
      </w:r>
      <w:r>
        <w:rPr>
          <w:rFonts w:ascii="Tahoma" w:hAnsi="Tahoma" w:cs="Tahoma"/>
          <w:sz w:val="20"/>
          <w:szCs w:val="20"/>
        </w:rPr>
        <w:tab/>
      </w:r>
      <w:r w:rsidR="00497A2A">
        <w:rPr>
          <w:rFonts w:ascii="Tahoma" w:hAnsi="Tahoma" w:cs="Tahoma"/>
          <w:sz w:val="20"/>
          <w:szCs w:val="20"/>
        </w:rPr>
        <w:t xml:space="preserve">Upravován smí být </w:t>
      </w:r>
      <w:r w:rsidR="0071400B">
        <w:rPr>
          <w:rFonts w:ascii="Tahoma" w:hAnsi="Tahoma" w:cs="Tahoma"/>
          <w:sz w:val="20"/>
          <w:szCs w:val="20"/>
        </w:rPr>
        <w:t xml:space="preserve">pouze </w:t>
      </w:r>
      <w:r w:rsidR="00497A2A">
        <w:rPr>
          <w:rFonts w:ascii="Tahoma" w:hAnsi="Tahoma" w:cs="Tahoma"/>
          <w:sz w:val="20"/>
          <w:szCs w:val="20"/>
        </w:rPr>
        <w:t>h</w:t>
      </w:r>
      <w:r w:rsidR="008B3332">
        <w:rPr>
          <w:rFonts w:ascii="Tahoma" w:hAnsi="Tahoma" w:cs="Tahoma"/>
          <w:sz w:val="20"/>
          <w:szCs w:val="20"/>
        </w:rPr>
        <w:t xml:space="preserve">armonogram </w:t>
      </w:r>
      <w:r w:rsidR="00CF01E9">
        <w:rPr>
          <w:rFonts w:ascii="Tahoma" w:hAnsi="Tahoma" w:cs="Tahoma"/>
          <w:sz w:val="20"/>
          <w:szCs w:val="20"/>
        </w:rPr>
        <w:t xml:space="preserve">dílčích </w:t>
      </w:r>
      <w:r w:rsidR="008B3332">
        <w:rPr>
          <w:rFonts w:ascii="Tahoma" w:hAnsi="Tahoma" w:cs="Tahoma"/>
          <w:sz w:val="20"/>
          <w:szCs w:val="20"/>
        </w:rPr>
        <w:t>činností</w:t>
      </w:r>
      <w:r w:rsidR="00D21700">
        <w:rPr>
          <w:rFonts w:ascii="Tahoma" w:hAnsi="Tahoma" w:cs="Tahoma"/>
          <w:sz w:val="20"/>
          <w:szCs w:val="20"/>
        </w:rPr>
        <w:t xml:space="preserve">, </w:t>
      </w:r>
      <w:r w:rsidR="00497A2A">
        <w:rPr>
          <w:rFonts w:ascii="Tahoma" w:hAnsi="Tahoma" w:cs="Tahoma"/>
          <w:sz w:val="20"/>
          <w:szCs w:val="20"/>
        </w:rPr>
        <w:t xml:space="preserve">a to v nezbytných případech v návaznosti na </w:t>
      </w:r>
      <w:r w:rsidR="008B3332">
        <w:rPr>
          <w:rFonts w:ascii="Tahoma" w:hAnsi="Tahoma" w:cs="Tahoma"/>
          <w:sz w:val="20"/>
          <w:szCs w:val="20"/>
        </w:rPr>
        <w:t>postup stavby</w:t>
      </w:r>
      <w:r w:rsidR="00543E60">
        <w:rPr>
          <w:rFonts w:ascii="Tahoma" w:hAnsi="Tahoma" w:cs="Tahoma"/>
          <w:sz w:val="20"/>
          <w:szCs w:val="20"/>
        </w:rPr>
        <w:t xml:space="preserve">. </w:t>
      </w:r>
      <w:r w:rsidR="00836BDF">
        <w:rPr>
          <w:rFonts w:ascii="Tahoma" w:hAnsi="Tahoma" w:cs="Tahoma"/>
          <w:sz w:val="20"/>
          <w:szCs w:val="20"/>
        </w:rPr>
        <w:t>Ta</w:t>
      </w:r>
      <w:r w:rsidR="000500A2">
        <w:rPr>
          <w:rFonts w:ascii="Tahoma" w:hAnsi="Tahoma" w:cs="Tahoma"/>
          <w:sz w:val="20"/>
          <w:szCs w:val="20"/>
        </w:rPr>
        <w:t>to</w:t>
      </w:r>
      <w:r w:rsidR="00EC4A46">
        <w:rPr>
          <w:rFonts w:ascii="Tahoma" w:hAnsi="Tahoma" w:cs="Tahoma"/>
          <w:sz w:val="20"/>
          <w:szCs w:val="20"/>
        </w:rPr>
        <w:t xml:space="preserve"> úprava</w:t>
      </w:r>
      <w:r w:rsidR="00D14889">
        <w:rPr>
          <w:rFonts w:ascii="Tahoma" w:hAnsi="Tahoma" w:cs="Tahoma"/>
          <w:sz w:val="20"/>
          <w:szCs w:val="20"/>
        </w:rPr>
        <w:t xml:space="preserve"> </w:t>
      </w:r>
      <w:r w:rsidR="00836BDF">
        <w:rPr>
          <w:rFonts w:ascii="Tahoma" w:hAnsi="Tahoma" w:cs="Tahoma"/>
          <w:sz w:val="20"/>
          <w:szCs w:val="20"/>
        </w:rPr>
        <w:t>nesmí způsobit porušení závazných částí Harmonogramu prací ve smyslu čl. 6.2.1 této smlouvy</w:t>
      </w:r>
      <w:r w:rsidR="00256A9F">
        <w:rPr>
          <w:rFonts w:ascii="Tahoma" w:hAnsi="Tahoma" w:cs="Tahoma"/>
          <w:sz w:val="20"/>
          <w:szCs w:val="20"/>
        </w:rPr>
        <w:t>.</w:t>
      </w:r>
      <w:r w:rsidR="0071400B">
        <w:rPr>
          <w:rFonts w:ascii="Tahoma" w:hAnsi="Tahoma" w:cs="Tahoma"/>
          <w:sz w:val="20"/>
          <w:szCs w:val="20"/>
        </w:rPr>
        <w:t xml:space="preserve"> Současně musí být </w:t>
      </w:r>
      <w:r w:rsidR="000500A2">
        <w:rPr>
          <w:rFonts w:ascii="Tahoma" w:hAnsi="Tahoma" w:cs="Tahoma"/>
          <w:sz w:val="20"/>
          <w:szCs w:val="20"/>
        </w:rPr>
        <w:t>tato</w:t>
      </w:r>
      <w:r w:rsidR="0071400B">
        <w:rPr>
          <w:rFonts w:ascii="Tahoma" w:hAnsi="Tahoma" w:cs="Tahoma"/>
          <w:sz w:val="20"/>
          <w:szCs w:val="20"/>
        </w:rPr>
        <w:t xml:space="preserve"> úprava </w:t>
      </w:r>
      <w:r w:rsidR="00212E5E">
        <w:rPr>
          <w:rFonts w:ascii="Tahoma" w:hAnsi="Tahoma" w:cs="Tahoma"/>
          <w:sz w:val="20"/>
          <w:szCs w:val="20"/>
        </w:rPr>
        <w:t>oznámena objednateli bez zbytečného odkladu po vzniku potřeby</w:t>
      </w:r>
      <w:r w:rsidR="000500A2">
        <w:rPr>
          <w:rFonts w:ascii="Tahoma" w:hAnsi="Tahoma" w:cs="Tahoma"/>
          <w:sz w:val="20"/>
          <w:szCs w:val="20"/>
        </w:rPr>
        <w:t xml:space="preserve"> této úpravy</w:t>
      </w:r>
      <w:r w:rsidR="00212E5E">
        <w:rPr>
          <w:rFonts w:ascii="Tahoma" w:hAnsi="Tahoma" w:cs="Tahoma"/>
          <w:sz w:val="20"/>
          <w:szCs w:val="20"/>
        </w:rPr>
        <w:t xml:space="preserve">. </w:t>
      </w:r>
    </w:p>
    <w:p w14:paraId="467BA03F" w14:textId="5B7FF36E" w:rsidR="008B3332" w:rsidRDefault="00836BDF" w:rsidP="00302458">
      <w:pPr>
        <w:ind w:left="1416" w:hanging="852"/>
        <w:jc w:val="both"/>
        <w:rPr>
          <w:rFonts w:ascii="Tahoma" w:hAnsi="Tahoma" w:cs="Tahoma"/>
          <w:sz w:val="20"/>
          <w:szCs w:val="20"/>
        </w:rPr>
      </w:pPr>
      <w:r>
        <w:rPr>
          <w:rFonts w:ascii="Tahoma" w:hAnsi="Tahoma" w:cs="Tahoma"/>
          <w:sz w:val="20"/>
          <w:szCs w:val="20"/>
        </w:rPr>
        <w:t xml:space="preserve"> </w:t>
      </w:r>
    </w:p>
    <w:p w14:paraId="604EE817"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t xml:space="preserve">Zahájení stavebních prací </w:t>
      </w:r>
    </w:p>
    <w:p w14:paraId="4E2AAE45" w14:textId="77777777" w:rsidR="000C3778" w:rsidRDefault="000C3778" w:rsidP="000C3778">
      <w:pPr>
        <w:ind w:left="567" w:hanging="567"/>
        <w:jc w:val="both"/>
        <w:rPr>
          <w:rFonts w:ascii="Tahoma" w:hAnsi="Tahoma" w:cs="Tahoma"/>
          <w:b/>
          <w:bCs/>
          <w:sz w:val="20"/>
          <w:szCs w:val="20"/>
        </w:rPr>
      </w:pPr>
    </w:p>
    <w:p w14:paraId="566C66D4" w14:textId="77777777" w:rsidR="000C3778" w:rsidRDefault="000C3778" w:rsidP="000C3778">
      <w:pPr>
        <w:ind w:left="1416" w:hanging="852"/>
        <w:jc w:val="both"/>
        <w:rPr>
          <w:rFonts w:ascii="Tahoma" w:hAnsi="Tahoma" w:cs="Tahoma"/>
          <w:sz w:val="20"/>
          <w:szCs w:val="20"/>
        </w:rPr>
      </w:pPr>
      <w:r w:rsidRPr="00E66DFE">
        <w:rPr>
          <w:rFonts w:ascii="Tahoma" w:hAnsi="Tahoma" w:cs="Tahoma"/>
          <w:sz w:val="20"/>
          <w:szCs w:val="20"/>
        </w:rPr>
        <w:t>6.</w:t>
      </w:r>
      <w:r>
        <w:rPr>
          <w:rFonts w:ascii="Tahoma" w:hAnsi="Tahoma" w:cs="Tahoma"/>
          <w:sz w:val="20"/>
          <w:szCs w:val="20"/>
        </w:rPr>
        <w:t>3</w:t>
      </w:r>
      <w:r w:rsidRPr="00E66DFE">
        <w:rPr>
          <w:rFonts w:ascii="Tahoma" w:hAnsi="Tahoma" w:cs="Tahoma"/>
          <w:sz w:val="20"/>
          <w:szCs w:val="20"/>
        </w:rPr>
        <w:t>.1</w:t>
      </w:r>
      <w:r w:rsidRPr="00E66DFE">
        <w:rPr>
          <w:rFonts w:ascii="Tahoma" w:hAnsi="Tahoma" w:cs="Tahoma"/>
          <w:sz w:val="20"/>
          <w:szCs w:val="20"/>
        </w:rPr>
        <w:tab/>
      </w:r>
      <w:r>
        <w:rPr>
          <w:rFonts w:ascii="Tahoma" w:hAnsi="Tahoma" w:cs="Tahoma"/>
          <w:sz w:val="20"/>
          <w:szCs w:val="20"/>
        </w:rPr>
        <w:t>Zhotovitel</w:t>
      </w:r>
      <w:r w:rsidRPr="00E66DFE">
        <w:rPr>
          <w:rFonts w:ascii="Tahoma" w:hAnsi="Tahoma" w:cs="Tahoma"/>
          <w:sz w:val="20"/>
          <w:szCs w:val="20"/>
        </w:rPr>
        <w:t xml:space="preserve"> </w:t>
      </w:r>
      <w:r>
        <w:rPr>
          <w:rFonts w:ascii="Tahoma" w:hAnsi="Tahoma" w:cs="Tahoma"/>
          <w:sz w:val="20"/>
          <w:szCs w:val="20"/>
        </w:rPr>
        <w:t>je povinen zahájit provádění díla do 3 pracovních dnů ode dne doručení písemné výzvy objednatele k zahájení stavebních prací.</w:t>
      </w:r>
    </w:p>
    <w:p w14:paraId="17B1C416" w14:textId="77777777" w:rsidR="000C3778" w:rsidRDefault="000C3778" w:rsidP="000C3778">
      <w:pPr>
        <w:ind w:left="1416" w:hanging="852"/>
        <w:jc w:val="both"/>
        <w:rPr>
          <w:rFonts w:ascii="Tahoma" w:hAnsi="Tahoma" w:cs="Tahoma"/>
          <w:sz w:val="20"/>
          <w:szCs w:val="20"/>
        </w:rPr>
      </w:pPr>
    </w:p>
    <w:p w14:paraId="0EE90F59" w14:textId="021A60E2" w:rsidR="00DC1D7E" w:rsidRDefault="000C3778" w:rsidP="000C3778">
      <w:pPr>
        <w:ind w:left="1416" w:hanging="852"/>
        <w:jc w:val="both"/>
        <w:rPr>
          <w:rFonts w:ascii="Tahoma" w:hAnsi="Tahoma" w:cs="Tahoma"/>
          <w:sz w:val="20"/>
          <w:szCs w:val="20"/>
        </w:rPr>
      </w:pPr>
      <w:r>
        <w:rPr>
          <w:rFonts w:ascii="Tahoma" w:hAnsi="Tahoma" w:cs="Tahoma"/>
          <w:sz w:val="20"/>
          <w:szCs w:val="20"/>
        </w:rPr>
        <w:t>6.3.2</w:t>
      </w:r>
      <w:r>
        <w:rPr>
          <w:rFonts w:ascii="Tahoma" w:hAnsi="Tahoma" w:cs="Tahoma"/>
          <w:sz w:val="20"/>
          <w:szCs w:val="20"/>
        </w:rPr>
        <w:tab/>
        <w:t>Ode dne faktického zahájení stavebních prací (včetně) jsou počítány lhůty ve smyslu čl. 6.1 této smlouvy.</w:t>
      </w:r>
    </w:p>
    <w:p w14:paraId="19BC3724" w14:textId="6E7162D2" w:rsidR="000C3778" w:rsidRDefault="000C3778" w:rsidP="000C3778">
      <w:pPr>
        <w:ind w:left="1416" w:hanging="852"/>
        <w:jc w:val="both"/>
        <w:rPr>
          <w:rFonts w:ascii="Tahoma" w:hAnsi="Tahoma" w:cs="Tahoma"/>
          <w:sz w:val="20"/>
          <w:szCs w:val="20"/>
        </w:rPr>
      </w:pPr>
      <w:r>
        <w:rPr>
          <w:rFonts w:ascii="Tahoma" w:hAnsi="Tahoma" w:cs="Tahoma"/>
          <w:sz w:val="20"/>
          <w:szCs w:val="20"/>
        </w:rPr>
        <w:t xml:space="preserve">  </w:t>
      </w:r>
    </w:p>
    <w:p w14:paraId="649C2DED" w14:textId="77777777" w:rsidR="000C3778" w:rsidRDefault="000C3778" w:rsidP="000C3778">
      <w:pPr>
        <w:ind w:left="1416" w:hanging="852"/>
        <w:jc w:val="both"/>
        <w:rPr>
          <w:rFonts w:ascii="Tahoma" w:hAnsi="Tahoma" w:cs="Tahoma"/>
          <w:sz w:val="20"/>
          <w:szCs w:val="20"/>
        </w:rPr>
      </w:pPr>
      <w:r>
        <w:rPr>
          <w:rFonts w:ascii="Tahoma" w:hAnsi="Tahoma" w:cs="Tahoma"/>
          <w:sz w:val="20"/>
          <w:szCs w:val="20"/>
        </w:rPr>
        <w:t>6.3.3</w:t>
      </w:r>
      <w:r>
        <w:rPr>
          <w:rFonts w:ascii="Tahoma" w:hAnsi="Tahoma" w:cs="Tahoma"/>
          <w:sz w:val="20"/>
          <w:szCs w:val="20"/>
        </w:rPr>
        <w:tab/>
        <w:t xml:space="preserve">V případě, že zhotovitel v rozporu s touto smlouvou fakticky nezahájí provádění díla v uvedené lhůtě, bude za den zahájení stavebních prací považován poslední den lhůty dle čl. 6.3.1 této smlouvy.   </w:t>
      </w:r>
    </w:p>
    <w:p w14:paraId="569AD2BC" w14:textId="77777777" w:rsidR="000C3778" w:rsidRDefault="000C3778" w:rsidP="000C3778">
      <w:pPr>
        <w:ind w:left="1416" w:hanging="852"/>
        <w:jc w:val="both"/>
        <w:rPr>
          <w:rFonts w:ascii="Tahoma" w:hAnsi="Tahoma" w:cs="Tahoma"/>
          <w:sz w:val="20"/>
          <w:szCs w:val="20"/>
        </w:rPr>
      </w:pPr>
    </w:p>
    <w:p w14:paraId="0C9356E2" w14:textId="372266D0" w:rsidR="000C3778" w:rsidRDefault="000C3778" w:rsidP="000C3778">
      <w:pPr>
        <w:ind w:left="1416" w:hanging="852"/>
        <w:jc w:val="both"/>
        <w:rPr>
          <w:rFonts w:ascii="Tahoma" w:hAnsi="Tahoma" w:cs="Tahoma"/>
          <w:sz w:val="20"/>
          <w:szCs w:val="20"/>
        </w:rPr>
      </w:pPr>
      <w:r>
        <w:rPr>
          <w:rFonts w:ascii="Tahoma" w:hAnsi="Tahoma" w:cs="Tahoma"/>
          <w:sz w:val="20"/>
          <w:szCs w:val="20"/>
        </w:rPr>
        <w:t>6.3.4</w:t>
      </w:r>
      <w:r>
        <w:rPr>
          <w:rFonts w:ascii="Tahoma" w:hAnsi="Tahoma" w:cs="Tahoma"/>
          <w:sz w:val="20"/>
          <w:szCs w:val="20"/>
        </w:rPr>
        <w:tab/>
        <w:t xml:space="preserve">Výzva bude odeslána </w:t>
      </w:r>
      <w:r w:rsidR="001F19B4">
        <w:rPr>
          <w:rFonts w:ascii="Tahoma" w:hAnsi="Tahoma" w:cs="Tahoma"/>
          <w:sz w:val="20"/>
          <w:szCs w:val="20"/>
        </w:rPr>
        <w:t xml:space="preserve">zhotoviteli </w:t>
      </w:r>
      <w:r>
        <w:rPr>
          <w:rFonts w:ascii="Tahoma" w:hAnsi="Tahoma" w:cs="Tahoma"/>
          <w:sz w:val="20"/>
          <w:szCs w:val="20"/>
        </w:rPr>
        <w:t>po uzavření této smlouvy.</w:t>
      </w:r>
    </w:p>
    <w:p w14:paraId="29AC4AA1" w14:textId="77777777" w:rsidR="00A3429F" w:rsidRDefault="00A3429F" w:rsidP="000C3778">
      <w:pPr>
        <w:ind w:left="1416" w:hanging="852"/>
        <w:jc w:val="both"/>
        <w:rPr>
          <w:rFonts w:ascii="Tahoma" w:hAnsi="Tahoma" w:cs="Tahoma"/>
          <w:sz w:val="20"/>
          <w:szCs w:val="20"/>
        </w:rPr>
      </w:pPr>
    </w:p>
    <w:p w14:paraId="5C42877B" w14:textId="511E6B5B"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6.4</w:t>
      </w:r>
      <w:r>
        <w:rPr>
          <w:rFonts w:ascii="Tahoma" w:hAnsi="Tahoma" w:cs="Tahoma"/>
          <w:b/>
          <w:bCs/>
          <w:sz w:val="20"/>
          <w:szCs w:val="20"/>
        </w:rPr>
        <w:tab/>
        <w:t>Převzetí staveniště</w:t>
      </w:r>
      <w:r w:rsidR="00E7478F">
        <w:rPr>
          <w:rFonts w:ascii="Tahoma" w:hAnsi="Tahoma" w:cs="Tahoma"/>
          <w:b/>
          <w:bCs/>
          <w:sz w:val="20"/>
          <w:szCs w:val="20"/>
        </w:rPr>
        <w:t xml:space="preserve"> zhotovitelem</w:t>
      </w:r>
    </w:p>
    <w:p w14:paraId="7F545EFC" w14:textId="77777777" w:rsidR="000C3778" w:rsidRDefault="000C3778" w:rsidP="000C3778">
      <w:pPr>
        <w:ind w:left="567" w:hanging="567"/>
        <w:jc w:val="both"/>
        <w:rPr>
          <w:rFonts w:ascii="Tahoma" w:hAnsi="Tahoma" w:cs="Tahoma"/>
          <w:sz w:val="20"/>
          <w:szCs w:val="20"/>
        </w:rPr>
      </w:pPr>
    </w:p>
    <w:p w14:paraId="62CCD990" w14:textId="77777777" w:rsidR="000C3778" w:rsidRDefault="000C3778" w:rsidP="000C3778">
      <w:pPr>
        <w:pStyle w:val="Zkladntext"/>
        <w:ind w:left="1416" w:hanging="849"/>
        <w:rPr>
          <w:rFonts w:ascii="Tahoma" w:hAnsi="Tahoma" w:cs="Tahoma"/>
          <w:sz w:val="20"/>
          <w:szCs w:val="20"/>
        </w:rPr>
      </w:pPr>
      <w:r>
        <w:rPr>
          <w:rFonts w:ascii="Tahoma" w:hAnsi="Tahoma" w:cs="Tahoma"/>
          <w:sz w:val="20"/>
          <w:szCs w:val="20"/>
        </w:rPr>
        <w:t>6.4.1</w:t>
      </w:r>
      <w:r>
        <w:rPr>
          <w:rFonts w:ascii="Tahoma" w:hAnsi="Tahoma" w:cs="Tahoma"/>
          <w:sz w:val="20"/>
          <w:szCs w:val="20"/>
        </w:rPr>
        <w:tab/>
        <w:t>Zhotovitel je povinen převzít staveniště v termínu dle čl. 6.3.1 této smlouvy.</w:t>
      </w:r>
    </w:p>
    <w:p w14:paraId="67C3586E" w14:textId="77777777" w:rsidR="000C3778" w:rsidRDefault="000C3778" w:rsidP="000C3778">
      <w:pPr>
        <w:pStyle w:val="Zkladntext"/>
        <w:ind w:left="1416" w:hanging="849"/>
        <w:rPr>
          <w:rFonts w:ascii="Tahoma" w:hAnsi="Tahoma" w:cs="Tahoma"/>
          <w:sz w:val="20"/>
          <w:szCs w:val="20"/>
        </w:rPr>
      </w:pPr>
    </w:p>
    <w:p w14:paraId="4C245C1C" w14:textId="77777777" w:rsidR="000C3778" w:rsidRDefault="000C3778" w:rsidP="000C3778">
      <w:pPr>
        <w:tabs>
          <w:tab w:val="left" w:pos="567"/>
        </w:tabs>
        <w:ind w:left="1416" w:hanging="1416"/>
        <w:jc w:val="both"/>
        <w:rPr>
          <w:rFonts w:ascii="Tahoma" w:hAnsi="Tahoma" w:cs="Tahoma"/>
          <w:sz w:val="20"/>
          <w:szCs w:val="20"/>
        </w:rPr>
      </w:pPr>
      <w:r>
        <w:rPr>
          <w:rFonts w:ascii="Tahoma" w:hAnsi="Tahoma" w:cs="Tahoma"/>
          <w:sz w:val="20"/>
          <w:szCs w:val="20"/>
        </w:rPr>
        <w:tab/>
        <w:t>6.4.2</w:t>
      </w:r>
      <w:r>
        <w:rPr>
          <w:rFonts w:ascii="Tahoma" w:hAnsi="Tahoma" w:cs="Tahoma"/>
          <w:sz w:val="20"/>
          <w:szCs w:val="20"/>
        </w:rPr>
        <w:tab/>
        <w:t xml:space="preserve">O převzetí staveniště bude pořízen Protokol o převzetí staveniště, ve kterém smluvní strany potvrdí předání a převzetí staveniště a uvedou veškeré relevantní informace a skutečnosti, které se s tímto úkonem pojí. </w:t>
      </w:r>
    </w:p>
    <w:p w14:paraId="29EE8A72" w14:textId="77777777" w:rsidR="000C3778" w:rsidRDefault="000C3778" w:rsidP="000C3778">
      <w:pPr>
        <w:tabs>
          <w:tab w:val="left" w:pos="567"/>
        </w:tabs>
        <w:ind w:left="1416" w:hanging="1416"/>
        <w:jc w:val="both"/>
        <w:rPr>
          <w:rFonts w:ascii="Tahoma" w:hAnsi="Tahoma" w:cs="Tahoma"/>
          <w:sz w:val="20"/>
          <w:szCs w:val="20"/>
        </w:rPr>
      </w:pPr>
    </w:p>
    <w:p w14:paraId="3F41FCF3" w14:textId="77777777" w:rsidR="000C3778" w:rsidRDefault="000C3778" w:rsidP="000C3778">
      <w:pPr>
        <w:tabs>
          <w:tab w:val="left" w:pos="567"/>
        </w:tabs>
        <w:ind w:left="1416" w:hanging="1416"/>
        <w:jc w:val="both"/>
        <w:rPr>
          <w:rFonts w:ascii="Tahoma" w:hAnsi="Tahoma" w:cs="Tahoma"/>
          <w:sz w:val="20"/>
          <w:szCs w:val="20"/>
        </w:rPr>
      </w:pPr>
      <w:r>
        <w:rPr>
          <w:rFonts w:ascii="Tahoma" w:hAnsi="Tahoma" w:cs="Tahoma"/>
          <w:sz w:val="20"/>
          <w:szCs w:val="20"/>
        </w:rPr>
        <w:tab/>
        <w:t>6.4.3</w:t>
      </w:r>
      <w:r>
        <w:rPr>
          <w:rFonts w:ascii="Tahoma" w:hAnsi="Tahoma" w:cs="Tahoma"/>
          <w:sz w:val="20"/>
          <w:szCs w:val="20"/>
        </w:rPr>
        <w:tab/>
        <w:t>Protokol o převzetí staveniště bude podepsán oprávněnými zástupci smluvních stran, a to ve dvojím vyhotovení, přičemž každá ze smluvních stran obdrží jedno vyhotovení.</w:t>
      </w:r>
    </w:p>
    <w:p w14:paraId="1A10F2F9" w14:textId="77777777" w:rsidR="00DC1D7E" w:rsidRDefault="00DC1D7E" w:rsidP="000C3778">
      <w:pPr>
        <w:tabs>
          <w:tab w:val="left" w:pos="567"/>
        </w:tabs>
        <w:ind w:left="1416" w:hanging="1416"/>
        <w:jc w:val="both"/>
        <w:rPr>
          <w:rFonts w:ascii="Tahoma" w:hAnsi="Tahoma" w:cs="Tahoma"/>
          <w:b/>
          <w:bCs/>
          <w:sz w:val="20"/>
          <w:szCs w:val="20"/>
        </w:rPr>
      </w:pPr>
    </w:p>
    <w:p w14:paraId="2F65FD8A" w14:textId="77777777" w:rsidR="000C3778" w:rsidRPr="00E66DFE" w:rsidRDefault="000C3778" w:rsidP="000C3778">
      <w:pPr>
        <w:tabs>
          <w:tab w:val="left" w:pos="567"/>
        </w:tabs>
        <w:jc w:val="both"/>
        <w:rPr>
          <w:rFonts w:ascii="Tahoma" w:hAnsi="Tahoma" w:cs="Tahoma"/>
          <w:sz w:val="20"/>
          <w:szCs w:val="20"/>
        </w:rPr>
      </w:pPr>
      <w:r>
        <w:rPr>
          <w:rFonts w:ascii="Tahoma" w:hAnsi="Tahoma" w:cs="Tahoma"/>
          <w:b/>
          <w:bCs/>
          <w:sz w:val="20"/>
          <w:szCs w:val="20"/>
        </w:rPr>
        <w:t>6.5</w:t>
      </w:r>
      <w:r>
        <w:rPr>
          <w:rFonts w:ascii="Tahoma" w:hAnsi="Tahoma" w:cs="Tahoma"/>
          <w:b/>
          <w:bCs/>
          <w:sz w:val="20"/>
          <w:szCs w:val="20"/>
        </w:rPr>
        <w:tab/>
        <w:t>Doplnění Harmonogramu prací</w:t>
      </w:r>
    </w:p>
    <w:p w14:paraId="76BC72EB" w14:textId="77777777" w:rsidR="000C3778" w:rsidRDefault="000C3778" w:rsidP="000C3778">
      <w:pPr>
        <w:jc w:val="both"/>
        <w:rPr>
          <w:rFonts w:ascii="Tahoma" w:hAnsi="Tahoma" w:cs="Tahoma"/>
          <w:sz w:val="20"/>
          <w:szCs w:val="20"/>
          <w:highlight w:val="cyan"/>
        </w:rPr>
      </w:pPr>
    </w:p>
    <w:p w14:paraId="36918EC4" w14:textId="77777777" w:rsidR="000C3778" w:rsidRDefault="000C3778" w:rsidP="000C3778">
      <w:pPr>
        <w:ind w:left="1416" w:hanging="852"/>
        <w:jc w:val="both"/>
        <w:rPr>
          <w:rFonts w:ascii="Tahoma" w:hAnsi="Tahoma" w:cs="Tahoma"/>
          <w:sz w:val="20"/>
          <w:szCs w:val="20"/>
        </w:rPr>
      </w:pPr>
      <w:r w:rsidRPr="00A839B9">
        <w:rPr>
          <w:rFonts w:ascii="Tahoma" w:hAnsi="Tahoma" w:cs="Tahoma"/>
          <w:sz w:val="20"/>
          <w:szCs w:val="20"/>
        </w:rPr>
        <w:t>6.</w:t>
      </w:r>
      <w:r>
        <w:rPr>
          <w:rFonts w:ascii="Tahoma" w:hAnsi="Tahoma" w:cs="Tahoma"/>
          <w:sz w:val="20"/>
          <w:szCs w:val="20"/>
        </w:rPr>
        <w:t>5</w:t>
      </w:r>
      <w:r w:rsidRPr="00A839B9">
        <w:rPr>
          <w:rFonts w:ascii="Tahoma" w:hAnsi="Tahoma" w:cs="Tahoma"/>
          <w:sz w:val="20"/>
          <w:szCs w:val="20"/>
        </w:rPr>
        <w:t>.</w:t>
      </w:r>
      <w:r>
        <w:rPr>
          <w:rFonts w:ascii="Tahoma" w:hAnsi="Tahoma" w:cs="Tahoma"/>
          <w:sz w:val="20"/>
          <w:szCs w:val="20"/>
        </w:rPr>
        <w:t>1</w:t>
      </w:r>
      <w:r w:rsidRPr="00A839B9">
        <w:rPr>
          <w:rFonts w:ascii="Tahoma" w:hAnsi="Tahoma" w:cs="Tahoma"/>
          <w:sz w:val="20"/>
          <w:szCs w:val="20"/>
        </w:rPr>
        <w:tab/>
      </w:r>
      <w:r>
        <w:rPr>
          <w:rFonts w:ascii="Tahoma" w:hAnsi="Tahoma" w:cs="Tahoma"/>
          <w:sz w:val="20"/>
          <w:szCs w:val="20"/>
        </w:rPr>
        <w:t xml:space="preserve">Současně se zahájením stavebních prací bude za součinnosti smluvních stran doplněn Harmonogram prací o konkrétní data (zahájení, ukončení, případně jiné milníky) jednotlivých prací i celkové doby provádění díla. </w:t>
      </w:r>
    </w:p>
    <w:p w14:paraId="091ED68A" w14:textId="77777777" w:rsidR="000C3778" w:rsidRDefault="000C3778" w:rsidP="000C3778">
      <w:pPr>
        <w:ind w:left="1416" w:hanging="852"/>
        <w:jc w:val="both"/>
        <w:rPr>
          <w:rFonts w:ascii="Tahoma" w:hAnsi="Tahoma" w:cs="Tahoma"/>
          <w:sz w:val="20"/>
          <w:szCs w:val="20"/>
        </w:rPr>
      </w:pPr>
    </w:p>
    <w:p w14:paraId="7F191DBB" w14:textId="4C310081" w:rsidR="000C3778" w:rsidRDefault="000C3778" w:rsidP="000C3778">
      <w:pPr>
        <w:ind w:left="1416" w:hanging="852"/>
        <w:jc w:val="both"/>
        <w:rPr>
          <w:rFonts w:ascii="Tahoma" w:hAnsi="Tahoma" w:cs="Tahoma"/>
          <w:sz w:val="20"/>
          <w:szCs w:val="20"/>
        </w:rPr>
      </w:pPr>
      <w:r>
        <w:rPr>
          <w:rFonts w:ascii="Tahoma" w:hAnsi="Tahoma" w:cs="Tahoma"/>
          <w:sz w:val="20"/>
          <w:szCs w:val="20"/>
        </w:rPr>
        <w:t>6.5.2</w:t>
      </w:r>
      <w:r>
        <w:rPr>
          <w:rFonts w:ascii="Tahoma" w:hAnsi="Tahoma" w:cs="Tahoma"/>
          <w:sz w:val="20"/>
          <w:szCs w:val="20"/>
        </w:rPr>
        <w:tab/>
        <w:t>Doplnění dat bude provedeno zcela v souladu s časovým rozsahem prací dle Harmonogramu prací, přeloženým v nabídce zhotovitele v</w:t>
      </w:r>
      <w:r w:rsidR="006C0E51">
        <w:rPr>
          <w:rFonts w:ascii="Tahoma" w:hAnsi="Tahoma" w:cs="Tahoma"/>
          <w:sz w:val="20"/>
          <w:szCs w:val="20"/>
        </w:rPr>
        <w:t>e Výběrovém</w:t>
      </w:r>
      <w:r>
        <w:rPr>
          <w:rFonts w:ascii="Tahoma" w:hAnsi="Tahoma" w:cs="Tahoma"/>
          <w:sz w:val="20"/>
          <w:szCs w:val="20"/>
        </w:rPr>
        <w:t xml:space="preserve"> řízení. </w:t>
      </w:r>
    </w:p>
    <w:p w14:paraId="01969895" w14:textId="77777777" w:rsidR="000C3778" w:rsidRDefault="000C3778" w:rsidP="000C3778">
      <w:pPr>
        <w:ind w:left="1416" w:hanging="852"/>
        <w:jc w:val="both"/>
        <w:rPr>
          <w:rFonts w:ascii="Tahoma" w:hAnsi="Tahoma" w:cs="Tahoma"/>
          <w:sz w:val="20"/>
          <w:szCs w:val="20"/>
        </w:rPr>
      </w:pPr>
    </w:p>
    <w:p w14:paraId="0968332C" w14:textId="77777777" w:rsidR="000C3778" w:rsidRDefault="000C3778" w:rsidP="000C3778">
      <w:pPr>
        <w:ind w:left="567" w:hanging="567"/>
        <w:jc w:val="both"/>
        <w:rPr>
          <w:rFonts w:ascii="Tahoma" w:hAnsi="Tahoma" w:cs="Tahoma"/>
          <w:sz w:val="20"/>
          <w:szCs w:val="20"/>
        </w:rPr>
      </w:pPr>
      <w:bookmarkStart w:id="1" w:name="_Hlk64203266"/>
      <w:bookmarkStart w:id="2" w:name="_Hlk534884659"/>
      <w:r>
        <w:rPr>
          <w:rFonts w:ascii="Tahoma" w:hAnsi="Tahoma" w:cs="Tahoma"/>
          <w:b/>
          <w:bCs/>
          <w:sz w:val="20"/>
          <w:szCs w:val="20"/>
        </w:rPr>
        <w:t>6.6</w:t>
      </w:r>
      <w:r>
        <w:rPr>
          <w:rFonts w:ascii="Tahoma" w:hAnsi="Tahoma" w:cs="Tahoma"/>
          <w:b/>
          <w:bCs/>
          <w:sz w:val="20"/>
          <w:szCs w:val="20"/>
        </w:rPr>
        <w:tab/>
        <w:t>Kontrola technických podmínek</w:t>
      </w:r>
    </w:p>
    <w:p w14:paraId="7D7FC472" w14:textId="77777777" w:rsidR="000C3778" w:rsidRDefault="000C3778" w:rsidP="000C3778">
      <w:pPr>
        <w:pStyle w:val="Odstavecseseznamem"/>
        <w:rPr>
          <w:rFonts w:ascii="Tahoma" w:hAnsi="Tahoma" w:cs="Tahoma"/>
          <w:sz w:val="20"/>
          <w:szCs w:val="20"/>
        </w:rPr>
      </w:pPr>
      <w:r>
        <w:rPr>
          <w:rFonts w:ascii="Tahoma" w:hAnsi="Tahoma" w:cs="Tahoma"/>
          <w:b/>
          <w:sz w:val="20"/>
          <w:szCs w:val="20"/>
        </w:rPr>
        <w:tab/>
      </w:r>
    </w:p>
    <w:p w14:paraId="29A04E3A" w14:textId="77777777" w:rsidR="000C3778" w:rsidRDefault="000C3778" w:rsidP="000C3778">
      <w:pPr>
        <w:pStyle w:val="Zkladntext"/>
        <w:ind w:left="1416" w:hanging="849"/>
        <w:rPr>
          <w:rFonts w:ascii="Tahoma" w:hAnsi="Tahoma" w:cs="Tahoma"/>
          <w:sz w:val="20"/>
          <w:szCs w:val="20"/>
        </w:rPr>
      </w:pPr>
      <w:r>
        <w:rPr>
          <w:rFonts w:ascii="Tahoma" w:hAnsi="Tahoma" w:cs="Tahoma"/>
          <w:sz w:val="20"/>
          <w:szCs w:val="20"/>
        </w:rPr>
        <w:t>6.6.1</w:t>
      </w:r>
      <w:r>
        <w:rPr>
          <w:rFonts w:ascii="Tahoma" w:hAnsi="Tahoma" w:cs="Tahoma"/>
          <w:sz w:val="20"/>
          <w:szCs w:val="20"/>
        </w:rPr>
        <w:tab/>
        <w:t>Jako odborně způsobilá osoba je zhotovitel povinen před zahájením stavebních prací zkontrolovat technické podmínky a upozornit objednatele bezodkladně na zjištěné vady a nedostatky a dále předat objednateli soupis takto zjištěných vad, příp. vad předané dokumentace, vč. návrhů na odstranění těchto vad. Tím není dotčena odpovědnost objednatele za správnost předané dokumentace.</w:t>
      </w:r>
    </w:p>
    <w:p w14:paraId="0D287267" w14:textId="77777777" w:rsidR="007E11D5" w:rsidRDefault="007E11D5" w:rsidP="000C3778">
      <w:pPr>
        <w:ind w:left="567"/>
        <w:jc w:val="both"/>
        <w:rPr>
          <w:rFonts w:ascii="Tahoma" w:hAnsi="Tahoma" w:cs="Tahoma"/>
          <w:sz w:val="20"/>
          <w:szCs w:val="20"/>
        </w:rPr>
      </w:pPr>
    </w:p>
    <w:p w14:paraId="5BD8C002"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6.7</w:t>
      </w:r>
      <w:r>
        <w:rPr>
          <w:rFonts w:ascii="Tahoma" w:hAnsi="Tahoma" w:cs="Tahoma"/>
          <w:b/>
          <w:bCs/>
          <w:sz w:val="20"/>
          <w:szCs w:val="20"/>
        </w:rPr>
        <w:tab/>
        <w:t>Dostatečný předstih požadavků zhotovitele</w:t>
      </w:r>
    </w:p>
    <w:p w14:paraId="2BCFAC75" w14:textId="77777777" w:rsidR="007E11D5" w:rsidRDefault="007E11D5" w:rsidP="000C3778">
      <w:pPr>
        <w:ind w:left="1416" w:hanging="852"/>
        <w:jc w:val="both"/>
        <w:rPr>
          <w:rFonts w:ascii="Tahoma" w:hAnsi="Tahoma" w:cs="Tahoma"/>
          <w:sz w:val="20"/>
          <w:szCs w:val="20"/>
        </w:rPr>
      </w:pPr>
    </w:p>
    <w:p w14:paraId="49253030" w14:textId="006B34A7" w:rsidR="000C3778" w:rsidRDefault="000C3778" w:rsidP="000C3778">
      <w:pPr>
        <w:ind w:left="1416" w:hanging="852"/>
        <w:jc w:val="both"/>
        <w:rPr>
          <w:rFonts w:ascii="Tahoma" w:hAnsi="Tahoma" w:cs="Tahoma"/>
          <w:sz w:val="20"/>
          <w:szCs w:val="20"/>
        </w:rPr>
      </w:pPr>
      <w:r>
        <w:rPr>
          <w:rFonts w:ascii="Tahoma" w:hAnsi="Tahoma" w:cs="Tahoma"/>
          <w:sz w:val="20"/>
          <w:szCs w:val="20"/>
        </w:rPr>
        <w:t>6.7.1</w:t>
      </w:r>
      <w:r>
        <w:rPr>
          <w:rFonts w:ascii="Tahoma" w:hAnsi="Tahoma" w:cs="Tahoma"/>
          <w:sz w:val="20"/>
          <w:szCs w:val="20"/>
        </w:rPr>
        <w:tab/>
        <w:t xml:space="preserve">V případě potřebné součinnosti objednatele je zhotovitel povinen předat veškeré relevantní požadavky na příslušnou součinnost objednateli v dostatečném předstihu, a pokud to z objektivních příčin není možné, bezodkladně po zjištění takové potřeby. </w:t>
      </w:r>
    </w:p>
    <w:p w14:paraId="32B67A14" w14:textId="77777777" w:rsidR="000C3778" w:rsidRDefault="000C3778" w:rsidP="000C3778">
      <w:pPr>
        <w:ind w:left="2124" w:hanging="708"/>
        <w:jc w:val="both"/>
        <w:rPr>
          <w:rFonts w:ascii="Tahoma" w:hAnsi="Tahoma" w:cs="Tahoma"/>
          <w:sz w:val="20"/>
          <w:szCs w:val="20"/>
        </w:rPr>
      </w:pPr>
    </w:p>
    <w:p w14:paraId="1D762689"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6.7.2</w:t>
      </w:r>
      <w:r>
        <w:rPr>
          <w:rFonts w:ascii="Tahoma" w:hAnsi="Tahoma" w:cs="Tahoma"/>
          <w:sz w:val="20"/>
          <w:szCs w:val="20"/>
        </w:rPr>
        <w:tab/>
        <w:t xml:space="preserve">Při porušení této povinnosti zhotovitele se případně způsobené následné průtahy v jednání objednatele nepovažují za překážky plnění této smlouvy, ani na jejich základě není možno prodloužit dobu plnění.  </w:t>
      </w:r>
    </w:p>
    <w:p w14:paraId="58B1245E" w14:textId="77777777" w:rsidR="000C3778" w:rsidRDefault="000C3778" w:rsidP="000C3778">
      <w:pPr>
        <w:ind w:left="567" w:hanging="851"/>
        <w:jc w:val="both"/>
        <w:rPr>
          <w:rFonts w:ascii="Tahoma" w:hAnsi="Tahoma" w:cs="Tahoma"/>
          <w:sz w:val="20"/>
          <w:szCs w:val="20"/>
        </w:rPr>
      </w:pPr>
    </w:p>
    <w:p w14:paraId="6528A4B6" w14:textId="77777777" w:rsidR="00360D73" w:rsidRDefault="00360D73" w:rsidP="000C3778">
      <w:pPr>
        <w:ind w:left="567" w:hanging="851"/>
        <w:jc w:val="both"/>
        <w:rPr>
          <w:rFonts w:ascii="Tahoma" w:hAnsi="Tahoma" w:cs="Tahoma"/>
          <w:sz w:val="20"/>
          <w:szCs w:val="20"/>
        </w:rPr>
      </w:pPr>
    </w:p>
    <w:p w14:paraId="1ECD18BF"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6.8</w:t>
      </w:r>
      <w:r>
        <w:rPr>
          <w:rFonts w:ascii="Tahoma" w:hAnsi="Tahoma" w:cs="Tahoma"/>
          <w:b/>
          <w:bCs/>
          <w:sz w:val="20"/>
          <w:szCs w:val="20"/>
        </w:rPr>
        <w:tab/>
        <w:t>Předávací řízení</w:t>
      </w:r>
    </w:p>
    <w:p w14:paraId="3D3B0EC2" w14:textId="77777777" w:rsidR="000C3778" w:rsidRDefault="000C3778" w:rsidP="000C3778">
      <w:pPr>
        <w:ind w:left="567" w:hanging="567"/>
        <w:jc w:val="both"/>
        <w:rPr>
          <w:rFonts w:ascii="Tahoma" w:hAnsi="Tahoma" w:cs="Tahoma"/>
          <w:b/>
          <w:bCs/>
          <w:sz w:val="20"/>
          <w:szCs w:val="20"/>
        </w:rPr>
      </w:pPr>
    </w:p>
    <w:p w14:paraId="1DB20B3C"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6.8.1</w:t>
      </w:r>
      <w:r>
        <w:rPr>
          <w:rFonts w:ascii="Tahoma" w:hAnsi="Tahoma" w:cs="Tahoma"/>
          <w:sz w:val="20"/>
          <w:szCs w:val="20"/>
        </w:rPr>
        <w:tab/>
        <w:t xml:space="preserve">Zhotovitel je povinen doručit objednateli písemnou výzvu k účasti na zahájení předávacího řízení to min. 5 pracovních dnů před jeho zahájením. </w:t>
      </w:r>
    </w:p>
    <w:p w14:paraId="5265BFB5" w14:textId="77777777" w:rsidR="000C3778" w:rsidRDefault="000C3778" w:rsidP="000C3778">
      <w:pPr>
        <w:ind w:left="1418" w:hanging="851"/>
        <w:jc w:val="both"/>
        <w:rPr>
          <w:rFonts w:ascii="Tahoma" w:hAnsi="Tahoma" w:cs="Tahoma"/>
          <w:sz w:val="20"/>
          <w:szCs w:val="20"/>
        </w:rPr>
      </w:pPr>
    </w:p>
    <w:p w14:paraId="24786476"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6.8.2</w:t>
      </w:r>
      <w:r>
        <w:rPr>
          <w:rFonts w:ascii="Tahoma" w:hAnsi="Tahoma" w:cs="Tahoma"/>
          <w:sz w:val="20"/>
          <w:szCs w:val="20"/>
        </w:rPr>
        <w:tab/>
        <w:t>Termín zahájení předávacího řízení musí být stanoven tak, aby mohlo dojít bez jakékoliv časové tísně k řádnému předání a převzetí dokončeného díla, a to vč. řádného prověření všech stavebních prvků, technologií a jiných součástí díla, řádného prověření předávaných dokumentů a dokumentací objednatelem, řádného zaškolení objednatele ve vztahu k jednotlivým použitým technologiím a jednotlivým stavebním prvkům a vč. řádného prověření splnění všech ostatních náležitostí předávaného díla.</w:t>
      </w:r>
    </w:p>
    <w:p w14:paraId="39B2D750" w14:textId="77777777" w:rsidR="000C3778" w:rsidRDefault="000C3778" w:rsidP="000C3778">
      <w:pPr>
        <w:ind w:left="1418" w:hanging="851"/>
        <w:jc w:val="both"/>
        <w:rPr>
          <w:rFonts w:ascii="Tahoma" w:hAnsi="Tahoma" w:cs="Tahoma"/>
          <w:sz w:val="20"/>
          <w:szCs w:val="20"/>
        </w:rPr>
      </w:pPr>
    </w:p>
    <w:p w14:paraId="1CFAE6BD"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 xml:space="preserve"> 6.8.3</w:t>
      </w:r>
      <w:r>
        <w:rPr>
          <w:rFonts w:ascii="Tahoma" w:hAnsi="Tahoma" w:cs="Tahoma"/>
          <w:sz w:val="20"/>
          <w:szCs w:val="20"/>
        </w:rPr>
        <w:tab/>
        <w:t xml:space="preserve">Termín zahájení předávacího řízení musí být dále stanoven tak, aby poskytoval dostatečný prostor pro případné opakování předávacího řízení (v případě existence vad a nedodělků, pro které nelze dílo převzít), resp. dostatečný prostor pro odstranění vad a nedodělků předaného díla. </w:t>
      </w:r>
    </w:p>
    <w:p w14:paraId="6072AFDC" w14:textId="77777777" w:rsidR="000C3778" w:rsidRDefault="000C3778" w:rsidP="000C3778">
      <w:pPr>
        <w:ind w:left="1418" w:hanging="851"/>
        <w:jc w:val="both"/>
        <w:rPr>
          <w:rFonts w:ascii="Tahoma" w:hAnsi="Tahoma" w:cs="Tahoma"/>
          <w:sz w:val="20"/>
          <w:szCs w:val="20"/>
        </w:rPr>
      </w:pPr>
    </w:p>
    <w:p w14:paraId="2AD1648A" w14:textId="7C977576"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6.9</w:t>
      </w:r>
      <w:r>
        <w:rPr>
          <w:rFonts w:ascii="Tahoma" w:hAnsi="Tahoma" w:cs="Tahoma"/>
          <w:b/>
          <w:bCs/>
          <w:sz w:val="20"/>
          <w:szCs w:val="20"/>
        </w:rPr>
        <w:tab/>
        <w:t>Předání staveniště</w:t>
      </w:r>
      <w:r w:rsidR="00E7478F">
        <w:rPr>
          <w:rFonts w:ascii="Tahoma" w:hAnsi="Tahoma" w:cs="Tahoma"/>
          <w:b/>
          <w:bCs/>
          <w:sz w:val="20"/>
          <w:szCs w:val="20"/>
        </w:rPr>
        <w:t xml:space="preserve"> objednateli</w:t>
      </w:r>
    </w:p>
    <w:p w14:paraId="3E0ABEE6" w14:textId="77777777" w:rsidR="000C3778" w:rsidRDefault="000C3778" w:rsidP="000C3778">
      <w:pPr>
        <w:ind w:left="567" w:hanging="851"/>
        <w:jc w:val="both"/>
        <w:rPr>
          <w:rFonts w:ascii="Tahoma" w:hAnsi="Tahoma" w:cs="Tahoma"/>
          <w:sz w:val="20"/>
          <w:szCs w:val="20"/>
        </w:rPr>
      </w:pPr>
    </w:p>
    <w:p w14:paraId="3D4A634F" w14:textId="1B08535C" w:rsidR="000C3778" w:rsidRDefault="000C3778" w:rsidP="000C3778">
      <w:pPr>
        <w:pStyle w:val="Zkladntext"/>
        <w:ind w:left="1416" w:hanging="851"/>
        <w:rPr>
          <w:rFonts w:ascii="Tahoma" w:hAnsi="Tahoma" w:cs="Tahoma"/>
          <w:sz w:val="20"/>
          <w:szCs w:val="20"/>
        </w:rPr>
      </w:pPr>
      <w:r>
        <w:rPr>
          <w:rFonts w:ascii="Tahoma" w:hAnsi="Tahoma" w:cs="Tahoma"/>
          <w:sz w:val="20"/>
          <w:szCs w:val="20"/>
        </w:rPr>
        <w:t>6.9.1</w:t>
      </w:r>
      <w:r>
        <w:rPr>
          <w:rFonts w:ascii="Tahoma" w:hAnsi="Tahoma" w:cs="Tahoma"/>
          <w:sz w:val="20"/>
          <w:szCs w:val="20"/>
        </w:rPr>
        <w:tab/>
        <w:t xml:space="preserve">Zhotovitel je povinen nejpozději do </w:t>
      </w:r>
      <w:r w:rsidR="003708D2">
        <w:rPr>
          <w:rFonts w:ascii="Tahoma" w:hAnsi="Tahoma" w:cs="Tahoma"/>
          <w:sz w:val="20"/>
          <w:szCs w:val="20"/>
        </w:rPr>
        <w:t>2</w:t>
      </w:r>
      <w:r>
        <w:rPr>
          <w:rFonts w:ascii="Tahoma" w:hAnsi="Tahoma" w:cs="Tahoma"/>
          <w:sz w:val="20"/>
          <w:szCs w:val="20"/>
        </w:rPr>
        <w:t xml:space="preserve"> pracovních dnů od řádného ukončení předávacího řízení, resp. po odstranění vad a nedodělků nebránících řádnému užívání díla, vyklidit staveniště a takto vyklizené jej předat objednateli.</w:t>
      </w:r>
    </w:p>
    <w:p w14:paraId="69D09ACC" w14:textId="77777777" w:rsidR="000C3778" w:rsidRDefault="000C3778" w:rsidP="000C3778">
      <w:pPr>
        <w:pStyle w:val="Zkladntext"/>
        <w:ind w:left="1416" w:hanging="851"/>
        <w:rPr>
          <w:rFonts w:ascii="Tahoma" w:hAnsi="Tahoma" w:cs="Tahoma"/>
          <w:sz w:val="20"/>
          <w:szCs w:val="20"/>
        </w:rPr>
      </w:pPr>
    </w:p>
    <w:p w14:paraId="02CF80CB" w14:textId="77777777" w:rsidR="000C3778" w:rsidRDefault="000C3778" w:rsidP="000C3778">
      <w:pPr>
        <w:ind w:left="1416" w:hanging="851"/>
        <w:jc w:val="both"/>
        <w:rPr>
          <w:rFonts w:ascii="Tahoma" w:hAnsi="Tahoma" w:cs="Tahoma"/>
          <w:sz w:val="20"/>
          <w:szCs w:val="20"/>
        </w:rPr>
      </w:pPr>
      <w:r>
        <w:rPr>
          <w:rFonts w:ascii="Tahoma" w:hAnsi="Tahoma" w:cs="Tahoma"/>
          <w:sz w:val="20"/>
          <w:szCs w:val="20"/>
        </w:rPr>
        <w:t>6.9.2</w:t>
      </w:r>
      <w:r>
        <w:rPr>
          <w:rFonts w:ascii="Tahoma" w:hAnsi="Tahoma" w:cs="Tahoma"/>
          <w:sz w:val="20"/>
          <w:szCs w:val="20"/>
        </w:rPr>
        <w:tab/>
        <w:t>O předání staveniště bude pořízen Protokol o předání staveniště, ve kterém smluvní strany potvrdí předání a převzetí staveniště a uvedou veškeré relevantní informace a skutečnosti, které se s tímto úkonem pojí. Protokol o předání staveniště bude podepsán oprávněnými zástupci smluvních stran, a to ve dvojím vyhotovení, přičemž každá ze smluvních stran obdrží jedno vyhotovení.</w:t>
      </w:r>
    </w:p>
    <w:p w14:paraId="0CF7AFC1" w14:textId="77777777" w:rsidR="00670848" w:rsidRDefault="00670848" w:rsidP="000C3778">
      <w:pPr>
        <w:ind w:left="1416" w:hanging="851"/>
        <w:jc w:val="both"/>
        <w:rPr>
          <w:rFonts w:ascii="Tahoma" w:hAnsi="Tahoma" w:cs="Tahoma"/>
          <w:sz w:val="20"/>
          <w:szCs w:val="20"/>
        </w:rPr>
      </w:pPr>
    </w:p>
    <w:p w14:paraId="48350ED4"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3686AEB6" w14:textId="77777777" w:rsidR="000C3778" w:rsidRDefault="000C3778" w:rsidP="000C3778">
      <w:pPr>
        <w:jc w:val="center"/>
        <w:rPr>
          <w:rFonts w:ascii="Tahoma" w:hAnsi="Tahoma" w:cs="Tahoma"/>
          <w:b/>
          <w:sz w:val="20"/>
          <w:szCs w:val="20"/>
        </w:rPr>
      </w:pPr>
      <w:r>
        <w:rPr>
          <w:rFonts w:ascii="Tahoma" w:hAnsi="Tahoma" w:cs="Tahoma"/>
          <w:b/>
          <w:sz w:val="20"/>
          <w:szCs w:val="20"/>
        </w:rPr>
        <w:t>Úprava termínů plnění</w:t>
      </w:r>
    </w:p>
    <w:p w14:paraId="0931BD3C" w14:textId="77777777" w:rsidR="00FC6A45" w:rsidRDefault="00FC6A45" w:rsidP="000C3778">
      <w:pPr>
        <w:ind w:left="567" w:hanging="567"/>
        <w:jc w:val="both"/>
        <w:rPr>
          <w:rFonts w:ascii="Tahoma" w:hAnsi="Tahoma" w:cs="Tahoma"/>
          <w:b/>
          <w:bCs/>
          <w:sz w:val="20"/>
          <w:szCs w:val="20"/>
        </w:rPr>
      </w:pPr>
    </w:p>
    <w:p w14:paraId="7CF550C9" w14:textId="13B45BC8"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6A292B40" w14:textId="77777777" w:rsidR="000C3778" w:rsidRDefault="000C3778" w:rsidP="000C3778">
      <w:pPr>
        <w:ind w:left="567" w:hanging="567"/>
        <w:jc w:val="both"/>
        <w:rPr>
          <w:rFonts w:ascii="Tahoma" w:hAnsi="Tahoma" w:cs="Tahoma"/>
          <w:b/>
          <w:bCs/>
          <w:sz w:val="20"/>
          <w:szCs w:val="20"/>
        </w:rPr>
      </w:pPr>
    </w:p>
    <w:p w14:paraId="486D1662" w14:textId="44C30827"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provádění příslušných stavebních prací je možná pouze na základě objektivních skutečností, se kterými tato smlouva takovou možnost úpravy spojuje. </w:t>
      </w:r>
    </w:p>
    <w:p w14:paraId="1C00892B" w14:textId="77777777" w:rsidR="000C3778" w:rsidRDefault="000C3778" w:rsidP="000C3778">
      <w:pPr>
        <w:ind w:left="1416" w:hanging="849"/>
        <w:jc w:val="both"/>
        <w:rPr>
          <w:rFonts w:ascii="Tahoma" w:hAnsi="Tahoma" w:cs="Tahoma"/>
          <w:sz w:val="20"/>
          <w:szCs w:val="20"/>
        </w:rPr>
      </w:pPr>
    </w:p>
    <w:p w14:paraId="5B9AE8BF" w14:textId="6C8ED17F"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r>
      <w:r w:rsidR="006D708C">
        <w:rPr>
          <w:rFonts w:ascii="Tahoma" w:hAnsi="Tahoma" w:cs="Tahoma"/>
          <w:sz w:val="20"/>
          <w:szCs w:val="20"/>
        </w:rPr>
        <w:t>Týká-li se p</w:t>
      </w:r>
      <w:r>
        <w:rPr>
          <w:rFonts w:ascii="Tahoma" w:hAnsi="Tahoma" w:cs="Tahoma"/>
          <w:sz w:val="20"/>
          <w:szCs w:val="20"/>
        </w:rPr>
        <w:t xml:space="preserve">říslušná úprava termínu plnění jednotlivých prací </w:t>
      </w:r>
      <w:r w:rsidR="002F4905">
        <w:rPr>
          <w:rFonts w:ascii="Tahoma" w:hAnsi="Tahoma" w:cs="Tahoma"/>
          <w:sz w:val="20"/>
          <w:szCs w:val="20"/>
        </w:rPr>
        <w:t xml:space="preserve">ve smyslu čl. 6.2.2 této smlouvy, </w:t>
      </w:r>
      <w:r w:rsidR="00FD1CC3">
        <w:rPr>
          <w:rFonts w:ascii="Tahoma" w:hAnsi="Tahoma" w:cs="Tahoma"/>
          <w:sz w:val="20"/>
          <w:szCs w:val="20"/>
        </w:rPr>
        <w:t>není tato úprava</w:t>
      </w:r>
      <w:r>
        <w:rPr>
          <w:rFonts w:ascii="Tahoma" w:hAnsi="Tahoma" w:cs="Tahoma"/>
          <w:sz w:val="20"/>
          <w:szCs w:val="20"/>
        </w:rPr>
        <w:t xml:space="preserve"> považována za změnu závazku ze smlouvy ve smyslu čl. 2.5 této smlouvy. </w:t>
      </w:r>
    </w:p>
    <w:p w14:paraId="7CDED347" w14:textId="77777777" w:rsidR="00FD1CC3" w:rsidRDefault="00FD1CC3" w:rsidP="000C3778">
      <w:pPr>
        <w:ind w:left="1416" w:hanging="849"/>
        <w:jc w:val="both"/>
        <w:rPr>
          <w:rFonts w:ascii="Tahoma" w:hAnsi="Tahoma" w:cs="Tahoma"/>
          <w:sz w:val="20"/>
          <w:szCs w:val="20"/>
        </w:rPr>
      </w:pPr>
    </w:p>
    <w:p w14:paraId="05FE5D7A"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ovinnost zhotovitele</w:t>
      </w:r>
      <w:r>
        <w:rPr>
          <w:rFonts w:ascii="Tahoma" w:hAnsi="Tahoma" w:cs="Tahoma"/>
          <w:b/>
          <w:bCs/>
          <w:sz w:val="20"/>
          <w:szCs w:val="20"/>
        </w:rPr>
        <w:t xml:space="preserve"> při vzniku překážek plnění</w:t>
      </w:r>
    </w:p>
    <w:p w14:paraId="0A54B271" w14:textId="77777777" w:rsidR="000C3778" w:rsidRDefault="000C3778" w:rsidP="000C3778">
      <w:pPr>
        <w:jc w:val="both"/>
        <w:rPr>
          <w:rFonts w:ascii="Tahoma" w:hAnsi="Tahoma" w:cs="Tahoma"/>
          <w:sz w:val="20"/>
          <w:szCs w:val="20"/>
        </w:rPr>
      </w:pPr>
    </w:p>
    <w:p w14:paraId="6E4E577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t xml:space="preserve">Zhotovitel je vždy povinen bezodkladně oznámit objednateli existenci překážek plnění nebo riziko vzniku časových prodlev oproti závazným termínům plnění. </w:t>
      </w:r>
    </w:p>
    <w:p w14:paraId="4E7E55D5" w14:textId="77777777" w:rsidR="000C3778" w:rsidRDefault="000C3778" w:rsidP="000C3778">
      <w:pPr>
        <w:ind w:left="1416" w:hanging="849"/>
        <w:jc w:val="both"/>
        <w:rPr>
          <w:rFonts w:ascii="Tahoma" w:hAnsi="Tahoma" w:cs="Tahoma"/>
          <w:sz w:val="20"/>
          <w:szCs w:val="20"/>
        </w:rPr>
      </w:pPr>
    </w:p>
    <w:p w14:paraId="5FAFB1E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Současně je zhotovitel povinen bezodkladně předložit veškeré další relevantní informace, týkající se zejm. možných následků překážek plnění a navrhnout řešení těchto následků.</w:t>
      </w:r>
    </w:p>
    <w:p w14:paraId="77A9458C" w14:textId="77777777" w:rsidR="008611A3" w:rsidRDefault="008611A3" w:rsidP="000C3778">
      <w:pPr>
        <w:ind w:left="1416" w:hanging="849"/>
        <w:jc w:val="both"/>
        <w:rPr>
          <w:rFonts w:ascii="Tahoma" w:hAnsi="Tahoma" w:cs="Tahoma"/>
          <w:sz w:val="20"/>
          <w:szCs w:val="20"/>
        </w:rPr>
      </w:pPr>
    </w:p>
    <w:p w14:paraId="7325EDC9" w14:textId="77777777" w:rsidR="000C3778" w:rsidRDefault="000C3778" w:rsidP="000C3778">
      <w:pPr>
        <w:jc w:val="both"/>
        <w:rPr>
          <w:rFonts w:ascii="Tahoma" w:hAnsi="Tahoma" w:cs="Tahoma"/>
          <w:b/>
          <w:bCs/>
          <w:sz w:val="20"/>
          <w:szCs w:val="20"/>
        </w:rPr>
      </w:pPr>
      <w:r w:rsidRPr="00D03D9F">
        <w:rPr>
          <w:rFonts w:ascii="Tahoma" w:hAnsi="Tahoma" w:cs="Tahoma"/>
          <w:b/>
          <w:bCs/>
          <w:sz w:val="20"/>
          <w:szCs w:val="20"/>
        </w:rPr>
        <w:t>7.</w:t>
      </w:r>
      <w:r>
        <w:rPr>
          <w:rFonts w:ascii="Tahoma" w:hAnsi="Tahoma" w:cs="Tahoma"/>
          <w:b/>
          <w:bCs/>
          <w:sz w:val="20"/>
          <w:szCs w:val="20"/>
        </w:rPr>
        <w:t>3    Předpoklad přípustnosti změn</w:t>
      </w:r>
    </w:p>
    <w:p w14:paraId="11201A67" w14:textId="77777777" w:rsidR="000C3778" w:rsidRDefault="000C3778" w:rsidP="000C3778">
      <w:pPr>
        <w:jc w:val="both"/>
        <w:rPr>
          <w:rFonts w:ascii="Tahoma" w:hAnsi="Tahoma" w:cs="Tahoma"/>
          <w:b/>
          <w:bCs/>
          <w:sz w:val="20"/>
          <w:szCs w:val="20"/>
        </w:rPr>
      </w:pPr>
    </w:p>
    <w:p w14:paraId="17A1A7EE" w14:textId="77777777" w:rsidR="000C3778" w:rsidRDefault="000C3778" w:rsidP="000C3778">
      <w:pPr>
        <w:ind w:left="1416" w:hanging="852"/>
        <w:jc w:val="both"/>
        <w:rPr>
          <w:rFonts w:ascii="Tahoma" w:hAnsi="Tahoma" w:cs="Tahoma"/>
          <w:sz w:val="20"/>
          <w:szCs w:val="20"/>
        </w:rPr>
      </w:pPr>
      <w:r>
        <w:rPr>
          <w:rFonts w:ascii="Tahoma" w:hAnsi="Tahoma" w:cs="Tahoma"/>
          <w:sz w:val="20"/>
          <w:szCs w:val="20"/>
        </w:rPr>
        <w:t>7.3.1</w:t>
      </w:r>
      <w:r>
        <w:rPr>
          <w:rFonts w:ascii="Tahoma" w:hAnsi="Tahoma" w:cs="Tahoma"/>
          <w:sz w:val="20"/>
          <w:szCs w:val="20"/>
        </w:rPr>
        <w:tab/>
        <w:t>Předpokladem přípustnosti změny (zejm. prodloužení) termínu plnění jednotlivých stavebních prací či celkové doby realizace díla je splnění informační povinnosti zhotovitele. Bez tohoto splnění není taková změna přípustná, byť by se jednalo o druh přípustné změny dle této smlouvy.</w:t>
      </w:r>
    </w:p>
    <w:p w14:paraId="2FB40604" w14:textId="77777777" w:rsidR="000C3778" w:rsidRDefault="000C3778" w:rsidP="000C3778">
      <w:pPr>
        <w:ind w:left="1416" w:hanging="852"/>
        <w:jc w:val="both"/>
        <w:rPr>
          <w:rFonts w:ascii="Tahoma" w:hAnsi="Tahoma" w:cs="Tahoma"/>
          <w:sz w:val="20"/>
          <w:szCs w:val="20"/>
        </w:rPr>
      </w:pPr>
    </w:p>
    <w:p w14:paraId="08DCB062" w14:textId="7B8224B5" w:rsidR="000C3778" w:rsidRDefault="000C3778" w:rsidP="000C3778">
      <w:pPr>
        <w:ind w:left="1416" w:hanging="852"/>
        <w:jc w:val="both"/>
        <w:rPr>
          <w:rFonts w:ascii="Tahoma" w:hAnsi="Tahoma" w:cs="Tahoma"/>
          <w:sz w:val="20"/>
          <w:szCs w:val="20"/>
        </w:rPr>
      </w:pPr>
      <w:r>
        <w:rPr>
          <w:rFonts w:ascii="Tahoma" w:hAnsi="Tahoma" w:cs="Tahoma"/>
          <w:sz w:val="20"/>
          <w:szCs w:val="20"/>
        </w:rPr>
        <w:t>7.3.</w:t>
      </w:r>
      <w:r w:rsidR="00CE2868">
        <w:rPr>
          <w:rFonts w:ascii="Tahoma" w:hAnsi="Tahoma" w:cs="Tahoma"/>
          <w:sz w:val="20"/>
          <w:szCs w:val="20"/>
        </w:rPr>
        <w:t>2</w:t>
      </w:r>
      <w:r>
        <w:rPr>
          <w:rFonts w:ascii="Tahoma" w:hAnsi="Tahoma" w:cs="Tahoma"/>
          <w:sz w:val="20"/>
          <w:szCs w:val="20"/>
        </w:rPr>
        <w:tab/>
        <w:t>Změna termínu plnění je přípustná pouze tehdy, pokud daná situace nezbytnou úpravu termínu plnění skutečně vyvolává</w:t>
      </w:r>
      <w:r w:rsidR="00DA614B">
        <w:rPr>
          <w:rFonts w:ascii="Tahoma" w:hAnsi="Tahoma" w:cs="Tahoma"/>
          <w:sz w:val="20"/>
          <w:szCs w:val="20"/>
        </w:rPr>
        <w:t xml:space="preserve">. Prodloužení musí následně odpovídat </w:t>
      </w:r>
      <w:r w:rsidR="00EE3B59">
        <w:rPr>
          <w:rFonts w:ascii="Tahoma" w:hAnsi="Tahoma" w:cs="Tahoma"/>
          <w:sz w:val="20"/>
          <w:szCs w:val="20"/>
        </w:rPr>
        <w:t xml:space="preserve">objektivně nezbytnému době. </w:t>
      </w:r>
      <w:r>
        <w:rPr>
          <w:rFonts w:ascii="Tahoma" w:hAnsi="Tahoma" w:cs="Tahoma"/>
          <w:sz w:val="20"/>
          <w:szCs w:val="20"/>
        </w:rPr>
        <w:t xml:space="preserve"> </w:t>
      </w:r>
    </w:p>
    <w:p w14:paraId="15675B3F" w14:textId="77777777" w:rsidR="000C3778" w:rsidRDefault="000C3778" w:rsidP="000C3778">
      <w:pPr>
        <w:ind w:left="1416" w:hanging="852"/>
        <w:jc w:val="both"/>
        <w:rPr>
          <w:rFonts w:ascii="Tahoma" w:hAnsi="Tahoma" w:cs="Tahoma"/>
          <w:sz w:val="20"/>
          <w:szCs w:val="20"/>
        </w:rPr>
      </w:pPr>
    </w:p>
    <w:p w14:paraId="392449D7" w14:textId="73CAAE21" w:rsidR="000C3778" w:rsidRDefault="000C3778" w:rsidP="000C3778">
      <w:pPr>
        <w:ind w:left="1416" w:hanging="852"/>
        <w:jc w:val="both"/>
        <w:rPr>
          <w:rFonts w:ascii="Tahoma" w:hAnsi="Tahoma" w:cs="Tahoma"/>
          <w:sz w:val="20"/>
          <w:szCs w:val="20"/>
        </w:rPr>
      </w:pPr>
      <w:r>
        <w:rPr>
          <w:rFonts w:ascii="Tahoma" w:hAnsi="Tahoma" w:cs="Tahoma"/>
          <w:sz w:val="20"/>
          <w:szCs w:val="20"/>
        </w:rPr>
        <w:t>7.3.</w:t>
      </w:r>
      <w:r w:rsidR="00CE2868">
        <w:rPr>
          <w:rFonts w:ascii="Tahoma" w:hAnsi="Tahoma" w:cs="Tahoma"/>
          <w:sz w:val="20"/>
          <w:szCs w:val="20"/>
        </w:rPr>
        <w:t>3</w:t>
      </w:r>
      <w:r>
        <w:rPr>
          <w:rFonts w:ascii="Tahoma" w:hAnsi="Tahoma" w:cs="Tahoma"/>
          <w:sz w:val="20"/>
          <w:szCs w:val="20"/>
        </w:rPr>
        <w:tab/>
        <w:t xml:space="preserve">Zhotovitel je povinen zabránit příslušnému vzniku překážek, a to veškerým možným úsilím, které na něm lze spravedlivě očekávat. </w:t>
      </w:r>
    </w:p>
    <w:p w14:paraId="7752797C" w14:textId="77777777" w:rsidR="00DC1D7E" w:rsidRDefault="00DC1D7E" w:rsidP="000C3778">
      <w:pPr>
        <w:jc w:val="both"/>
        <w:rPr>
          <w:rFonts w:ascii="Tahoma" w:hAnsi="Tahoma" w:cs="Tahoma"/>
          <w:b/>
          <w:bCs/>
          <w:sz w:val="20"/>
          <w:szCs w:val="20"/>
        </w:rPr>
      </w:pPr>
    </w:p>
    <w:p w14:paraId="4B17E13F" w14:textId="3AB971E0"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w:t>
      </w:r>
      <w:r>
        <w:rPr>
          <w:rFonts w:ascii="Tahoma" w:hAnsi="Tahoma" w:cs="Tahoma"/>
          <w:b/>
          <w:bCs/>
          <w:sz w:val="20"/>
          <w:szCs w:val="20"/>
        </w:rPr>
        <w:t>4    Druhy p</w:t>
      </w:r>
      <w:r w:rsidRPr="00D03D9F">
        <w:rPr>
          <w:rFonts w:ascii="Tahoma" w:hAnsi="Tahoma" w:cs="Tahoma"/>
          <w:b/>
          <w:bCs/>
          <w:sz w:val="20"/>
          <w:szCs w:val="20"/>
        </w:rPr>
        <w:t>řípustn</w:t>
      </w:r>
      <w:r>
        <w:rPr>
          <w:rFonts w:ascii="Tahoma" w:hAnsi="Tahoma" w:cs="Tahoma"/>
          <w:b/>
          <w:bCs/>
          <w:sz w:val="20"/>
          <w:szCs w:val="20"/>
        </w:rPr>
        <w:t>ých</w:t>
      </w:r>
      <w:r w:rsidRPr="00D03D9F">
        <w:rPr>
          <w:rFonts w:ascii="Tahoma" w:hAnsi="Tahoma" w:cs="Tahoma"/>
          <w:b/>
          <w:bCs/>
          <w:sz w:val="20"/>
          <w:szCs w:val="20"/>
        </w:rPr>
        <w:t xml:space="preserve"> změn</w:t>
      </w:r>
    </w:p>
    <w:p w14:paraId="6E290B52" w14:textId="77777777" w:rsidR="000C3778" w:rsidRDefault="000C3778" w:rsidP="000C3778">
      <w:pPr>
        <w:jc w:val="both"/>
        <w:rPr>
          <w:rFonts w:ascii="Tahoma" w:hAnsi="Tahoma" w:cs="Tahoma"/>
          <w:sz w:val="20"/>
          <w:szCs w:val="20"/>
        </w:rPr>
      </w:pPr>
    </w:p>
    <w:p w14:paraId="37A4360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7.4.1</w:t>
      </w:r>
      <w:r>
        <w:rPr>
          <w:rFonts w:ascii="Tahoma" w:hAnsi="Tahoma" w:cs="Tahoma"/>
          <w:sz w:val="20"/>
          <w:szCs w:val="20"/>
        </w:rPr>
        <w:tab/>
        <w:t>Při splnění ostatních povinností dle této smlouvy je prodloužení termínů plnění přípustné pouze pro následující případy:</w:t>
      </w:r>
    </w:p>
    <w:p w14:paraId="31B9CAD1" w14:textId="77777777" w:rsidR="000C3778" w:rsidRDefault="000C3778" w:rsidP="000C3778">
      <w:pPr>
        <w:ind w:left="1416" w:hanging="849"/>
        <w:jc w:val="both"/>
        <w:rPr>
          <w:rFonts w:ascii="Tahoma" w:hAnsi="Tahoma" w:cs="Tahoma"/>
          <w:sz w:val="20"/>
          <w:szCs w:val="20"/>
        </w:rPr>
      </w:pPr>
    </w:p>
    <w:p w14:paraId="5AC5053A" w14:textId="77777777" w:rsidR="00584106" w:rsidRDefault="000C3778" w:rsidP="000C3778">
      <w:pPr>
        <w:ind w:left="1416"/>
        <w:jc w:val="both"/>
        <w:rPr>
          <w:rFonts w:ascii="Tahoma" w:hAnsi="Tahoma" w:cs="Tahoma"/>
          <w:sz w:val="20"/>
          <w:szCs w:val="20"/>
        </w:rPr>
      </w:pPr>
      <w:r>
        <w:rPr>
          <w:rFonts w:ascii="Tahoma" w:hAnsi="Tahoma" w:cs="Tahoma"/>
          <w:sz w:val="20"/>
          <w:szCs w:val="20"/>
        </w:rPr>
        <w:t>7.4.1.1</w:t>
      </w:r>
      <w:r>
        <w:rPr>
          <w:rFonts w:ascii="Tahoma" w:hAnsi="Tahoma" w:cs="Tahoma"/>
          <w:sz w:val="20"/>
          <w:szCs w:val="20"/>
        </w:rPr>
        <w:tab/>
        <w:t>Prodlevy na straně objednatele</w:t>
      </w:r>
    </w:p>
    <w:p w14:paraId="18AD0DA6" w14:textId="77777777" w:rsidR="00584106" w:rsidRDefault="00584106" w:rsidP="000C3778">
      <w:pPr>
        <w:ind w:left="1416"/>
        <w:jc w:val="both"/>
        <w:rPr>
          <w:rFonts w:ascii="Tahoma" w:hAnsi="Tahoma" w:cs="Tahoma"/>
          <w:sz w:val="20"/>
          <w:szCs w:val="20"/>
        </w:rPr>
      </w:pPr>
    </w:p>
    <w:p w14:paraId="3FA67BB5" w14:textId="3587533B" w:rsidR="000C3778" w:rsidRDefault="00EA5317" w:rsidP="00584106">
      <w:pPr>
        <w:ind w:left="1416" w:firstLine="708"/>
        <w:jc w:val="both"/>
        <w:rPr>
          <w:rFonts w:ascii="Tahoma" w:hAnsi="Tahoma" w:cs="Tahoma"/>
          <w:sz w:val="20"/>
          <w:szCs w:val="20"/>
        </w:rPr>
      </w:pPr>
      <w:r>
        <w:rPr>
          <w:rFonts w:ascii="Tahoma" w:hAnsi="Tahoma" w:cs="Tahoma"/>
          <w:sz w:val="20"/>
          <w:szCs w:val="20"/>
        </w:rPr>
        <w:t>Relevantní</w:t>
      </w:r>
      <w:r w:rsidR="004B21CF">
        <w:rPr>
          <w:rFonts w:ascii="Tahoma" w:hAnsi="Tahoma" w:cs="Tahoma"/>
          <w:sz w:val="20"/>
          <w:szCs w:val="20"/>
        </w:rPr>
        <w:t>mi</w:t>
      </w:r>
      <w:r>
        <w:rPr>
          <w:rFonts w:ascii="Tahoma" w:hAnsi="Tahoma" w:cs="Tahoma"/>
          <w:sz w:val="20"/>
          <w:szCs w:val="20"/>
        </w:rPr>
        <w:t xml:space="preserve"> jsou </w:t>
      </w:r>
      <w:r w:rsidR="004B21CF">
        <w:rPr>
          <w:rFonts w:ascii="Tahoma" w:hAnsi="Tahoma" w:cs="Tahoma"/>
          <w:sz w:val="20"/>
          <w:szCs w:val="20"/>
        </w:rPr>
        <w:t>prodlevy objednatele, které</w:t>
      </w:r>
    </w:p>
    <w:p w14:paraId="70E4A90A" w14:textId="77777777" w:rsidR="000C3778" w:rsidRDefault="000C3778" w:rsidP="000C3778">
      <w:pPr>
        <w:ind w:left="1416"/>
        <w:jc w:val="both"/>
        <w:rPr>
          <w:rFonts w:ascii="Tahoma" w:hAnsi="Tahoma" w:cs="Tahoma"/>
          <w:sz w:val="20"/>
          <w:szCs w:val="20"/>
        </w:rPr>
      </w:pPr>
      <w:r>
        <w:rPr>
          <w:rFonts w:ascii="Tahoma" w:hAnsi="Tahoma" w:cs="Tahoma"/>
          <w:sz w:val="20"/>
          <w:szCs w:val="20"/>
        </w:rPr>
        <w:tab/>
      </w:r>
    </w:p>
    <w:p w14:paraId="0F35E01E" w14:textId="0F7C642D" w:rsidR="000C3778" w:rsidRDefault="000C3778" w:rsidP="000C3778">
      <w:pPr>
        <w:spacing w:after="120"/>
        <w:ind w:left="2835" w:hanging="709"/>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jdou nad rámec očekávatelných a objektivně nezbytných časů pro provedení </w:t>
      </w:r>
      <w:r w:rsidR="00E97411">
        <w:rPr>
          <w:rFonts w:ascii="Tahoma" w:hAnsi="Tahoma" w:cs="Tahoma"/>
          <w:sz w:val="20"/>
          <w:szCs w:val="20"/>
        </w:rPr>
        <w:t xml:space="preserve">potřebných </w:t>
      </w:r>
      <w:r>
        <w:rPr>
          <w:rFonts w:ascii="Tahoma" w:hAnsi="Tahoma" w:cs="Tahoma"/>
          <w:sz w:val="20"/>
          <w:szCs w:val="20"/>
        </w:rPr>
        <w:t>úkonů objednatele</w:t>
      </w:r>
      <w:r w:rsidR="005D65CF">
        <w:rPr>
          <w:rFonts w:ascii="Tahoma" w:hAnsi="Tahoma" w:cs="Tahoma"/>
          <w:sz w:val="20"/>
          <w:szCs w:val="20"/>
        </w:rPr>
        <w:t xml:space="preserve">m (např. </w:t>
      </w:r>
      <w:r>
        <w:rPr>
          <w:rFonts w:ascii="Tahoma" w:hAnsi="Tahoma" w:cs="Tahoma"/>
          <w:sz w:val="20"/>
          <w:szCs w:val="20"/>
        </w:rPr>
        <w:t>dodání informací</w:t>
      </w:r>
      <w:r w:rsidR="005D65CF">
        <w:rPr>
          <w:rFonts w:ascii="Tahoma" w:hAnsi="Tahoma" w:cs="Tahoma"/>
          <w:sz w:val="20"/>
          <w:szCs w:val="20"/>
        </w:rPr>
        <w:t>,</w:t>
      </w:r>
      <w:r>
        <w:rPr>
          <w:rFonts w:ascii="Tahoma" w:hAnsi="Tahoma" w:cs="Tahoma"/>
          <w:sz w:val="20"/>
          <w:szCs w:val="20"/>
        </w:rPr>
        <w:t xml:space="preserve"> podkladů,</w:t>
      </w:r>
      <w:r w:rsidR="00152894">
        <w:rPr>
          <w:rFonts w:ascii="Tahoma" w:hAnsi="Tahoma" w:cs="Tahoma"/>
          <w:sz w:val="20"/>
          <w:szCs w:val="20"/>
        </w:rPr>
        <w:t xml:space="preserve"> </w:t>
      </w:r>
      <w:r w:rsidR="00DC1CEF">
        <w:rPr>
          <w:rFonts w:ascii="Tahoma" w:hAnsi="Tahoma" w:cs="Tahoma"/>
          <w:sz w:val="20"/>
          <w:szCs w:val="20"/>
        </w:rPr>
        <w:t xml:space="preserve">pokynů, </w:t>
      </w:r>
      <w:r w:rsidR="00152894">
        <w:rPr>
          <w:rFonts w:ascii="Tahoma" w:hAnsi="Tahoma" w:cs="Tahoma"/>
          <w:sz w:val="20"/>
          <w:szCs w:val="20"/>
        </w:rPr>
        <w:t>rozhodnutí o oprávněných požadavcích zhotovitele</w:t>
      </w:r>
      <w:r>
        <w:rPr>
          <w:rFonts w:ascii="Tahoma" w:hAnsi="Tahoma" w:cs="Tahoma"/>
          <w:sz w:val="20"/>
          <w:szCs w:val="20"/>
        </w:rPr>
        <w:t xml:space="preserve">, </w:t>
      </w:r>
      <w:r w:rsidR="00DC1CEF">
        <w:rPr>
          <w:rFonts w:ascii="Tahoma" w:hAnsi="Tahoma" w:cs="Tahoma"/>
          <w:sz w:val="20"/>
          <w:szCs w:val="20"/>
        </w:rPr>
        <w:t xml:space="preserve">seznámení se </w:t>
      </w:r>
      <w:r>
        <w:rPr>
          <w:rFonts w:ascii="Tahoma" w:hAnsi="Tahoma" w:cs="Tahoma"/>
          <w:sz w:val="20"/>
          <w:szCs w:val="20"/>
        </w:rPr>
        <w:t>s konkrétní situací</w:t>
      </w:r>
      <w:r w:rsidR="001E0741">
        <w:rPr>
          <w:rFonts w:ascii="Tahoma" w:hAnsi="Tahoma" w:cs="Tahoma"/>
          <w:sz w:val="20"/>
          <w:szCs w:val="20"/>
        </w:rPr>
        <w:t xml:space="preserve"> apod.),</w:t>
      </w:r>
      <w:r>
        <w:rPr>
          <w:rFonts w:ascii="Tahoma" w:hAnsi="Tahoma" w:cs="Tahoma"/>
          <w:sz w:val="20"/>
          <w:szCs w:val="20"/>
        </w:rPr>
        <w:t xml:space="preserve"> a</w:t>
      </w:r>
      <w:r w:rsidR="00FC22E3">
        <w:rPr>
          <w:rFonts w:ascii="Tahoma" w:hAnsi="Tahoma" w:cs="Tahoma"/>
          <w:sz w:val="20"/>
          <w:szCs w:val="20"/>
        </w:rPr>
        <w:t xml:space="preserve"> současně</w:t>
      </w:r>
    </w:p>
    <w:p w14:paraId="20E39F90" w14:textId="77777777" w:rsidR="000C3778" w:rsidRDefault="000C3778" w:rsidP="000C3778">
      <w:pPr>
        <w:ind w:left="2832" w:hanging="708"/>
        <w:jc w:val="both"/>
        <w:rPr>
          <w:rFonts w:ascii="Tahoma" w:hAnsi="Tahoma" w:cs="Tahoma"/>
          <w:sz w:val="20"/>
          <w:szCs w:val="20"/>
        </w:rPr>
      </w:pPr>
      <w:r>
        <w:rPr>
          <w:rFonts w:ascii="Tahoma" w:hAnsi="Tahoma" w:cs="Tahoma"/>
          <w:sz w:val="20"/>
          <w:szCs w:val="20"/>
        </w:rPr>
        <w:t>b)</w:t>
      </w:r>
      <w:r>
        <w:rPr>
          <w:rFonts w:ascii="Tahoma" w:hAnsi="Tahoma" w:cs="Tahoma"/>
          <w:sz w:val="20"/>
          <w:szCs w:val="20"/>
        </w:rPr>
        <w:tab/>
        <w:t>nebyly způsobeny přímo ani následkem porušením povinností ze strany zhotovitele.</w:t>
      </w:r>
    </w:p>
    <w:p w14:paraId="3481DB2E" w14:textId="77777777" w:rsidR="003B1424" w:rsidRDefault="003B1424" w:rsidP="000C3778">
      <w:pPr>
        <w:ind w:left="2832" w:hanging="708"/>
        <w:jc w:val="both"/>
        <w:rPr>
          <w:rFonts w:ascii="Tahoma" w:hAnsi="Tahoma" w:cs="Tahoma"/>
          <w:sz w:val="20"/>
          <w:szCs w:val="20"/>
        </w:rPr>
      </w:pPr>
    </w:p>
    <w:p w14:paraId="119C2702" w14:textId="77777777" w:rsidR="000C3778" w:rsidRDefault="000C3778" w:rsidP="000C3778">
      <w:pPr>
        <w:ind w:left="1416"/>
        <w:jc w:val="both"/>
        <w:rPr>
          <w:rFonts w:ascii="Tahoma" w:hAnsi="Tahoma" w:cs="Tahoma"/>
          <w:sz w:val="20"/>
          <w:szCs w:val="20"/>
        </w:rPr>
      </w:pPr>
      <w:r>
        <w:rPr>
          <w:rFonts w:ascii="Tahoma" w:hAnsi="Tahoma" w:cs="Tahoma"/>
          <w:sz w:val="20"/>
          <w:szCs w:val="20"/>
        </w:rPr>
        <w:t>7.4.1.2</w:t>
      </w:r>
      <w:r>
        <w:rPr>
          <w:rFonts w:ascii="Tahoma" w:hAnsi="Tahoma" w:cs="Tahoma"/>
          <w:sz w:val="20"/>
          <w:szCs w:val="20"/>
        </w:rPr>
        <w:tab/>
        <w:t>Běh správních a jiných řízení</w:t>
      </w:r>
    </w:p>
    <w:p w14:paraId="01D63F6E" w14:textId="77777777" w:rsidR="003B1424" w:rsidRDefault="003B1424" w:rsidP="000C3778">
      <w:pPr>
        <w:ind w:left="1416"/>
        <w:jc w:val="both"/>
        <w:rPr>
          <w:rFonts w:ascii="Tahoma" w:hAnsi="Tahoma" w:cs="Tahoma"/>
          <w:sz w:val="20"/>
          <w:szCs w:val="20"/>
        </w:rPr>
      </w:pPr>
    </w:p>
    <w:p w14:paraId="6397620E" w14:textId="3CB6AFF4" w:rsidR="005A590A" w:rsidRDefault="00532ADD" w:rsidP="000C3778">
      <w:pPr>
        <w:ind w:left="2124"/>
        <w:jc w:val="both"/>
        <w:rPr>
          <w:rFonts w:ascii="Tahoma" w:hAnsi="Tahoma" w:cs="Tahoma"/>
          <w:sz w:val="20"/>
          <w:szCs w:val="20"/>
        </w:rPr>
      </w:pPr>
      <w:r>
        <w:rPr>
          <w:rFonts w:ascii="Tahoma" w:hAnsi="Tahoma" w:cs="Tahoma"/>
          <w:sz w:val="20"/>
          <w:szCs w:val="20"/>
        </w:rPr>
        <w:t>Relevantní je běh lhůt správních řízení</w:t>
      </w:r>
      <w:r w:rsidR="00FF649E">
        <w:rPr>
          <w:rFonts w:ascii="Tahoma" w:hAnsi="Tahoma" w:cs="Tahoma"/>
          <w:sz w:val="20"/>
          <w:szCs w:val="20"/>
        </w:rPr>
        <w:t xml:space="preserve">, pokud </w:t>
      </w:r>
    </w:p>
    <w:p w14:paraId="34B78730" w14:textId="77777777" w:rsidR="003B1424" w:rsidRDefault="003B1424" w:rsidP="000C3778">
      <w:pPr>
        <w:ind w:left="2124"/>
        <w:jc w:val="both"/>
        <w:rPr>
          <w:rFonts w:ascii="Tahoma" w:hAnsi="Tahoma" w:cs="Tahoma"/>
          <w:sz w:val="20"/>
          <w:szCs w:val="20"/>
        </w:rPr>
      </w:pPr>
    </w:p>
    <w:p w14:paraId="37F650FF" w14:textId="11F9B408" w:rsidR="00507C1F" w:rsidRDefault="00FC22E3" w:rsidP="00FA51D1">
      <w:pPr>
        <w:spacing w:after="120"/>
        <w:ind w:left="2835" w:hanging="709"/>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FF649E">
        <w:rPr>
          <w:rFonts w:ascii="Tahoma" w:hAnsi="Tahoma" w:cs="Tahoma"/>
          <w:sz w:val="20"/>
          <w:szCs w:val="20"/>
        </w:rPr>
        <w:t xml:space="preserve">samo řízení nebo kterákoli jeho část </w:t>
      </w:r>
      <w:r w:rsidR="008F6CCC">
        <w:rPr>
          <w:rFonts w:ascii="Tahoma" w:hAnsi="Tahoma" w:cs="Tahoma"/>
          <w:sz w:val="20"/>
          <w:szCs w:val="20"/>
        </w:rPr>
        <w:t>nebyl</w:t>
      </w:r>
      <w:r w:rsidR="00AA51AE">
        <w:rPr>
          <w:rFonts w:ascii="Tahoma" w:hAnsi="Tahoma" w:cs="Tahoma"/>
          <w:sz w:val="20"/>
          <w:szCs w:val="20"/>
        </w:rPr>
        <w:t>a</w:t>
      </w:r>
      <w:r w:rsidR="00D41683">
        <w:rPr>
          <w:rFonts w:ascii="Tahoma" w:hAnsi="Tahoma" w:cs="Tahoma"/>
          <w:sz w:val="20"/>
          <w:szCs w:val="20"/>
        </w:rPr>
        <w:t xml:space="preserve"> vyvolán</w:t>
      </w:r>
      <w:r w:rsidR="00AA51AE">
        <w:rPr>
          <w:rFonts w:ascii="Tahoma" w:hAnsi="Tahoma" w:cs="Tahoma"/>
          <w:sz w:val="20"/>
          <w:szCs w:val="20"/>
        </w:rPr>
        <w:t>a</w:t>
      </w:r>
      <w:r w:rsidR="00D41683" w:rsidRPr="00D41683">
        <w:rPr>
          <w:rFonts w:ascii="Tahoma" w:hAnsi="Tahoma" w:cs="Tahoma"/>
          <w:sz w:val="20"/>
          <w:szCs w:val="20"/>
        </w:rPr>
        <w:t xml:space="preserve"> </w:t>
      </w:r>
      <w:r w:rsidR="00D41683">
        <w:rPr>
          <w:rFonts w:ascii="Tahoma" w:hAnsi="Tahoma" w:cs="Tahoma"/>
          <w:sz w:val="20"/>
          <w:szCs w:val="20"/>
        </w:rPr>
        <w:t>porušením právní povinnosti na straně zhotovitele</w:t>
      </w:r>
      <w:r w:rsidR="00FC1B01">
        <w:rPr>
          <w:rFonts w:ascii="Tahoma" w:hAnsi="Tahoma" w:cs="Tahoma"/>
          <w:sz w:val="20"/>
          <w:szCs w:val="20"/>
        </w:rPr>
        <w:t xml:space="preserve">, </w:t>
      </w:r>
      <w:r w:rsidR="00FF649E">
        <w:rPr>
          <w:rFonts w:ascii="Tahoma" w:hAnsi="Tahoma" w:cs="Tahoma"/>
          <w:sz w:val="20"/>
          <w:szCs w:val="20"/>
        </w:rPr>
        <w:t>a</w:t>
      </w:r>
      <w:r w:rsidR="00706E2D">
        <w:rPr>
          <w:rFonts w:ascii="Tahoma" w:hAnsi="Tahoma" w:cs="Tahoma"/>
          <w:sz w:val="20"/>
          <w:szCs w:val="20"/>
        </w:rPr>
        <w:t xml:space="preserve"> současně</w:t>
      </w:r>
    </w:p>
    <w:p w14:paraId="7A3DCC52" w14:textId="61C937B6" w:rsidR="005A590A" w:rsidRDefault="00FC22E3" w:rsidP="005A590A">
      <w:pPr>
        <w:ind w:left="2832" w:hanging="708"/>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932BBD">
        <w:rPr>
          <w:rFonts w:ascii="Tahoma" w:hAnsi="Tahoma" w:cs="Tahoma"/>
          <w:sz w:val="20"/>
          <w:szCs w:val="20"/>
        </w:rPr>
        <w:t xml:space="preserve">na straně zhotovitele </w:t>
      </w:r>
      <w:r w:rsidR="00DB0E72">
        <w:rPr>
          <w:rFonts w:ascii="Tahoma" w:hAnsi="Tahoma" w:cs="Tahoma"/>
          <w:sz w:val="20"/>
          <w:szCs w:val="20"/>
        </w:rPr>
        <w:t>nedochází k časovým průtahům z důvodu porušení právní povinnosti, nečinnosti</w:t>
      </w:r>
      <w:r w:rsidR="00706E2D">
        <w:rPr>
          <w:rFonts w:ascii="Tahoma" w:hAnsi="Tahoma" w:cs="Tahoma"/>
          <w:sz w:val="20"/>
          <w:szCs w:val="20"/>
        </w:rPr>
        <w:t>, nesoučinnosti</w:t>
      </w:r>
      <w:r w:rsidR="00DB0E72">
        <w:rPr>
          <w:rFonts w:ascii="Tahoma" w:hAnsi="Tahoma" w:cs="Tahoma"/>
          <w:sz w:val="20"/>
          <w:szCs w:val="20"/>
        </w:rPr>
        <w:t xml:space="preserve"> nebo jiného porušení povinností z této smlouvy.</w:t>
      </w:r>
    </w:p>
    <w:p w14:paraId="47F76F15" w14:textId="77777777" w:rsidR="00507C1F" w:rsidRDefault="00507C1F" w:rsidP="000C3778">
      <w:pPr>
        <w:ind w:left="2124"/>
        <w:jc w:val="both"/>
        <w:rPr>
          <w:rFonts w:ascii="Tahoma" w:hAnsi="Tahoma" w:cs="Tahoma"/>
          <w:sz w:val="20"/>
          <w:szCs w:val="20"/>
        </w:rPr>
      </w:pPr>
    </w:p>
    <w:p w14:paraId="731E6ECD" w14:textId="77777777" w:rsidR="000C3778" w:rsidRDefault="000C3778" w:rsidP="000C3778">
      <w:pPr>
        <w:ind w:left="1416"/>
        <w:jc w:val="both"/>
        <w:rPr>
          <w:rFonts w:ascii="Tahoma" w:hAnsi="Tahoma" w:cs="Tahoma"/>
          <w:sz w:val="20"/>
          <w:szCs w:val="20"/>
        </w:rPr>
      </w:pPr>
      <w:r w:rsidRPr="00836716">
        <w:rPr>
          <w:rFonts w:ascii="Tahoma" w:hAnsi="Tahoma" w:cs="Tahoma"/>
          <w:sz w:val="20"/>
          <w:szCs w:val="20"/>
        </w:rPr>
        <w:t>7.</w:t>
      </w:r>
      <w:r>
        <w:rPr>
          <w:rFonts w:ascii="Tahoma" w:hAnsi="Tahoma" w:cs="Tahoma"/>
          <w:sz w:val="20"/>
          <w:szCs w:val="20"/>
        </w:rPr>
        <w:t>4</w:t>
      </w:r>
      <w:r w:rsidRPr="00836716">
        <w:rPr>
          <w:rFonts w:ascii="Tahoma" w:hAnsi="Tahoma" w:cs="Tahoma"/>
          <w:sz w:val="20"/>
          <w:szCs w:val="20"/>
        </w:rPr>
        <w:t>.1.</w:t>
      </w:r>
      <w:r>
        <w:rPr>
          <w:rFonts w:ascii="Tahoma" w:hAnsi="Tahoma" w:cs="Tahoma"/>
          <w:sz w:val="20"/>
          <w:szCs w:val="20"/>
        </w:rPr>
        <w:t>3</w:t>
      </w:r>
      <w:r w:rsidRPr="00836716">
        <w:rPr>
          <w:rFonts w:ascii="Tahoma" w:hAnsi="Tahoma" w:cs="Tahoma"/>
          <w:sz w:val="20"/>
          <w:szCs w:val="20"/>
        </w:rPr>
        <w:tab/>
        <w:t>Vyšší moc</w:t>
      </w:r>
    </w:p>
    <w:p w14:paraId="718DB1BF" w14:textId="77777777" w:rsidR="000C3778" w:rsidRDefault="000C3778" w:rsidP="000C3778">
      <w:pPr>
        <w:ind w:left="1416"/>
        <w:jc w:val="both"/>
        <w:rPr>
          <w:rFonts w:ascii="Tahoma" w:hAnsi="Tahoma" w:cs="Tahoma"/>
          <w:sz w:val="20"/>
          <w:szCs w:val="20"/>
        </w:rPr>
      </w:pPr>
    </w:p>
    <w:p w14:paraId="63E8CF37" w14:textId="77777777" w:rsidR="000C3778" w:rsidRDefault="000C3778" w:rsidP="000C3778">
      <w:pPr>
        <w:spacing w:after="120"/>
        <w:ind w:left="2126"/>
        <w:jc w:val="both"/>
        <w:rPr>
          <w:rFonts w:ascii="Tahoma" w:hAnsi="Tahoma" w:cs="Tahoma"/>
          <w:sz w:val="20"/>
          <w:szCs w:val="20"/>
        </w:rPr>
      </w:pPr>
      <w:r>
        <w:rPr>
          <w:rFonts w:ascii="Tahoma" w:hAnsi="Tahoma" w:cs="Tahoma"/>
          <w:sz w:val="20"/>
          <w:szCs w:val="20"/>
        </w:rPr>
        <w:t>Zhotovitel je oprávněn přerušit provádění díla v důsledku působení vyšší moci, za kterou se považují překážky vzniklé nezávisle na vůli zhotovitele, které nemají povahu nebo podklad v porušení právní povinnosti ze strany zhotovitele, a které brání řádnému provádění díla a/nebo brání zhotoviteli v plnění povinností dle této smlouvy (např. živelné pohromy, stávky, válka, mobilizace apod.)</w:t>
      </w:r>
    </w:p>
    <w:p w14:paraId="7562614C" w14:textId="77777777" w:rsidR="000C3778" w:rsidRDefault="000C3778" w:rsidP="000C3778">
      <w:pPr>
        <w:ind w:left="2124"/>
        <w:jc w:val="both"/>
        <w:rPr>
          <w:rFonts w:ascii="Tahoma" w:hAnsi="Tahoma" w:cs="Tahoma"/>
          <w:sz w:val="20"/>
          <w:szCs w:val="20"/>
        </w:rPr>
      </w:pPr>
      <w:r>
        <w:rPr>
          <w:rFonts w:ascii="Tahoma" w:hAnsi="Tahoma" w:cs="Tahoma"/>
          <w:sz w:val="20"/>
          <w:szCs w:val="20"/>
        </w:rPr>
        <w:t>V případě, že se v důsledku vyšší moci stane splnění díla nemožným, požádá strana, která se bude chtít na vyšší moc odvolat, druhou stranu o úpravu smlouvy ve vztahu k předmětu, ceně a době plnění. Pokud nedojde k dohodě, má strana, která se důvodně odvolala na vyšší moc, právo od smlouvy odstoupit.</w:t>
      </w:r>
    </w:p>
    <w:p w14:paraId="04E955DF" w14:textId="77777777" w:rsidR="00E16DB8" w:rsidRDefault="00E16DB8" w:rsidP="000C3778">
      <w:pPr>
        <w:ind w:left="2124"/>
        <w:jc w:val="both"/>
        <w:rPr>
          <w:rFonts w:ascii="Tahoma" w:hAnsi="Tahoma" w:cs="Tahoma"/>
          <w:sz w:val="20"/>
          <w:szCs w:val="20"/>
        </w:rPr>
      </w:pPr>
    </w:p>
    <w:p w14:paraId="01207F4E" w14:textId="25DE0062" w:rsidR="00E16DB8" w:rsidRDefault="00E16DB8" w:rsidP="00E16DB8">
      <w:pPr>
        <w:pStyle w:val="Zkladntext"/>
        <w:ind w:left="2124"/>
        <w:rPr>
          <w:rFonts w:ascii="Tahoma" w:hAnsi="Tahoma" w:cs="Tahoma"/>
          <w:sz w:val="20"/>
          <w:szCs w:val="20"/>
        </w:rPr>
      </w:pPr>
      <w:r>
        <w:rPr>
          <w:rFonts w:ascii="Tahoma" w:hAnsi="Tahoma" w:cs="Tahoma"/>
          <w:sz w:val="20"/>
          <w:szCs w:val="20"/>
        </w:rPr>
        <w:t xml:space="preserve">Smluvní strany berou na vědomí, že smlouva je sjednávána v okamžiku, kdy jsou již známy důsledky </w:t>
      </w:r>
      <w:r w:rsidR="002B25BE">
        <w:rPr>
          <w:rFonts w:ascii="Tahoma" w:hAnsi="Tahoma" w:cs="Tahoma"/>
          <w:sz w:val="20"/>
          <w:szCs w:val="20"/>
        </w:rPr>
        <w:t>válečného stavu na Ukrajině</w:t>
      </w:r>
      <w:r>
        <w:rPr>
          <w:rFonts w:ascii="Tahoma" w:hAnsi="Tahoma" w:cs="Tahoma"/>
          <w:sz w:val="20"/>
          <w:szCs w:val="20"/>
        </w:rPr>
        <w:t xml:space="preserve"> ve vztahu k fungování zhotovitele. </w:t>
      </w:r>
    </w:p>
    <w:p w14:paraId="56C087EF" w14:textId="15075ECF" w:rsidR="00E16DB8" w:rsidRDefault="00E16DB8" w:rsidP="00E16DB8">
      <w:pPr>
        <w:pStyle w:val="Zkladntext"/>
        <w:spacing w:before="120" w:after="120"/>
        <w:ind w:left="2126"/>
        <w:rPr>
          <w:rFonts w:ascii="Tahoma" w:hAnsi="Tahoma" w:cs="Tahoma"/>
          <w:sz w:val="20"/>
          <w:szCs w:val="20"/>
        </w:rPr>
      </w:pPr>
      <w:r>
        <w:rPr>
          <w:rFonts w:ascii="Tahoma" w:hAnsi="Tahoma" w:cs="Tahoma"/>
          <w:sz w:val="20"/>
          <w:szCs w:val="20"/>
        </w:rPr>
        <w:t>Zhotovitel prohlašuje, že je</w:t>
      </w:r>
      <w:r w:rsidR="002B25BE">
        <w:rPr>
          <w:rFonts w:ascii="Tahoma" w:hAnsi="Tahoma" w:cs="Tahoma"/>
          <w:sz w:val="20"/>
          <w:szCs w:val="20"/>
        </w:rPr>
        <w:t xml:space="preserve">ho model </w:t>
      </w:r>
      <w:r w:rsidR="00A874B3">
        <w:rPr>
          <w:rFonts w:ascii="Tahoma" w:hAnsi="Tahoma" w:cs="Tahoma"/>
          <w:sz w:val="20"/>
          <w:szCs w:val="20"/>
        </w:rPr>
        <w:t>realizace díla není závislý na válečném stavu na Ukrajině, resp. že je</w:t>
      </w:r>
      <w:r>
        <w:rPr>
          <w:rFonts w:ascii="Tahoma" w:hAnsi="Tahoma" w:cs="Tahoma"/>
          <w:sz w:val="20"/>
          <w:szCs w:val="20"/>
        </w:rPr>
        <w:t xml:space="preserve"> schopen přizpůsobit obchodní model, zastupitelnost a metody poskytování své práce dané situaci, a dále že je schopen zajistit kontinuitu provádění díla s výjimkou případů, kdy plnění nebude moci být z důvodu platných oficiálních omezení vykonáváno. </w:t>
      </w:r>
    </w:p>
    <w:p w14:paraId="5DAAEBAF" w14:textId="332BC94C" w:rsidR="00E16DB8" w:rsidRDefault="00E16DB8" w:rsidP="00E16DB8">
      <w:pPr>
        <w:ind w:left="2124"/>
        <w:jc w:val="both"/>
        <w:rPr>
          <w:rFonts w:ascii="Tahoma" w:hAnsi="Tahoma" w:cs="Tahoma"/>
          <w:sz w:val="20"/>
          <w:szCs w:val="20"/>
        </w:rPr>
      </w:pPr>
      <w:r>
        <w:rPr>
          <w:rFonts w:ascii="Tahoma" w:hAnsi="Tahoma" w:cs="Tahoma"/>
          <w:sz w:val="20"/>
          <w:szCs w:val="20"/>
        </w:rPr>
        <w:t>Zhotovitel v tomto ohledu nebude vznášet nároky na prodloužení termínů plnění.</w:t>
      </w:r>
    </w:p>
    <w:p w14:paraId="0E648F0E" w14:textId="77777777" w:rsidR="00A874B3" w:rsidRDefault="00A874B3" w:rsidP="00E16DB8">
      <w:pPr>
        <w:ind w:left="2124"/>
        <w:jc w:val="both"/>
        <w:rPr>
          <w:rFonts w:ascii="Tahoma" w:hAnsi="Tahoma" w:cs="Tahoma"/>
          <w:sz w:val="20"/>
          <w:szCs w:val="20"/>
        </w:rPr>
      </w:pPr>
    </w:p>
    <w:p w14:paraId="38706D1B" w14:textId="77777777" w:rsidR="000C3778" w:rsidRDefault="000C3778" w:rsidP="000C3778">
      <w:pPr>
        <w:ind w:left="1416"/>
        <w:jc w:val="both"/>
        <w:rPr>
          <w:rFonts w:ascii="Tahoma" w:hAnsi="Tahoma" w:cs="Tahoma"/>
          <w:sz w:val="20"/>
          <w:szCs w:val="20"/>
        </w:rPr>
      </w:pPr>
      <w:r>
        <w:rPr>
          <w:rFonts w:ascii="Tahoma" w:hAnsi="Tahoma" w:cs="Tahoma"/>
          <w:sz w:val="20"/>
          <w:szCs w:val="20"/>
        </w:rPr>
        <w:t>7.4.1.4</w:t>
      </w:r>
      <w:r>
        <w:rPr>
          <w:rFonts w:ascii="Tahoma" w:hAnsi="Tahoma" w:cs="Tahoma"/>
          <w:sz w:val="20"/>
          <w:szCs w:val="20"/>
        </w:rPr>
        <w:tab/>
        <w:t>Covid-19</w:t>
      </w:r>
    </w:p>
    <w:p w14:paraId="4C167E46" w14:textId="77777777" w:rsidR="000C3778" w:rsidRDefault="000C3778" w:rsidP="000C3778">
      <w:pPr>
        <w:ind w:left="1416"/>
        <w:jc w:val="both"/>
        <w:rPr>
          <w:rFonts w:ascii="Tahoma" w:hAnsi="Tahoma" w:cs="Tahoma"/>
          <w:sz w:val="20"/>
          <w:szCs w:val="20"/>
        </w:rPr>
      </w:pPr>
    </w:p>
    <w:p w14:paraId="15F718A0" w14:textId="77777777" w:rsidR="000C3778" w:rsidRDefault="000C3778" w:rsidP="000C3778">
      <w:pPr>
        <w:pStyle w:val="Zkladntext"/>
        <w:ind w:left="2124"/>
        <w:rPr>
          <w:rFonts w:ascii="Tahoma" w:hAnsi="Tahoma" w:cs="Tahoma"/>
          <w:sz w:val="20"/>
          <w:szCs w:val="20"/>
        </w:rPr>
      </w:pPr>
      <w:r>
        <w:rPr>
          <w:rFonts w:ascii="Tahoma" w:hAnsi="Tahoma" w:cs="Tahoma"/>
          <w:sz w:val="20"/>
          <w:szCs w:val="20"/>
        </w:rPr>
        <w:t xml:space="preserve">Smluvní strany berou na vědomí, že smlouva je sjednávána v okamžiku, kdy jsou již známy důsledky šíření nákazy Covid-19 ve vztahu k fungování zhotovitele. </w:t>
      </w:r>
    </w:p>
    <w:p w14:paraId="437879C2" w14:textId="690FF988" w:rsidR="000C3778" w:rsidRDefault="000C3778" w:rsidP="000C3778">
      <w:pPr>
        <w:pStyle w:val="Zkladntext"/>
        <w:spacing w:before="120" w:after="120"/>
        <w:ind w:left="2126"/>
        <w:rPr>
          <w:rFonts w:ascii="Tahoma" w:hAnsi="Tahoma" w:cs="Tahoma"/>
          <w:sz w:val="20"/>
          <w:szCs w:val="20"/>
        </w:rPr>
      </w:pPr>
      <w:r>
        <w:rPr>
          <w:rFonts w:ascii="Tahoma" w:hAnsi="Tahoma" w:cs="Tahoma"/>
          <w:sz w:val="20"/>
          <w:szCs w:val="20"/>
        </w:rPr>
        <w:t xml:space="preserve">Zhotovitel prohlašuje, že je schopen přizpůsobit obchodní model, zastupitelnost a metody poskytování své práce dané situaci, a dále že je schopen zajistit kontinuitu provádění díla s výjimkou případů, kdy plnění nebude moci být z důvodu platných oficiálních omezení vykonáváno. </w:t>
      </w:r>
    </w:p>
    <w:p w14:paraId="7FE3D3D3" w14:textId="77777777" w:rsidR="000C3778" w:rsidRDefault="000C3778" w:rsidP="000C3778">
      <w:pPr>
        <w:pStyle w:val="Zkladntext"/>
        <w:ind w:left="2124"/>
        <w:rPr>
          <w:rFonts w:ascii="Tahoma" w:hAnsi="Tahoma" w:cs="Tahoma"/>
          <w:sz w:val="20"/>
          <w:szCs w:val="20"/>
        </w:rPr>
      </w:pPr>
      <w:r>
        <w:rPr>
          <w:rFonts w:ascii="Tahoma" w:hAnsi="Tahoma" w:cs="Tahoma"/>
          <w:sz w:val="20"/>
          <w:szCs w:val="20"/>
        </w:rPr>
        <w:t xml:space="preserve">Zhotovitel v tomto ohledu nebude vznášet nároky na prodloužení termínů plnění. </w:t>
      </w:r>
    </w:p>
    <w:p w14:paraId="307B1A39" w14:textId="77777777" w:rsidR="000711BB" w:rsidRPr="00836716" w:rsidRDefault="000711BB" w:rsidP="000C3778">
      <w:pPr>
        <w:ind w:left="2124"/>
        <w:jc w:val="both"/>
        <w:rPr>
          <w:rFonts w:ascii="Tahoma" w:hAnsi="Tahoma" w:cs="Tahoma"/>
          <w:sz w:val="20"/>
          <w:szCs w:val="20"/>
        </w:rPr>
      </w:pPr>
    </w:p>
    <w:p w14:paraId="2405CE4E" w14:textId="77777777" w:rsidR="000C3778" w:rsidRDefault="000C3778" w:rsidP="000C3778">
      <w:pPr>
        <w:ind w:left="1416"/>
        <w:jc w:val="both"/>
        <w:rPr>
          <w:rFonts w:ascii="Tahoma" w:hAnsi="Tahoma" w:cs="Tahoma"/>
          <w:sz w:val="20"/>
          <w:szCs w:val="20"/>
        </w:rPr>
      </w:pPr>
      <w:r>
        <w:rPr>
          <w:rFonts w:ascii="Tahoma" w:hAnsi="Tahoma" w:cs="Tahoma"/>
          <w:sz w:val="20"/>
          <w:szCs w:val="20"/>
        </w:rPr>
        <w:t>7.4.1.5</w:t>
      </w:r>
      <w:r>
        <w:rPr>
          <w:rFonts w:ascii="Tahoma" w:hAnsi="Tahoma" w:cs="Tahoma"/>
          <w:sz w:val="20"/>
          <w:szCs w:val="20"/>
        </w:rPr>
        <w:tab/>
        <w:t>Klimatické a povětrnostní podmínky</w:t>
      </w:r>
    </w:p>
    <w:p w14:paraId="0DC8456E" w14:textId="77777777" w:rsidR="000C3778" w:rsidRDefault="000C3778" w:rsidP="000C3778">
      <w:pPr>
        <w:ind w:left="1416"/>
        <w:jc w:val="both"/>
        <w:rPr>
          <w:rFonts w:ascii="Tahoma" w:hAnsi="Tahoma" w:cs="Tahoma"/>
          <w:sz w:val="20"/>
          <w:szCs w:val="20"/>
        </w:rPr>
      </w:pPr>
    </w:p>
    <w:p w14:paraId="571C3E30" w14:textId="77777777" w:rsidR="000C3778" w:rsidRDefault="000C3778" w:rsidP="000C3778">
      <w:pPr>
        <w:ind w:left="2124"/>
        <w:jc w:val="both"/>
        <w:rPr>
          <w:rFonts w:ascii="Tahoma" w:hAnsi="Tahoma" w:cs="Tahoma"/>
          <w:sz w:val="20"/>
          <w:szCs w:val="20"/>
        </w:rPr>
      </w:pPr>
      <w:r>
        <w:rPr>
          <w:rFonts w:ascii="Tahoma" w:hAnsi="Tahoma" w:cs="Tahoma"/>
          <w:sz w:val="20"/>
          <w:szCs w:val="20"/>
        </w:rPr>
        <w:t>Smluvní strany berou na vědomí, že nepříznivé klimatické a povětrnostní podmínky jsou považovány za obvyklou krátkodobou překážku plnění, se kterou zhotovitel musí počítat.</w:t>
      </w:r>
    </w:p>
    <w:p w14:paraId="380181B7" w14:textId="77777777" w:rsidR="003B1424" w:rsidRDefault="003B1424" w:rsidP="000C3778">
      <w:pPr>
        <w:spacing w:after="120"/>
        <w:ind w:left="2126"/>
        <w:jc w:val="both"/>
        <w:rPr>
          <w:rFonts w:ascii="Tahoma" w:hAnsi="Tahoma" w:cs="Tahoma"/>
          <w:sz w:val="20"/>
          <w:szCs w:val="20"/>
        </w:rPr>
      </w:pPr>
    </w:p>
    <w:p w14:paraId="6DE56C17" w14:textId="1822D05B" w:rsidR="000C3778" w:rsidRDefault="000C3778" w:rsidP="007F0C08">
      <w:pPr>
        <w:ind w:left="2126"/>
        <w:jc w:val="both"/>
        <w:rPr>
          <w:rFonts w:ascii="Tahoma" w:hAnsi="Tahoma" w:cs="Tahoma"/>
          <w:sz w:val="20"/>
          <w:szCs w:val="20"/>
        </w:rPr>
      </w:pPr>
      <w:r>
        <w:rPr>
          <w:rFonts w:ascii="Tahoma" w:hAnsi="Tahoma" w:cs="Tahoma"/>
          <w:sz w:val="20"/>
          <w:szCs w:val="20"/>
        </w:rPr>
        <w:t xml:space="preserve">Jediné klimatické a povětrnostní podmínky, které mohou mít vliv na nezbytné prodloužení termínu prací, jsou ty, které současně </w:t>
      </w:r>
      <w:r w:rsidR="00CD0743">
        <w:rPr>
          <w:rFonts w:ascii="Tahoma" w:hAnsi="Tahoma" w:cs="Tahoma"/>
          <w:sz w:val="20"/>
          <w:szCs w:val="20"/>
        </w:rPr>
        <w:t>naplňují</w:t>
      </w:r>
      <w:r>
        <w:rPr>
          <w:rFonts w:ascii="Tahoma" w:hAnsi="Tahoma" w:cs="Tahoma"/>
          <w:sz w:val="20"/>
          <w:szCs w:val="20"/>
        </w:rPr>
        <w:t xml:space="preserve"> definici vyšší moci dle čl. 7.4.1.3 smlouvy.</w:t>
      </w:r>
    </w:p>
    <w:p w14:paraId="2C3226EF" w14:textId="3A5768BE" w:rsidR="004238AD" w:rsidRDefault="004238AD" w:rsidP="007F0C08">
      <w:pPr>
        <w:ind w:left="2126"/>
        <w:jc w:val="both"/>
        <w:rPr>
          <w:rFonts w:ascii="Tahoma" w:hAnsi="Tahoma" w:cs="Tahoma"/>
          <w:sz w:val="20"/>
          <w:szCs w:val="20"/>
        </w:rPr>
      </w:pPr>
    </w:p>
    <w:bookmarkEnd w:id="1"/>
    <w:bookmarkEnd w:id="2"/>
    <w:p w14:paraId="70434F42" w14:textId="77777777" w:rsidR="000C3778" w:rsidRDefault="000C3778" w:rsidP="007F0C0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614488A4" w14:textId="77777777" w:rsidR="000C3778" w:rsidRDefault="000C3778" w:rsidP="000C3778">
      <w:pPr>
        <w:jc w:val="center"/>
        <w:rPr>
          <w:rFonts w:ascii="Tahoma" w:hAnsi="Tahoma" w:cs="Tahoma"/>
          <w:b/>
          <w:sz w:val="20"/>
          <w:szCs w:val="20"/>
        </w:rPr>
      </w:pPr>
      <w:r>
        <w:rPr>
          <w:rFonts w:ascii="Tahoma" w:hAnsi="Tahoma" w:cs="Tahoma"/>
          <w:b/>
          <w:sz w:val="20"/>
          <w:szCs w:val="20"/>
        </w:rPr>
        <w:t>Povinnosti zhotovitele v průběhu plnění</w:t>
      </w:r>
    </w:p>
    <w:p w14:paraId="1D3AEA8D" w14:textId="77777777" w:rsidR="000C3778" w:rsidRPr="001522F6" w:rsidRDefault="000C3778" w:rsidP="000C3778">
      <w:pPr>
        <w:rPr>
          <w:rFonts w:ascii="Tahoma" w:hAnsi="Tahoma" w:cs="Tahoma"/>
          <w:sz w:val="20"/>
          <w:szCs w:val="20"/>
        </w:rPr>
      </w:pPr>
    </w:p>
    <w:p w14:paraId="7844D712"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zhotovitele</w:t>
      </w:r>
    </w:p>
    <w:p w14:paraId="03FBC20E" w14:textId="77777777" w:rsidR="000C3778" w:rsidRDefault="000C3778" w:rsidP="000C3778">
      <w:pPr>
        <w:jc w:val="both"/>
        <w:rPr>
          <w:rFonts w:ascii="Tahoma" w:hAnsi="Tahoma" w:cs="Tahoma"/>
          <w:b/>
          <w:bCs/>
          <w:sz w:val="20"/>
          <w:szCs w:val="20"/>
        </w:rPr>
      </w:pPr>
    </w:p>
    <w:p w14:paraId="6C5057F1"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t>Zhotovitel provede dílo na své náklady a nebezpečí.</w:t>
      </w:r>
    </w:p>
    <w:p w14:paraId="614AB5FB" w14:textId="77777777" w:rsidR="000C3778" w:rsidRDefault="000C3778" w:rsidP="000C3778">
      <w:pPr>
        <w:ind w:firstLine="567"/>
        <w:jc w:val="both"/>
        <w:rPr>
          <w:rFonts w:ascii="Tahoma" w:hAnsi="Tahoma" w:cs="Tahoma"/>
          <w:sz w:val="20"/>
          <w:szCs w:val="20"/>
        </w:rPr>
      </w:pPr>
    </w:p>
    <w:p w14:paraId="0A343AB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Pr="008F5B16">
        <w:rPr>
          <w:rFonts w:ascii="Tahoma" w:hAnsi="Tahoma" w:cs="Tahoma"/>
          <w:sz w:val="20"/>
          <w:szCs w:val="20"/>
        </w:rPr>
        <w:t>Zhotovitel je povinen postupovat v souladu s obecně závaznými právními předpisy, zejména stavebním zákonem a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10BD8B33" w14:textId="77777777" w:rsidR="000C3778" w:rsidRDefault="000C3778" w:rsidP="000C3778">
      <w:pPr>
        <w:ind w:left="1416" w:hanging="849"/>
        <w:jc w:val="both"/>
        <w:rPr>
          <w:rFonts w:ascii="Tahoma" w:hAnsi="Tahoma" w:cs="Tahoma"/>
          <w:sz w:val="20"/>
          <w:szCs w:val="20"/>
        </w:rPr>
      </w:pPr>
    </w:p>
    <w:p w14:paraId="5291DBA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Pr="008F5B16">
        <w:rPr>
          <w:rFonts w:ascii="Tahoma" w:hAnsi="Tahoma" w:cs="Tahoma"/>
          <w:sz w:val="20"/>
          <w:szCs w:val="20"/>
        </w:rPr>
        <w:t>Zhotovitel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40A44B04" w14:textId="77777777" w:rsidR="000C3778" w:rsidRDefault="000C3778" w:rsidP="000C3778">
      <w:pPr>
        <w:ind w:left="1416" w:hanging="849"/>
        <w:jc w:val="both"/>
        <w:rPr>
          <w:rFonts w:ascii="Tahoma" w:hAnsi="Tahoma" w:cs="Tahoma"/>
          <w:sz w:val="20"/>
          <w:szCs w:val="20"/>
        </w:rPr>
      </w:pPr>
    </w:p>
    <w:p w14:paraId="79DEBEE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Pr="008F5B16">
        <w:rPr>
          <w:rFonts w:ascii="Tahoma" w:hAnsi="Tahoma" w:cs="Tahoma"/>
          <w:sz w:val="20"/>
          <w:szCs w:val="20"/>
        </w:rPr>
        <w:t xml:space="preserve">Zhotovitel je povinen včas oznámit objednateli všechny okolnosti, které zjistil při plnění této smlouvy a jež mohou mít vliv na změnu pokynů objednatele. </w:t>
      </w:r>
    </w:p>
    <w:p w14:paraId="714DA330" w14:textId="77777777" w:rsidR="000C3778" w:rsidRDefault="000C3778" w:rsidP="000C3778">
      <w:pPr>
        <w:ind w:left="1416" w:hanging="849"/>
        <w:jc w:val="both"/>
        <w:rPr>
          <w:rFonts w:ascii="Tahoma" w:hAnsi="Tahoma" w:cs="Tahoma"/>
          <w:sz w:val="20"/>
          <w:szCs w:val="20"/>
        </w:rPr>
      </w:pPr>
    </w:p>
    <w:p w14:paraId="4A7A668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Pr="008F5B16">
        <w:rPr>
          <w:rFonts w:ascii="Tahoma" w:hAnsi="Tahoma" w:cs="Tahoma"/>
          <w:sz w:val="20"/>
          <w:szCs w:val="20"/>
        </w:rPr>
        <w:t xml:space="preserve">Zhotovitel je povinen poskytovat objednateli včas vysvětlení a podklady potřebné pro uvážení dalších pokynů. </w:t>
      </w:r>
    </w:p>
    <w:p w14:paraId="54BCB0F2" w14:textId="77777777" w:rsidR="000C3778" w:rsidRDefault="000C3778" w:rsidP="000C3778">
      <w:pPr>
        <w:ind w:left="1416" w:hanging="849"/>
        <w:jc w:val="both"/>
        <w:rPr>
          <w:rFonts w:ascii="Tahoma" w:hAnsi="Tahoma" w:cs="Tahoma"/>
          <w:sz w:val="20"/>
          <w:szCs w:val="20"/>
        </w:rPr>
      </w:pPr>
    </w:p>
    <w:p w14:paraId="65DD149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Pr="008F5B16">
        <w:rPr>
          <w:rFonts w:ascii="Tahoma" w:hAnsi="Tahoma" w:cs="Tahoma"/>
          <w:sz w:val="20"/>
          <w:szCs w:val="20"/>
        </w:rPr>
        <w:t xml:space="preserve">Zhotovitel se zavazuje upozornit objednatele na rozpor pokynů s technickou (jinou) normou, právním předpisem nebo rozhodnutím či stanoviskem příslušného orgánu veřejné správy. </w:t>
      </w:r>
    </w:p>
    <w:p w14:paraId="6D6B0B04" w14:textId="77777777" w:rsidR="000C3778" w:rsidRDefault="000C3778" w:rsidP="000C3778">
      <w:pPr>
        <w:ind w:left="1416" w:hanging="849"/>
        <w:jc w:val="both"/>
        <w:rPr>
          <w:rFonts w:ascii="Tahoma" w:hAnsi="Tahoma" w:cs="Tahoma"/>
          <w:sz w:val="20"/>
          <w:szCs w:val="20"/>
        </w:rPr>
      </w:pPr>
    </w:p>
    <w:p w14:paraId="3E927A7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Pr="008F5B16">
        <w:rPr>
          <w:rFonts w:ascii="Tahoma" w:hAnsi="Tahoma" w:cs="Tahoma"/>
          <w:sz w:val="20"/>
          <w:szCs w:val="20"/>
        </w:rPr>
        <w:t>Zhotovitel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1470CAD3" w14:textId="77777777" w:rsidR="000C3778" w:rsidRDefault="000C3778" w:rsidP="000C3778">
      <w:pPr>
        <w:ind w:left="1416" w:hanging="849"/>
        <w:jc w:val="both"/>
        <w:rPr>
          <w:rFonts w:ascii="Tahoma" w:hAnsi="Tahoma" w:cs="Tahoma"/>
          <w:sz w:val="20"/>
          <w:szCs w:val="20"/>
        </w:rPr>
      </w:pPr>
    </w:p>
    <w:p w14:paraId="4621BED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8.1.8</w:t>
      </w:r>
      <w:r>
        <w:rPr>
          <w:rFonts w:ascii="Tahoma" w:hAnsi="Tahoma" w:cs="Tahoma"/>
          <w:sz w:val="20"/>
          <w:szCs w:val="20"/>
        </w:rPr>
        <w:tab/>
      </w:r>
      <w:r w:rsidRPr="008F5B16">
        <w:rPr>
          <w:rFonts w:ascii="Tahoma" w:hAnsi="Tahoma" w:cs="Tahoma"/>
          <w:sz w:val="20"/>
          <w:szCs w:val="20"/>
        </w:rPr>
        <w:t>Zhotovitel je povinen opatřit si všechny podklady a informace, z jejichž povahy vyplývá, že je má opatřit zhotovitel. Zhotovitel je dále povinen objednatele včas upozornit na neúplnost informací nebo dokumentů mu předaných objednatelem</w:t>
      </w:r>
      <w:r>
        <w:rPr>
          <w:rFonts w:ascii="Tahoma" w:hAnsi="Tahoma" w:cs="Tahoma"/>
          <w:sz w:val="20"/>
          <w:szCs w:val="20"/>
        </w:rPr>
        <w:t>.</w:t>
      </w:r>
      <w:r w:rsidRPr="009145E9">
        <w:rPr>
          <w:rFonts w:ascii="Tahoma" w:hAnsi="Tahoma" w:cs="Tahoma"/>
          <w:sz w:val="20"/>
          <w:szCs w:val="20"/>
        </w:rPr>
        <w:t xml:space="preserve"> </w:t>
      </w:r>
      <w:r>
        <w:rPr>
          <w:rFonts w:ascii="Tahoma" w:hAnsi="Tahoma" w:cs="Tahoma"/>
          <w:sz w:val="20"/>
          <w:szCs w:val="20"/>
        </w:rPr>
        <w:t xml:space="preserve">Při porušení této povinnosti se má za to, </w:t>
      </w:r>
      <w:r w:rsidRPr="008F5B16">
        <w:rPr>
          <w:rFonts w:ascii="Tahoma" w:hAnsi="Tahoma" w:cs="Tahoma"/>
          <w:sz w:val="20"/>
          <w:szCs w:val="20"/>
        </w:rPr>
        <w:t xml:space="preserve">že poskytnuté informace </w:t>
      </w:r>
      <w:r>
        <w:rPr>
          <w:rFonts w:ascii="Tahoma" w:hAnsi="Tahoma" w:cs="Tahoma"/>
          <w:sz w:val="20"/>
          <w:szCs w:val="20"/>
        </w:rPr>
        <w:t>byly</w:t>
      </w:r>
      <w:r w:rsidRPr="008F5B16">
        <w:rPr>
          <w:rFonts w:ascii="Tahoma" w:hAnsi="Tahoma" w:cs="Tahoma"/>
          <w:sz w:val="20"/>
          <w:szCs w:val="20"/>
        </w:rPr>
        <w:t xml:space="preserve"> úplné a dosta</w:t>
      </w:r>
      <w:r>
        <w:rPr>
          <w:rFonts w:ascii="Tahoma" w:hAnsi="Tahoma" w:cs="Tahoma"/>
          <w:sz w:val="20"/>
          <w:szCs w:val="20"/>
        </w:rPr>
        <w:t>tečné.</w:t>
      </w:r>
    </w:p>
    <w:p w14:paraId="17A3352B" w14:textId="77777777" w:rsidR="000C3778" w:rsidRDefault="000C3778" w:rsidP="000C3778">
      <w:pPr>
        <w:ind w:left="1416" w:hanging="849"/>
        <w:jc w:val="both"/>
        <w:rPr>
          <w:rFonts w:ascii="Tahoma" w:hAnsi="Tahoma" w:cs="Tahoma"/>
          <w:sz w:val="20"/>
          <w:szCs w:val="20"/>
        </w:rPr>
      </w:pPr>
    </w:p>
    <w:p w14:paraId="6B3B7E2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8.1.9</w:t>
      </w:r>
      <w:r>
        <w:rPr>
          <w:rFonts w:ascii="Tahoma" w:hAnsi="Tahoma" w:cs="Tahoma"/>
          <w:sz w:val="20"/>
          <w:szCs w:val="20"/>
        </w:rPr>
        <w:tab/>
        <w:t>Zhotovitel je povinen při</w:t>
      </w:r>
      <w:r w:rsidRPr="005B697E">
        <w:rPr>
          <w:rFonts w:ascii="Tahoma" w:hAnsi="Tahoma" w:cs="Tahoma"/>
          <w:sz w:val="20"/>
          <w:szCs w:val="20"/>
        </w:rPr>
        <w:t xml:space="preserve"> plnění smlouvy postupovat v souladu se zákonem č. 320/2001 Sb., o finanční kontrole</w:t>
      </w:r>
      <w:r>
        <w:rPr>
          <w:rFonts w:ascii="Tahoma" w:hAnsi="Tahoma" w:cs="Tahoma"/>
          <w:sz w:val="20"/>
          <w:szCs w:val="20"/>
        </w:rPr>
        <w:t>,</w:t>
      </w:r>
      <w:r w:rsidRPr="005B697E">
        <w:rPr>
          <w:rFonts w:ascii="Tahoma" w:hAnsi="Tahoma" w:cs="Tahoma"/>
          <w:sz w:val="20"/>
          <w:szCs w:val="20"/>
        </w:rPr>
        <w:t xml:space="preserve"> ve veřejné správě a o změně některých zákonů (zákon o finanční kontrole), zejména umožnit výkon veřejnosprávní kontroly a poskytnout veškerou potřebnou součinnost všem příslušným orgánům při výkonu jejich kontrolních oprávnění</w:t>
      </w:r>
      <w:r>
        <w:rPr>
          <w:rFonts w:ascii="Tahoma" w:hAnsi="Tahoma" w:cs="Tahoma"/>
          <w:sz w:val="20"/>
          <w:szCs w:val="20"/>
        </w:rPr>
        <w:t>.</w:t>
      </w:r>
    </w:p>
    <w:p w14:paraId="6463553D" w14:textId="77777777" w:rsidR="000C3778" w:rsidRPr="001522F6" w:rsidRDefault="000C3778" w:rsidP="000C3778">
      <w:pPr>
        <w:rPr>
          <w:rFonts w:ascii="Tahoma" w:hAnsi="Tahoma" w:cs="Tahoma"/>
          <w:sz w:val="20"/>
          <w:szCs w:val="20"/>
        </w:rPr>
      </w:pPr>
    </w:p>
    <w:p w14:paraId="51C9F27B" w14:textId="6B3F20AC"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302BC7">
        <w:rPr>
          <w:rFonts w:ascii="Tahoma" w:hAnsi="Tahoma" w:cs="Tahoma"/>
          <w:b/>
          <w:bCs/>
          <w:sz w:val="20"/>
          <w:szCs w:val="20"/>
        </w:rPr>
        <w:t xml:space="preserve">a environmentálně </w:t>
      </w:r>
      <w:r>
        <w:rPr>
          <w:rFonts w:ascii="Tahoma" w:hAnsi="Tahoma" w:cs="Tahoma"/>
          <w:b/>
          <w:bCs/>
          <w:sz w:val="20"/>
          <w:szCs w:val="20"/>
        </w:rPr>
        <w:t>odpovědné zadávání</w:t>
      </w:r>
    </w:p>
    <w:p w14:paraId="4B68330C" w14:textId="77777777" w:rsidR="000C3778" w:rsidRDefault="000C3778" w:rsidP="000C3778">
      <w:pPr>
        <w:jc w:val="both"/>
        <w:rPr>
          <w:rFonts w:ascii="Tahoma" w:hAnsi="Tahoma" w:cs="Tahoma"/>
          <w:b/>
          <w:bCs/>
          <w:sz w:val="20"/>
          <w:szCs w:val="20"/>
        </w:rPr>
      </w:pPr>
    </w:p>
    <w:p w14:paraId="4EDA1072"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Pr="00F1269A">
        <w:rPr>
          <w:rFonts w:ascii="Tahoma" w:hAnsi="Tahoma" w:cs="Tahoma"/>
          <w:sz w:val="20"/>
          <w:szCs w:val="20"/>
        </w:rPr>
        <w:t>Zhotovitel se zavazuje provádět dílo v souladu s touto smlouvou a platnými právními předpisy, za vynaložení veškeré profesionální péče a zároveň tak, aby nedocházelo ke škodám na zdraví a majetku objednatele ani třetích osob.</w:t>
      </w:r>
    </w:p>
    <w:p w14:paraId="777B2F71" w14:textId="30191F7F"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4BD80B5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Pr="00F1269A">
        <w:rPr>
          <w:rFonts w:ascii="Tahoma" w:hAnsi="Tahoma" w:cs="Tahoma"/>
          <w:sz w:val="20"/>
          <w:szCs w:val="20"/>
        </w:rPr>
        <w:t>Zhotovitel je povinen chránit objednatele před vznikem škod v důsledku porušení právních či jiných předpisů a v případě jejich vzniku tyto škody uhradit</w:t>
      </w:r>
      <w:r>
        <w:rPr>
          <w:rFonts w:ascii="Tahoma" w:hAnsi="Tahoma" w:cs="Tahoma"/>
          <w:sz w:val="20"/>
          <w:szCs w:val="20"/>
        </w:rPr>
        <w:t>.</w:t>
      </w:r>
    </w:p>
    <w:p w14:paraId="3A3719A3" w14:textId="77777777" w:rsidR="000C3778" w:rsidRDefault="000C3778" w:rsidP="000C3778">
      <w:pPr>
        <w:ind w:firstLine="567"/>
        <w:jc w:val="both"/>
        <w:rPr>
          <w:rFonts w:ascii="Tahoma" w:hAnsi="Tahoma" w:cs="Tahoma"/>
          <w:sz w:val="20"/>
          <w:szCs w:val="20"/>
        </w:rPr>
      </w:pPr>
    </w:p>
    <w:p w14:paraId="6EDF5BAD"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Pr="00F1269A">
        <w:rPr>
          <w:rFonts w:ascii="Tahoma" w:hAnsi="Tahoma" w:cs="Tahoma"/>
          <w:sz w:val="20"/>
          <w:szCs w:val="20"/>
        </w:rPr>
        <w:t>Zhotovitel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zhotovitelem či jeho poddodavateli</w:t>
      </w:r>
      <w:r>
        <w:rPr>
          <w:rFonts w:ascii="Tahoma" w:hAnsi="Tahoma" w:cs="Tahoma"/>
          <w:sz w:val="20"/>
          <w:szCs w:val="20"/>
        </w:rPr>
        <w:t xml:space="preserve">. </w:t>
      </w:r>
    </w:p>
    <w:p w14:paraId="09CCF768" w14:textId="77777777" w:rsidR="000C3778" w:rsidRDefault="000C3778" w:rsidP="000C3778">
      <w:pPr>
        <w:ind w:firstLine="567"/>
        <w:jc w:val="both"/>
        <w:rPr>
          <w:rFonts w:ascii="Tahoma" w:hAnsi="Tahoma" w:cs="Tahoma"/>
          <w:sz w:val="20"/>
          <w:szCs w:val="20"/>
        </w:rPr>
      </w:pPr>
    </w:p>
    <w:p w14:paraId="173C187E"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Pr="00F1269A">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778446BA" w14:textId="77777777" w:rsidR="000C3778" w:rsidRDefault="000C3778" w:rsidP="000C3778">
      <w:pPr>
        <w:ind w:left="1407" w:hanging="840"/>
        <w:jc w:val="both"/>
        <w:rPr>
          <w:rFonts w:ascii="Tahoma" w:hAnsi="Tahoma" w:cs="Tahoma"/>
          <w:sz w:val="20"/>
          <w:szCs w:val="20"/>
        </w:rPr>
      </w:pPr>
    </w:p>
    <w:p w14:paraId="289A4D2D"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Pr="00F1269A">
        <w:rPr>
          <w:rFonts w:ascii="Tahoma" w:hAnsi="Tahoma" w:cs="Tahoma"/>
          <w:sz w:val="20"/>
          <w:szCs w:val="20"/>
        </w:rPr>
        <w:t>Zhotovitel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428F77B6" w14:textId="77777777" w:rsidR="000C3778" w:rsidRDefault="000C3778" w:rsidP="000C3778">
      <w:pPr>
        <w:ind w:left="1407" w:hanging="840"/>
        <w:jc w:val="both"/>
        <w:rPr>
          <w:rFonts w:ascii="Tahoma" w:hAnsi="Tahoma" w:cs="Tahoma"/>
          <w:sz w:val="20"/>
          <w:szCs w:val="20"/>
        </w:rPr>
      </w:pPr>
    </w:p>
    <w:p w14:paraId="14F05C15"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640958BC" w14:textId="77777777" w:rsidR="000C3778" w:rsidRDefault="000C3778" w:rsidP="000C3778">
      <w:pPr>
        <w:jc w:val="both"/>
        <w:rPr>
          <w:rFonts w:ascii="Tahoma" w:hAnsi="Tahoma" w:cs="Tahoma"/>
          <w:b/>
          <w:bCs/>
          <w:sz w:val="20"/>
          <w:szCs w:val="20"/>
        </w:rPr>
      </w:pPr>
    </w:p>
    <w:p w14:paraId="559E0C99"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zhotovitel provedení činností dle této smlouvy jinému, odpovídá, jako by tyto činnosti prováděl sám. </w:t>
      </w:r>
    </w:p>
    <w:p w14:paraId="2B561D6E" w14:textId="77777777" w:rsidR="000C3778" w:rsidRDefault="000C3778" w:rsidP="000C3778">
      <w:pPr>
        <w:ind w:left="1416" w:hanging="849"/>
        <w:jc w:val="both"/>
        <w:rPr>
          <w:rFonts w:ascii="Tahoma" w:hAnsi="Tahoma" w:cs="Tahoma"/>
          <w:sz w:val="20"/>
          <w:szCs w:val="20"/>
        </w:rPr>
      </w:pPr>
    </w:p>
    <w:p w14:paraId="21B3C241" w14:textId="27653CDA" w:rsidR="000C3778" w:rsidRDefault="000C3778" w:rsidP="000C3778">
      <w:pPr>
        <w:ind w:left="1416" w:hanging="849"/>
        <w:jc w:val="both"/>
        <w:rPr>
          <w:rFonts w:ascii="Tahoma" w:hAnsi="Tahoma" w:cs="Tahoma"/>
          <w:sz w:val="20"/>
          <w:szCs w:val="20"/>
        </w:rPr>
      </w:pPr>
      <w:r>
        <w:rPr>
          <w:rFonts w:ascii="Tahoma" w:hAnsi="Tahoma" w:cs="Tahoma"/>
          <w:sz w:val="20"/>
          <w:szCs w:val="20"/>
        </w:rPr>
        <w:t>8.3.2</w:t>
      </w:r>
      <w:r>
        <w:rPr>
          <w:rFonts w:ascii="Tahoma" w:hAnsi="Tahoma" w:cs="Tahoma"/>
          <w:sz w:val="20"/>
          <w:szCs w:val="20"/>
        </w:rPr>
        <w:tab/>
      </w:r>
      <w:r w:rsidRPr="008F5B16">
        <w:rPr>
          <w:rFonts w:ascii="Tahoma" w:hAnsi="Tahoma" w:cs="Tahoma"/>
          <w:sz w:val="20"/>
          <w:szCs w:val="20"/>
        </w:rPr>
        <w:t xml:space="preserve">Zhotovitel je oprávněn provádět dílo prostřednictvím </w:t>
      </w:r>
      <w:r>
        <w:rPr>
          <w:rFonts w:ascii="Tahoma" w:hAnsi="Tahoma" w:cs="Tahoma"/>
          <w:sz w:val="20"/>
          <w:szCs w:val="20"/>
        </w:rPr>
        <w:t>poddodavatelů, s výjimkou činnosti hlavního stavbyvedoucího, a to</w:t>
      </w:r>
      <w:r w:rsidRPr="008F5B16">
        <w:rPr>
          <w:rFonts w:ascii="Tahoma" w:hAnsi="Tahoma" w:cs="Tahoma"/>
          <w:sz w:val="20"/>
          <w:szCs w:val="20"/>
        </w:rPr>
        <w:t xml:space="preserve"> na základě a v rozsahu seznamu </w:t>
      </w:r>
      <w:r>
        <w:rPr>
          <w:rFonts w:ascii="Tahoma" w:hAnsi="Tahoma" w:cs="Tahoma"/>
          <w:sz w:val="20"/>
          <w:szCs w:val="20"/>
        </w:rPr>
        <w:t>pod</w:t>
      </w:r>
      <w:r w:rsidRPr="008F5B16">
        <w:rPr>
          <w:rFonts w:ascii="Tahoma" w:hAnsi="Tahoma" w:cs="Tahoma"/>
          <w:sz w:val="20"/>
          <w:szCs w:val="20"/>
        </w:rPr>
        <w:t>dodavatelů, který zhotovitel předložil v</w:t>
      </w:r>
      <w:r>
        <w:rPr>
          <w:rFonts w:ascii="Tahoma" w:hAnsi="Tahoma" w:cs="Tahoma"/>
          <w:sz w:val="20"/>
          <w:szCs w:val="20"/>
        </w:rPr>
        <w:t> </w:t>
      </w:r>
      <w:r w:rsidRPr="008F5B16">
        <w:rPr>
          <w:rFonts w:ascii="Tahoma" w:hAnsi="Tahoma" w:cs="Tahoma"/>
          <w:sz w:val="20"/>
          <w:szCs w:val="20"/>
        </w:rPr>
        <w:t>nabídce</w:t>
      </w:r>
      <w:r>
        <w:rPr>
          <w:rFonts w:ascii="Tahoma" w:hAnsi="Tahoma" w:cs="Tahoma"/>
          <w:sz w:val="20"/>
          <w:szCs w:val="20"/>
        </w:rPr>
        <w:t xml:space="preserve"> v</w:t>
      </w:r>
      <w:r w:rsidR="006C0E51">
        <w:rPr>
          <w:rFonts w:ascii="Tahoma" w:hAnsi="Tahoma" w:cs="Tahoma"/>
          <w:sz w:val="20"/>
          <w:szCs w:val="20"/>
        </w:rPr>
        <w:t>e</w:t>
      </w:r>
      <w:r>
        <w:rPr>
          <w:rFonts w:ascii="Tahoma" w:hAnsi="Tahoma" w:cs="Tahoma"/>
          <w:sz w:val="20"/>
          <w:szCs w:val="20"/>
        </w:rPr>
        <w:t> </w:t>
      </w:r>
      <w:r w:rsidR="006C0E51">
        <w:rPr>
          <w:rFonts w:ascii="Tahoma" w:hAnsi="Tahoma" w:cs="Tahoma"/>
          <w:sz w:val="20"/>
          <w:szCs w:val="20"/>
        </w:rPr>
        <w:t>Výběrovém</w:t>
      </w:r>
      <w:r>
        <w:rPr>
          <w:rFonts w:ascii="Tahoma" w:hAnsi="Tahoma" w:cs="Tahoma"/>
          <w:sz w:val="20"/>
          <w:szCs w:val="20"/>
        </w:rPr>
        <w:t xml:space="preserve"> řízení</w:t>
      </w:r>
      <w:r w:rsidRPr="008F5B16">
        <w:rPr>
          <w:rFonts w:ascii="Tahoma" w:hAnsi="Tahoma" w:cs="Tahoma"/>
          <w:sz w:val="20"/>
          <w:szCs w:val="20"/>
        </w:rPr>
        <w:t xml:space="preserve">. </w:t>
      </w:r>
    </w:p>
    <w:p w14:paraId="0830016C" w14:textId="77777777" w:rsidR="000C3778" w:rsidRDefault="000C3778" w:rsidP="000C3778">
      <w:pPr>
        <w:ind w:left="1416" w:hanging="849"/>
        <w:jc w:val="both"/>
        <w:rPr>
          <w:rFonts w:ascii="Tahoma" w:hAnsi="Tahoma" w:cs="Tahoma"/>
          <w:sz w:val="20"/>
          <w:szCs w:val="20"/>
        </w:rPr>
      </w:pPr>
    </w:p>
    <w:p w14:paraId="34B33C7D" w14:textId="27F607CB" w:rsidR="000C3778" w:rsidRDefault="000C3778" w:rsidP="000C3778">
      <w:pPr>
        <w:ind w:left="1416" w:hanging="849"/>
        <w:jc w:val="both"/>
        <w:rPr>
          <w:rFonts w:ascii="Tahoma" w:hAnsi="Tahoma" w:cs="Tahoma"/>
          <w:sz w:val="20"/>
          <w:szCs w:val="20"/>
        </w:rPr>
      </w:pPr>
      <w:r>
        <w:rPr>
          <w:rFonts w:ascii="Tahoma" w:hAnsi="Tahoma" w:cs="Tahoma"/>
          <w:sz w:val="20"/>
          <w:szCs w:val="20"/>
        </w:rPr>
        <w:t>8.3.3</w:t>
      </w:r>
      <w:r>
        <w:rPr>
          <w:rFonts w:ascii="Tahoma" w:hAnsi="Tahoma" w:cs="Tahoma"/>
          <w:sz w:val="20"/>
          <w:szCs w:val="20"/>
        </w:rPr>
        <w:tab/>
      </w:r>
      <w:r w:rsidRPr="008F5B16">
        <w:rPr>
          <w:rFonts w:ascii="Tahoma" w:hAnsi="Tahoma" w:cs="Tahoma"/>
          <w:sz w:val="20"/>
          <w:szCs w:val="20"/>
        </w:rPr>
        <w:t xml:space="preserve">Změna seznamu </w:t>
      </w:r>
      <w:r>
        <w:rPr>
          <w:rFonts w:ascii="Tahoma" w:hAnsi="Tahoma" w:cs="Tahoma"/>
          <w:sz w:val="20"/>
          <w:szCs w:val="20"/>
        </w:rPr>
        <w:t xml:space="preserve">poddodavatelů </w:t>
      </w:r>
      <w:r w:rsidRPr="008F5B16">
        <w:rPr>
          <w:rFonts w:ascii="Tahoma" w:hAnsi="Tahoma" w:cs="Tahoma"/>
          <w:sz w:val="20"/>
          <w:szCs w:val="20"/>
        </w:rPr>
        <w:t xml:space="preserve">podléhá výslovnému písemnému souhlasu objednatele s tím, že takovou změnou nesmí dojít ke změně plnění či zpětnému ovlivnění výsledků </w:t>
      </w:r>
      <w:r w:rsidR="006C0E51">
        <w:rPr>
          <w:rFonts w:ascii="Tahoma" w:hAnsi="Tahoma" w:cs="Tahoma"/>
          <w:sz w:val="20"/>
          <w:szCs w:val="20"/>
        </w:rPr>
        <w:t>Výběrové</w:t>
      </w:r>
      <w:r w:rsidRPr="008F5B16">
        <w:rPr>
          <w:rFonts w:ascii="Tahoma" w:hAnsi="Tahoma" w:cs="Tahoma"/>
          <w:sz w:val="20"/>
          <w:szCs w:val="20"/>
        </w:rPr>
        <w:t>ho řízení na realizaci veřejné zakázky, které by byly v rozporu se ZZVZ</w:t>
      </w:r>
      <w:r>
        <w:rPr>
          <w:rFonts w:ascii="Tahoma" w:hAnsi="Tahoma" w:cs="Tahoma"/>
          <w:sz w:val="20"/>
          <w:szCs w:val="20"/>
        </w:rPr>
        <w:t>.</w:t>
      </w:r>
      <w:r w:rsidRPr="009145E9">
        <w:rPr>
          <w:rFonts w:ascii="Tahoma" w:hAnsi="Tahoma" w:cs="Tahoma"/>
          <w:sz w:val="20"/>
          <w:szCs w:val="20"/>
        </w:rPr>
        <w:t xml:space="preserve"> </w:t>
      </w:r>
    </w:p>
    <w:p w14:paraId="5B246059" w14:textId="77777777" w:rsidR="000C3778" w:rsidRDefault="000C3778" w:rsidP="000C3778">
      <w:pPr>
        <w:ind w:left="1416" w:hanging="849"/>
        <w:jc w:val="both"/>
        <w:rPr>
          <w:rFonts w:ascii="Tahoma" w:hAnsi="Tahoma" w:cs="Tahoma"/>
          <w:sz w:val="20"/>
          <w:szCs w:val="20"/>
        </w:rPr>
      </w:pPr>
    </w:p>
    <w:p w14:paraId="1D91277A" w14:textId="7437FCDC" w:rsidR="000C3778" w:rsidRDefault="000C3778" w:rsidP="000C3778">
      <w:pPr>
        <w:ind w:left="1416" w:hanging="849"/>
        <w:jc w:val="both"/>
        <w:rPr>
          <w:rFonts w:ascii="Tahoma" w:hAnsi="Tahoma" w:cs="Tahoma"/>
          <w:sz w:val="20"/>
          <w:szCs w:val="20"/>
        </w:rPr>
      </w:pPr>
      <w:r>
        <w:rPr>
          <w:rFonts w:ascii="Tahoma" w:hAnsi="Tahoma" w:cs="Tahoma"/>
          <w:sz w:val="20"/>
          <w:szCs w:val="20"/>
        </w:rPr>
        <w:t>8.3.4</w:t>
      </w:r>
      <w:r>
        <w:rPr>
          <w:rFonts w:ascii="Tahoma" w:hAnsi="Tahoma" w:cs="Tahoma"/>
          <w:sz w:val="20"/>
          <w:szCs w:val="20"/>
        </w:rPr>
        <w:tab/>
        <w:t xml:space="preserve">O změně v seznamu poddodavatelů je zhotovitel povinen informovat objednatele alespoň 10 pracovních dnů </w:t>
      </w:r>
      <w:r w:rsidR="00D644DF">
        <w:rPr>
          <w:rFonts w:ascii="Tahoma" w:hAnsi="Tahoma" w:cs="Tahoma"/>
          <w:sz w:val="20"/>
          <w:szCs w:val="20"/>
        </w:rPr>
        <w:t>předem</w:t>
      </w:r>
      <w:r>
        <w:rPr>
          <w:rFonts w:ascii="Tahoma" w:hAnsi="Tahoma" w:cs="Tahoma"/>
          <w:sz w:val="20"/>
          <w:szCs w:val="20"/>
        </w:rPr>
        <w:t>, a pokud to z objektivních důvodů není možné, bezodkladně po vzniku situace, která vedla nebo povede ke změně v seznamu poddodavatelů.</w:t>
      </w:r>
    </w:p>
    <w:p w14:paraId="64A4316F" w14:textId="77777777" w:rsidR="000C3778" w:rsidRDefault="000C3778" w:rsidP="000C3778">
      <w:pPr>
        <w:ind w:left="1416" w:hanging="849"/>
        <w:jc w:val="both"/>
        <w:rPr>
          <w:rFonts w:ascii="Tahoma" w:hAnsi="Tahoma" w:cs="Tahoma"/>
          <w:sz w:val="20"/>
          <w:szCs w:val="20"/>
        </w:rPr>
      </w:pPr>
    </w:p>
    <w:p w14:paraId="0A095F6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8.3.5</w:t>
      </w:r>
      <w:r>
        <w:rPr>
          <w:rFonts w:ascii="Tahoma" w:hAnsi="Tahoma" w:cs="Tahoma"/>
          <w:sz w:val="20"/>
          <w:szCs w:val="20"/>
        </w:rPr>
        <w:tab/>
        <w:t>Objednatel je dále oprávněn požadovat po zhotoviteli změnu poddodavatele v případě, že činnosti svěřené poddodavateli budou vykonávány v rozporu s příslušnými právními předpisy nebo touto smlouvou. Zhotovitel je povinen tomuto požadavku bez zbytečného odkladu vyhovět.</w:t>
      </w:r>
    </w:p>
    <w:p w14:paraId="249E5B86" w14:textId="77777777" w:rsidR="000C3778" w:rsidRDefault="000C3778" w:rsidP="000C3778">
      <w:pPr>
        <w:ind w:left="1416" w:hanging="849"/>
        <w:jc w:val="both"/>
        <w:rPr>
          <w:rFonts w:ascii="Tahoma" w:hAnsi="Tahoma" w:cs="Tahoma"/>
          <w:sz w:val="20"/>
          <w:szCs w:val="20"/>
        </w:rPr>
      </w:pPr>
    </w:p>
    <w:p w14:paraId="6A29DA60"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Pr>
          <w:rFonts w:ascii="Tahoma" w:hAnsi="Tahoma" w:cs="Tahoma"/>
          <w:b/>
          <w:bCs/>
          <w:sz w:val="20"/>
          <w:szCs w:val="20"/>
        </w:rPr>
        <w:t xml:space="preserve">4 </w:t>
      </w:r>
      <w:r w:rsidRPr="00A307EE">
        <w:rPr>
          <w:rFonts w:ascii="Tahoma" w:hAnsi="Tahoma" w:cs="Tahoma"/>
          <w:b/>
          <w:bCs/>
          <w:sz w:val="20"/>
          <w:szCs w:val="20"/>
        </w:rPr>
        <w:t xml:space="preserve">   </w:t>
      </w:r>
      <w:r>
        <w:rPr>
          <w:rFonts w:ascii="Tahoma" w:hAnsi="Tahoma" w:cs="Tahoma"/>
          <w:b/>
          <w:bCs/>
          <w:sz w:val="20"/>
          <w:szCs w:val="20"/>
        </w:rPr>
        <w:t>Pracovníci zhotovitele</w:t>
      </w:r>
    </w:p>
    <w:p w14:paraId="62AB85A4" w14:textId="77777777" w:rsidR="000C3778" w:rsidRDefault="000C3778" w:rsidP="000C3778">
      <w:pPr>
        <w:ind w:left="1416" w:hanging="849"/>
        <w:jc w:val="both"/>
        <w:rPr>
          <w:rFonts w:ascii="Tahoma" w:hAnsi="Tahoma" w:cs="Tahoma"/>
          <w:sz w:val="20"/>
          <w:szCs w:val="20"/>
        </w:rPr>
      </w:pPr>
    </w:p>
    <w:p w14:paraId="6932CC9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8.4.1</w:t>
      </w:r>
      <w:r>
        <w:rPr>
          <w:rFonts w:ascii="Tahoma" w:hAnsi="Tahoma" w:cs="Tahoma"/>
          <w:sz w:val="20"/>
          <w:szCs w:val="20"/>
        </w:rPr>
        <w:tab/>
        <w:t>Objednatel je oprávněn vyžádat si kdykoli během plnění smlouvy aktuální seznam pracovníků zhotovitele</w:t>
      </w:r>
      <w:r w:rsidRPr="004450BF">
        <w:rPr>
          <w:rFonts w:ascii="Tahoma" w:hAnsi="Tahoma" w:cs="Tahoma"/>
          <w:sz w:val="20"/>
          <w:szCs w:val="20"/>
        </w:rPr>
        <w:t>, kte</w:t>
      </w:r>
      <w:r>
        <w:rPr>
          <w:rFonts w:ascii="Tahoma" w:hAnsi="Tahoma" w:cs="Tahoma"/>
          <w:sz w:val="20"/>
          <w:szCs w:val="20"/>
        </w:rPr>
        <w:t>ří se</w:t>
      </w:r>
      <w:r w:rsidRPr="004450BF">
        <w:rPr>
          <w:rFonts w:ascii="Tahoma" w:hAnsi="Tahoma" w:cs="Tahoma"/>
          <w:sz w:val="20"/>
          <w:szCs w:val="20"/>
        </w:rPr>
        <w:t xml:space="preserve"> bud</w:t>
      </w:r>
      <w:r>
        <w:rPr>
          <w:rFonts w:ascii="Tahoma" w:hAnsi="Tahoma" w:cs="Tahoma"/>
          <w:sz w:val="20"/>
          <w:szCs w:val="20"/>
        </w:rPr>
        <w:t>ou účastnit realizace jednotlivých stavebních prací.</w:t>
      </w:r>
    </w:p>
    <w:p w14:paraId="5CDF2819" w14:textId="77777777" w:rsidR="000C3778" w:rsidRDefault="000C3778" w:rsidP="000C3778">
      <w:pPr>
        <w:ind w:left="1416" w:hanging="849"/>
        <w:jc w:val="both"/>
        <w:rPr>
          <w:rFonts w:ascii="Tahoma" w:hAnsi="Tahoma" w:cs="Tahoma"/>
          <w:sz w:val="20"/>
          <w:szCs w:val="20"/>
        </w:rPr>
      </w:pPr>
    </w:p>
    <w:p w14:paraId="78123B3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8.4.2</w:t>
      </w:r>
      <w:r>
        <w:rPr>
          <w:rFonts w:ascii="Tahoma" w:hAnsi="Tahoma" w:cs="Tahoma"/>
          <w:sz w:val="20"/>
          <w:szCs w:val="20"/>
        </w:rPr>
        <w:tab/>
        <w:t xml:space="preserve">Zhotovitel je povinen zajistit příslušnou zastupitelnost jednotlivých pracovníků tak, aby v souladu s touto smlouvou nedocházelo k jakýmkoli časovým prodlevám na straně zhotovitele. </w:t>
      </w:r>
    </w:p>
    <w:p w14:paraId="6E76C203" w14:textId="77777777" w:rsidR="000C3778" w:rsidRDefault="000C3778" w:rsidP="000C3778">
      <w:pPr>
        <w:ind w:left="1416" w:hanging="849"/>
        <w:jc w:val="both"/>
        <w:rPr>
          <w:rFonts w:ascii="Tahoma" w:hAnsi="Tahoma" w:cs="Tahoma"/>
          <w:sz w:val="20"/>
          <w:szCs w:val="20"/>
        </w:rPr>
      </w:pPr>
    </w:p>
    <w:p w14:paraId="5CFDD1DE"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8.4.3</w:t>
      </w:r>
      <w:r>
        <w:rPr>
          <w:rFonts w:ascii="Tahoma" w:hAnsi="Tahoma" w:cs="Tahoma"/>
          <w:sz w:val="20"/>
          <w:szCs w:val="20"/>
        </w:rPr>
        <w:tab/>
        <w:t>V případě změn obsazení pracovníků je zhotovitel povinen objednatele o takové změně informovat bez zbytečného odkladu poté, co potřeba takové změny vyvstala a v případě, že to není možné bez zbytečného odkladu poté, co tato změna nastala.</w:t>
      </w:r>
    </w:p>
    <w:p w14:paraId="10691754" w14:textId="77777777" w:rsidR="000C3778" w:rsidRDefault="000C3778" w:rsidP="000C3778">
      <w:pPr>
        <w:ind w:left="1416" w:hanging="849"/>
        <w:jc w:val="both"/>
        <w:rPr>
          <w:rFonts w:ascii="Tahoma" w:hAnsi="Tahoma" w:cs="Tahoma"/>
          <w:sz w:val="20"/>
          <w:szCs w:val="20"/>
        </w:rPr>
      </w:pPr>
    </w:p>
    <w:p w14:paraId="2AB0B7A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8.4.4</w:t>
      </w:r>
      <w:r>
        <w:rPr>
          <w:rFonts w:ascii="Tahoma" w:hAnsi="Tahoma" w:cs="Tahoma"/>
          <w:sz w:val="20"/>
          <w:szCs w:val="20"/>
        </w:rPr>
        <w:tab/>
        <w:t>Hlavní stavbyvedoucí</w:t>
      </w:r>
      <w:r>
        <w:rPr>
          <w:rFonts w:ascii="Tahoma" w:hAnsi="Tahoma" w:cs="Tahoma"/>
          <w:sz w:val="20"/>
          <w:szCs w:val="20"/>
        </w:rPr>
        <w:tab/>
      </w:r>
    </w:p>
    <w:p w14:paraId="588235BE" w14:textId="77777777" w:rsidR="000C3778" w:rsidRDefault="000C3778" w:rsidP="000C3778">
      <w:pPr>
        <w:ind w:left="1416" w:hanging="849"/>
        <w:jc w:val="both"/>
        <w:rPr>
          <w:rFonts w:ascii="Tahoma" w:hAnsi="Tahoma" w:cs="Tahoma"/>
          <w:sz w:val="20"/>
          <w:szCs w:val="20"/>
        </w:rPr>
      </w:pPr>
    </w:p>
    <w:p w14:paraId="16549D15" w14:textId="00B42B28" w:rsidR="000C3778" w:rsidRDefault="000C3778" w:rsidP="00727785">
      <w:pPr>
        <w:spacing w:after="120"/>
        <w:ind w:left="2269" w:hanging="851"/>
        <w:jc w:val="both"/>
        <w:rPr>
          <w:rFonts w:ascii="Tahoma" w:hAnsi="Tahoma" w:cs="Tahoma"/>
          <w:sz w:val="20"/>
          <w:szCs w:val="20"/>
        </w:rPr>
      </w:pPr>
      <w:r>
        <w:rPr>
          <w:rFonts w:ascii="Tahoma" w:hAnsi="Tahoma" w:cs="Tahoma"/>
          <w:sz w:val="20"/>
          <w:szCs w:val="20"/>
        </w:rPr>
        <w:t>8.4.4.1</w:t>
      </w:r>
      <w:r>
        <w:rPr>
          <w:rFonts w:ascii="Tahoma" w:hAnsi="Tahoma" w:cs="Tahoma"/>
          <w:sz w:val="20"/>
          <w:szCs w:val="20"/>
        </w:rPr>
        <w:tab/>
        <w:t xml:space="preserve">Hlavní stavbyvedoucí musí být kvalifikován v úrovni požadavků na kvalifikaci, uvedených v zadávacích podmínkách </w:t>
      </w:r>
      <w:r w:rsidR="007A33CE">
        <w:rPr>
          <w:rFonts w:ascii="Tahoma" w:hAnsi="Tahoma" w:cs="Tahoma"/>
          <w:sz w:val="20"/>
          <w:szCs w:val="20"/>
        </w:rPr>
        <w:t>Výběrového</w:t>
      </w:r>
      <w:r>
        <w:rPr>
          <w:rFonts w:ascii="Tahoma" w:hAnsi="Tahoma" w:cs="Tahoma"/>
          <w:sz w:val="20"/>
          <w:szCs w:val="20"/>
        </w:rPr>
        <w:t xml:space="preserve"> řízení</w:t>
      </w:r>
      <w:r w:rsidRPr="00180C51">
        <w:rPr>
          <w:rFonts w:ascii="Tahoma" w:hAnsi="Tahoma" w:cs="Tahoma"/>
          <w:sz w:val="20"/>
          <w:szCs w:val="20"/>
        </w:rPr>
        <w:t>.</w:t>
      </w:r>
      <w:r>
        <w:rPr>
          <w:rFonts w:ascii="Tahoma" w:hAnsi="Tahoma" w:cs="Tahoma"/>
          <w:sz w:val="20"/>
          <w:szCs w:val="20"/>
        </w:rPr>
        <w:t xml:space="preserve"> </w:t>
      </w:r>
    </w:p>
    <w:p w14:paraId="6E1EAEF1" w14:textId="59BB2787" w:rsidR="000C3778" w:rsidRDefault="000C3778" w:rsidP="000C3778">
      <w:pPr>
        <w:ind w:left="2268" w:hanging="850"/>
        <w:jc w:val="both"/>
        <w:rPr>
          <w:rFonts w:ascii="Tahoma" w:hAnsi="Tahoma" w:cs="Tahoma"/>
          <w:sz w:val="20"/>
          <w:szCs w:val="20"/>
        </w:rPr>
      </w:pPr>
      <w:r>
        <w:rPr>
          <w:rFonts w:ascii="Tahoma" w:hAnsi="Tahoma" w:cs="Tahoma"/>
          <w:sz w:val="20"/>
          <w:szCs w:val="20"/>
        </w:rPr>
        <w:t>8.4.4.2</w:t>
      </w:r>
      <w:r>
        <w:rPr>
          <w:rFonts w:ascii="Tahoma" w:hAnsi="Tahoma" w:cs="Tahoma"/>
          <w:sz w:val="20"/>
          <w:szCs w:val="20"/>
        </w:rPr>
        <w:tab/>
      </w:r>
      <w:r w:rsidRPr="00180C51">
        <w:rPr>
          <w:rFonts w:ascii="Tahoma" w:hAnsi="Tahoma" w:cs="Tahoma"/>
          <w:sz w:val="20"/>
          <w:szCs w:val="20"/>
        </w:rPr>
        <w:t>Změ</w:t>
      </w:r>
      <w:r>
        <w:rPr>
          <w:rFonts w:ascii="Tahoma" w:hAnsi="Tahoma" w:cs="Tahoma"/>
          <w:sz w:val="20"/>
          <w:szCs w:val="20"/>
        </w:rPr>
        <w:t xml:space="preserve">na v osobě hlavního stavbyvedoucího </w:t>
      </w:r>
      <w:r w:rsidR="00786BD3">
        <w:rPr>
          <w:rFonts w:ascii="Tahoma" w:hAnsi="Tahoma" w:cs="Tahoma"/>
          <w:sz w:val="20"/>
          <w:szCs w:val="20"/>
        </w:rPr>
        <w:t xml:space="preserve">oproti osobě, kterou zhotovitel </w:t>
      </w:r>
      <w:r w:rsidR="00C17A14">
        <w:rPr>
          <w:rFonts w:ascii="Tahoma" w:hAnsi="Tahoma" w:cs="Tahoma"/>
          <w:sz w:val="20"/>
          <w:szCs w:val="20"/>
        </w:rPr>
        <w:t>prokazoval kvalifikaci v</w:t>
      </w:r>
      <w:r w:rsidR="007A33CE">
        <w:rPr>
          <w:rFonts w:ascii="Tahoma" w:hAnsi="Tahoma" w:cs="Tahoma"/>
          <w:sz w:val="20"/>
          <w:szCs w:val="20"/>
        </w:rPr>
        <w:t>e Výběrovém</w:t>
      </w:r>
      <w:r w:rsidR="00C17A14">
        <w:rPr>
          <w:rFonts w:ascii="Tahoma" w:hAnsi="Tahoma" w:cs="Tahoma"/>
          <w:sz w:val="20"/>
          <w:szCs w:val="20"/>
        </w:rPr>
        <w:t xml:space="preserve"> řízení, a jakákoli následná změna </w:t>
      </w:r>
      <w:r w:rsidR="000E5258">
        <w:rPr>
          <w:rFonts w:ascii="Tahoma" w:hAnsi="Tahoma" w:cs="Tahoma"/>
          <w:sz w:val="20"/>
          <w:szCs w:val="20"/>
        </w:rPr>
        <w:t xml:space="preserve">v osobě hlavního stavbyvedoucího v průběhu plnění této smlouvy, </w:t>
      </w:r>
      <w:r>
        <w:rPr>
          <w:rFonts w:ascii="Tahoma" w:hAnsi="Tahoma" w:cs="Tahoma"/>
          <w:sz w:val="20"/>
          <w:szCs w:val="20"/>
        </w:rPr>
        <w:t xml:space="preserve">je možná pouze za předpokladu zachování uvedených podmínek u jejich nástupců. </w:t>
      </w:r>
    </w:p>
    <w:p w14:paraId="2A2A4FDC" w14:textId="77777777" w:rsidR="000C3778" w:rsidRDefault="000C3778" w:rsidP="008E5300">
      <w:pPr>
        <w:spacing w:before="120"/>
        <w:ind w:left="2269" w:hanging="851"/>
        <w:jc w:val="both"/>
        <w:rPr>
          <w:rFonts w:ascii="Tahoma" w:hAnsi="Tahoma" w:cs="Tahoma"/>
          <w:sz w:val="20"/>
          <w:szCs w:val="20"/>
        </w:rPr>
      </w:pPr>
      <w:r>
        <w:rPr>
          <w:rFonts w:ascii="Tahoma" w:hAnsi="Tahoma" w:cs="Tahoma"/>
          <w:sz w:val="20"/>
          <w:szCs w:val="20"/>
        </w:rPr>
        <w:t>8.4.4.3</w:t>
      </w:r>
      <w:r>
        <w:rPr>
          <w:rFonts w:ascii="Tahoma" w:hAnsi="Tahoma" w:cs="Tahoma"/>
          <w:sz w:val="20"/>
          <w:szCs w:val="20"/>
        </w:rPr>
        <w:tab/>
        <w:t xml:space="preserve">Objednatel je oprávněn vyžadovat po zhotoviteli předložení dokladů k prokázání splnění uvedené kvalifikace a k prokázání nikoli poddodavatelského vztahu hlavního stavbyvedoucího ke zhotoviteli. </w:t>
      </w:r>
    </w:p>
    <w:p w14:paraId="3E422D46" w14:textId="77777777" w:rsidR="008E5300" w:rsidRDefault="008E5300" w:rsidP="008E5300">
      <w:pPr>
        <w:ind w:left="2269" w:hanging="851"/>
        <w:jc w:val="both"/>
        <w:rPr>
          <w:rFonts w:ascii="Tahoma" w:hAnsi="Tahoma" w:cs="Tahoma"/>
          <w:sz w:val="20"/>
          <w:szCs w:val="20"/>
        </w:rPr>
      </w:pPr>
    </w:p>
    <w:p w14:paraId="1148C5B8" w14:textId="77777777" w:rsidR="000C3778" w:rsidRPr="00B162FA" w:rsidRDefault="000C3778" w:rsidP="000C3778">
      <w:pPr>
        <w:jc w:val="both"/>
        <w:rPr>
          <w:rFonts w:ascii="Tahoma" w:hAnsi="Tahoma" w:cs="Tahoma"/>
          <w:sz w:val="20"/>
          <w:szCs w:val="20"/>
        </w:rPr>
      </w:pPr>
      <w:r w:rsidRPr="00B162FA">
        <w:rPr>
          <w:rFonts w:ascii="Tahoma" w:hAnsi="Tahoma" w:cs="Tahoma"/>
          <w:b/>
          <w:bCs/>
          <w:sz w:val="20"/>
          <w:szCs w:val="20"/>
        </w:rPr>
        <w:t>8.</w:t>
      </w:r>
      <w:r>
        <w:rPr>
          <w:rFonts w:ascii="Tahoma" w:hAnsi="Tahoma" w:cs="Tahoma"/>
          <w:b/>
          <w:bCs/>
          <w:sz w:val="20"/>
          <w:szCs w:val="20"/>
        </w:rPr>
        <w:t xml:space="preserve">5 </w:t>
      </w:r>
      <w:r w:rsidRPr="00B162FA">
        <w:rPr>
          <w:rFonts w:ascii="Tahoma" w:hAnsi="Tahoma" w:cs="Tahoma"/>
          <w:b/>
          <w:bCs/>
          <w:sz w:val="20"/>
          <w:szCs w:val="20"/>
        </w:rPr>
        <w:t xml:space="preserve">   Provozní podmínky</w:t>
      </w:r>
    </w:p>
    <w:p w14:paraId="2FD5E748" w14:textId="77777777" w:rsidR="000C3778" w:rsidRPr="00B162FA" w:rsidRDefault="000C3778" w:rsidP="000C3778">
      <w:pPr>
        <w:ind w:left="1416" w:hanging="849"/>
        <w:jc w:val="both"/>
        <w:rPr>
          <w:rFonts w:ascii="Tahoma" w:hAnsi="Tahoma" w:cs="Tahoma"/>
          <w:sz w:val="20"/>
          <w:szCs w:val="20"/>
        </w:rPr>
      </w:pPr>
    </w:p>
    <w:p w14:paraId="3C167AEA" w14:textId="7DDC3A72" w:rsidR="000C3778" w:rsidRDefault="000C3778" w:rsidP="000C3778">
      <w:pPr>
        <w:ind w:left="1406" w:hanging="839"/>
        <w:jc w:val="both"/>
        <w:rPr>
          <w:rFonts w:ascii="Tahoma" w:hAnsi="Tahoma" w:cs="Tahoma"/>
          <w:sz w:val="20"/>
          <w:szCs w:val="20"/>
        </w:rPr>
      </w:pPr>
      <w:r w:rsidRPr="00B162FA">
        <w:rPr>
          <w:rFonts w:ascii="Tahoma" w:hAnsi="Tahoma" w:cs="Tahoma"/>
          <w:sz w:val="20"/>
          <w:szCs w:val="20"/>
        </w:rPr>
        <w:t>8.</w:t>
      </w:r>
      <w:r>
        <w:rPr>
          <w:rFonts w:ascii="Tahoma" w:hAnsi="Tahoma" w:cs="Tahoma"/>
          <w:sz w:val="20"/>
          <w:szCs w:val="20"/>
        </w:rPr>
        <w:t>5</w:t>
      </w:r>
      <w:r w:rsidRPr="00B162FA">
        <w:rPr>
          <w:rFonts w:ascii="Tahoma" w:hAnsi="Tahoma" w:cs="Tahoma"/>
          <w:sz w:val="20"/>
          <w:szCs w:val="20"/>
        </w:rPr>
        <w:t>.1</w:t>
      </w:r>
      <w:r w:rsidRPr="00B162FA">
        <w:rPr>
          <w:rFonts w:ascii="Tahoma" w:hAnsi="Tahoma" w:cs="Tahoma"/>
          <w:sz w:val="20"/>
          <w:szCs w:val="20"/>
        </w:rPr>
        <w:tab/>
      </w:r>
      <w:r w:rsidRPr="00CE1A9A">
        <w:rPr>
          <w:rFonts w:ascii="Tahoma" w:hAnsi="Tahoma" w:cs="Tahoma"/>
          <w:sz w:val="20"/>
          <w:szCs w:val="20"/>
        </w:rPr>
        <w:t>Zhotovitel bere na vědomí veškeré provozní podmínky a omezení, které vyplývají z podkladů a příloh této smlouvy nebo které byly předloženy v</w:t>
      </w:r>
      <w:r w:rsidR="007A33CE">
        <w:rPr>
          <w:rFonts w:ascii="Tahoma" w:hAnsi="Tahoma" w:cs="Tahoma"/>
          <w:sz w:val="20"/>
          <w:szCs w:val="20"/>
        </w:rPr>
        <w:t>e Výběrovém</w:t>
      </w:r>
      <w:r w:rsidRPr="00CE1A9A">
        <w:rPr>
          <w:rFonts w:ascii="Tahoma" w:hAnsi="Tahoma" w:cs="Tahoma"/>
          <w:sz w:val="20"/>
          <w:szCs w:val="20"/>
        </w:rPr>
        <w:t xml:space="preserve"> řízení.</w:t>
      </w:r>
    </w:p>
    <w:p w14:paraId="457640F8" w14:textId="77777777" w:rsidR="000C3778" w:rsidRDefault="000C3778" w:rsidP="000C3778">
      <w:pPr>
        <w:ind w:left="1406" w:hanging="839"/>
        <w:jc w:val="both"/>
        <w:rPr>
          <w:rFonts w:ascii="Tahoma" w:hAnsi="Tahoma" w:cs="Tahoma"/>
          <w:sz w:val="20"/>
          <w:szCs w:val="20"/>
        </w:rPr>
      </w:pPr>
    </w:p>
    <w:p w14:paraId="64A73B64" w14:textId="71964F4A" w:rsidR="000C3778" w:rsidRDefault="000C3778" w:rsidP="000C3778">
      <w:pPr>
        <w:ind w:left="1406" w:hanging="839"/>
        <w:jc w:val="both"/>
        <w:rPr>
          <w:rFonts w:ascii="Tahoma" w:hAnsi="Tahoma" w:cs="Tahoma"/>
          <w:sz w:val="20"/>
          <w:szCs w:val="20"/>
        </w:rPr>
      </w:pPr>
      <w:r>
        <w:rPr>
          <w:rFonts w:ascii="Tahoma" w:hAnsi="Tahoma" w:cs="Tahoma"/>
          <w:sz w:val="20"/>
          <w:szCs w:val="20"/>
        </w:rPr>
        <w:t>8.5.2</w:t>
      </w:r>
      <w:r>
        <w:rPr>
          <w:rFonts w:ascii="Tahoma" w:hAnsi="Tahoma" w:cs="Tahoma"/>
          <w:sz w:val="20"/>
          <w:szCs w:val="20"/>
        </w:rPr>
        <w:tab/>
        <w:t xml:space="preserve">Zhotovitel není oprávněn provádět dílo </w:t>
      </w:r>
      <w:r w:rsidR="001151A2">
        <w:rPr>
          <w:rFonts w:ascii="Tahoma" w:hAnsi="Tahoma" w:cs="Tahoma"/>
          <w:sz w:val="20"/>
          <w:szCs w:val="20"/>
        </w:rPr>
        <w:t xml:space="preserve">v době, která </w:t>
      </w:r>
      <w:r w:rsidR="00AE259B">
        <w:rPr>
          <w:rFonts w:ascii="Tahoma" w:hAnsi="Tahoma" w:cs="Tahoma"/>
          <w:sz w:val="20"/>
          <w:szCs w:val="20"/>
        </w:rPr>
        <w:t>bude objednatelem stanovena na základě provozního řádu v místě plnění</w:t>
      </w:r>
      <w:r>
        <w:rPr>
          <w:rFonts w:ascii="Tahoma" w:hAnsi="Tahoma" w:cs="Tahoma"/>
          <w:sz w:val="20"/>
          <w:szCs w:val="20"/>
        </w:rPr>
        <w:t xml:space="preserve">. O přesném rozsahu tohoto omezení je zhotovitel povinen se u objednatele informovat dostatečně dopředu. Uvedená omezení nezakládají nárok zhotovitele na prodloužení doby plnění, přičemž uvedené dny se do doby plnění započítávají. </w:t>
      </w:r>
    </w:p>
    <w:p w14:paraId="7E9E483C" w14:textId="77777777" w:rsidR="000C3778" w:rsidRDefault="000C3778" w:rsidP="000C3778">
      <w:pPr>
        <w:ind w:left="1406" w:hanging="839"/>
        <w:jc w:val="both"/>
        <w:rPr>
          <w:rFonts w:ascii="Tahoma" w:hAnsi="Tahoma" w:cs="Tahoma"/>
          <w:sz w:val="20"/>
          <w:szCs w:val="20"/>
        </w:rPr>
      </w:pPr>
    </w:p>
    <w:p w14:paraId="19462EFE" w14:textId="77777777" w:rsidR="000C3778" w:rsidRPr="00B162FA" w:rsidRDefault="000C3778" w:rsidP="000C3778">
      <w:pPr>
        <w:ind w:left="1406" w:hanging="839"/>
        <w:jc w:val="both"/>
        <w:rPr>
          <w:rFonts w:ascii="Tahoma" w:hAnsi="Tahoma" w:cs="Tahoma"/>
          <w:sz w:val="20"/>
          <w:szCs w:val="20"/>
        </w:rPr>
      </w:pPr>
      <w:r>
        <w:rPr>
          <w:rFonts w:ascii="Tahoma" w:hAnsi="Tahoma" w:cs="Tahoma"/>
          <w:sz w:val="20"/>
          <w:szCs w:val="20"/>
        </w:rPr>
        <w:t>8.5.3</w:t>
      </w:r>
      <w:r>
        <w:rPr>
          <w:rFonts w:ascii="Tahoma" w:hAnsi="Tahoma" w:cs="Tahoma"/>
          <w:sz w:val="20"/>
          <w:szCs w:val="20"/>
        </w:rPr>
        <w:tab/>
        <w:t xml:space="preserve">Ve všech objektech a vnitřních prostorách stavby je zadavatelem stanoven přísný zákaz kouření. Objednatel je oprávněn tento zákaz rozšířit i na venkovní prostranství, příp. jinak stanovit, kde tento zákaz platí.  </w:t>
      </w:r>
    </w:p>
    <w:p w14:paraId="3485903B" w14:textId="77777777" w:rsidR="000C3778" w:rsidRPr="00B162FA" w:rsidRDefault="000C3778" w:rsidP="000C3778">
      <w:pPr>
        <w:ind w:left="1406" w:hanging="839"/>
        <w:rPr>
          <w:rFonts w:ascii="Tahoma" w:hAnsi="Tahoma" w:cs="Tahoma"/>
          <w:sz w:val="20"/>
          <w:szCs w:val="20"/>
        </w:rPr>
      </w:pPr>
    </w:p>
    <w:p w14:paraId="02FAE5A1"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Pr>
          <w:rFonts w:ascii="Tahoma" w:hAnsi="Tahoma" w:cs="Tahoma"/>
          <w:b/>
          <w:bCs/>
          <w:sz w:val="20"/>
          <w:szCs w:val="20"/>
        </w:rPr>
        <w:t xml:space="preserve">6 </w:t>
      </w:r>
      <w:r w:rsidRPr="00A307EE">
        <w:rPr>
          <w:rFonts w:ascii="Tahoma" w:hAnsi="Tahoma" w:cs="Tahoma"/>
          <w:b/>
          <w:bCs/>
          <w:sz w:val="20"/>
          <w:szCs w:val="20"/>
        </w:rPr>
        <w:t xml:space="preserve">   </w:t>
      </w:r>
      <w:r>
        <w:rPr>
          <w:rFonts w:ascii="Tahoma" w:hAnsi="Tahoma" w:cs="Tahoma"/>
          <w:b/>
          <w:bCs/>
          <w:sz w:val="20"/>
          <w:szCs w:val="20"/>
        </w:rPr>
        <w:t>Pojištění zhotovitele</w:t>
      </w:r>
    </w:p>
    <w:p w14:paraId="6E47FBD2" w14:textId="77777777" w:rsidR="000C3778" w:rsidRDefault="000C3778" w:rsidP="000C3778">
      <w:pPr>
        <w:jc w:val="both"/>
        <w:rPr>
          <w:rFonts w:ascii="Tahoma" w:hAnsi="Tahoma" w:cs="Tahoma"/>
          <w:sz w:val="20"/>
          <w:szCs w:val="20"/>
        </w:rPr>
      </w:pPr>
    </w:p>
    <w:p w14:paraId="5A94992E" w14:textId="13D7A30A" w:rsidR="000C3778" w:rsidRDefault="000C3778" w:rsidP="000C3778">
      <w:pPr>
        <w:ind w:left="1416" w:hanging="849"/>
        <w:jc w:val="both"/>
        <w:rPr>
          <w:rFonts w:ascii="Tahoma" w:hAnsi="Tahoma" w:cs="Tahoma"/>
          <w:sz w:val="20"/>
          <w:szCs w:val="20"/>
        </w:rPr>
      </w:pPr>
      <w:bookmarkStart w:id="3" w:name="_Hlk534714522"/>
      <w:r>
        <w:rPr>
          <w:rFonts w:ascii="Tahoma" w:hAnsi="Tahoma" w:cs="Tahoma"/>
          <w:sz w:val="20"/>
          <w:szCs w:val="20"/>
        </w:rPr>
        <w:t>8.6.1</w:t>
      </w:r>
      <w:r>
        <w:rPr>
          <w:rFonts w:ascii="Tahoma" w:hAnsi="Tahoma" w:cs="Tahoma"/>
          <w:sz w:val="20"/>
          <w:szCs w:val="20"/>
        </w:rPr>
        <w:tab/>
      </w:r>
      <w:r w:rsidRPr="008F5B16">
        <w:rPr>
          <w:rFonts w:ascii="Tahoma" w:hAnsi="Tahoma" w:cs="Tahoma"/>
          <w:sz w:val="20"/>
          <w:szCs w:val="20"/>
        </w:rPr>
        <w:t xml:space="preserve">Zhotovitel </w:t>
      </w:r>
      <w:r>
        <w:rPr>
          <w:rFonts w:ascii="Tahoma" w:hAnsi="Tahoma" w:cs="Tahoma"/>
          <w:sz w:val="20"/>
          <w:szCs w:val="20"/>
        </w:rPr>
        <w:t xml:space="preserve">je povinen být po celou dobu realizace této smlouvy pojištěn na základě platné a účinné pojistné smlouvy na </w:t>
      </w:r>
      <w:r w:rsidRPr="008F5B16">
        <w:rPr>
          <w:rFonts w:ascii="Tahoma" w:hAnsi="Tahoma" w:cs="Tahoma"/>
          <w:sz w:val="20"/>
          <w:szCs w:val="20"/>
        </w:rPr>
        <w:t xml:space="preserve">pojištění profesní odpovědnosti zhotovitele v plném rozsahu jeho činností ve vztahu k předmětu plnění této smlouvy, a to ve výši </w:t>
      </w:r>
      <w:r w:rsidRPr="00B03A8B">
        <w:rPr>
          <w:rFonts w:ascii="Tahoma" w:hAnsi="Tahoma" w:cs="Tahoma"/>
          <w:sz w:val="20"/>
          <w:szCs w:val="20"/>
        </w:rPr>
        <w:t xml:space="preserve">minimálně </w:t>
      </w:r>
      <w:r w:rsidR="001B5AA3">
        <w:rPr>
          <w:rFonts w:ascii="Tahoma" w:hAnsi="Tahoma" w:cs="Tahoma"/>
          <w:sz w:val="20"/>
          <w:szCs w:val="20"/>
        </w:rPr>
        <w:t>3</w:t>
      </w:r>
      <w:r w:rsidRPr="00C04C58">
        <w:rPr>
          <w:rFonts w:ascii="Tahoma" w:hAnsi="Tahoma" w:cs="Tahoma"/>
          <w:sz w:val="20"/>
          <w:szCs w:val="20"/>
        </w:rPr>
        <w:t>.000.000, - Kč</w:t>
      </w:r>
      <w:r w:rsidRPr="00B03A8B">
        <w:rPr>
          <w:rFonts w:ascii="Tahoma" w:hAnsi="Tahoma" w:cs="Tahoma"/>
          <w:sz w:val="20"/>
          <w:szCs w:val="20"/>
        </w:rPr>
        <w:t>,</w:t>
      </w:r>
      <w:r w:rsidRPr="008F5B16">
        <w:rPr>
          <w:rFonts w:ascii="Tahoma" w:hAnsi="Tahoma" w:cs="Tahoma"/>
          <w:sz w:val="20"/>
          <w:szCs w:val="20"/>
        </w:rPr>
        <w:t xml:space="preserve"> s maximální spoluúčastí zhotovitele ve výši 5 % z této částky. </w:t>
      </w:r>
      <w:bookmarkEnd w:id="3"/>
    </w:p>
    <w:p w14:paraId="11C56E3A" w14:textId="77777777" w:rsidR="000C3778" w:rsidRDefault="000C3778" w:rsidP="000C3778">
      <w:pPr>
        <w:ind w:left="1416" w:hanging="849"/>
        <w:jc w:val="both"/>
        <w:rPr>
          <w:rFonts w:ascii="Tahoma" w:hAnsi="Tahoma" w:cs="Tahoma"/>
          <w:sz w:val="20"/>
          <w:szCs w:val="20"/>
        </w:rPr>
      </w:pPr>
    </w:p>
    <w:p w14:paraId="5E226BD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8.6.2</w:t>
      </w:r>
      <w:r>
        <w:rPr>
          <w:rFonts w:ascii="Tahoma" w:hAnsi="Tahoma" w:cs="Tahoma"/>
          <w:sz w:val="20"/>
          <w:szCs w:val="20"/>
        </w:rPr>
        <w:tab/>
        <w:t>Objednatel je oprávněn tuto skutečnost kdykoli v průběhu plnění dle této smlouvy zkontrolovat a zhotovitel je v takovém případě povinen objednateli bezodkladně předložit kopii platné pojistné smlouvy.</w:t>
      </w:r>
    </w:p>
    <w:p w14:paraId="699080A8" w14:textId="7EE913C9" w:rsidR="000C3778" w:rsidRDefault="000C3778" w:rsidP="000C3778">
      <w:pPr>
        <w:jc w:val="both"/>
        <w:rPr>
          <w:rFonts w:ascii="Tahoma" w:hAnsi="Tahoma" w:cs="Tahoma"/>
          <w:sz w:val="20"/>
          <w:szCs w:val="20"/>
        </w:rPr>
      </w:pPr>
      <w:r>
        <w:rPr>
          <w:rFonts w:ascii="Tahoma" w:hAnsi="Tahoma" w:cs="Tahoma"/>
          <w:sz w:val="20"/>
          <w:szCs w:val="20"/>
        </w:rPr>
        <w:tab/>
      </w:r>
    </w:p>
    <w:p w14:paraId="4EA8F73C" w14:textId="4321A452" w:rsidR="00576773" w:rsidRDefault="00576773" w:rsidP="000C3778">
      <w:pPr>
        <w:jc w:val="both"/>
        <w:rPr>
          <w:rFonts w:ascii="Tahoma" w:hAnsi="Tahoma" w:cs="Tahoma"/>
          <w:sz w:val="20"/>
          <w:szCs w:val="20"/>
        </w:rPr>
      </w:pPr>
    </w:p>
    <w:p w14:paraId="7CA9AA5D" w14:textId="13F9A40E" w:rsidR="00576773" w:rsidRDefault="00576773" w:rsidP="000C3778">
      <w:pPr>
        <w:jc w:val="both"/>
        <w:rPr>
          <w:rFonts w:ascii="Tahoma" w:hAnsi="Tahoma" w:cs="Tahoma"/>
          <w:sz w:val="20"/>
          <w:szCs w:val="20"/>
        </w:rPr>
      </w:pPr>
    </w:p>
    <w:p w14:paraId="6B1760B6" w14:textId="7AE605B9" w:rsidR="00576773" w:rsidRDefault="00576773" w:rsidP="000C3778">
      <w:pPr>
        <w:jc w:val="both"/>
        <w:rPr>
          <w:rFonts w:ascii="Tahoma" w:hAnsi="Tahoma" w:cs="Tahoma"/>
          <w:sz w:val="20"/>
          <w:szCs w:val="20"/>
        </w:rPr>
      </w:pPr>
    </w:p>
    <w:p w14:paraId="657681B7" w14:textId="0E5B3EE5" w:rsidR="00576773" w:rsidRDefault="00576773" w:rsidP="000C3778">
      <w:pPr>
        <w:jc w:val="both"/>
        <w:rPr>
          <w:rFonts w:ascii="Tahoma" w:hAnsi="Tahoma" w:cs="Tahoma"/>
          <w:sz w:val="20"/>
          <w:szCs w:val="20"/>
        </w:rPr>
      </w:pPr>
    </w:p>
    <w:p w14:paraId="5D88A2DE" w14:textId="77777777" w:rsidR="00576773" w:rsidRDefault="00576773" w:rsidP="000C3778">
      <w:pPr>
        <w:jc w:val="both"/>
        <w:rPr>
          <w:rFonts w:ascii="Tahoma" w:hAnsi="Tahoma" w:cs="Tahoma"/>
          <w:sz w:val="20"/>
          <w:szCs w:val="20"/>
        </w:rPr>
      </w:pPr>
    </w:p>
    <w:p w14:paraId="67A48D89" w14:textId="77777777" w:rsidR="000C3778" w:rsidRPr="001522F6" w:rsidRDefault="000C3778" w:rsidP="000C3778">
      <w:pPr>
        <w:spacing w:before="120"/>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 xml:space="preserve">. </w:t>
      </w:r>
    </w:p>
    <w:p w14:paraId="2ED6BF2D"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7F70E53B" w14:textId="77777777" w:rsidR="000C3778" w:rsidRDefault="000C3778" w:rsidP="000C3778">
      <w:pPr>
        <w:jc w:val="both"/>
        <w:rPr>
          <w:rFonts w:ascii="Tahoma" w:hAnsi="Tahoma" w:cs="Tahoma"/>
          <w:b/>
          <w:bCs/>
          <w:sz w:val="20"/>
          <w:szCs w:val="20"/>
        </w:rPr>
      </w:pPr>
    </w:p>
    <w:p w14:paraId="2916F801"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713503AB" w14:textId="77777777" w:rsidR="000C3778" w:rsidRDefault="000C3778" w:rsidP="000C3778">
      <w:pPr>
        <w:jc w:val="both"/>
        <w:rPr>
          <w:rFonts w:ascii="Tahoma" w:hAnsi="Tahoma" w:cs="Tahoma"/>
          <w:sz w:val="20"/>
          <w:szCs w:val="20"/>
        </w:rPr>
      </w:pPr>
    </w:p>
    <w:p w14:paraId="19DAB800"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Objednatel pro zhotovitele zajistí či umožní:</w:t>
      </w:r>
    </w:p>
    <w:p w14:paraId="76D19BA8" w14:textId="77777777" w:rsidR="000C3778" w:rsidRDefault="000C3778" w:rsidP="000C3778">
      <w:pPr>
        <w:ind w:firstLine="567"/>
        <w:jc w:val="both"/>
        <w:rPr>
          <w:rFonts w:ascii="Tahoma" w:hAnsi="Tahoma" w:cs="Tahoma"/>
          <w:sz w:val="20"/>
          <w:szCs w:val="20"/>
        </w:rPr>
      </w:pPr>
    </w:p>
    <w:p w14:paraId="624D7D0E" w14:textId="77777777" w:rsidR="000C3778" w:rsidRDefault="000C3778" w:rsidP="002B5ACE">
      <w:pPr>
        <w:spacing w:after="12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vstup pracovníkům zhotovitele do míst provádění díla</w:t>
      </w:r>
      <w:r>
        <w:rPr>
          <w:rFonts w:ascii="Tahoma" w:hAnsi="Tahoma" w:cs="Tahoma"/>
          <w:sz w:val="20"/>
          <w:szCs w:val="20"/>
        </w:rPr>
        <w:t>,</w:t>
      </w:r>
    </w:p>
    <w:p w14:paraId="51C37A32" w14:textId="77777777" w:rsidR="000C3778" w:rsidRDefault="000C3778" w:rsidP="002B5ACE">
      <w:pPr>
        <w:spacing w:after="120"/>
        <w:ind w:left="1276" w:hanging="709"/>
        <w:contextualSpacing/>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uvolnění všech pracovních ploch, kde bude dílo prováděno a odstranění</w:t>
      </w:r>
    </w:p>
    <w:p w14:paraId="5333B085" w14:textId="77777777" w:rsidR="000C3778" w:rsidRDefault="000C3778" w:rsidP="002B5ACE">
      <w:pPr>
        <w:ind w:left="1985" w:firstLine="142"/>
        <w:rPr>
          <w:rFonts w:ascii="Tahoma" w:hAnsi="Tahoma" w:cs="Tahoma"/>
          <w:sz w:val="20"/>
          <w:szCs w:val="20"/>
        </w:rPr>
      </w:pPr>
      <w:r w:rsidRPr="00B03A8B">
        <w:rPr>
          <w:rFonts w:ascii="Tahoma" w:hAnsi="Tahoma" w:cs="Tahoma"/>
          <w:sz w:val="20"/>
          <w:szCs w:val="20"/>
        </w:rPr>
        <w:t>překážek, které by bránily k přístupu k těmto plochám</w:t>
      </w:r>
      <w:r>
        <w:rPr>
          <w:rFonts w:ascii="Tahoma" w:hAnsi="Tahoma" w:cs="Tahoma"/>
          <w:sz w:val="20"/>
          <w:szCs w:val="20"/>
        </w:rPr>
        <w:t>,</w:t>
      </w:r>
    </w:p>
    <w:p w14:paraId="0107CECA" w14:textId="77777777" w:rsidR="000C3778" w:rsidRDefault="000C3778" w:rsidP="002B5ACE">
      <w:pPr>
        <w:spacing w:before="12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2394C126"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1CC29744" w14:textId="77777777" w:rsidR="000C3778" w:rsidRDefault="000C3778" w:rsidP="000C3778">
      <w:pPr>
        <w:jc w:val="both"/>
        <w:rPr>
          <w:rFonts w:ascii="Tahoma" w:hAnsi="Tahoma" w:cs="Tahoma"/>
          <w:sz w:val="20"/>
          <w:szCs w:val="20"/>
        </w:rPr>
      </w:pPr>
    </w:p>
    <w:p w14:paraId="7031BD1E" w14:textId="77777777" w:rsidR="000C3778" w:rsidRDefault="000C3778" w:rsidP="000C3778">
      <w:pPr>
        <w:ind w:firstLine="567"/>
        <w:jc w:val="both"/>
        <w:rPr>
          <w:rFonts w:ascii="Tahoma" w:hAnsi="Tahoma" w:cs="Tahoma"/>
          <w:sz w:val="20"/>
          <w:szCs w:val="20"/>
        </w:rPr>
      </w:pPr>
      <w:r>
        <w:rPr>
          <w:rFonts w:ascii="Tahoma" w:hAnsi="Tahoma" w:cs="Tahoma"/>
          <w:sz w:val="20"/>
          <w:szCs w:val="20"/>
        </w:rPr>
        <w:t>9.1.2</w:t>
      </w:r>
      <w:r>
        <w:rPr>
          <w:rFonts w:ascii="Tahoma" w:hAnsi="Tahoma" w:cs="Tahoma"/>
          <w:sz w:val="20"/>
          <w:szCs w:val="20"/>
        </w:rPr>
        <w:tab/>
        <w:t>Ostatní podmínky jsou stanoveny v přílohách smlouvy.</w:t>
      </w:r>
      <w:r>
        <w:rPr>
          <w:rFonts w:ascii="Tahoma" w:hAnsi="Tahoma" w:cs="Tahoma"/>
          <w:sz w:val="20"/>
          <w:szCs w:val="20"/>
        </w:rPr>
        <w:tab/>
      </w:r>
      <w:r>
        <w:rPr>
          <w:rFonts w:ascii="Tahoma" w:hAnsi="Tahoma" w:cs="Tahoma"/>
          <w:sz w:val="20"/>
          <w:szCs w:val="20"/>
        </w:rPr>
        <w:tab/>
      </w:r>
    </w:p>
    <w:p w14:paraId="3F310CF1" w14:textId="77777777" w:rsidR="000C3778" w:rsidRDefault="000C3778" w:rsidP="000C3778">
      <w:pPr>
        <w:ind w:left="1416" w:firstLine="708"/>
        <w:jc w:val="both"/>
        <w:rPr>
          <w:rFonts w:ascii="Tahoma" w:hAnsi="Tahoma" w:cs="Tahoma"/>
          <w:sz w:val="20"/>
          <w:szCs w:val="20"/>
        </w:rPr>
      </w:pPr>
    </w:p>
    <w:p w14:paraId="57CA3E1C"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04BD99BC" w14:textId="77777777" w:rsidR="000C3778" w:rsidRDefault="000C3778" w:rsidP="000C3778">
      <w:pPr>
        <w:jc w:val="both"/>
        <w:rPr>
          <w:rFonts w:ascii="Tahoma" w:hAnsi="Tahoma" w:cs="Tahoma"/>
          <w:sz w:val="20"/>
          <w:szCs w:val="20"/>
        </w:rPr>
      </w:pPr>
    </w:p>
    <w:p w14:paraId="78BF6170" w14:textId="2F965998"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hradí </w:t>
      </w:r>
      <w:r w:rsidR="00E901C3">
        <w:rPr>
          <w:rFonts w:ascii="Tahoma" w:hAnsi="Tahoma" w:cs="Tahoma"/>
          <w:sz w:val="20"/>
          <w:szCs w:val="20"/>
        </w:rPr>
        <w:t>objednatel</w:t>
      </w:r>
      <w:r>
        <w:rPr>
          <w:rFonts w:ascii="Tahoma" w:hAnsi="Tahoma" w:cs="Tahoma"/>
          <w:sz w:val="20"/>
          <w:szCs w:val="20"/>
        </w:rPr>
        <w:t xml:space="preserve">.   </w:t>
      </w:r>
    </w:p>
    <w:p w14:paraId="610A02F7" w14:textId="77777777" w:rsidR="000C3778" w:rsidRDefault="000C3778" w:rsidP="000C3778">
      <w:pPr>
        <w:ind w:left="1416" w:hanging="849"/>
        <w:jc w:val="both"/>
        <w:rPr>
          <w:rFonts w:ascii="Tahoma" w:hAnsi="Tahoma" w:cs="Tahoma"/>
          <w:sz w:val="20"/>
          <w:szCs w:val="20"/>
        </w:rPr>
      </w:pPr>
    </w:p>
    <w:p w14:paraId="5820B28B" w14:textId="2F1EA096" w:rsidR="000C3778" w:rsidRDefault="000C3778" w:rsidP="000C3778">
      <w:pPr>
        <w:ind w:left="1416" w:hanging="849"/>
        <w:jc w:val="both"/>
        <w:rPr>
          <w:rFonts w:ascii="Tahoma" w:hAnsi="Tahoma" w:cs="Tahoma"/>
          <w:sz w:val="20"/>
          <w:szCs w:val="20"/>
        </w:rPr>
      </w:pPr>
      <w:r>
        <w:rPr>
          <w:rFonts w:ascii="Tahoma" w:hAnsi="Tahoma" w:cs="Tahoma"/>
          <w:sz w:val="20"/>
          <w:szCs w:val="20"/>
        </w:rPr>
        <w:t>9.2.2</w:t>
      </w:r>
      <w:r>
        <w:rPr>
          <w:rFonts w:ascii="Tahoma" w:hAnsi="Tahoma" w:cs="Tahoma"/>
          <w:sz w:val="20"/>
          <w:szCs w:val="20"/>
        </w:rPr>
        <w:tab/>
      </w:r>
      <w:r w:rsidR="00E901C3">
        <w:rPr>
          <w:rFonts w:ascii="Tahoma" w:hAnsi="Tahoma" w:cs="Tahoma"/>
          <w:sz w:val="20"/>
          <w:szCs w:val="20"/>
        </w:rPr>
        <w:t xml:space="preserve">V případě zjištěného nadužívání médií v rozporu </w:t>
      </w:r>
      <w:r w:rsidR="00431571">
        <w:rPr>
          <w:rFonts w:ascii="Tahoma" w:hAnsi="Tahoma" w:cs="Tahoma"/>
          <w:sz w:val="20"/>
          <w:szCs w:val="20"/>
        </w:rPr>
        <w:t>s potřebou provádění díla je objednatel oprávněn požadovat, aby spotřebovaná média hradil zhotovitel</w:t>
      </w:r>
      <w:r w:rsidR="00D64C6C">
        <w:rPr>
          <w:rFonts w:ascii="Tahoma" w:hAnsi="Tahoma" w:cs="Tahoma"/>
          <w:sz w:val="20"/>
          <w:szCs w:val="20"/>
        </w:rPr>
        <w:t xml:space="preserve"> na základě výstupů z </w:t>
      </w:r>
      <w:r>
        <w:rPr>
          <w:rFonts w:ascii="Tahoma" w:hAnsi="Tahoma" w:cs="Tahoma"/>
          <w:sz w:val="20"/>
          <w:szCs w:val="20"/>
        </w:rPr>
        <w:t>měřící</w:t>
      </w:r>
      <w:r w:rsidR="00D64C6C">
        <w:rPr>
          <w:rFonts w:ascii="Tahoma" w:hAnsi="Tahoma" w:cs="Tahoma"/>
          <w:sz w:val="20"/>
          <w:szCs w:val="20"/>
        </w:rPr>
        <w:t>ch zařízení, která bude zhotovitel povinen na vlastní náklady osadit.</w:t>
      </w:r>
      <w:r>
        <w:rPr>
          <w:rFonts w:ascii="Tahoma" w:hAnsi="Tahoma" w:cs="Tahoma"/>
          <w:sz w:val="20"/>
          <w:szCs w:val="20"/>
        </w:rPr>
        <w:t xml:space="preserve">   </w:t>
      </w:r>
    </w:p>
    <w:p w14:paraId="5A3F4A3C" w14:textId="77777777" w:rsidR="00CA3A4C" w:rsidRDefault="00CA3A4C" w:rsidP="000C3778">
      <w:pPr>
        <w:jc w:val="both"/>
        <w:rPr>
          <w:rFonts w:ascii="Tahoma" w:hAnsi="Tahoma" w:cs="Tahoma"/>
          <w:b/>
          <w:bCs/>
          <w:sz w:val="20"/>
          <w:szCs w:val="20"/>
        </w:rPr>
      </w:pPr>
    </w:p>
    <w:p w14:paraId="1A454126" w14:textId="26EC81E1" w:rsidR="000C3778" w:rsidRDefault="000C3778" w:rsidP="000C3778">
      <w:pPr>
        <w:jc w:val="both"/>
        <w:rPr>
          <w:rFonts w:ascii="Tahoma" w:hAnsi="Tahoma" w:cs="Tahoma"/>
          <w:sz w:val="20"/>
          <w:szCs w:val="20"/>
        </w:rPr>
      </w:pPr>
      <w:r>
        <w:rPr>
          <w:rFonts w:ascii="Tahoma" w:hAnsi="Tahoma" w:cs="Tahoma"/>
          <w:b/>
          <w:bCs/>
          <w:sz w:val="20"/>
          <w:szCs w:val="20"/>
        </w:rPr>
        <w:t>9.3    Analogie pro případ odstraňování vad</w:t>
      </w:r>
    </w:p>
    <w:p w14:paraId="6DE10A85" w14:textId="77777777" w:rsidR="000C3778" w:rsidRDefault="000C3778" w:rsidP="000C3778">
      <w:pPr>
        <w:jc w:val="both"/>
        <w:rPr>
          <w:rFonts w:ascii="Tahoma" w:hAnsi="Tahoma" w:cs="Tahoma"/>
          <w:sz w:val="20"/>
          <w:szCs w:val="20"/>
        </w:rPr>
      </w:pPr>
    </w:p>
    <w:p w14:paraId="6D5D879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9.3.1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7F4B061A" w14:textId="77777777" w:rsidR="00CA3A4C" w:rsidRDefault="00CA3A4C" w:rsidP="000C3778">
      <w:pPr>
        <w:ind w:left="567"/>
        <w:jc w:val="both"/>
        <w:rPr>
          <w:rFonts w:ascii="Tahoma" w:hAnsi="Tahoma" w:cs="Tahoma"/>
          <w:sz w:val="20"/>
          <w:szCs w:val="20"/>
        </w:rPr>
      </w:pPr>
    </w:p>
    <w:p w14:paraId="717CFD62" w14:textId="77777777" w:rsidR="000C3778" w:rsidRPr="003564AB" w:rsidRDefault="000C3778" w:rsidP="000C3778">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 xml:space="preserve">. </w:t>
      </w:r>
    </w:p>
    <w:p w14:paraId="63118DF0" w14:textId="77777777" w:rsidR="000C3778" w:rsidRDefault="000C3778" w:rsidP="000C3778">
      <w:pPr>
        <w:jc w:val="center"/>
        <w:rPr>
          <w:rFonts w:ascii="Tahoma" w:hAnsi="Tahoma" w:cs="Tahoma"/>
          <w:b/>
          <w:sz w:val="20"/>
          <w:szCs w:val="20"/>
        </w:rPr>
      </w:pPr>
      <w:r>
        <w:rPr>
          <w:rFonts w:ascii="Tahoma" w:hAnsi="Tahoma" w:cs="Tahoma"/>
          <w:b/>
          <w:sz w:val="20"/>
          <w:szCs w:val="20"/>
        </w:rPr>
        <w:t>Kontrola provádění díla</w:t>
      </w:r>
    </w:p>
    <w:p w14:paraId="337F1B69" w14:textId="77777777" w:rsidR="000C3778" w:rsidRDefault="000C3778" w:rsidP="000C3778">
      <w:pPr>
        <w:pStyle w:val="Odstavecseseznamem"/>
        <w:ind w:left="0"/>
        <w:jc w:val="both"/>
        <w:rPr>
          <w:rFonts w:ascii="Tahoma" w:hAnsi="Tahoma" w:cs="Tahoma"/>
          <w:sz w:val="20"/>
          <w:szCs w:val="20"/>
        </w:rPr>
      </w:pPr>
    </w:p>
    <w:p w14:paraId="2E4B6236" w14:textId="77777777" w:rsidR="000C3778" w:rsidRDefault="000C3778" w:rsidP="000C3778">
      <w:pPr>
        <w:pStyle w:val="Odstavecseseznamem"/>
        <w:ind w:left="0"/>
        <w:jc w:val="both"/>
        <w:rPr>
          <w:rFonts w:ascii="Tahoma" w:hAnsi="Tahoma" w:cs="Tahoma"/>
          <w:sz w:val="20"/>
          <w:szCs w:val="20"/>
        </w:rPr>
      </w:pPr>
      <w:proofErr w:type="gramStart"/>
      <w:r>
        <w:rPr>
          <w:rFonts w:ascii="Tahoma" w:hAnsi="Tahoma" w:cs="Tahoma"/>
          <w:b/>
          <w:bCs/>
          <w:sz w:val="20"/>
          <w:szCs w:val="20"/>
        </w:rPr>
        <w:t>10.1  Oprávnění</w:t>
      </w:r>
      <w:proofErr w:type="gramEnd"/>
      <w:r>
        <w:rPr>
          <w:rFonts w:ascii="Tahoma" w:hAnsi="Tahoma" w:cs="Tahoma"/>
          <w:b/>
          <w:bCs/>
          <w:sz w:val="20"/>
          <w:szCs w:val="20"/>
        </w:rPr>
        <w:t xml:space="preserve"> ke kontrole</w:t>
      </w:r>
    </w:p>
    <w:p w14:paraId="1D038E02" w14:textId="77777777" w:rsidR="000C3778" w:rsidRDefault="000C3778" w:rsidP="000C3778">
      <w:pPr>
        <w:pStyle w:val="Odstavecseseznamem"/>
        <w:ind w:left="0"/>
        <w:jc w:val="both"/>
        <w:rPr>
          <w:rFonts w:ascii="Tahoma" w:hAnsi="Tahoma" w:cs="Tahoma"/>
          <w:sz w:val="20"/>
          <w:szCs w:val="20"/>
        </w:rPr>
      </w:pPr>
    </w:p>
    <w:p w14:paraId="2C6B94C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provádění díla. </w:t>
      </w:r>
    </w:p>
    <w:p w14:paraId="36377D05" w14:textId="77777777" w:rsidR="000C3778" w:rsidRDefault="000C3778" w:rsidP="000C3778">
      <w:pPr>
        <w:pStyle w:val="Odstavecseseznamem"/>
        <w:ind w:left="1416" w:hanging="849"/>
        <w:jc w:val="both"/>
        <w:rPr>
          <w:rFonts w:ascii="Tahoma" w:hAnsi="Tahoma" w:cs="Tahoma"/>
          <w:sz w:val="20"/>
          <w:szCs w:val="20"/>
        </w:rPr>
      </w:pPr>
    </w:p>
    <w:p w14:paraId="09C403C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zhotovitel provádí dílo v rozporu se svými povinnostmi, je oprávněn zastavit prováděné práce a dožadovat se toho, aby zhotovitel odstranil vady vzniklé vadným prováděním a dílo prováděl řádným způsobem. Jestliže </w:t>
      </w:r>
      <w:r>
        <w:rPr>
          <w:rFonts w:ascii="Tahoma" w:hAnsi="Tahoma" w:cs="Tahoma"/>
          <w:sz w:val="20"/>
          <w:szCs w:val="20"/>
        </w:rPr>
        <w:t xml:space="preserve">tak </w:t>
      </w:r>
      <w:r w:rsidRPr="006A4D8E">
        <w:rPr>
          <w:rFonts w:ascii="Tahoma" w:hAnsi="Tahoma" w:cs="Tahoma"/>
          <w:sz w:val="20"/>
          <w:szCs w:val="20"/>
        </w:rPr>
        <w:t>zhotovitel</w:t>
      </w:r>
      <w:r>
        <w:rPr>
          <w:rFonts w:ascii="Tahoma" w:hAnsi="Tahoma" w:cs="Tahoma"/>
          <w:sz w:val="20"/>
          <w:szCs w:val="20"/>
        </w:rPr>
        <w:t xml:space="preserve"> </w:t>
      </w:r>
      <w:r w:rsidRPr="006A4D8E">
        <w:rPr>
          <w:rFonts w:ascii="Tahoma" w:hAnsi="Tahoma" w:cs="Tahoma"/>
          <w:sz w:val="20"/>
          <w:szCs w:val="20"/>
        </w:rPr>
        <w:t>neučiní ani v přiměřené lhůtě mu k tomu poskytnuté a postup zhotovitele by vedl k porušení smlouvy, má objednatel právo od smlouvy odstoupit.</w:t>
      </w:r>
    </w:p>
    <w:p w14:paraId="3FD1D6C3" w14:textId="77777777" w:rsidR="000C3778" w:rsidRDefault="000C3778" w:rsidP="000C3778">
      <w:pPr>
        <w:pStyle w:val="Odstavecseseznamem"/>
        <w:ind w:left="1416" w:hanging="849"/>
        <w:jc w:val="both"/>
        <w:rPr>
          <w:rFonts w:ascii="Tahoma" w:hAnsi="Tahoma" w:cs="Tahoma"/>
          <w:sz w:val="20"/>
          <w:szCs w:val="20"/>
        </w:rPr>
      </w:pPr>
    </w:p>
    <w:p w14:paraId="7028DF23" w14:textId="77777777" w:rsidR="000C3778" w:rsidRPr="00315D0B" w:rsidRDefault="000C3778" w:rsidP="000C3778">
      <w:pPr>
        <w:pStyle w:val="Odstavecseseznamem"/>
        <w:ind w:left="1416" w:hanging="1416"/>
        <w:jc w:val="both"/>
        <w:rPr>
          <w:rFonts w:ascii="Tahoma" w:hAnsi="Tahoma" w:cs="Tahoma"/>
          <w:sz w:val="20"/>
          <w:szCs w:val="20"/>
        </w:rPr>
      </w:pPr>
      <w:proofErr w:type="gramStart"/>
      <w:r>
        <w:rPr>
          <w:rFonts w:ascii="Tahoma" w:hAnsi="Tahoma" w:cs="Tahoma"/>
          <w:b/>
          <w:bCs/>
          <w:sz w:val="20"/>
          <w:szCs w:val="20"/>
        </w:rPr>
        <w:t>10.2  Kontrolní</w:t>
      </w:r>
      <w:proofErr w:type="gramEnd"/>
      <w:r>
        <w:rPr>
          <w:rFonts w:ascii="Tahoma" w:hAnsi="Tahoma" w:cs="Tahoma"/>
          <w:b/>
          <w:bCs/>
          <w:sz w:val="20"/>
          <w:szCs w:val="20"/>
        </w:rPr>
        <w:t xml:space="preserve"> dny</w:t>
      </w:r>
    </w:p>
    <w:p w14:paraId="6B053BEC" w14:textId="77777777" w:rsidR="000C3778" w:rsidRDefault="000C3778" w:rsidP="000C3778">
      <w:pPr>
        <w:pStyle w:val="Odstavecseseznamem"/>
        <w:ind w:left="1416" w:hanging="849"/>
        <w:jc w:val="both"/>
        <w:rPr>
          <w:rFonts w:ascii="Tahoma" w:hAnsi="Tahoma" w:cs="Tahoma"/>
          <w:sz w:val="20"/>
          <w:szCs w:val="20"/>
        </w:rPr>
      </w:pPr>
    </w:p>
    <w:p w14:paraId="42D8B077"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10.2.1</w:t>
      </w:r>
      <w:r>
        <w:rPr>
          <w:rFonts w:ascii="Tahoma" w:hAnsi="Tahoma" w:cs="Tahoma"/>
          <w:sz w:val="20"/>
          <w:szCs w:val="20"/>
        </w:rPr>
        <w:tab/>
      </w:r>
      <w:r w:rsidRPr="006A4D8E">
        <w:rPr>
          <w:rFonts w:ascii="Tahoma" w:hAnsi="Tahoma" w:cs="Tahoma"/>
          <w:sz w:val="20"/>
          <w:szCs w:val="20"/>
        </w:rPr>
        <w:t>V rámci plnění této smlouvy budou konány pravidelné kontrolní dny,</w:t>
      </w:r>
      <w:r>
        <w:rPr>
          <w:rFonts w:ascii="Tahoma" w:hAnsi="Tahoma" w:cs="Tahoma"/>
          <w:sz w:val="20"/>
          <w:szCs w:val="20"/>
        </w:rPr>
        <w:t xml:space="preserve"> a to </w:t>
      </w:r>
      <w:r w:rsidRPr="009D26CB">
        <w:rPr>
          <w:rFonts w:ascii="Tahoma" w:hAnsi="Tahoma" w:cs="Tahoma"/>
          <w:sz w:val="20"/>
          <w:szCs w:val="20"/>
        </w:rPr>
        <w:t>min. 1x týdně</w:t>
      </w:r>
      <w:r>
        <w:rPr>
          <w:rFonts w:ascii="Tahoma" w:hAnsi="Tahoma" w:cs="Tahoma"/>
          <w:sz w:val="20"/>
          <w:szCs w:val="20"/>
        </w:rPr>
        <w:t xml:space="preserve">. Objednatel je v případě nutnosti oprávněn určit kratší </w:t>
      </w:r>
      <w:r w:rsidRPr="006A4D8E">
        <w:rPr>
          <w:rFonts w:ascii="Tahoma" w:hAnsi="Tahoma" w:cs="Tahoma"/>
          <w:sz w:val="20"/>
          <w:szCs w:val="20"/>
        </w:rPr>
        <w:t xml:space="preserve">frekvenci </w:t>
      </w:r>
      <w:r>
        <w:rPr>
          <w:rFonts w:ascii="Tahoma" w:hAnsi="Tahoma" w:cs="Tahoma"/>
          <w:sz w:val="20"/>
          <w:szCs w:val="20"/>
        </w:rPr>
        <w:t xml:space="preserve">kontrolních dnů. </w:t>
      </w:r>
    </w:p>
    <w:p w14:paraId="0DF69615" w14:textId="77777777" w:rsidR="000C3778" w:rsidRDefault="000C3778" w:rsidP="000C3778">
      <w:pPr>
        <w:pStyle w:val="Odstavecseseznamem"/>
        <w:ind w:left="1416" w:hanging="849"/>
        <w:jc w:val="both"/>
        <w:rPr>
          <w:rFonts w:ascii="Tahoma" w:hAnsi="Tahoma" w:cs="Tahoma"/>
          <w:sz w:val="20"/>
          <w:szCs w:val="20"/>
        </w:rPr>
      </w:pPr>
    </w:p>
    <w:p w14:paraId="47E856BB"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10.2.2</w:t>
      </w:r>
      <w:r>
        <w:rPr>
          <w:rFonts w:ascii="Tahoma" w:hAnsi="Tahoma" w:cs="Tahoma"/>
          <w:sz w:val="20"/>
          <w:szCs w:val="20"/>
        </w:rPr>
        <w:tab/>
      </w:r>
      <w:r w:rsidRPr="006A4D8E">
        <w:rPr>
          <w:rFonts w:ascii="Tahoma" w:hAnsi="Tahoma" w:cs="Tahoma"/>
          <w:sz w:val="20"/>
          <w:szCs w:val="20"/>
        </w:rPr>
        <w:t>Kontrolních dnů se musí na straně zhotovitele účastnit osoby odpovědné za příslušná plnění</w:t>
      </w:r>
      <w:r>
        <w:rPr>
          <w:rFonts w:ascii="Tahoma" w:hAnsi="Tahoma" w:cs="Tahoma"/>
          <w:sz w:val="20"/>
          <w:szCs w:val="20"/>
        </w:rPr>
        <w:t xml:space="preserve"> (vždy hlavní stavbyvedoucí)</w:t>
      </w:r>
      <w:r w:rsidRPr="006A4D8E">
        <w:rPr>
          <w:rFonts w:ascii="Tahoma" w:hAnsi="Tahoma" w:cs="Tahoma"/>
          <w:sz w:val="20"/>
          <w:szCs w:val="20"/>
        </w:rPr>
        <w:t xml:space="preserve">. </w:t>
      </w:r>
    </w:p>
    <w:p w14:paraId="37541921" w14:textId="77777777" w:rsidR="000C3778" w:rsidRDefault="000C3778" w:rsidP="000C3778">
      <w:pPr>
        <w:pStyle w:val="Odstavecseseznamem"/>
        <w:ind w:left="1416" w:hanging="849"/>
        <w:jc w:val="both"/>
        <w:rPr>
          <w:rFonts w:ascii="Tahoma" w:hAnsi="Tahoma" w:cs="Tahoma"/>
          <w:sz w:val="20"/>
          <w:szCs w:val="20"/>
        </w:rPr>
      </w:pPr>
    </w:p>
    <w:p w14:paraId="3054CE9F" w14:textId="77777777" w:rsidR="000C3778" w:rsidRDefault="000C3778" w:rsidP="000C3778">
      <w:pPr>
        <w:jc w:val="both"/>
        <w:rPr>
          <w:rFonts w:ascii="Tahoma" w:hAnsi="Tahoma" w:cs="Tahoma"/>
          <w:b/>
          <w:bCs/>
          <w:sz w:val="20"/>
          <w:szCs w:val="20"/>
        </w:rPr>
      </w:pPr>
      <w:proofErr w:type="gramStart"/>
      <w:r>
        <w:rPr>
          <w:rFonts w:ascii="Tahoma" w:hAnsi="Tahoma" w:cs="Tahoma"/>
          <w:b/>
          <w:bCs/>
          <w:sz w:val="20"/>
          <w:szCs w:val="20"/>
        </w:rPr>
        <w:t>10.3  Zakrytí</w:t>
      </w:r>
      <w:proofErr w:type="gramEnd"/>
      <w:r>
        <w:rPr>
          <w:rFonts w:ascii="Tahoma" w:hAnsi="Tahoma" w:cs="Tahoma"/>
          <w:b/>
          <w:bCs/>
          <w:sz w:val="20"/>
          <w:szCs w:val="20"/>
        </w:rPr>
        <w:t xml:space="preserve"> prací</w:t>
      </w:r>
    </w:p>
    <w:p w14:paraId="0CBCEF21" w14:textId="77777777" w:rsidR="003020E8" w:rsidRPr="00315D0B" w:rsidRDefault="003020E8" w:rsidP="000C3778">
      <w:pPr>
        <w:jc w:val="both"/>
        <w:rPr>
          <w:rFonts w:ascii="Tahoma" w:hAnsi="Tahoma" w:cs="Tahoma"/>
          <w:b/>
          <w:bCs/>
          <w:sz w:val="20"/>
          <w:szCs w:val="20"/>
        </w:rPr>
      </w:pPr>
    </w:p>
    <w:p w14:paraId="4087761D"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 xml:space="preserve">10.3.1 </w:t>
      </w:r>
      <w:r>
        <w:rPr>
          <w:rFonts w:ascii="Tahoma" w:hAnsi="Tahoma" w:cs="Tahoma"/>
          <w:sz w:val="20"/>
          <w:szCs w:val="20"/>
        </w:rPr>
        <w:tab/>
      </w:r>
      <w:r w:rsidRPr="006A4D8E">
        <w:rPr>
          <w:rFonts w:ascii="Tahoma" w:hAnsi="Tahoma" w:cs="Tahoma"/>
          <w:sz w:val="20"/>
          <w:szCs w:val="20"/>
        </w:rPr>
        <w:t xml:space="preserve">Kromě pravidelných kontrolních dnů je zhotovitel povinen vyzvat písemně objednatele nebo jím pověřeného zástupce min. </w:t>
      </w:r>
      <w:r>
        <w:rPr>
          <w:rFonts w:ascii="Tahoma" w:hAnsi="Tahoma" w:cs="Tahoma"/>
          <w:sz w:val="20"/>
          <w:szCs w:val="20"/>
        </w:rPr>
        <w:t>5</w:t>
      </w:r>
      <w:r w:rsidRPr="006A4D8E">
        <w:rPr>
          <w:rFonts w:ascii="Tahoma" w:hAnsi="Tahoma" w:cs="Tahoma"/>
          <w:sz w:val="20"/>
          <w:szCs w:val="20"/>
        </w:rPr>
        <w:t xml:space="preserve"> pracovních dnů předem ke kontrole a k prověření prací, které v dalším postupu budou zakryty nebo se stanou nepřístupnými. Neučiní-li tak, je povinen na žádost objednatele odkrýt práce, které byly zakryty nebo které se staly nepřístupnými, na svůj náklad.</w:t>
      </w:r>
    </w:p>
    <w:p w14:paraId="27CB13E6" w14:textId="77777777" w:rsidR="000C3778" w:rsidRDefault="000C3778" w:rsidP="000C3778">
      <w:pPr>
        <w:pStyle w:val="Odstavecseseznamem"/>
        <w:ind w:left="1416" w:hanging="849"/>
        <w:jc w:val="both"/>
        <w:rPr>
          <w:rFonts w:ascii="Tahoma" w:hAnsi="Tahoma" w:cs="Tahoma"/>
          <w:sz w:val="20"/>
          <w:szCs w:val="20"/>
        </w:rPr>
      </w:pPr>
    </w:p>
    <w:p w14:paraId="34C71E7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10.3.2</w:t>
      </w:r>
      <w:r>
        <w:rPr>
          <w:rFonts w:ascii="Tahoma" w:hAnsi="Tahoma" w:cs="Tahoma"/>
          <w:sz w:val="20"/>
          <w:szCs w:val="20"/>
        </w:rPr>
        <w:tab/>
      </w:r>
      <w:r w:rsidRPr="006A4D8E">
        <w:rPr>
          <w:rFonts w:ascii="Tahoma" w:hAnsi="Tahoma" w:cs="Tahoma"/>
          <w:sz w:val="20"/>
          <w:szCs w:val="20"/>
        </w:rPr>
        <w:t>Pokud se objednatel nebo jím pověřený zástupce přes včasné písemné vyzvání nedostaví ke kontrole,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55E8B91C" w14:textId="77777777" w:rsidR="000C3778" w:rsidRDefault="000C3778" w:rsidP="000C3778">
      <w:pPr>
        <w:pStyle w:val="Odstavecseseznamem"/>
        <w:ind w:left="1416" w:hanging="849"/>
        <w:jc w:val="both"/>
        <w:rPr>
          <w:rFonts w:ascii="Tahoma" w:hAnsi="Tahoma" w:cs="Tahoma"/>
          <w:sz w:val="20"/>
          <w:szCs w:val="20"/>
        </w:rPr>
      </w:pPr>
    </w:p>
    <w:p w14:paraId="5C124701" w14:textId="77777777" w:rsidR="000C3778" w:rsidRDefault="000C3778" w:rsidP="000C3778">
      <w:pPr>
        <w:jc w:val="both"/>
        <w:rPr>
          <w:rFonts w:ascii="Tahoma" w:hAnsi="Tahoma" w:cs="Tahoma"/>
          <w:b/>
          <w:bCs/>
          <w:sz w:val="20"/>
          <w:szCs w:val="20"/>
        </w:rPr>
      </w:pPr>
      <w:proofErr w:type="gramStart"/>
      <w:r w:rsidRPr="004D1AB2">
        <w:rPr>
          <w:rFonts w:ascii="Tahoma" w:hAnsi="Tahoma" w:cs="Tahoma"/>
          <w:b/>
          <w:bCs/>
          <w:sz w:val="20"/>
          <w:szCs w:val="20"/>
        </w:rPr>
        <w:t>10.4  Stavební</w:t>
      </w:r>
      <w:proofErr w:type="gramEnd"/>
      <w:r w:rsidRPr="004D1AB2">
        <w:rPr>
          <w:rFonts w:ascii="Tahoma" w:hAnsi="Tahoma" w:cs="Tahoma"/>
          <w:b/>
          <w:bCs/>
          <w:sz w:val="20"/>
          <w:szCs w:val="20"/>
        </w:rPr>
        <w:t xml:space="preserve"> deník</w:t>
      </w:r>
    </w:p>
    <w:p w14:paraId="5CB0A053" w14:textId="77777777" w:rsidR="003020E8" w:rsidRPr="004D1AB2" w:rsidRDefault="003020E8" w:rsidP="000C3778">
      <w:pPr>
        <w:jc w:val="both"/>
        <w:rPr>
          <w:rFonts w:ascii="Tahoma" w:hAnsi="Tahoma" w:cs="Tahoma"/>
          <w:sz w:val="20"/>
          <w:szCs w:val="20"/>
        </w:rPr>
      </w:pPr>
    </w:p>
    <w:p w14:paraId="443AD76A" w14:textId="77777777" w:rsidR="000C3778" w:rsidRPr="004D1AB2" w:rsidRDefault="000C3778" w:rsidP="000C3778">
      <w:pPr>
        <w:ind w:left="1418" w:hanging="851"/>
        <w:jc w:val="both"/>
        <w:rPr>
          <w:rFonts w:ascii="Tahoma" w:hAnsi="Tahoma" w:cs="Tahoma"/>
          <w:sz w:val="20"/>
          <w:szCs w:val="20"/>
        </w:rPr>
      </w:pPr>
      <w:r w:rsidRPr="004D1AB2">
        <w:rPr>
          <w:rFonts w:ascii="Tahoma" w:hAnsi="Tahoma" w:cs="Tahoma"/>
          <w:sz w:val="20"/>
          <w:szCs w:val="20"/>
        </w:rPr>
        <w:t>10.4.1</w:t>
      </w:r>
      <w:r w:rsidRPr="004D1AB2">
        <w:rPr>
          <w:rFonts w:ascii="Tahoma" w:hAnsi="Tahoma" w:cs="Tahoma"/>
          <w:sz w:val="20"/>
          <w:szCs w:val="20"/>
        </w:rPr>
        <w:tab/>
        <w:t xml:space="preserve">V rámci stavby bude zhotovitelem veden stavební (montážní) deník podle § 157 stavebního </w:t>
      </w:r>
      <w:r>
        <w:rPr>
          <w:rFonts w:ascii="Tahoma" w:hAnsi="Tahoma" w:cs="Tahoma"/>
          <w:sz w:val="20"/>
          <w:szCs w:val="20"/>
        </w:rPr>
        <w:t xml:space="preserve">zákona </w:t>
      </w:r>
      <w:r w:rsidRPr="004D1AB2">
        <w:rPr>
          <w:rFonts w:ascii="Tahoma" w:hAnsi="Tahoma" w:cs="Tahoma"/>
          <w:sz w:val="20"/>
          <w:szCs w:val="20"/>
        </w:rPr>
        <w:t xml:space="preserve">v rozsahu dle vyhlášky MMR č. 499/2006 Sb. </w:t>
      </w:r>
    </w:p>
    <w:p w14:paraId="2066E67C" w14:textId="77777777" w:rsidR="000C3778" w:rsidRPr="004D1AB2" w:rsidRDefault="000C3778" w:rsidP="000C3778">
      <w:pPr>
        <w:ind w:left="1418" w:hanging="851"/>
        <w:jc w:val="both"/>
        <w:rPr>
          <w:rFonts w:ascii="Tahoma" w:hAnsi="Tahoma" w:cs="Tahoma"/>
          <w:sz w:val="20"/>
          <w:szCs w:val="20"/>
        </w:rPr>
      </w:pPr>
    </w:p>
    <w:p w14:paraId="26A4E8E2" w14:textId="77777777" w:rsidR="000C3778" w:rsidRPr="004D1AB2" w:rsidRDefault="000C3778" w:rsidP="000C3778">
      <w:pPr>
        <w:ind w:left="1418" w:hanging="851"/>
        <w:jc w:val="both"/>
        <w:rPr>
          <w:rFonts w:ascii="Tahoma" w:hAnsi="Tahoma" w:cs="Tahoma"/>
          <w:sz w:val="20"/>
          <w:szCs w:val="20"/>
        </w:rPr>
      </w:pPr>
      <w:r w:rsidRPr="004D1AB2">
        <w:rPr>
          <w:rFonts w:ascii="Tahoma" w:hAnsi="Tahoma" w:cs="Tahoma"/>
          <w:sz w:val="20"/>
          <w:szCs w:val="20"/>
        </w:rPr>
        <w:t>10.4.2</w:t>
      </w:r>
      <w:r w:rsidRPr="004D1AB2">
        <w:rPr>
          <w:rFonts w:ascii="Tahoma" w:hAnsi="Tahoma" w:cs="Tahoma"/>
          <w:sz w:val="20"/>
          <w:szCs w:val="20"/>
        </w:rPr>
        <w:tab/>
        <w:t xml:space="preserve">Stavební deník musí být stále dostupný na stavbě. </w:t>
      </w:r>
    </w:p>
    <w:p w14:paraId="1F86E4AB" w14:textId="77777777" w:rsidR="000C3778" w:rsidRPr="004D1AB2" w:rsidRDefault="000C3778" w:rsidP="000C3778">
      <w:pPr>
        <w:ind w:left="1418" w:hanging="851"/>
        <w:jc w:val="both"/>
        <w:rPr>
          <w:rFonts w:ascii="Tahoma" w:hAnsi="Tahoma" w:cs="Tahoma"/>
          <w:sz w:val="20"/>
          <w:szCs w:val="20"/>
        </w:rPr>
      </w:pPr>
    </w:p>
    <w:p w14:paraId="14FF414D" w14:textId="77777777" w:rsidR="000C3778" w:rsidRDefault="000C3778" w:rsidP="000C3778">
      <w:pPr>
        <w:ind w:left="1418" w:hanging="851"/>
        <w:jc w:val="both"/>
        <w:rPr>
          <w:rFonts w:ascii="Tahoma" w:hAnsi="Tahoma" w:cs="Tahoma"/>
          <w:sz w:val="20"/>
          <w:szCs w:val="20"/>
        </w:rPr>
      </w:pPr>
      <w:r w:rsidRPr="004D1AB2">
        <w:rPr>
          <w:rFonts w:ascii="Tahoma" w:hAnsi="Tahoma" w:cs="Tahoma"/>
          <w:sz w:val="20"/>
          <w:szCs w:val="20"/>
        </w:rPr>
        <w:t>10.4.3</w:t>
      </w:r>
      <w:r w:rsidRPr="004D1AB2">
        <w:rPr>
          <w:rFonts w:ascii="Tahoma" w:hAnsi="Tahoma" w:cs="Tahoma"/>
          <w:sz w:val="20"/>
          <w:szCs w:val="20"/>
        </w:rPr>
        <w:tab/>
        <w:t xml:space="preserve">Do stavebního deníku se zapisují všechny důležité okolnosti, týkající se stavby, zejména časový postup prací, odchylky od projektové dokumentace nebo od podmínek stanovených jinými rozhodnutími nebo opatřeními, popř. další údaje nutné pro posouzení prací. </w:t>
      </w:r>
    </w:p>
    <w:p w14:paraId="42001BB2" w14:textId="77777777" w:rsidR="003020E8" w:rsidRPr="004D1AB2" w:rsidRDefault="003020E8" w:rsidP="000C3778">
      <w:pPr>
        <w:ind w:left="1418" w:hanging="851"/>
        <w:jc w:val="both"/>
        <w:rPr>
          <w:rFonts w:ascii="Tahoma" w:hAnsi="Tahoma" w:cs="Tahoma"/>
          <w:sz w:val="20"/>
          <w:szCs w:val="20"/>
        </w:rPr>
      </w:pPr>
    </w:p>
    <w:p w14:paraId="1F78DDE6" w14:textId="77777777" w:rsidR="000C3778" w:rsidRPr="004D1AB2" w:rsidRDefault="000C3778" w:rsidP="000C3778">
      <w:pPr>
        <w:ind w:left="1418" w:hanging="851"/>
        <w:jc w:val="both"/>
        <w:rPr>
          <w:rFonts w:ascii="Tahoma" w:hAnsi="Tahoma" w:cs="Tahoma"/>
          <w:sz w:val="20"/>
          <w:szCs w:val="20"/>
        </w:rPr>
      </w:pPr>
      <w:r w:rsidRPr="004D1AB2">
        <w:rPr>
          <w:rFonts w:ascii="Tahoma" w:hAnsi="Tahoma" w:cs="Tahoma"/>
          <w:sz w:val="20"/>
          <w:szCs w:val="20"/>
        </w:rPr>
        <w:t>10.4.4</w:t>
      </w:r>
      <w:r w:rsidRPr="004D1AB2">
        <w:rPr>
          <w:rFonts w:ascii="Tahoma" w:hAnsi="Tahoma" w:cs="Tahoma"/>
          <w:sz w:val="20"/>
          <w:szCs w:val="20"/>
        </w:rPr>
        <w:tab/>
        <w:t>Vyžaduje-li to zásadní povaha záznamu ve stavebním deníku, a nestanoví-li tato smlouva k jednotlivým úkonům smluvních stran jinak, pak se protistrana musí k tomuto záznamu vyjádřit do 3 pracovních dnů po prokazatelném seznámení se s ním, a to písemně, jinak se má za to, že s prvotním záznamem souhlasí.</w:t>
      </w:r>
    </w:p>
    <w:p w14:paraId="7AE5797F" w14:textId="77777777" w:rsidR="000C3778" w:rsidRPr="004D1AB2" w:rsidRDefault="000C3778" w:rsidP="000C3778">
      <w:pPr>
        <w:ind w:left="1418" w:hanging="851"/>
        <w:jc w:val="both"/>
        <w:rPr>
          <w:rFonts w:ascii="Tahoma" w:hAnsi="Tahoma" w:cs="Tahoma"/>
          <w:sz w:val="20"/>
          <w:szCs w:val="20"/>
        </w:rPr>
      </w:pPr>
    </w:p>
    <w:p w14:paraId="5072FF23" w14:textId="77777777" w:rsidR="000C3778" w:rsidRPr="008F5B16" w:rsidRDefault="000C3778" w:rsidP="000C3778">
      <w:pPr>
        <w:ind w:left="1418" w:hanging="851"/>
        <w:jc w:val="both"/>
        <w:rPr>
          <w:rFonts w:ascii="Tahoma" w:hAnsi="Tahoma" w:cs="Tahoma"/>
          <w:sz w:val="20"/>
          <w:szCs w:val="20"/>
        </w:rPr>
      </w:pPr>
      <w:r w:rsidRPr="004D1AB2">
        <w:rPr>
          <w:rFonts w:ascii="Tahoma" w:hAnsi="Tahoma" w:cs="Tahoma"/>
          <w:sz w:val="20"/>
          <w:szCs w:val="20"/>
        </w:rPr>
        <w:t>10.4.5</w:t>
      </w:r>
      <w:r w:rsidRPr="004D1AB2">
        <w:rPr>
          <w:rFonts w:ascii="Tahoma" w:hAnsi="Tahoma" w:cs="Tahoma"/>
          <w:sz w:val="20"/>
          <w:szCs w:val="20"/>
        </w:rPr>
        <w:tab/>
        <w:t>Pokud nebude stavební deník veden, bude opakovaně vykazovat nedostatky, nebude dostupný na stavbě či bude veden v rozporu se smlouvou nebo příslušnými právními předpisy, případně pokud nebude předán spolu s dílem ve smyslu této smlouvy, považuje se toto za podstatné porušení smlouvy a za vadu díla.</w:t>
      </w:r>
    </w:p>
    <w:p w14:paraId="66B2C13F" w14:textId="77777777" w:rsidR="000C3778" w:rsidRDefault="000C3778" w:rsidP="000C3778">
      <w:pPr>
        <w:pStyle w:val="Zkladntext"/>
        <w:ind w:hanging="426"/>
        <w:jc w:val="center"/>
        <w:rPr>
          <w:rFonts w:ascii="Tahoma" w:hAnsi="Tahoma" w:cs="Tahoma"/>
          <w:b/>
          <w:sz w:val="20"/>
          <w:szCs w:val="20"/>
        </w:rPr>
      </w:pPr>
    </w:p>
    <w:p w14:paraId="72AC7E6D" w14:textId="77777777" w:rsidR="000C3778" w:rsidRPr="00B906DC" w:rsidRDefault="000C3778" w:rsidP="000C3778">
      <w:pPr>
        <w:pStyle w:val="Zkladntext"/>
        <w:spacing w:before="120"/>
        <w:ind w:hanging="425"/>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 xml:space="preserve">. </w:t>
      </w:r>
    </w:p>
    <w:p w14:paraId="5E7B150E" w14:textId="77777777" w:rsidR="000C3778" w:rsidRPr="00B906DC" w:rsidRDefault="000C3778" w:rsidP="000C3778">
      <w:pPr>
        <w:pStyle w:val="Zkladntext"/>
        <w:ind w:hanging="426"/>
        <w:jc w:val="center"/>
        <w:rPr>
          <w:rFonts w:ascii="Tahoma" w:eastAsia="Calibri" w:hAnsi="Tahoma" w:cs="Tahoma"/>
          <w:b/>
          <w:sz w:val="20"/>
          <w:szCs w:val="20"/>
        </w:rPr>
      </w:pPr>
      <w:r w:rsidRPr="00B906DC">
        <w:rPr>
          <w:rFonts w:ascii="Tahoma" w:eastAsia="Calibri" w:hAnsi="Tahoma" w:cs="Tahoma"/>
          <w:b/>
          <w:sz w:val="20"/>
          <w:szCs w:val="20"/>
        </w:rPr>
        <w:t>Předání a převzetí díla</w:t>
      </w:r>
    </w:p>
    <w:p w14:paraId="32E3A4DC" w14:textId="77777777" w:rsidR="000C3778" w:rsidRPr="00B906DC" w:rsidRDefault="000C3778" w:rsidP="000C3778">
      <w:pPr>
        <w:pStyle w:val="Zkladntext"/>
        <w:ind w:hanging="426"/>
        <w:rPr>
          <w:rFonts w:ascii="Tahoma" w:eastAsia="Calibri" w:hAnsi="Tahoma" w:cs="Tahoma"/>
          <w:b/>
          <w:sz w:val="20"/>
          <w:szCs w:val="20"/>
        </w:rPr>
      </w:pPr>
    </w:p>
    <w:p w14:paraId="62385F8A" w14:textId="1DBA43D6" w:rsidR="000C3778" w:rsidRPr="00B906DC" w:rsidRDefault="000C3778" w:rsidP="000C3778">
      <w:pPr>
        <w:pStyle w:val="Zkladntext"/>
        <w:rPr>
          <w:rFonts w:ascii="Tahoma" w:eastAsia="Calibri" w:hAnsi="Tahoma" w:cs="Tahoma"/>
          <w:bCs/>
          <w:sz w:val="20"/>
          <w:szCs w:val="20"/>
        </w:rPr>
      </w:pPr>
      <w:proofErr w:type="gramStart"/>
      <w:r w:rsidRPr="00B906DC">
        <w:rPr>
          <w:rFonts w:ascii="Tahoma" w:eastAsia="Calibri" w:hAnsi="Tahoma" w:cs="Tahoma"/>
          <w:b/>
          <w:sz w:val="20"/>
          <w:szCs w:val="20"/>
        </w:rPr>
        <w:t>11.1  Dílo</w:t>
      </w:r>
      <w:proofErr w:type="gramEnd"/>
      <w:r w:rsidRPr="00B906DC">
        <w:rPr>
          <w:rFonts w:ascii="Tahoma" w:eastAsia="Calibri" w:hAnsi="Tahoma" w:cs="Tahoma"/>
          <w:b/>
          <w:sz w:val="20"/>
          <w:szCs w:val="20"/>
        </w:rPr>
        <w:t xml:space="preserve"> </w:t>
      </w:r>
      <w:r>
        <w:rPr>
          <w:rFonts w:ascii="Tahoma" w:eastAsia="Calibri" w:hAnsi="Tahoma" w:cs="Tahoma"/>
          <w:b/>
          <w:sz w:val="20"/>
          <w:szCs w:val="20"/>
        </w:rPr>
        <w:t xml:space="preserve">předávané </w:t>
      </w:r>
      <w:r w:rsidR="008057A2">
        <w:rPr>
          <w:rFonts w:ascii="Tahoma" w:eastAsia="Calibri" w:hAnsi="Tahoma" w:cs="Tahoma"/>
          <w:b/>
          <w:sz w:val="20"/>
          <w:szCs w:val="20"/>
        </w:rPr>
        <w:t>jako celek</w:t>
      </w:r>
    </w:p>
    <w:p w14:paraId="27B6263F" w14:textId="77777777" w:rsidR="000C3778" w:rsidRPr="00B906DC" w:rsidRDefault="000C3778" w:rsidP="000C3778">
      <w:pPr>
        <w:pStyle w:val="Zkladntext"/>
        <w:rPr>
          <w:rFonts w:ascii="Tahoma" w:eastAsia="Calibri" w:hAnsi="Tahoma" w:cs="Tahoma"/>
          <w:bCs/>
          <w:sz w:val="20"/>
          <w:szCs w:val="20"/>
        </w:rPr>
      </w:pPr>
    </w:p>
    <w:p w14:paraId="11E6150F" w14:textId="7D8C3C0A"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Pr="00145496">
        <w:rPr>
          <w:rFonts w:ascii="Tahoma" w:hAnsi="Tahoma" w:cs="Tahoma"/>
          <w:sz w:val="20"/>
          <w:szCs w:val="20"/>
        </w:rPr>
        <w:t xml:space="preserve">dílo bude předáno </w:t>
      </w:r>
      <w:r w:rsidR="008057A2">
        <w:rPr>
          <w:rFonts w:ascii="Tahoma" w:hAnsi="Tahoma" w:cs="Tahoma"/>
          <w:sz w:val="20"/>
          <w:szCs w:val="20"/>
        </w:rPr>
        <w:t>jako celek</w:t>
      </w:r>
      <w:r w:rsidRPr="00B906DC">
        <w:rPr>
          <w:rFonts w:ascii="Tahoma" w:hAnsi="Tahoma" w:cs="Tahoma"/>
          <w:sz w:val="20"/>
          <w:szCs w:val="20"/>
        </w:rPr>
        <w:t>.</w:t>
      </w:r>
    </w:p>
    <w:p w14:paraId="42C28F94" w14:textId="77777777" w:rsidR="000C3778" w:rsidRPr="00B906DC" w:rsidRDefault="000C3778" w:rsidP="000C3778">
      <w:pPr>
        <w:pStyle w:val="Zkladntext"/>
        <w:ind w:left="1416" w:hanging="849"/>
        <w:rPr>
          <w:rFonts w:ascii="Tahoma" w:hAnsi="Tahoma" w:cs="Tahoma"/>
          <w:sz w:val="20"/>
          <w:szCs w:val="20"/>
        </w:rPr>
      </w:pPr>
    </w:p>
    <w:p w14:paraId="3D0B0445" w14:textId="2C9D493D" w:rsidR="000C3778" w:rsidRDefault="000C3778" w:rsidP="000C3778">
      <w:pPr>
        <w:pStyle w:val="Zkladntext"/>
        <w:ind w:left="1416" w:hanging="849"/>
        <w:rPr>
          <w:rFonts w:ascii="Tahoma" w:hAnsi="Tahoma" w:cs="Tahoma"/>
          <w:sz w:val="20"/>
          <w:szCs w:val="20"/>
        </w:rPr>
      </w:pPr>
      <w:r w:rsidRPr="00B906DC">
        <w:rPr>
          <w:rFonts w:ascii="Tahoma" w:hAnsi="Tahoma" w:cs="Tahoma"/>
          <w:sz w:val="20"/>
          <w:szCs w:val="20"/>
        </w:rPr>
        <w:t>11.1.2</w:t>
      </w:r>
      <w:r w:rsidRPr="00B906DC">
        <w:rPr>
          <w:rFonts w:ascii="Tahoma" w:hAnsi="Tahoma" w:cs="Tahoma"/>
          <w:sz w:val="20"/>
          <w:szCs w:val="20"/>
        </w:rPr>
        <w:tab/>
        <w:t xml:space="preserve">Dílem se </w:t>
      </w:r>
      <w:r>
        <w:rPr>
          <w:rFonts w:ascii="Tahoma" w:hAnsi="Tahoma" w:cs="Tahoma"/>
          <w:sz w:val="20"/>
          <w:szCs w:val="20"/>
        </w:rPr>
        <w:t xml:space="preserve">tak rozumí </w:t>
      </w:r>
      <w:r w:rsidR="008057A2">
        <w:rPr>
          <w:rFonts w:ascii="Tahoma" w:hAnsi="Tahoma" w:cs="Tahoma"/>
          <w:sz w:val="20"/>
          <w:szCs w:val="20"/>
        </w:rPr>
        <w:t>též všechny</w:t>
      </w:r>
      <w:r w:rsidRPr="00B906DC">
        <w:rPr>
          <w:rFonts w:ascii="Tahoma" w:hAnsi="Tahoma" w:cs="Tahoma"/>
          <w:sz w:val="20"/>
          <w:szCs w:val="20"/>
        </w:rPr>
        <w:t xml:space="preserve"> součásti a příslušenství</w:t>
      </w:r>
      <w:r w:rsidR="008057A2">
        <w:rPr>
          <w:rFonts w:ascii="Tahoma" w:hAnsi="Tahoma" w:cs="Tahoma"/>
          <w:sz w:val="20"/>
          <w:szCs w:val="20"/>
        </w:rPr>
        <w:t xml:space="preserve"> díla</w:t>
      </w:r>
      <w:r w:rsidRPr="00B906DC">
        <w:rPr>
          <w:rFonts w:ascii="Tahoma" w:hAnsi="Tahoma" w:cs="Tahoma"/>
          <w:sz w:val="20"/>
          <w:szCs w:val="20"/>
        </w:rPr>
        <w:t xml:space="preserve">, vč. příslušných plánů, dokumentace, návodů k použití a manuálů výrobců, jejichž předání a převzetí je předmětem tohoto článku smlouvy. </w:t>
      </w:r>
    </w:p>
    <w:p w14:paraId="6AAFAD4C" w14:textId="77777777" w:rsidR="000C3778" w:rsidRDefault="000C3778" w:rsidP="000C3778">
      <w:pPr>
        <w:pStyle w:val="Zkladntext"/>
        <w:rPr>
          <w:rFonts w:ascii="Tahoma" w:hAnsi="Tahoma" w:cs="Tahoma"/>
          <w:sz w:val="20"/>
          <w:szCs w:val="20"/>
        </w:rPr>
      </w:pPr>
    </w:p>
    <w:p w14:paraId="70981B77"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11.2  Definice</w:t>
      </w:r>
      <w:proofErr w:type="gramEnd"/>
      <w:r w:rsidRPr="00B906DC">
        <w:rPr>
          <w:rFonts w:ascii="Tahoma" w:hAnsi="Tahoma" w:cs="Tahoma"/>
          <w:b/>
          <w:bCs/>
          <w:sz w:val="20"/>
          <w:szCs w:val="20"/>
        </w:rPr>
        <w:t xml:space="preserve"> provedení díla</w:t>
      </w:r>
    </w:p>
    <w:p w14:paraId="1662A2CA" w14:textId="77777777" w:rsidR="000C3778" w:rsidRPr="00B906DC" w:rsidRDefault="000C3778" w:rsidP="000C3778">
      <w:pPr>
        <w:pStyle w:val="Zkladntext"/>
        <w:rPr>
          <w:rFonts w:ascii="Tahoma" w:hAnsi="Tahoma" w:cs="Tahoma"/>
          <w:sz w:val="20"/>
          <w:szCs w:val="20"/>
        </w:rPr>
      </w:pPr>
    </w:p>
    <w:p w14:paraId="610BCAEA" w14:textId="77777777" w:rsidR="000C3778" w:rsidRPr="00B906DC" w:rsidRDefault="000C3778" w:rsidP="000C3778">
      <w:pPr>
        <w:pStyle w:val="Zkladntext"/>
        <w:ind w:left="1416" w:hanging="849"/>
        <w:rPr>
          <w:rFonts w:ascii="Tahoma" w:hAnsi="Tahoma" w:cs="Tahoma"/>
          <w:sz w:val="20"/>
          <w:szCs w:val="20"/>
        </w:rPr>
      </w:pPr>
      <w:r w:rsidRPr="00B906DC">
        <w:rPr>
          <w:rFonts w:ascii="Tahoma" w:hAnsi="Tahoma" w:cs="Tahoma"/>
          <w:sz w:val="20"/>
          <w:szCs w:val="20"/>
        </w:rPr>
        <w:t>11.2.1</w:t>
      </w:r>
      <w:r w:rsidRPr="00B906DC">
        <w:rPr>
          <w:rFonts w:ascii="Tahoma" w:hAnsi="Tahoma" w:cs="Tahoma"/>
          <w:sz w:val="20"/>
          <w:szCs w:val="20"/>
        </w:rPr>
        <w:tab/>
        <w:t xml:space="preserve">Za řádně provedené neboli dokončené dílo je považováno řádně vyzkoušené dílo zhotovené v rozsahu, s parametry a vlastnostmi, stanovenými touto smlouvou, projektovou dokumentací, Výkazem výměr, provedené v potřebné kvalitě, řádně a včas, které je předáno bez vad a nedodělků, </w:t>
      </w:r>
      <w:r>
        <w:rPr>
          <w:rFonts w:ascii="Tahoma" w:hAnsi="Tahoma" w:cs="Tahoma"/>
          <w:sz w:val="20"/>
          <w:szCs w:val="20"/>
        </w:rPr>
        <w:t xml:space="preserve">které by znamenaly omezení řádného užívání, komfortu, kvality, estetických nebo funkčních vlastností díla, </w:t>
      </w:r>
      <w:r w:rsidRPr="00B906DC">
        <w:rPr>
          <w:rFonts w:ascii="Tahoma" w:hAnsi="Tahoma" w:cs="Tahoma"/>
          <w:sz w:val="20"/>
          <w:szCs w:val="20"/>
        </w:rPr>
        <w:t>a k němuž je zhotovitelem dodána dokumentace vyžadovaná touto smlouvou</w:t>
      </w:r>
      <w:r>
        <w:rPr>
          <w:rFonts w:ascii="Tahoma" w:hAnsi="Tahoma" w:cs="Tahoma"/>
          <w:sz w:val="20"/>
          <w:szCs w:val="20"/>
        </w:rPr>
        <w:t xml:space="preserve"> a jejími přílohami</w:t>
      </w:r>
      <w:r w:rsidRPr="00B906DC">
        <w:rPr>
          <w:rFonts w:ascii="Tahoma" w:hAnsi="Tahoma" w:cs="Tahoma"/>
          <w:sz w:val="20"/>
          <w:szCs w:val="20"/>
        </w:rPr>
        <w:t>, které je dále označeno veškerými potřebnými, popř. výstražnými popisy, výstražnými či orientačními tabulkami, a k němuž jsou ze strany zhotovitele poskytnuta další sjednaná plnění, tj. musí se jednat o dílo kompletní a funkční, splňující jakostní</w:t>
      </w:r>
      <w:r>
        <w:rPr>
          <w:rFonts w:ascii="Tahoma" w:hAnsi="Tahoma" w:cs="Tahoma"/>
          <w:sz w:val="20"/>
          <w:szCs w:val="20"/>
        </w:rPr>
        <w:t xml:space="preserve">, </w:t>
      </w:r>
      <w:r w:rsidRPr="00B906DC">
        <w:rPr>
          <w:rFonts w:ascii="Tahoma" w:hAnsi="Tahoma" w:cs="Tahoma"/>
          <w:sz w:val="20"/>
          <w:szCs w:val="20"/>
        </w:rPr>
        <w:t xml:space="preserve">funkční </w:t>
      </w:r>
      <w:r>
        <w:rPr>
          <w:rFonts w:ascii="Tahoma" w:hAnsi="Tahoma" w:cs="Tahoma"/>
          <w:sz w:val="20"/>
          <w:szCs w:val="20"/>
        </w:rPr>
        <w:t xml:space="preserve">a estetické </w:t>
      </w:r>
      <w:r w:rsidRPr="00B906DC">
        <w:rPr>
          <w:rFonts w:ascii="Tahoma" w:hAnsi="Tahoma" w:cs="Tahoma"/>
          <w:sz w:val="20"/>
          <w:szCs w:val="20"/>
        </w:rPr>
        <w:t xml:space="preserve">parametry stanovené touto smlouvou, které je řádně předáno objednateli. </w:t>
      </w:r>
    </w:p>
    <w:p w14:paraId="1C74614E" w14:textId="77777777" w:rsidR="000C3778" w:rsidRPr="00B906DC" w:rsidRDefault="000C3778" w:rsidP="000C3778">
      <w:pPr>
        <w:pStyle w:val="Zkladntext"/>
        <w:ind w:left="1416" w:hanging="849"/>
        <w:rPr>
          <w:rFonts w:ascii="Tahoma" w:hAnsi="Tahoma" w:cs="Tahoma"/>
          <w:sz w:val="20"/>
          <w:szCs w:val="20"/>
        </w:rPr>
      </w:pPr>
    </w:p>
    <w:p w14:paraId="37C5AF33"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t xml:space="preserve">Skutečnost, že dílo je dokončeno co do množství, jakosti, kompletnosti a schopnosti trvalého užívání, prokazuje zásadně zhotovitel a za tím účelem předkládá nezbytné písemné doklady objednateli. </w:t>
      </w:r>
    </w:p>
    <w:p w14:paraId="35DF0468" w14:textId="77777777" w:rsidR="000C3778" w:rsidRPr="00B906DC" w:rsidRDefault="000C3778" w:rsidP="000C3778">
      <w:pPr>
        <w:pStyle w:val="Odstavecseseznamem"/>
        <w:rPr>
          <w:rFonts w:ascii="Tahoma" w:hAnsi="Tahoma" w:cs="Tahoma"/>
          <w:sz w:val="20"/>
          <w:szCs w:val="20"/>
        </w:rPr>
      </w:pPr>
    </w:p>
    <w:p w14:paraId="47B8CB32"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11.3  Vady</w:t>
      </w:r>
      <w:proofErr w:type="gramEnd"/>
      <w:r w:rsidRPr="00B906DC">
        <w:rPr>
          <w:rFonts w:ascii="Tahoma" w:hAnsi="Tahoma" w:cs="Tahoma"/>
          <w:b/>
          <w:bCs/>
          <w:sz w:val="20"/>
          <w:szCs w:val="20"/>
        </w:rPr>
        <w:t xml:space="preserve"> a nedodělky díla</w:t>
      </w:r>
    </w:p>
    <w:p w14:paraId="17580699" w14:textId="77777777" w:rsidR="000C3778" w:rsidRPr="00B906DC" w:rsidRDefault="000C3778" w:rsidP="000C3778">
      <w:pPr>
        <w:pStyle w:val="Zkladntext"/>
        <w:rPr>
          <w:rFonts w:ascii="Tahoma" w:hAnsi="Tahoma" w:cs="Tahoma"/>
          <w:sz w:val="20"/>
          <w:szCs w:val="20"/>
        </w:rPr>
      </w:pPr>
    </w:p>
    <w:p w14:paraId="2701CF5C"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11.3.1</w:t>
      </w:r>
      <w:r w:rsidRPr="00B906DC">
        <w:rPr>
          <w:rFonts w:ascii="Tahoma" w:hAnsi="Tahoma" w:cs="Tahoma"/>
          <w:sz w:val="20"/>
          <w:szCs w:val="20"/>
        </w:rPr>
        <w:tab/>
        <w:t xml:space="preserve">Dílo je způsobilé k předání zhotovitelem a převzetí objednatelem v případě, že je prosté všech vad a nedodělků, </w:t>
      </w:r>
      <w:r>
        <w:rPr>
          <w:rFonts w:ascii="Tahoma" w:hAnsi="Tahoma" w:cs="Tahoma"/>
          <w:sz w:val="20"/>
          <w:szCs w:val="20"/>
        </w:rPr>
        <w:t>které by znamenaly omezení řádného užívání, komfortu, kvality, estetických nebo funkčních vlastností díla</w:t>
      </w:r>
      <w:r w:rsidRPr="00B906DC">
        <w:rPr>
          <w:rFonts w:ascii="Tahoma" w:hAnsi="Tahoma" w:cs="Tahoma"/>
          <w:sz w:val="20"/>
          <w:szCs w:val="20"/>
        </w:rPr>
        <w:t xml:space="preserve"> a současně nemá takové vady a nedodělky, které by znamenaly porušení povinností objednatele ve vztahu k vydaným pravomocným rozhodnutím a stanoviskům dotčených orgánů v příslušném stavebním řízení. </w:t>
      </w:r>
    </w:p>
    <w:p w14:paraId="0B7CC39B" w14:textId="77777777" w:rsidR="000C3778" w:rsidRDefault="000C3778" w:rsidP="000C3778">
      <w:pPr>
        <w:rPr>
          <w:rFonts w:ascii="Tahoma" w:hAnsi="Tahoma" w:cs="Tahoma"/>
          <w:b/>
          <w:bCs/>
          <w:color w:val="FFFFFF"/>
          <w:sz w:val="20"/>
          <w:szCs w:val="20"/>
          <w:u w:val="dash"/>
        </w:rPr>
      </w:pPr>
    </w:p>
    <w:p w14:paraId="4C68DA37"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11.4  Předávací</w:t>
      </w:r>
      <w:proofErr w:type="gramEnd"/>
      <w:r w:rsidRPr="00B906DC">
        <w:rPr>
          <w:rFonts w:ascii="Tahoma" w:hAnsi="Tahoma" w:cs="Tahoma"/>
          <w:b/>
          <w:bCs/>
          <w:sz w:val="20"/>
          <w:szCs w:val="20"/>
        </w:rPr>
        <w:t xml:space="preserve"> řízení</w:t>
      </w:r>
    </w:p>
    <w:p w14:paraId="6D883FB4" w14:textId="77777777" w:rsidR="000C3778" w:rsidRPr="00B906DC" w:rsidRDefault="000C3778" w:rsidP="000C3778">
      <w:pPr>
        <w:pStyle w:val="Zkladntext"/>
        <w:rPr>
          <w:rFonts w:ascii="Tahoma" w:hAnsi="Tahoma" w:cs="Tahoma"/>
          <w:sz w:val="20"/>
          <w:szCs w:val="20"/>
        </w:rPr>
      </w:pPr>
    </w:p>
    <w:p w14:paraId="1F00C06C" w14:textId="77777777" w:rsidR="000C3778" w:rsidRDefault="000C3778" w:rsidP="000C3778">
      <w:pPr>
        <w:pStyle w:val="Zkladntext"/>
        <w:ind w:left="1407" w:hanging="840"/>
        <w:rPr>
          <w:rFonts w:ascii="Tahoma" w:hAnsi="Tahoma" w:cs="Tahoma"/>
          <w:sz w:val="20"/>
          <w:szCs w:val="20"/>
        </w:rPr>
      </w:pPr>
      <w:r w:rsidRPr="00B906DC">
        <w:rPr>
          <w:rFonts w:ascii="Tahoma" w:hAnsi="Tahoma" w:cs="Tahoma"/>
          <w:sz w:val="20"/>
          <w:szCs w:val="20"/>
        </w:rPr>
        <w:t>11.4.1</w:t>
      </w:r>
      <w:r w:rsidRPr="00B906DC">
        <w:rPr>
          <w:rFonts w:ascii="Tahoma" w:hAnsi="Tahoma" w:cs="Tahoma"/>
          <w:sz w:val="20"/>
          <w:szCs w:val="20"/>
        </w:rPr>
        <w:tab/>
        <w:t>K předání příslušné části díla zhotovitelem objednateli dojde na základě předávacího řízení</w:t>
      </w:r>
      <w:r>
        <w:rPr>
          <w:rFonts w:ascii="Tahoma" w:hAnsi="Tahoma" w:cs="Tahoma"/>
          <w:sz w:val="20"/>
          <w:szCs w:val="20"/>
        </w:rPr>
        <w:t xml:space="preserve">. </w:t>
      </w:r>
    </w:p>
    <w:p w14:paraId="7AE2B597" w14:textId="77777777" w:rsidR="000C3778" w:rsidRDefault="000C3778" w:rsidP="000C3778">
      <w:pPr>
        <w:pStyle w:val="Zkladntext"/>
        <w:ind w:left="1407" w:hanging="840"/>
        <w:rPr>
          <w:rFonts w:ascii="Tahoma" w:hAnsi="Tahoma" w:cs="Tahoma"/>
          <w:sz w:val="20"/>
          <w:szCs w:val="20"/>
        </w:rPr>
      </w:pPr>
    </w:p>
    <w:p w14:paraId="665D513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11.4.2</w:t>
      </w:r>
      <w:r>
        <w:rPr>
          <w:rFonts w:ascii="Tahoma" w:hAnsi="Tahoma" w:cs="Tahoma"/>
          <w:sz w:val="20"/>
          <w:szCs w:val="20"/>
        </w:rPr>
        <w:tab/>
        <w:t xml:space="preserve">Písemná výzva zhotovitele k účasti objednatele na předávacím řízení musí být objednateli doručena v závazném termínu dle čl. 6.8 této smlouvy. </w:t>
      </w:r>
    </w:p>
    <w:p w14:paraId="2500E85F" w14:textId="77777777" w:rsidR="000C3778" w:rsidRDefault="000C3778" w:rsidP="000C3778">
      <w:pPr>
        <w:pStyle w:val="Zkladntext"/>
        <w:ind w:left="1407" w:hanging="840"/>
        <w:rPr>
          <w:rFonts w:ascii="Tahoma" w:hAnsi="Tahoma" w:cs="Tahoma"/>
          <w:sz w:val="20"/>
          <w:szCs w:val="20"/>
        </w:rPr>
      </w:pPr>
    </w:p>
    <w:p w14:paraId="2EDF4BF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11.4.3</w:t>
      </w:r>
      <w:r>
        <w:rPr>
          <w:rFonts w:ascii="Tahoma" w:hAnsi="Tahoma" w:cs="Tahoma"/>
          <w:sz w:val="20"/>
          <w:szCs w:val="20"/>
        </w:rPr>
        <w:tab/>
      </w:r>
      <w:r w:rsidRPr="00B906DC">
        <w:rPr>
          <w:rFonts w:ascii="Tahoma" w:hAnsi="Tahoma" w:cs="Tahoma"/>
          <w:sz w:val="20"/>
          <w:szCs w:val="20"/>
        </w:rPr>
        <w:t xml:space="preserve">K předání díla dochází formou písemného předávacího protokolu (jehož součástí bude i příslušná dokumentace, uvedená v této smlouvě), který bude podepsán oprávněnými zástupci obou smluvních stran. </w:t>
      </w:r>
    </w:p>
    <w:p w14:paraId="4773340D" w14:textId="77777777" w:rsidR="000C3778" w:rsidRDefault="000C3778" w:rsidP="000C3778">
      <w:pPr>
        <w:pStyle w:val="Zkladntext"/>
        <w:ind w:left="1407" w:hanging="840"/>
        <w:rPr>
          <w:rFonts w:ascii="Tahoma" w:hAnsi="Tahoma" w:cs="Tahoma"/>
          <w:sz w:val="20"/>
          <w:szCs w:val="20"/>
        </w:rPr>
      </w:pPr>
    </w:p>
    <w:p w14:paraId="29A0BC54" w14:textId="578C0DA6" w:rsidR="000C3778" w:rsidRPr="00B906DC" w:rsidRDefault="000C3778" w:rsidP="000C3778">
      <w:pPr>
        <w:pStyle w:val="Zkladntext"/>
        <w:ind w:left="1407" w:hanging="840"/>
        <w:rPr>
          <w:rFonts w:ascii="Tahoma" w:hAnsi="Tahoma" w:cs="Tahoma"/>
          <w:sz w:val="20"/>
          <w:szCs w:val="20"/>
        </w:rPr>
      </w:pPr>
      <w:r>
        <w:rPr>
          <w:rFonts w:ascii="Tahoma" w:hAnsi="Tahoma" w:cs="Tahoma"/>
          <w:sz w:val="20"/>
          <w:szCs w:val="20"/>
        </w:rPr>
        <w:t>11.4.4</w:t>
      </w:r>
      <w:r>
        <w:rPr>
          <w:rFonts w:ascii="Tahoma" w:hAnsi="Tahoma" w:cs="Tahoma"/>
          <w:sz w:val="20"/>
          <w:szCs w:val="20"/>
        </w:rPr>
        <w:tab/>
      </w:r>
      <w:r w:rsidRPr="00B906DC">
        <w:rPr>
          <w:rFonts w:ascii="Tahoma" w:hAnsi="Tahoma" w:cs="Tahoma"/>
          <w:sz w:val="20"/>
          <w:szCs w:val="20"/>
        </w:rPr>
        <w:t xml:space="preserve">Zhotovitel doloží objednateli před zahájením předávacího řízení dokumentaci skutečného provedení díla, originál stavebního deníku, evidenci změnových listů,  veškerá osvědčení o zkouškách a certifikaci použitých materiálů a výrobků, revizní zprávy zařízení, která jsou součástí díla, potvrzené záruční listy, doklady o ověření funkčnosti dodaných zařízení k provedení díla a dodávek podle projektové dokumentace a platných právních předpisů, dále doklad o zabezpečení likvidace odpadu v souladu se zákonem o odpadech, ve znění pozdějších právních předpisů a předpisů provádějících, </w:t>
      </w:r>
      <w:r>
        <w:rPr>
          <w:rFonts w:ascii="Tahoma" w:hAnsi="Tahoma" w:cs="Tahoma"/>
          <w:sz w:val="20"/>
          <w:szCs w:val="20"/>
        </w:rPr>
        <w:t xml:space="preserve">a výrobní a dílenskou dokumentaci v rozsahu, požadovaném smlouvou, </w:t>
      </w:r>
      <w:r w:rsidRPr="00B906DC">
        <w:rPr>
          <w:rFonts w:ascii="Tahoma" w:hAnsi="Tahoma" w:cs="Tahoma"/>
          <w:sz w:val="20"/>
          <w:szCs w:val="20"/>
        </w:rPr>
        <w:t xml:space="preserve">a další relevantní doklady, prokazující splnění podmínek plnění dle této smlouvy. </w:t>
      </w:r>
    </w:p>
    <w:p w14:paraId="1665A1AF" w14:textId="77777777" w:rsidR="000C3778" w:rsidRPr="00B906DC" w:rsidRDefault="000C3778" w:rsidP="000C3778">
      <w:pPr>
        <w:pStyle w:val="Odstavecseseznamem"/>
        <w:rPr>
          <w:rFonts w:ascii="Tahoma" w:hAnsi="Tahoma" w:cs="Tahoma"/>
          <w:sz w:val="20"/>
          <w:szCs w:val="20"/>
        </w:rPr>
      </w:pPr>
    </w:p>
    <w:p w14:paraId="53F86EC5"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11.4.5</w:t>
      </w:r>
      <w:r>
        <w:rPr>
          <w:rFonts w:ascii="Tahoma" w:hAnsi="Tahoma" w:cs="Tahoma"/>
          <w:sz w:val="20"/>
          <w:szCs w:val="20"/>
        </w:rPr>
        <w:tab/>
      </w:r>
      <w:r w:rsidRPr="00B906DC">
        <w:rPr>
          <w:rFonts w:ascii="Tahoma" w:hAnsi="Tahoma" w:cs="Tahoma"/>
          <w:sz w:val="20"/>
          <w:szCs w:val="20"/>
        </w:rPr>
        <w:t xml:space="preserve">Předávací protokol musí obsahovat alespoň předmět a charakteristiku díla, zhodnocení jakosti díla a jeho částí, místo provedení díla, soupis vad a nedodělků díla, zjištěných v době předávacího řízení, které nebrání předání a převzetí díla ve smyslu této smlouvy, vyjádření zhotovitele k takovým vadám a nedodělkům, způsob jejich odstranění a vypořádání, lhůty pro jejich odstranění, soupis příloh a stanovisko objednatele, zda dílo přejímá. </w:t>
      </w:r>
    </w:p>
    <w:p w14:paraId="7CBE5E3E" w14:textId="77777777" w:rsidR="000C3778" w:rsidRDefault="000C3778" w:rsidP="000C3778">
      <w:pPr>
        <w:pStyle w:val="Zkladntext"/>
        <w:ind w:left="1407" w:hanging="840"/>
        <w:rPr>
          <w:rFonts w:ascii="Tahoma" w:hAnsi="Tahoma" w:cs="Tahoma"/>
          <w:sz w:val="20"/>
          <w:szCs w:val="20"/>
        </w:rPr>
      </w:pPr>
    </w:p>
    <w:p w14:paraId="2E32793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11.4.6</w:t>
      </w:r>
      <w:r>
        <w:rPr>
          <w:rFonts w:ascii="Tahoma" w:hAnsi="Tahoma" w:cs="Tahoma"/>
          <w:sz w:val="20"/>
          <w:szCs w:val="20"/>
        </w:rPr>
        <w:tab/>
      </w:r>
      <w:r w:rsidRPr="00B906DC">
        <w:rPr>
          <w:rFonts w:ascii="Tahoma" w:hAnsi="Tahoma" w:cs="Tahoma"/>
          <w:sz w:val="20"/>
          <w:szCs w:val="20"/>
        </w:rPr>
        <w:t xml:space="preserve">V případě výskytu vad, které brání předání a převzetí díla ve smyslu této smlouvy, k předání a převzetí díla nedojde, přičemž smluvní strany se zavazují vytvořit protokol o jednání, obsahující analogické údaje </w:t>
      </w:r>
      <w:r>
        <w:rPr>
          <w:rFonts w:ascii="Tahoma" w:hAnsi="Tahoma" w:cs="Tahoma"/>
          <w:sz w:val="20"/>
          <w:szCs w:val="20"/>
        </w:rPr>
        <w:t>dle čl. 11.4.5</w:t>
      </w:r>
      <w:r w:rsidRPr="00B906DC">
        <w:rPr>
          <w:rFonts w:ascii="Tahoma" w:hAnsi="Tahoma" w:cs="Tahoma"/>
          <w:sz w:val="20"/>
          <w:szCs w:val="20"/>
        </w:rPr>
        <w:t xml:space="preserve">, se stanoviskem objednatele, z jakých důvodů dílo nepřebírá. </w:t>
      </w:r>
    </w:p>
    <w:p w14:paraId="616032A0" w14:textId="77777777" w:rsidR="000C3778" w:rsidRDefault="000C3778" w:rsidP="000C3778">
      <w:pPr>
        <w:pStyle w:val="Zkladntext"/>
        <w:ind w:left="1407" w:hanging="840"/>
        <w:rPr>
          <w:rFonts w:ascii="Tahoma" w:hAnsi="Tahoma" w:cs="Tahoma"/>
          <w:sz w:val="20"/>
          <w:szCs w:val="20"/>
        </w:rPr>
      </w:pPr>
    </w:p>
    <w:p w14:paraId="42831E8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11.4.7</w:t>
      </w:r>
      <w:r>
        <w:rPr>
          <w:rFonts w:ascii="Tahoma" w:hAnsi="Tahoma" w:cs="Tahoma"/>
          <w:sz w:val="20"/>
          <w:szCs w:val="20"/>
        </w:rPr>
        <w:tab/>
      </w:r>
      <w:r w:rsidRPr="00B906DC">
        <w:rPr>
          <w:rFonts w:ascii="Tahoma" w:hAnsi="Tahoma" w:cs="Tahoma"/>
          <w:sz w:val="20"/>
          <w:szCs w:val="20"/>
        </w:rPr>
        <w:t xml:space="preserve">Po odstranění vad, které brání předání a převzetí díla dle této smlouvy, bude zahájeno nové předávací řízení </w:t>
      </w:r>
      <w:r>
        <w:rPr>
          <w:rFonts w:ascii="Tahoma" w:hAnsi="Tahoma" w:cs="Tahoma"/>
          <w:sz w:val="20"/>
          <w:szCs w:val="20"/>
        </w:rPr>
        <w:t>analogicky dle tohoto článku smlouvy</w:t>
      </w:r>
      <w:r w:rsidRPr="00B906DC">
        <w:rPr>
          <w:rFonts w:ascii="Tahoma" w:hAnsi="Tahoma" w:cs="Tahoma"/>
          <w:sz w:val="20"/>
          <w:szCs w:val="20"/>
        </w:rPr>
        <w:t xml:space="preserve">.  </w:t>
      </w:r>
    </w:p>
    <w:p w14:paraId="3B382625" w14:textId="77777777" w:rsidR="000C3778" w:rsidRDefault="000C3778" w:rsidP="000C3778">
      <w:pPr>
        <w:pStyle w:val="Zkladntext"/>
        <w:ind w:left="1407" w:hanging="840"/>
        <w:rPr>
          <w:rFonts w:ascii="Tahoma" w:hAnsi="Tahoma" w:cs="Tahoma"/>
          <w:sz w:val="20"/>
          <w:szCs w:val="20"/>
        </w:rPr>
      </w:pPr>
    </w:p>
    <w:p w14:paraId="741C3D3E" w14:textId="77777777" w:rsidR="000C3778" w:rsidRPr="00B906DC" w:rsidRDefault="000C3778" w:rsidP="000C3778">
      <w:pPr>
        <w:pStyle w:val="Zkladntext"/>
        <w:ind w:left="1407" w:hanging="840"/>
        <w:rPr>
          <w:rFonts w:ascii="Tahoma" w:hAnsi="Tahoma" w:cs="Tahoma"/>
          <w:b/>
          <w:bCs/>
          <w:color w:val="FFFFFF"/>
          <w:sz w:val="20"/>
          <w:szCs w:val="20"/>
          <w:u w:val="dash"/>
        </w:rPr>
      </w:pPr>
      <w:r>
        <w:rPr>
          <w:rFonts w:ascii="Tahoma" w:hAnsi="Tahoma" w:cs="Tahoma"/>
          <w:sz w:val="20"/>
          <w:szCs w:val="20"/>
        </w:rPr>
        <w:t>11.4.8</w:t>
      </w:r>
      <w:r>
        <w:rPr>
          <w:rFonts w:ascii="Tahoma" w:hAnsi="Tahoma" w:cs="Tahoma"/>
          <w:sz w:val="20"/>
          <w:szCs w:val="20"/>
        </w:rPr>
        <w:tab/>
      </w:r>
      <w:r w:rsidRPr="00B906DC">
        <w:rPr>
          <w:rFonts w:ascii="Tahoma" w:hAnsi="Tahoma" w:cs="Tahoma"/>
          <w:sz w:val="20"/>
          <w:szCs w:val="20"/>
        </w:rPr>
        <w:t xml:space="preserve">Objednatel je oprávněn, nikoli však povinen, převzít dílo i s vadami a nedodělky, které jinak brání předání a převzetí díla dle této smlouvy. Taková skutečnost bude zaznamenána v předávacím protokolu, přičemž smluvní strany budou postupovat analogicky ve smyslu čl. </w:t>
      </w:r>
      <w:r>
        <w:rPr>
          <w:rFonts w:ascii="Tahoma" w:hAnsi="Tahoma" w:cs="Tahoma"/>
          <w:sz w:val="20"/>
          <w:szCs w:val="20"/>
        </w:rPr>
        <w:t>11.4.4 a 11.4.5</w:t>
      </w:r>
      <w:r w:rsidRPr="00B906DC">
        <w:rPr>
          <w:rFonts w:ascii="Tahoma" w:hAnsi="Tahoma" w:cs="Tahoma"/>
          <w:sz w:val="20"/>
          <w:szCs w:val="20"/>
        </w:rPr>
        <w:t xml:space="preserve"> této smlouvy. </w:t>
      </w:r>
    </w:p>
    <w:p w14:paraId="7A6671A0" w14:textId="77777777" w:rsidR="000C3778" w:rsidRPr="00B906DC" w:rsidRDefault="000C3778" w:rsidP="000C3778">
      <w:pPr>
        <w:pStyle w:val="Zkladntext"/>
        <w:ind w:left="1407" w:hanging="840"/>
        <w:rPr>
          <w:rFonts w:ascii="Tahoma" w:hAnsi="Tahoma" w:cs="Tahoma"/>
          <w:sz w:val="20"/>
          <w:szCs w:val="20"/>
        </w:rPr>
      </w:pPr>
      <w:r w:rsidRPr="00B906DC">
        <w:rPr>
          <w:rFonts w:ascii="Tahoma" w:hAnsi="Tahoma" w:cs="Tahoma"/>
          <w:sz w:val="20"/>
          <w:szCs w:val="20"/>
        </w:rPr>
        <w:t xml:space="preserve">   </w:t>
      </w:r>
    </w:p>
    <w:p w14:paraId="4721FBF0" w14:textId="77777777" w:rsidR="000C3778" w:rsidRPr="00B906DC" w:rsidRDefault="000C3778" w:rsidP="000C3778">
      <w:pPr>
        <w:pStyle w:val="Odstavecseseznamem"/>
        <w:ind w:hanging="141"/>
        <w:rPr>
          <w:rFonts w:ascii="Tahoma" w:hAnsi="Tahoma" w:cs="Tahoma"/>
          <w:b/>
          <w:bCs/>
          <w:color w:val="FFFFFF"/>
          <w:sz w:val="20"/>
          <w:szCs w:val="20"/>
          <w:u w:val="dash"/>
        </w:rPr>
      </w:pPr>
      <w:r>
        <w:rPr>
          <w:rFonts w:ascii="Tahoma" w:hAnsi="Tahoma" w:cs="Tahoma"/>
          <w:sz w:val="20"/>
          <w:szCs w:val="20"/>
        </w:rPr>
        <w:t>11.4.9</w:t>
      </w:r>
      <w:r>
        <w:rPr>
          <w:rFonts w:ascii="Tahoma" w:hAnsi="Tahoma" w:cs="Tahoma"/>
          <w:sz w:val="20"/>
          <w:szCs w:val="20"/>
        </w:rPr>
        <w:tab/>
        <w:t>P</w:t>
      </w:r>
      <w:r w:rsidRPr="00B906DC">
        <w:rPr>
          <w:rFonts w:ascii="Tahoma" w:hAnsi="Tahoma" w:cs="Tahoma"/>
          <w:sz w:val="20"/>
          <w:szCs w:val="20"/>
        </w:rPr>
        <w:t xml:space="preserve">ředáním a převzetím díla přechází na objednatele nebezpečí vzniku škody na věci.  </w:t>
      </w:r>
    </w:p>
    <w:p w14:paraId="7DCB06EB" w14:textId="77777777" w:rsidR="000C3778"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5B422405" w14:textId="77777777" w:rsidR="00384E71" w:rsidRDefault="00384E71" w:rsidP="000C3778">
      <w:pPr>
        <w:spacing w:before="120"/>
        <w:jc w:val="center"/>
        <w:rPr>
          <w:rFonts w:ascii="Tahoma" w:hAnsi="Tahoma" w:cs="Tahoma"/>
          <w:b/>
          <w:sz w:val="20"/>
          <w:szCs w:val="20"/>
        </w:rPr>
      </w:pPr>
    </w:p>
    <w:p w14:paraId="70D55250" w14:textId="193F3C93" w:rsidR="000C3778" w:rsidRPr="00B906DC" w:rsidRDefault="000C3778" w:rsidP="000C3778">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 xml:space="preserve">. </w:t>
      </w:r>
    </w:p>
    <w:p w14:paraId="42C3CB76"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Záruky</w:t>
      </w:r>
    </w:p>
    <w:p w14:paraId="6C614635" w14:textId="77777777" w:rsidR="000C3778" w:rsidRPr="008F5B16" w:rsidRDefault="000C3778" w:rsidP="000C3778">
      <w:pPr>
        <w:jc w:val="center"/>
        <w:rPr>
          <w:rFonts w:ascii="Tahoma" w:hAnsi="Tahoma" w:cs="Tahoma"/>
          <w:b/>
          <w:sz w:val="20"/>
          <w:szCs w:val="20"/>
          <w:u w:val="single"/>
        </w:rPr>
      </w:pPr>
    </w:p>
    <w:p w14:paraId="6ACF3F03"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záruk a záruční doba</w:t>
      </w:r>
    </w:p>
    <w:p w14:paraId="2BB13553" w14:textId="77777777" w:rsidR="000C3778" w:rsidRDefault="000C3778" w:rsidP="000C3778">
      <w:pPr>
        <w:jc w:val="both"/>
        <w:rPr>
          <w:rFonts w:ascii="Tahoma" w:hAnsi="Tahoma" w:cs="Tahoma"/>
          <w:sz w:val="20"/>
          <w:szCs w:val="20"/>
        </w:rPr>
      </w:pPr>
    </w:p>
    <w:p w14:paraId="485785E5"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Pr="001522F6">
        <w:rPr>
          <w:rFonts w:ascii="Tahoma" w:hAnsi="Tahoma" w:cs="Tahoma"/>
          <w:sz w:val="20"/>
          <w:szCs w:val="20"/>
        </w:rPr>
        <w:t xml:space="preserve">Zhotovitel </w:t>
      </w:r>
      <w:r>
        <w:rPr>
          <w:rFonts w:ascii="Tahoma" w:hAnsi="Tahoma" w:cs="Tahoma"/>
          <w:sz w:val="20"/>
          <w:szCs w:val="20"/>
        </w:rPr>
        <w:t>je odpovědný</w:t>
      </w:r>
      <w:r w:rsidRPr="001522F6">
        <w:rPr>
          <w:rFonts w:ascii="Tahoma" w:hAnsi="Tahoma" w:cs="Tahoma"/>
          <w:sz w:val="20"/>
          <w:szCs w:val="20"/>
        </w:rPr>
        <w:t xml:space="preserve"> za řádné, odborné a kvalitní provedení díla,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dílo 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vady díla, faktické i právní, trvalé nebo skryté, odstranitelné i neodstranitelné.</w:t>
      </w:r>
    </w:p>
    <w:p w14:paraId="60B88CBD" w14:textId="77777777" w:rsidR="000C3778" w:rsidRDefault="000C3778" w:rsidP="000C3778">
      <w:pPr>
        <w:pStyle w:val="Odstavecseseznamem"/>
        <w:rPr>
          <w:rFonts w:ascii="Tahoma" w:hAnsi="Tahoma" w:cs="Tahoma"/>
          <w:sz w:val="20"/>
          <w:szCs w:val="20"/>
        </w:rPr>
      </w:pPr>
    </w:p>
    <w:p w14:paraId="22FC13BE" w14:textId="77777777" w:rsidR="000C3778" w:rsidRPr="00AA0668" w:rsidRDefault="000C3778" w:rsidP="00C854BC">
      <w:pPr>
        <w:pStyle w:val="Odstavecseseznamem"/>
        <w:numPr>
          <w:ilvl w:val="2"/>
          <w:numId w:val="9"/>
        </w:numPr>
        <w:ind w:left="1418" w:hanging="851"/>
        <w:contextualSpacing w:val="0"/>
        <w:jc w:val="both"/>
        <w:rPr>
          <w:rFonts w:ascii="Tahoma" w:hAnsi="Tahoma" w:cs="Tahoma"/>
          <w:sz w:val="20"/>
          <w:szCs w:val="20"/>
        </w:rPr>
      </w:pPr>
      <w:r w:rsidRPr="00ED0C5D">
        <w:rPr>
          <w:rFonts w:ascii="Tahoma" w:hAnsi="Tahoma" w:cs="Tahoma"/>
          <w:sz w:val="20"/>
          <w:szCs w:val="20"/>
        </w:rPr>
        <w:t xml:space="preserve">Záruční doba za provedené dílo je stranami </w:t>
      </w:r>
      <w:r w:rsidRPr="00AA0668">
        <w:rPr>
          <w:rFonts w:ascii="Tahoma" w:hAnsi="Tahoma" w:cs="Tahoma"/>
          <w:sz w:val="20"/>
          <w:szCs w:val="20"/>
        </w:rPr>
        <w:t>dohodnuta na dobu 60 měsíců. Pokud jde o technická zařízení nebo materiál použitý v souvislosti se zhotovením díla podle této smlouvy, vztahuje se na ně záruční doba stanovená výrobcem těchto zařízení a materiálů podle platné právní úpravy (min. však 24 měsíců).</w:t>
      </w:r>
    </w:p>
    <w:p w14:paraId="3B8E14C6" w14:textId="77777777" w:rsidR="000C3778" w:rsidRDefault="000C3778" w:rsidP="000C3778">
      <w:pPr>
        <w:pStyle w:val="Odstavecseseznamem"/>
        <w:rPr>
          <w:rFonts w:ascii="Tahoma" w:hAnsi="Tahoma" w:cs="Tahoma"/>
          <w:sz w:val="20"/>
          <w:szCs w:val="20"/>
        </w:rPr>
      </w:pPr>
    </w:p>
    <w:p w14:paraId="54BFC4F9"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w:t>
      </w:r>
      <w:proofErr w:type="gramEnd"/>
      <w:r>
        <w:rPr>
          <w:rFonts w:ascii="Tahoma" w:hAnsi="Tahoma" w:cs="Tahoma"/>
          <w:b/>
          <w:bCs/>
          <w:sz w:val="20"/>
          <w:szCs w:val="20"/>
        </w:rPr>
        <w:t xml:space="preserve"> vad díla</w:t>
      </w:r>
      <w:r>
        <w:rPr>
          <w:rFonts w:ascii="Tahoma" w:hAnsi="Tahoma" w:cs="Tahoma"/>
          <w:b/>
          <w:bCs/>
          <w:sz w:val="20"/>
          <w:szCs w:val="20"/>
        </w:rPr>
        <w:tab/>
      </w:r>
    </w:p>
    <w:p w14:paraId="5BF46484" w14:textId="77777777" w:rsidR="000C3778" w:rsidRDefault="000C3778" w:rsidP="000C3778">
      <w:pPr>
        <w:jc w:val="both"/>
        <w:rPr>
          <w:rFonts w:ascii="Tahoma" w:hAnsi="Tahoma" w:cs="Tahoma"/>
          <w:sz w:val="20"/>
          <w:szCs w:val="20"/>
        </w:rPr>
      </w:pPr>
    </w:p>
    <w:p w14:paraId="49C0F08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díla v záruční době, je zhotovitel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09D90779" w14:textId="77777777" w:rsidR="000C3778" w:rsidRDefault="000C3778" w:rsidP="000C3778">
      <w:pPr>
        <w:ind w:left="1407" w:hanging="840"/>
        <w:jc w:val="both"/>
        <w:rPr>
          <w:rFonts w:ascii="Tahoma" w:hAnsi="Tahoma" w:cs="Tahoma"/>
          <w:sz w:val="20"/>
          <w:szCs w:val="20"/>
        </w:rPr>
      </w:pPr>
    </w:p>
    <w:p w14:paraId="660073EA"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3A6BB25F" w14:textId="77777777" w:rsidR="000C3778" w:rsidRDefault="000C3778" w:rsidP="000C3778">
      <w:pPr>
        <w:ind w:left="1407" w:hanging="840"/>
        <w:jc w:val="both"/>
        <w:rPr>
          <w:rFonts w:ascii="Tahoma" w:hAnsi="Tahoma" w:cs="Tahoma"/>
          <w:sz w:val="20"/>
          <w:szCs w:val="20"/>
        </w:rPr>
      </w:pPr>
    </w:p>
    <w:p w14:paraId="50A6C29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nesnese odklad, je zhotovitel povinen zahájit odstraňování vad bezodkladně, nejpozději však </w:t>
      </w:r>
      <w:r w:rsidRPr="002A7CFD">
        <w:rPr>
          <w:rFonts w:ascii="Tahoma" w:hAnsi="Tahoma" w:cs="Tahoma"/>
          <w:sz w:val="20"/>
          <w:szCs w:val="20"/>
        </w:rPr>
        <w:t>do 3 pracovních dnů od</w:t>
      </w:r>
      <w:r>
        <w:rPr>
          <w:rFonts w:ascii="Tahoma" w:hAnsi="Tahoma" w:cs="Tahoma"/>
          <w:sz w:val="20"/>
          <w:szCs w:val="20"/>
        </w:rPr>
        <w:t xml:space="preserve"> oznámení vady. V ostatních případech se zhotovitel dohodne s objednatelem na termínu opravy. Pokud nebude mezi smluvními stranami stanoveno jinak, platí, že je v takovém případě zhotovitel povinen zahájit odstraňování vad </w:t>
      </w:r>
      <w:r w:rsidRPr="00B03A8B">
        <w:rPr>
          <w:rFonts w:ascii="Tahoma" w:hAnsi="Tahoma" w:cs="Tahoma"/>
          <w:sz w:val="20"/>
          <w:szCs w:val="20"/>
        </w:rPr>
        <w:t>nejpozději do 10 pracovních dnů</w:t>
      </w:r>
      <w:r>
        <w:rPr>
          <w:rFonts w:ascii="Tahoma" w:hAnsi="Tahoma" w:cs="Tahoma"/>
          <w:sz w:val="20"/>
          <w:szCs w:val="20"/>
        </w:rPr>
        <w:t xml:space="preserve"> od oznámení vady. </w:t>
      </w:r>
    </w:p>
    <w:p w14:paraId="28844A7D" w14:textId="77777777" w:rsidR="000C3778" w:rsidRDefault="000C3778" w:rsidP="000C3778">
      <w:pPr>
        <w:ind w:left="1407" w:hanging="840"/>
        <w:jc w:val="both"/>
        <w:rPr>
          <w:rFonts w:ascii="Tahoma" w:hAnsi="Tahoma" w:cs="Tahoma"/>
          <w:sz w:val="20"/>
          <w:szCs w:val="20"/>
        </w:rPr>
      </w:pPr>
    </w:p>
    <w:p w14:paraId="762A6E41"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12.2.4</w:t>
      </w:r>
      <w:r>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54D4B371" w14:textId="77777777" w:rsidR="000C3778" w:rsidRPr="004E749E" w:rsidRDefault="000C3778" w:rsidP="000C3778">
      <w:pPr>
        <w:pStyle w:val="Zkladntext"/>
        <w:rPr>
          <w:rFonts w:ascii="Tahoma" w:hAnsi="Tahoma" w:cs="Tahoma"/>
          <w:sz w:val="20"/>
          <w:szCs w:val="20"/>
        </w:rPr>
      </w:pPr>
    </w:p>
    <w:p w14:paraId="7EF4CB6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12.2.5</w:t>
      </w:r>
      <w:r>
        <w:rPr>
          <w:rFonts w:ascii="Tahoma" w:hAnsi="Tahoma" w:cs="Tahoma"/>
          <w:sz w:val="20"/>
          <w:szCs w:val="20"/>
        </w:rPr>
        <w:tab/>
      </w:r>
      <w:r w:rsidRPr="008F5B16">
        <w:rPr>
          <w:rFonts w:ascii="Tahoma" w:hAnsi="Tahoma" w:cs="Tahoma"/>
          <w:sz w:val="20"/>
          <w:szCs w:val="20"/>
        </w:rPr>
        <w:t>Pokud zhotovitel neodstraní vady včas a řádně, má objednatel právo vady odstranit sám, nebo je dát odstranit</w:t>
      </w:r>
      <w:r>
        <w:rPr>
          <w:rFonts w:ascii="Tahoma" w:hAnsi="Tahoma" w:cs="Tahoma"/>
          <w:sz w:val="20"/>
          <w:szCs w:val="20"/>
        </w:rPr>
        <w:t xml:space="preserve"> třetí osobou</w:t>
      </w:r>
      <w:r w:rsidRPr="008F5B16">
        <w:rPr>
          <w:rFonts w:ascii="Tahoma" w:hAnsi="Tahoma" w:cs="Tahoma"/>
          <w:sz w:val="20"/>
          <w:szCs w:val="20"/>
        </w:rPr>
        <w:t>, v obou případech na náklad zhotovitele. Všechny případy svépomoci uvedené v tomto odstavci nenaruší žádná jiná práva, plynoucí objednateli ze záruky</w:t>
      </w:r>
      <w:r>
        <w:rPr>
          <w:rFonts w:ascii="Tahoma" w:hAnsi="Tahoma" w:cs="Tahoma"/>
          <w:sz w:val="20"/>
          <w:szCs w:val="20"/>
        </w:rPr>
        <w:t xml:space="preserve">. </w:t>
      </w:r>
    </w:p>
    <w:p w14:paraId="102BB743" w14:textId="77777777" w:rsidR="000C3778" w:rsidRDefault="000C3778" w:rsidP="000C3778">
      <w:pPr>
        <w:ind w:left="567"/>
        <w:jc w:val="both"/>
        <w:rPr>
          <w:rFonts w:ascii="Tahoma" w:hAnsi="Tahoma" w:cs="Tahoma"/>
          <w:sz w:val="20"/>
          <w:szCs w:val="20"/>
        </w:rPr>
      </w:pPr>
    </w:p>
    <w:p w14:paraId="7822499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12.2.6</w:t>
      </w:r>
      <w:r>
        <w:rPr>
          <w:rFonts w:ascii="Tahoma" w:hAnsi="Tahoma" w:cs="Tahoma"/>
          <w:sz w:val="20"/>
          <w:szCs w:val="20"/>
        </w:rPr>
        <w:tab/>
      </w:r>
      <w:r w:rsidRPr="008F5B16">
        <w:rPr>
          <w:rFonts w:ascii="Tahoma" w:hAnsi="Tahoma" w:cs="Tahoma"/>
          <w:sz w:val="20"/>
          <w:szCs w:val="20"/>
        </w:rPr>
        <w:t>Vedle práv stanovených v tomto článku má objednatel právo uplatňovat i nárok na náhradu případných škod</w:t>
      </w:r>
      <w:r>
        <w:rPr>
          <w:rFonts w:ascii="Tahoma" w:hAnsi="Tahoma" w:cs="Tahoma"/>
          <w:sz w:val="20"/>
          <w:szCs w:val="20"/>
        </w:rPr>
        <w:t xml:space="preserve">, vzniklých v důsledku porušení povinnosti zhotovitele dle této smlouvy, zákona, příslušné normy nebo obdobné povinnosti zhotovitele.  </w:t>
      </w:r>
    </w:p>
    <w:p w14:paraId="71A91DCD" w14:textId="77777777" w:rsidR="00E7478F" w:rsidRDefault="00E7478F" w:rsidP="000C3778">
      <w:pPr>
        <w:ind w:left="1407" w:hanging="840"/>
        <w:jc w:val="both"/>
        <w:rPr>
          <w:rFonts w:ascii="Tahoma" w:hAnsi="Tahoma" w:cs="Tahoma"/>
          <w:sz w:val="20"/>
          <w:szCs w:val="20"/>
        </w:rPr>
      </w:pPr>
    </w:p>
    <w:p w14:paraId="05FB42C1"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133CAAFA"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1977E987" w14:textId="77777777" w:rsidR="000C3778" w:rsidRPr="008F5B16" w:rsidRDefault="000C3778" w:rsidP="000C3778">
      <w:pPr>
        <w:jc w:val="center"/>
        <w:rPr>
          <w:rFonts w:ascii="Tahoma" w:hAnsi="Tahoma" w:cs="Tahoma"/>
          <w:b/>
          <w:sz w:val="20"/>
          <w:szCs w:val="20"/>
          <w:u w:val="single"/>
        </w:rPr>
      </w:pPr>
    </w:p>
    <w:p w14:paraId="28469611"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Smluvní</w:t>
      </w:r>
      <w:proofErr w:type="gramEnd"/>
      <w:r>
        <w:rPr>
          <w:rFonts w:ascii="Tahoma" w:hAnsi="Tahoma" w:cs="Tahoma"/>
          <w:b/>
          <w:bCs/>
          <w:sz w:val="20"/>
          <w:szCs w:val="20"/>
        </w:rPr>
        <w:t xml:space="preserve"> pokuty jednorázové</w:t>
      </w:r>
      <w:r>
        <w:rPr>
          <w:rFonts w:ascii="Tahoma" w:hAnsi="Tahoma" w:cs="Tahoma"/>
          <w:b/>
          <w:bCs/>
          <w:sz w:val="20"/>
          <w:szCs w:val="20"/>
        </w:rPr>
        <w:tab/>
      </w:r>
    </w:p>
    <w:p w14:paraId="36F7E298" w14:textId="77777777" w:rsidR="000C3778" w:rsidRDefault="000C3778" w:rsidP="000C3778">
      <w:pPr>
        <w:jc w:val="both"/>
        <w:rPr>
          <w:rFonts w:ascii="Tahoma" w:hAnsi="Tahoma" w:cs="Tahoma"/>
          <w:sz w:val="20"/>
          <w:szCs w:val="20"/>
        </w:rPr>
      </w:pPr>
    </w:p>
    <w:p w14:paraId="5EBCA195" w14:textId="07EB963B" w:rsidR="000C3778" w:rsidRDefault="000C3778" w:rsidP="000C3778">
      <w:pPr>
        <w:ind w:left="1407" w:hanging="840"/>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Zhotovitel je povinen zaplatit jednorázovou smluvní pokutu ve </w:t>
      </w:r>
      <w:r w:rsidRPr="00265D7C">
        <w:rPr>
          <w:rFonts w:ascii="Tahoma" w:hAnsi="Tahoma" w:cs="Tahoma"/>
          <w:sz w:val="20"/>
          <w:szCs w:val="20"/>
        </w:rPr>
        <w:t xml:space="preserve">výši </w:t>
      </w:r>
      <w:r w:rsidR="003D635E" w:rsidRPr="00265D7C">
        <w:rPr>
          <w:rFonts w:ascii="Tahoma" w:hAnsi="Tahoma" w:cs="Tahoma"/>
          <w:sz w:val="20"/>
          <w:szCs w:val="20"/>
        </w:rPr>
        <w:t xml:space="preserve">5. 000,- Kč </w:t>
      </w:r>
      <w:r w:rsidRPr="00265D7C">
        <w:rPr>
          <w:rFonts w:ascii="Tahoma" w:hAnsi="Tahoma" w:cs="Tahoma"/>
          <w:sz w:val="20"/>
          <w:szCs w:val="20"/>
        </w:rPr>
        <w:t>za</w:t>
      </w:r>
      <w:r>
        <w:rPr>
          <w:rFonts w:ascii="Tahoma" w:hAnsi="Tahoma" w:cs="Tahoma"/>
          <w:sz w:val="20"/>
          <w:szCs w:val="20"/>
        </w:rPr>
        <w:t xml:space="preserve"> každý případ porušení následujících právních povinností zhotovitele: </w:t>
      </w:r>
    </w:p>
    <w:p w14:paraId="058FAC19" w14:textId="77777777" w:rsidR="000C3778" w:rsidRDefault="000C3778" w:rsidP="000C3778">
      <w:pPr>
        <w:ind w:left="1407" w:hanging="840"/>
        <w:jc w:val="both"/>
        <w:rPr>
          <w:rFonts w:ascii="Tahoma" w:hAnsi="Tahoma" w:cs="Tahoma"/>
          <w:sz w:val="20"/>
          <w:szCs w:val="20"/>
        </w:rPr>
      </w:pPr>
    </w:p>
    <w:p w14:paraId="73C9DBD3" w14:textId="77777777" w:rsidR="000C3778" w:rsidRDefault="000C3778" w:rsidP="000C3778">
      <w:pPr>
        <w:spacing w:after="120"/>
        <w:ind w:left="2832" w:hanging="1423"/>
        <w:jc w:val="both"/>
        <w:rPr>
          <w:rFonts w:ascii="Tahoma" w:hAnsi="Tahoma" w:cs="Tahoma"/>
          <w:sz w:val="20"/>
          <w:szCs w:val="20"/>
        </w:rPr>
      </w:pPr>
      <w:r>
        <w:rPr>
          <w:rFonts w:ascii="Tahoma" w:hAnsi="Tahoma" w:cs="Tahoma"/>
          <w:sz w:val="20"/>
          <w:szCs w:val="20"/>
        </w:rPr>
        <w:t>13.1.1.1</w:t>
      </w:r>
      <w:r>
        <w:rPr>
          <w:rFonts w:ascii="Tahoma" w:hAnsi="Tahoma" w:cs="Tahoma"/>
          <w:sz w:val="20"/>
          <w:szCs w:val="20"/>
        </w:rPr>
        <w:tab/>
        <w:t>dle čl. 2.5 smlouvy ve vztahu k porušení povinností při změnách závazků ze smlouvy,</w:t>
      </w:r>
    </w:p>
    <w:p w14:paraId="220315F4" w14:textId="77777777"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13.1.1.2</w:t>
      </w:r>
      <w:r>
        <w:rPr>
          <w:rFonts w:ascii="Tahoma" w:hAnsi="Tahoma" w:cs="Tahoma"/>
          <w:sz w:val="20"/>
          <w:szCs w:val="20"/>
        </w:rPr>
        <w:tab/>
        <w:t>dle čl. 7.2 smlouvy ve vztahu k porušení povinnosti při vzniku překážek plnění,</w:t>
      </w:r>
    </w:p>
    <w:p w14:paraId="6B6E057C" w14:textId="77777777"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13.1.1.3</w:t>
      </w:r>
      <w:r>
        <w:rPr>
          <w:rFonts w:ascii="Tahoma" w:hAnsi="Tahoma" w:cs="Tahoma"/>
          <w:sz w:val="20"/>
          <w:szCs w:val="20"/>
        </w:rPr>
        <w:tab/>
        <w:t>dle čl. 8.5 smlouvy ve vztahu k porušení provozních podmínek,</w:t>
      </w:r>
    </w:p>
    <w:p w14:paraId="76D549B3" w14:textId="77777777"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13.1.1.4</w:t>
      </w:r>
      <w:r>
        <w:rPr>
          <w:rFonts w:ascii="Tahoma" w:hAnsi="Tahoma" w:cs="Tahoma"/>
          <w:sz w:val="20"/>
          <w:szCs w:val="20"/>
        </w:rPr>
        <w:tab/>
        <w:t>dle čl. 10.3 této smlouvy ve vztahu k neoprávněnému zakrytí,</w:t>
      </w:r>
    </w:p>
    <w:p w14:paraId="6F794858" w14:textId="2FD59FD5" w:rsidR="000C3778" w:rsidRDefault="000C3778" w:rsidP="000C3778">
      <w:pPr>
        <w:ind w:left="2830" w:hanging="1418"/>
        <w:jc w:val="both"/>
        <w:rPr>
          <w:rFonts w:ascii="Tahoma" w:hAnsi="Tahoma" w:cs="Tahoma"/>
          <w:sz w:val="20"/>
          <w:szCs w:val="20"/>
        </w:rPr>
      </w:pPr>
      <w:r>
        <w:rPr>
          <w:rFonts w:ascii="Tahoma" w:hAnsi="Tahoma" w:cs="Tahoma"/>
          <w:sz w:val="20"/>
          <w:szCs w:val="20"/>
        </w:rPr>
        <w:t>13.1.1.5</w:t>
      </w:r>
      <w:r>
        <w:rPr>
          <w:rFonts w:ascii="Tahoma" w:hAnsi="Tahoma" w:cs="Tahoma"/>
          <w:sz w:val="20"/>
          <w:szCs w:val="20"/>
        </w:rPr>
        <w:tab/>
      </w:r>
      <w:r w:rsidRPr="00877C47">
        <w:rPr>
          <w:rFonts w:ascii="Tahoma" w:hAnsi="Tahoma" w:cs="Tahoma"/>
          <w:sz w:val="20"/>
          <w:szCs w:val="20"/>
        </w:rPr>
        <w:t xml:space="preserve">a dále u všech </w:t>
      </w:r>
      <w:r w:rsidR="001E1BA8">
        <w:rPr>
          <w:rFonts w:ascii="Tahoma" w:hAnsi="Tahoma" w:cs="Tahoma"/>
          <w:sz w:val="20"/>
          <w:szCs w:val="20"/>
        </w:rPr>
        <w:t xml:space="preserve">úkonů </w:t>
      </w:r>
      <w:r w:rsidR="00782034">
        <w:rPr>
          <w:rFonts w:ascii="Tahoma" w:hAnsi="Tahoma" w:cs="Tahoma"/>
          <w:sz w:val="20"/>
          <w:szCs w:val="20"/>
        </w:rPr>
        <w:t xml:space="preserve">zhotovitele nebo u všech </w:t>
      </w:r>
      <w:r w:rsidRPr="00877C47">
        <w:rPr>
          <w:rFonts w:ascii="Tahoma" w:hAnsi="Tahoma" w:cs="Tahoma"/>
          <w:sz w:val="20"/>
          <w:szCs w:val="20"/>
        </w:rPr>
        <w:t>porušení povinností zhotovitele z této smlouvy, která</w:t>
      </w:r>
      <w:r>
        <w:rPr>
          <w:rFonts w:ascii="Tahoma" w:hAnsi="Tahoma" w:cs="Tahoma"/>
          <w:sz w:val="20"/>
          <w:szCs w:val="20"/>
        </w:rPr>
        <w:t xml:space="preserve"> mají povahu jednorázového úkonu s absencí trvání závadného stavu</w:t>
      </w:r>
      <w:r w:rsidR="006E23EB">
        <w:rPr>
          <w:rFonts w:ascii="Tahoma" w:hAnsi="Tahoma" w:cs="Tahoma"/>
          <w:sz w:val="20"/>
          <w:szCs w:val="20"/>
        </w:rPr>
        <w:t xml:space="preserve">, které </w:t>
      </w:r>
      <w:r>
        <w:rPr>
          <w:rFonts w:ascii="Tahoma" w:hAnsi="Tahoma" w:cs="Tahoma"/>
          <w:sz w:val="20"/>
          <w:szCs w:val="20"/>
        </w:rPr>
        <w:t>současně</w:t>
      </w:r>
      <w:r w:rsidRPr="00877C47">
        <w:rPr>
          <w:rFonts w:ascii="Tahoma" w:hAnsi="Tahoma" w:cs="Tahoma"/>
          <w:sz w:val="20"/>
          <w:szCs w:val="20"/>
        </w:rPr>
        <w:t>:</w:t>
      </w:r>
    </w:p>
    <w:p w14:paraId="1AD93C9A" w14:textId="77777777" w:rsidR="000C3778" w:rsidRDefault="000C3778" w:rsidP="000C3778">
      <w:pPr>
        <w:ind w:left="2830" w:hanging="1418"/>
        <w:jc w:val="both"/>
        <w:rPr>
          <w:rFonts w:ascii="Tahoma" w:hAnsi="Tahoma" w:cs="Tahoma"/>
          <w:sz w:val="20"/>
          <w:szCs w:val="20"/>
        </w:rPr>
      </w:pPr>
    </w:p>
    <w:p w14:paraId="1AF69153" w14:textId="01836E42" w:rsidR="000C3778" w:rsidRDefault="000C3778" w:rsidP="000C6B34">
      <w:pPr>
        <w:pStyle w:val="Odstavecseseznamem"/>
        <w:spacing w:after="120"/>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mají vliv na výslednou kvalitu nebo včasnost </w:t>
      </w:r>
      <w:r w:rsidR="00BD7B24">
        <w:rPr>
          <w:rFonts w:ascii="Tahoma" w:hAnsi="Tahoma" w:cs="Tahoma"/>
          <w:sz w:val="20"/>
          <w:szCs w:val="20"/>
        </w:rPr>
        <w:t xml:space="preserve">provedení díla </w:t>
      </w:r>
      <w:r w:rsidR="000B0ABC" w:rsidRPr="000B0ABC">
        <w:rPr>
          <w:rFonts w:ascii="Tahoma" w:hAnsi="Tahoma" w:cs="Tahoma"/>
          <w:sz w:val="20"/>
          <w:szCs w:val="20"/>
        </w:rPr>
        <w:t>(všech částí díla)</w:t>
      </w:r>
      <w:r w:rsidR="000B0ABC">
        <w:rPr>
          <w:rFonts w:ascii="Tahoma" w:hAnsi="Tahoma" w:cs="Tahoma"/>
          <w:sz w:val="20"/>
          <w:szCs w:val="20"/>
        </w:rPr>
        <w:t xml:space="preserve"> </w:t>
      </w:r>
      <w:r w:rsidR="00BD7B24">
        <w:rPr>
          <w:rFonts w:ascii="Tahoma" w:hAnsi="Tahoma" w:cs="Tahoma"/>
          <w:sz w:val="20"/>
          <w:szCs w:val="20"/>
        </w:rPr>
        <w:t xml:space="preserve">dle </w:t>
      </w:r>
      <w:r w:rsidR="002A3EFF">
        <w:rPr>
          <w:rFonts w:ascii="Tahoma" w:hAnsi="Tahoma" w:cs="Tahoma"/>
          <w:sz w:val="20"/>
          <w:szCs w:val="20"/>
        </w:rPr>
        <w:t xml:space="preserve">závazné části </w:t>
      </w:r>
      <w:r w:rsidR="00BD7B24">
        <w:rPr>
          <w:rFonts w:ascii="Tahoma" w:hAnsi="Tahoma" w:cs="Tahoma"/>
          <w:sz w:val="20"/>
          <w:szCs w:val="20"/>
        </w:rPr>
        <w:t>Harmonogramu prací</w:t>
      </w:r>
      <w:r>
        <w:rPr>
          <w:rFonts w:ascii="Tahoma" w:hAnsi="Tahoma" w:cs="Tahoma"/>
          <w:sz w:val="20"/>
          <w:szCs w:val="20"/>
        </w:rPr>
        <w:t xml:space="preserve">, </w:t>
      </w:r>
      <w:r w:rsidR="00AA63B1">
        <w:rPr>
          <w:rFonts w:ascii="Tahoma" w:hAnsi="Tahoma" w:cs="Tahoma"/>
          <w:sz w:val="20"/>
          <w:szCs w:val="20"/>
        </w:rPr>
        <w:t>nebo</w:t>
      </w:r>
    </w:p>
    <w:p w14:paraId="0031EB88" w14:textId="0779F0E6" w:rsidR="000C3778" w:rsidRDefault="006E23EB" w:rsidP="0081507E">
      <w:pPr>
        <w:pStyle w:val="Odstavecseseznamem"/>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000C3778">
        <w:rPr>
          <w:rFonts w:ascii="Tahoma" w:hAnsi="Tahoma" w:cs="Tahoma"/>
          <w:sz w:val="20"/>
          <w:szCs w:val="20"/>
        </w:rPr>
        <w:tab/>
        <w:t>jiným způsobem ruší řádné provádění díla.</w:t>
      </w:r>
    </w:p>
    <w:p w14:paraId="162573BC" w14:textId="77777777" w:rsidR="000C3778" w:rsidRDefault="000C3778" w:rsidP="000C3778">
      <w:pPr>
        <w:pStyle w:val="Odstavecseseznamem"/>
        <w:ind w:left="3538" w:hanging="708"/>
        <w:jc w:val="both"/>
        <w:rPr>
          <w:rFonts w:ascii="Tahoma" w:hAnsi="Tahoma" w:cs="Tahoma"/>
          <w:sz w:val="20"/>
          <w:szCs w:val="20"/>
        </w:rPr>
      </w:pPr>
      <w:r>
        <w:rPr>
          <w:rFonts w:ascii="Tahoma" w:hAnsi="Tahoma" w:cs="Tahoma"/>
          <w:sz w:val="20"/>
          <w:szCs w:val="20"/>
        </w:rPr>
        <w:t xml:space="preserve"> </w:t>
      </w:r>
    </w:p>
    <w:p w14:paraId="35D5B709" w14:textId="77777777" w:rsidR="000C3778" w:rsidRPr="00FC1997" w:rsidRDefault="000C3778" w:rsidP="000C3778">
      <w:pPr>
        <w:ind w:left="1416" w:hanging="849"/>
        <w:jc w:val="both"/>
        <w:rPr>
          <w:rFonts w:ascii="Tahoma" w:hAnsi="Tahoma" w:cs="Tahoma"/>
          <w:sz w:val="20"/>
          <w:szCs w:val="20"/>
        </w:rPr>
      </w:pPr>
      <w:r>
        <w:rPr>
          <w:rFonts w:ascii="Tahoma" w:hAnsi="Tahoma" w:cs="Tahoma"/>
          <w:sz w:val="20"/>
          <w:szCs w:val="20"/>
        </w:rPr>
        <w:t>13.1.2</w:t>
      </w:r>
      <w:r>
        <w:rPr>
          <w:rFonts w:ascii="Tahoma" w:hAnsi="Tahoma" w:cs="Tahoma"/>
          <w:sz w:val="20"/>
          <w:szCs w:val="20"/>
        </w:rPr>
        <w:tab/>
        <w:t xml:space="preserve">Výše uvedené smluvní pokuty mohou být uplatněny i opakovaně k témuž případu, pokud zhotovitel na upozornění zadavatele nesjednal včas a řádně nápravu. </w:t>
      </w:r>
    </w:p>
    <w:p w14:paraId="62DB9DE7" w14:textId="77777777" w:rsidR="000C3778" w:rsidRDefault="000C3778" w:rsidP="000C3778">
      <w:pPr>
        <w:jc w:val="both"/>
        <w:rPr>
          <w:rFonts w:ascii="Tahoma" w:hAnsi="Tahoma" w:cs="Tahoma"/>
          <w:sz w:val="20"/>
          <w:szCs w:val="20"/>
        </w:rPr>
      </w:pPr>
    </w:p>
    <w:p w14:paraId="1E459DD5"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Smluvní</w:t>
      </w:r>
      <w:proofErr w:type="gramEnd"/>
      <w:r>
        <w:rPr>
          <w:rFonts w:ascii="Tahoma" w:hAnsi="Tahoma" w:cs="Tahoma"/>
          <w:b/>
          <w:bCs/>
          <w:sz w:val="20"/>
          <w:szCs w:val="20"/>
        </w:rPr>
        <w:t xml:space="preserve"> pokuty za každý den prodlení</w:t>
      </w:r>
    </w:p>
    <w:p w14:paraId="6FC4B1F8" w14:textId="77777777" w:rsidR="000C3778" w:rsidRDefault="000C3778" w:rsidP="000C3778">
      <w:pPr>
        <w:jc w:val="both"/>
        <w:rPr>
          <w:rFonts w:ascii="Tahoma" w:hAnsi="Tahoma" w:cs="Tahoma"/>
          <w:sz w:val="20"/>
          <w:szCs w:val="20"/>
        </w:rPr>
      </w:pPr>
    </w:p>
    <w:p w14:paraId="67EC5CC5" w14:textId="18E19DA8" w:rsidR="000C3778" w:rsidRDefault="000C3778" w:rsidP="000C3778">
      <w:pPr>
        <w:ind w:left="1406" w:hanging="839"/>
        <w:jc w:val="both"/>
        <w:rPr>
          <w:rFonts w:ascii="Tahoma" w:hAnsi="Tahoma" w:cs="Tahoma"/>
          <w:sz w:val="20"/>
          <w:szCs w:val="20"/>
        </w:rPr>
      </w:pPr>
      <w:r>
        <w:rPr>
          <w:rFonts w:ascii="Tahoma" w:hAnsi="Tahoma" w:cs="Tahoma"/>
          <w:sz w:val="20"/>
          <w:szCs w:val="20"/>
        </w:rPr>
        <w:t>13.2.1</w:t>
      </w:r>
      <w:r>
        <w:rPr>
          <w:rFonts w:ascii="Tahoma" w:hAnsi="Tahoma" w:cs="Tahoma"/>
          <w:sz w:val="20"/>
          <w:szCs w:val="20"/>
        </w:rPr>
        <w:tab/>
        <w:t xml:space="preserve">Zhotovitel je povinen zaplatit smluvní pokutu ve </w:t>
      </w:r>
      <w:r w:rsidRPr="00C06D91">
        <w:rPr>
          <w:rFonts w:ascii="Tahoma" w:hAnsi="Tahoma" w:cs="Tahoma"/>
          <w:sz w:val="20"/>
          <w:szCs w:val="20"/>
        </w:rPr>
        <w:t xml:space="preserve">výši </w:t>
      </w:r>
      <w:r w:rsidR="00CD6E07" w:rsidRPr="00265D7C">
        <w:rPr>
          <w:rFonts w:ascii="Tahoma" w:hAnsi="Tahoma" w:cs="Tahoma"/>
          <w:sz w:val="20"/>
          <w:szCs w:val="20"/>
        </w:rPr>
        <w:t>5. 000,- Kč</w:t>
      </w:r>
      <w:r w:rsidR="00250EEC" w:rsidRPr="00265D7C">
        <w:rPr>
          <w:rFonts w:ascii="Tahoma" w:hAnsi="Tahoma" w:cs="Tahoma"/>
          <w:sz w:val="20"/>
          <w:szCs w:val="20"/>
        </w:rPr>
        <w:t xml:space="preserve"> </w:t>
      </w:r>
      <w:r w:rsidRPr="00265D7C">
        <w:rPr>
          <w:rFonts w:ascii="Tahoma" w:hAnsi="Tahoma" w:cs="Tahoma"/>
          <w:sz w:val="20"/>
          <w:szCs w:val="20"/>
        </w:rPr>
        <w:t>za každý započatý den prodlení a případ porušení následujících právních povinností zhotovitele</w:t>
      </w:r>
      <w:r>
        <w:rPr>
          <w:rFonts w:ascii="Tahoma" w:hAnsi="Tahoma" w:cs="Tahoma"/>
          <w:sz w:val="20"/>
          <w:szCs w:val="20"/>
        </w:rPr>
        <w:t xml:space="preserve">: </w:t>
      </w:r>
    </w:p>
    <w:p w14:paraId="71AFDE23" w14:textId="77777777" w:rsidR="000C3778" w:rsidRDefault="000C3778" w:rsidP="000C3778">
      <w:pPr>
        <w:ind w:left="1407" w:hanging="840"/>
        <w:jc w:val="both"/>
        <w:rPr>
          <w:rFonts w:ascii="Tahoma" w:hAnsi="Tahoma" w:cs="Tahoma"/>
          <w:sz w:val="20"/>
          <w:szCs w:val="20"/>
        </w:rPr>
      </w:pPr>
    </w:p>
    <w:p w14:paraId="0769EE1C" w14:textId="175669CA" w:rsidR="007043C9" w:rsidRDefault="000C3778" w:rsidP="009422DF">
      <w:pPr>
        <w:spacing w:after="120"/>
        <w:ind w:left="2828" w:hanging="1416"/>
        <w:jc w:val="both"/>
        <w:rPr>
          <w:rFonts w:ascii="Tahoma" w:hAnsi="Tahoma" w:cs="Tahoma"/>
          <w:sz w:val="20"/>
          <w:szCs w:val="20"/>
        </w:rPr>
      </w:pPr>
      <w:r>
        <w:rPr>
          <w:rFonts w:ascii="Tahoma" w:hAnsi="Tahoma" w:cs="Tahoma"/>
          <w:sz w:val="20"/>
          <w:szCs w:val="20"/>
        </w:rPr>
        <w:t>13.2.1.1</w:t>
      </w:r>
      <w:r>
        <w:rPr>
          <w:rFonts w:ascii="Tahoma" w:hAnsi="Tahoma" w:cs="Tahoma"/>
          <w:sz w:val="20"/>
          <w:szCs w:val="20"/>
        </w:rPr>
        <w:tab/>
      </w:r>
      <w:r w:rsidR="001B3A29">
        <w:rPr>
          <w:rFonts w:ascii="Tahoma" w:hAnsi="Tahoma" w:cs="Tahoma"/>
          <w:sz w:val="20"/>
          <w:szCs w:val="20"/>
        </w:rPr>
        <w:t>dle čl. 6.1.1 této smlouvy v</w:t>
      </w:r>
      <w:r w:rsidR="009422DF">
        <w:rPr>
          <w:rFonts w:ascii="Tahoma" w:hAnsi="Tahoma" w:cs="Tahoma"/>
          <w:sz w:val="20"/>
          <w:szCs w:val="20"/>
        </w:rPr>
        <w:t> </w:t>
      </w:r>
      <w:r w:rsidR="001B3A29">
        <w:rPr>
          <w:rFonts w:ascii="Tahoma" w:hAnsi="Tahoma" w:cs="Tahoma"/>
          <w:sz w:val="20"/>
          <w:szCs w:val="20"/>
        </w:rPr>
        <w:t>případě</w:t>
      </w:r>
      <w:r w:rsidR="009422DF">
        <w:rPr>
          <w:rFonts w:ascii="Tahoma" w:hAnsi="Tahoma" w:cs="Tahoma"/>
          <w:sz w:val="20"/>
          <w:szCs w:val="20"/>
        </w:rPr>
        <w:t xml:space="preserve"> prodlení s předáním díla</w:t>
      </w:r>
      <w:r w:rsidR="00851B99">
        <w:rPr>
          <w:rFonts w:ascii="Tahoma" w:hAnsi="Tahoma" w:cs="Tahoma"/>
          <w:sz w:val="20"/>
          <w:szCs w:val="20"/>
        </w:rPr>
        <w:t>,</w:t>
      </w:r>
    </w:p>
    <w:p w14:paraId="02E9C620" w14:textId="2B87DD70" w:rsidR="000C3778" w:rsidRDefault="0051402D" w:rsidP="0051402D">
      <w:pPr>
        <w:spacing w:after="120"/>
        <w:ind w:left="704" w:firstLine="708"/>
        <w:jc w:val="both"/>
        <w:rPr>
          <w:rFonts w:ascii="Tahoma" w:hAnsi="Tahoma" w:cs="Tahoma"/>
          <w:sz w:val="20"/>
          <w:szCs w:val="20"/>
        </w:rPr>
      </w:pPr>
      <w:r>
        <w:rPr>
          <w:rFonts w:ascii="Tahoma" w:hAnsi="Tahoma" w:cs="Tahoma"/>
          <w:sz w:val="20"/>
          <w:szCs w:val="20"/>
        </w:rPr>
        <w:t>13.2.1.2</w:t>
      </w:r>
      <w:r>
        <w:rPr>
          <w:rFonts w:ascii="Tahoma" w:hAnsi="Tahoma" w:cs="Tahoma"/>
          <w:sz w:val="20"/>
          <w:szCs w:val="20"/>
        </w:rPr>
        <w:tab/>
      </w:r>
      <w:r w:rsidR="000C3778">
        <w:rPr>
          <w:rFonts w:ascii="Tahoma" w:hAnsi="Tahoma" w:cs="Tahoma"/>
          <w:sz w:val="20"/>
          <w:szCs w:val="20"/>
        </w:rPr>
        <w:t xml:space="preserve">dle čl. 8.6 </w:t>
      </w:r>
      <w:r w:rsidR="001B3A29">
        <w:rPr>
          <w:rFonts w:ascii="Tahoma" w:hAnsi="Tahoma" w:cs="Tahoma"/>
          <w:sz w:val="20"/>
          <w:szCs w:val="20"/>
        </w:rPr>
        <w:t xml:space="preserve">této </w:t>
      </w:r>
      <w:r w:rsidR="000C3778">
        <w:rPr>
          <w:rFonts w:ascii="Tahoma" w:hAnsi="Tahoma" w:cs="Tahoma"/>
          <w:sz w:val="20"/>
          <w:szCs w:val="20"/>
        </w:rPr>
        <w:t xml:space="preserve">smlouvy ve vztahu k nedostatku pojištění, </w:t>
      </w:r>
    </w:p>
    <w:p w14:paraId="5D627232" w14:textId="1BC050E1"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13.2.1.</w:t>
      </w:r>
      <w:r w:rsidR="0051402D">
        <w:rPr>
          <w:rFonts w:ascii="Tahoma" w:hAnsi="Tahoma" w:cs="Tahoma"/>
          <w:sz w:val="20"/>
          <w:szCs w:val="20"/>
        </w:rPr>
        <w:t>3</w:t>
      </w:r>
      <w:r>
        <w:rPr>
          <w:rFonts w:ascii="Tahoma" w:hAnsi="Tahoma" w:cs="Tahoma"/>
          <w:sz w:val="20"/>
          <w:szCs w:val="20"/>
        </w:rPr>
        <w:tab/>
        <w:t xml:space="preserve">dle čl. 10.1., 10.2 a 10.4 této smlouvy ve vztahu k zamezení možnosti kontrol a konání řádných kontrolních dnů, absenci stavebního deníku na stavbě nebo jeho vadné vedení, </w:t>
      </w:r>
    </w:p>
    <w:p w14:paraId="24C3C754" w14:textId="3BEB8FAC"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13.2.1.</w:t>
      </w:r>
      <w:r w:rsidR="0051402D">
        <w:rPr>
          <w:rFonts w:ascii="Tahoma" w:hAnsi="Tahoma" w:cs="Tahoma"/>
          <w:sz w:val="20"/>
          <w:szCs w:val="20"/>
        </w:rPr>
        <w:t>4</w:t>
      </w:r>
      <w:r>
        <w:rPr>
          <w:rFonts w:ascii="Tahoma" w:hAnsi="Tahoma" w:cs="Tahoma"/>
          <w:sz w:val="20"/>
          <w:szCs w:val="20"/>
        </w:rPr>
        <w:tab/>
      </w:r>
      <w:r w:rsidRPr="00877C47">
        <w:rPr>
          <w:rFonts w:ascii="Tahoma" w:hAnsi="Tahoma" w:cs="Tahoma"/>
          <w:sz w:val="20"/>
          <w:szCs w:val="20"/>
        </w:rPr>
        <w:t xml:space="preserve">dle čl. 12.2 této smlouvy ve vztahu k porušení povinnosti odstranit řádně a včas </w:t>
      </w:r>
      <w:r>
        <w:rPr>
          <w:rFonts w:ascii="Tahoma" w:hAnsi="Tahoma" w:cs="Tahoma"/>
          <w:sz w:val="20"/>
          <w:szCs w:val="20"/>
        </w:rPr>
        <w:t>v</w:t>
      </w:r>
      <w:r w:rsidRPr="00877C47">
        <w:rPr>
          <w:rFonts w:ascii="Tahoma" w:hAnsi="Tahoma" w:cs="Tahoma"/>
          <w:sz w:val="20"/>
          <w:szCs w:val="20"/>
        </w:rPr>
        <w:t>ady,</w:t>
      </w:r>
    </w:p>
    <w:p w14:paraId="167B7332" w14:textId="7AF9E158" w:rsidR="000C3778" w:rsidRDefault="000C3778" w:rsidP="000C3778">
      <w:pPr>
        <w:ind w:left="2830" w:hanging="1418"/>
        <w:jc w:val="both"/>
        <w:rPr>
          <w:rFonts w:ascii="Tahoma" w:hAnsi="Tahoma" w:cs="Tahoma"/>
          <w:sz w:val="20"/>
          <w:szCs w:val="20"/>
        </w:rPr>
      </w:pPr>
      <w:r>
        <w:rPr>
          <w:rFonts w:ascii="Tahoma" w:hAnsi="Tahoma" w:cs="Tahoma"/>
          <w:sz w:val="20"/>
          <w:szCs w:val="20"/>
        </w:rPr>
        <w:t>13.2.1.</w:t>
      </w:r>
      <w:r w:rsidR="007A22F6">
        <w:rPr>
          <w:rFonts w:ascii="Tahoma" w:hAnsi="Tahoma" w:cs="Tahoma"/>
          <w:sz w:val="20"/>
          <w:szCs w:val="20"/>
        </w:rPr>
        <w:t>5</w:t>
      </w:r>
      <w:r>
        <w:rPr>
          <w:rFonts w:ascii="Tahoma" w:hAnsi="Tahoma" w:cs="Tahoma"/>
          <w:sz w:val="20"/>
          <w:szCs w:val="20"/>
        </w:rPr>
        <w:tab/>
      </w:r>
      <w:r w:rsidRPr="00877C47">
        <w:rPr>
          <w:rFonts w:ascii="Tahoma" w:hAnsi="Tahoma" w:cs="Tahoma"/>
          <w:sz w:val="20"/>
          <w:szCs w:val="20"/>
        </w:rPr>
        <w:t xml:space="preserve">a dále u všech </w:t>
      </w:r>
      <w:r w:rsidR="002A3EFF">
        <w:rPr>
          <w:rFonts w:ascii="Tahoma" w:hAnsi="Tahoma" w:cs="Tahoma"/>
          <w:sz w:val="20"/>
          <w:szCs w:val="20"/>
        </w:rPr>
        <w:t xml:space="preserve">úkonů zhotovitele </w:t>
      </w:r>
      <w:r w:rsidR="004066F2">
        <w:rPr>
          <w:rFonts w:ascii="Tahoma" w:hAnsi="Tahoma" w:cs="Tahoma"/>
          <w:sz w:val="20"/>
          <w:szCs w:val="20"/>
        </w:rPr>
        <w:t xml:space="preserve">nebo u všech </w:t>
      </w:r>
      <w:r w:rsidRPr="00877C47">
        <w:rPr>
          <w:rFonts w:ascii="Tahoma" w:hAnsi="Tahoma" w:cs="Tahoma"/>
          <w:sz w:val="20"/>
          <w:szCs w:val="20"/>
        </w:rPr>
        <w:t>porušení povinností zhotovitele z této smlouvy, která</w:t>
      </w:r>
      <w:r w:rsidRPr="009353D1">
        <w:rPr>
          <w:rFonts w:ascii="Tahoma" w:hAnsi="Tahoma" w:cs="Tahoma"/>
          <w:sz w:val="20"/>
          <w:szCs w:val="20"/>
        </w:rPr>
        <w:t xml:space="preserve"> </w:t>
      </w:r>
      <w:r>
        <w:rPr>
          <w:rFonts w:ascii="Tahoma" w:hAnsi="Tahoma" w:cs="Tahoma"/>
          <w:sz w:val="20"/>
          <w:szCs w:val="20"/>
        </w:rPr>
        <w:t>mají povahu založení a trvání závadného stavu</w:t>
      </w:r>
      <w:r w:rsidR="004066F2">
        <w:rPr>
          <w:rFonts w:ascii="Tahoma" w:hAnsi="Tahoma" w:cs="Tahoma"/>
          <w:sz w:val="20"/>
          <w:szCs w:val="20"/>
        </w:rPr>
        <w:t>, které</w:t>
      </w:r>
      <w:r>
        <w:rPr>
          <w:rFonts w:ascii="Tahoma" w:hAnsi="Tahoma" w:cs="Tahoma"/>
          <w:sz w:val="20"/>
          <w:szCs w:val="20"/>
        </w:rPr>
        <w:t xml:space="preserve"> současně</w:t>
      </w:r>
      <w:r w:rsidRPr="00877C47">
        <w:rPr>
          <w:rFonts w:ascii="Tahoma" w:hAnsi="Tahoma" w:cs="Tahoma"/>
          <w:sz w:val="20"/>
          <w:szCs w:val="20"/>
        </w:rPr>
        <w:t>:</w:t>
      </w:r>
    </w:p>
    <w:p w14:paraId="18FF0874" w14:textId="77777777" w:rsidR="000C3778" w:rsidRDefault="000C3778" w:rsidP="000C3778">
      <w:pPr>
        <w:ind w:left="2830" w:hanging="1418"/>
        <w:jc w:val="both"/>
        <w:rPr>
          <w:rFonts w:ascii="Tahoma" w:hAnsi="Tahoma" w:cs="Tahoma"/>
          <w:sz w:val="20"/>
          <w:szCs w:val="20"/>
        </w:rPr>
      </w:pPr>
    </w:p>
    <w:p w14:paraId="16E1A13E" w14:textId="060CB357" w:rsidR="004066F2" w:rsidRDefault="000C3778" w:rsidP="000C6B34">
      <w:pPr>
        <w:pStyle w:val="Odstavecseseznamem"/>
        <w:spacing w:after="120"/>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mají vliv na výslednou kvalitu nebo včasnost </w:t>
      </w:r>
      <w:r w:rsidR="00817E7D">
        <w:rPr>
          <w:rFonts w:ascii="Tahoma" w:hAnsi="Tahoma" w:cs="Tahoma"/>
          <w:sz w:val="20"/>
          <w:szCs w:val="20"/>
        </w:rPr>
        <w:t xml:space="preserve">provedení díla (nebo jeho části) dle </w:t>
      </w:r>
      <w:r w:rsidR="004066F2">
        <w:rPr>
          <w:rFonts w:ascii="Tahoma" w:hAnsi="Tahoma" w:cs="Tahoma"/>
          <w:sz w:val="20"/>
          <w:szCs w:val="20"/>
        </w:rPr>
        <w:t xml:space="preserve">závazné části </w:t>
      </w:r>
      <w:r w:rsidR="00817E7D">
        <w:rPr>
          <w:rFonts w:ascii="Tahoma" w:hAnsi="Tahoma" w:cs="Tahoma"/>
          <w:sz w:val="20"/>
          <w:szCs w:val="20"/>
        </w:rPr>
        <w:t>Harmonogramu prací</w:t>
      </w:r>
      <w:r>
        <w:rPr>
          <w:rFonts w:ascii="Tahoma" w:hAnsi="Tahoma" w:cs="Tahoma"/>
          <w:sz w:val="20"/>
          <w:szCs w:val="20"/>
        </w:rPr>
        <w:t>,</w:t>
      </w:r>
    </w:p>
    <w:p w14:paraId="0AF401F7" w14:textId="671F6CDF" w:rsidR="000C3778" w:rsidRDefault="004066F2" w:rsidP="000C6B34">
      <w:pPr>
        <w:pStyle w:val="Odstavecseseznamem"/>
        <w:spacing w:after="120"/>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002B6F81">
        <w:rPr>
          <w:rFonts w:ascii="Tahoma" w:hAnsi="Tahoma" w:cs="Tahoma"/>
          <w:sz w:val="20"/>
          <w:szCs w:val="20"/>
        </w:rPr>
        <w:t>vedou přímo k nenaplnění termínů a lhůt provádění díla (nebo jeho části) dle závazné části Harmonogramu prací,</w:t>
      </w:r>
      <w:r w:rsidR="000C3778">
        <w:rPr>
          <w:rFonts w:ascii="Tahoma" w:hAnsi="Tahoma" w:cs="Tahoma"/>
          <w:sz w:val="20"/>
          <w:szCs w:val="20"/>
        </w:rPr>
        <w:t xml:space="preserve"> nebo</w:t>
      </w:r>
    </w:p>
    <w:p w14:paraId="4DFC2092" w14:textId="3048C462" w:rsidR="000C3778" w:rsidRDefault="000C3778" w:rsidP="000C3778">
      <w:pPr>
        <w:pStyle w:val="Odstavecseseznamem"/>
        <w:ind w:left="3538"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jiným způsobem ruší řádné provádění díla.</w:t>
      </w:r>
    </w:p>
    <w:p w14:paraId="5C7A5196" w14:textId="77777777" w:rsidR="000C3778" w:rsidRDefault="000C3778" w:rsidP="000C3778">
      <w:pPr>
        <w:pStyle w:val="Odstavecseseznamem"/>
        <w:ind w:left="3538" w:hanging="708"/>
        <w:jc w:val="both"/>
        <w:rPr>
          <w:rFonts w:ascii="Tahoma" w:hAnsi="Tahoma" w:cs="Tahoma"/>
          <w:sz w:val="20"/>
          <w:szCs w:val="20"/>
        </w:rPr>
      </w:pPr>
    </w:p>
    <w:p w14:paraId="5B98CB72" w14:textId="5A7D9B66" w:rsidR="000C3778" w:rsidRDefault="00BA1DD6" w:rsidP="000C3778">
      <w:pPr>
        <w:ind w:left="1406" w:hanging="839"/>
        <w:jc w:val="both"/>
        <w:rPr>
          <w:rFonts w:ascii="Tahoma" w:hAnsi="Tahoma" w:cs="Tahoma"/>
          <w:sz w:val="20"/>
          <w:szCs w:val="20"/>
        </w:rPr>
      </w:pPr>
      <w:r>
        <w:rPr>
          <w:rFonts w:ascii="Tahoma" w:hAnsi="Tahoma" w:cs="Tahoma"/>
          <w:sz w:val="20"/>
          <w:szCs w:val="20"/>
        </w:rPr>
        <w:t>13.2.</w:t>
      </w:r>
      <w:r w:rsidR="007051BE">
        <w:rPr>
          <w:rFonts w:ascii="Tahoma" w:hAnsi="Tahoma" w:cs="Tahoma"/>
          <w:sz w:val="20"/>
          <w:szCs w:val="20"/>
        </w:rPr>
        <w:t>2</w:t>
      </w:r>
      <w:r>
        <w:rPr>
          <w:rFonts w:ascii="Tahoma" w:hAnsi="Tahoma" w:cs="Tahoma"/>
          <w:sz w:val="20"/>
          <w:szCs w:val="20"/>
        </w:rPr>
        <w:tab/>
        <w:t>Souběh smluvních pokut za různ</w:t>
      </w:r>
      <w:r w:rsidR="00A03F82">
        <w:rPr>
          <w:rFonts w:ascii="Tahoma" w:hAnsi="Tahoma" w:cs="Tahoma"/>
          <w:sz w:val="20"/>
          <w:szCs w:val="20"/>
        </w:rPr>
        <w:t xml:space="preserve">á porušení povinností zhotovitele </w:t>
      </w:r>
      <w:r>
        <w:rPr>
          <w:rFonts w:ascii="Tahoma" w:hAnsi="Tahoma" w:cs="Tahoma"/>
          <w:sz w:val="20"/>
          <w:szCs w:val="20"/>
        </w:rPr>
        <w:t>je obecně umožněn.</w:t>
      </w:r>
      <w:r w:rsidR="00A03F82">
        <w:rPr>
          <w:rFonts w:ascii="Tahoma" w:hAnsi="Tahoma" w:cs="Tahoma"/>
          <w:sz w:val="20"/>
          <w:szCs w:val="20"/>
        </w:rPr>
        <w:t xml:space="preserve"> Pokud by však </w:t>
      </w:r>
      <w:r w:rsidR="00911D76">
        <w:rPr>
          <w:rFonts w:ascii="Tahoma" w:hAnsi="Tahoma" w:cs="Tahoma"/>
          <w:sz w:val="20"/>
          <w:szCs w:val="20"/>
        </w:rPr>
        <w:t xml:space="preserve">jednání </w:t>
      </w:r>
      <w:r w:rsidR="002E62FF">
        <w:rPr>
          <w:rFonts w:ascii="Tahoma" w:hAnsi="Tahoma" w:cs="Tahoma"/>
          <w:sz w:val="20"/>
          <w:szCs w:val="20"/>
        </w:rPr>
        <w:t xml:space="preserve">zhotovitele aktivovalo více smluvních pokut ve vztahu k jedinému druhu porušení povinností zhotovitele, </w:t>
      </w:r>
      <w:r w:rsidR="00881431">
        <w:rPr>
          <w:rFonts w:ascii="Tahoma" w:hAnsi="Tahoma" w:cs="Tahoma"/>
          <w:sz w:val="20"/>
          <w:szCs w:val="20"/>
        </w:rPr>
        <w:t xml:space="preserve">uplatní objednatel pouze nejvyšší ze smluvních pokut, které přicházejí v úvahu. </w:t>
      </w:r>
      <w:r w:rsidR="002E62FF">
        <w:rPr>
          <w:rFonts w:ascii="Tahoma" w:hAnsi="Tahoma" w:cs="Tahoma"/>
          <w:sz w:val="20"/>
          <w:szCs w:val="20"/>
        </w:rPr>
        <w:t xml:space="preserve"> </w:t>
      </w:r>
      <w:r w:rsidR="00DB25F3">
        <w:rPr>
          <w:rFonts w:ascii="Tahoma" w:hAnsi="Tahoma" w:cs="Tahoma"/>
          <w:sz w:val="20"/>
          <w:szCs w:val="20"/>
        </w:rPr>
        <w:t xml:space="preserve">  </w:t>
      </w:r>
      <w:r w:rsidR="000A27A3">
        <w:rPr>
          <w:rFonts w:ascii="Tahoma" w:hAnsi="Tahoma" w:cs="Tahoma"/>
          <w:sz w:val="20"/>
          <w:szCs w:val="20"/>
        </w:rPr>
        <w:t xml:space="preserve"> </w:t>
      </w:r>
      <w:r w:rsidR="000C3778">
        <w:rPr>
          <w:rFonts w:ascii="Tahoma" w:hAnsi="Tahoma" w:cs="Tahoma"/>
          <w:sz w:val="20"/>
          <w:szCs w:val="20"/>
        </w:rPr>
        <w:t xml:space="preserve"> </w:t>
      </w:r>
    </w:p>
    <w:p w14:paraId="4C8F4093" w14:textId="77777777" w:rsidR="00A21AB2" w:rsidRPr="00B5353C" w:rsidRDefault="00A21AB2" w:rsidP="000C3778">
      <w:pPr>
        <w:ind w:left="1407" w:hanging="840"/>
        <w:jc w:val="both"/>
        <w:rPr>
          <w:rFonts w:ascii="Tahoma" w:hAnsi="Tahoma" w:cs="Tahoma"/>
          <w:sz w:val="20"/>
          <w:szCs w:val="20"/>
        </w:rPr>
      </w:pPr>
    </w:p>
    <w:p w14:paraId="160CF0DB"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Splatnost</w:t>
      </w:r>
      <w:proofErr w:type="gramEnd"/>
      <w:r>
        <w:rPr>
          <w:rFonts w:ascii="Tahoma" w:hAnsi="Tahoma" w:cs="Tahoma"/>
          <w:b/>
          <w:bCs/>
          <w:sz w:val="20"/>
          <w:szCs w:val="20"/>
        </w:rPr>
        <w:t xml:space="preserve"> smluvních pokut a vazba na náhradu škody </w:t>
      </w:r>
    </w:p>
    <w:p w14:paraId="0980B5A3" w14:textId="77777777" w:rsidR="000C3778" w:rsidRDefault="000C3778" w:rsidP="000C3778">
      <w:pPr>
        <w:jc w:val="both"/>
        <w:rPr>
          <w:rFonts w:ascii="Tahoma" w:hAnsi="Tahoma" w:cs="Tahoma"/>
          <w:sz w:val="20"/>
          <w:szCs w:val="20"/>
        </w:rPr>
      </w:pPr>
    </w:p>
    <w:p w14:paraId="29C4EAE9" w14:textId="4DD2151A"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590F7A">
        <w:rPr>
          <w:rFonts w:ascii="Tahoma" w:hAnsi="Tahoma" w:cs="Tahoma"/>
          <w:sz w:val="20"/>
          <w:szCs w:val="20"/>
        </w:rPr>
        <w:t xml:space="preserve">do </w:t>
      </w:r>
      <w:r w:rsidR="00A17667">
        <w:rPr>
          <w:rFonts w:ascii="Tahoma" w:hAnsi="Tahoma" w:cs="Tahoma"/>
          <w:sz w:val="20"/>
          <w:szCs w:val="20"/>
        </w:rPr>
        <w:t>21</w:t>
      </w:r>
      <w:r w:rsidR="00CA7286" w:rsidRPr="00590F7A">
        <w:rPr>
          <w:rFonts w:ascii="Tahoma" w:hAnsi="Tahoma" w:cs="Tahoma"/>
          <w:sz w:val="20"/>
          <w:szCs w:val="20"/>
        </w:rPr>
        <w:t xml:space="preserve"> </w:t>
      </w:r>
      <w:r w:rsidRPr="00590F7A">
        <w:rPr>
          <w:rFonts w:ascii="Tahoma" w:hAnsi="Tahoma" w:cs="Tahoma"/>
          <w:sz w:val="20"/>
          <w:szCs w:val="20"/>
        </w:rPr>
        <w:t>kalendářních dnů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0274A512" w14:textId="77777777" w:rsidR="000C3778" w:rsidRDefault="000C3778" w:rsidP="000C3778">
      <w:pPr>
        <w:suppressAutoHyphens/>
        <w:ind w:left="1407" w:hanging="840"/>
        <w:jc w:val="both"/>
        <w:rPr>
          <w:rFonts w:ascii="Tahoma" w:hAnsi="Tahoma" w:cs="Tahoma"/>
          <w:sz w:val="20"/>
          <w:szCs w:val="20"/>
        </w:rPr>
      </w:pPr>
    </w:p>
    <w:p w14:paraId="4FED4E66" w14:textId="77777777" w:rsidR="000C3778" w:rsidRPr="003B31BC"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5DE57500" w14:textId="77777777" w:rsidR="000C3778" w:rsidRPr="008926F6" w:rsidRDefault="000C3778" w:rsidP="000C3778">
      <w:pPr>
        <w:pStyle w:val="Odstavecseseznamem"/>
        <w:suppressAutoHyphens/>
        <w:ind w:left="1286"/>
        <w:jc w:val="both"/>
        <w:rPr>
          <w:rFonts w:ascii="Tahoma" w:hAnsi="Tahoma" w:cs="Tahoma"/>
          <w:sz w:val="20"/>
          <w:szCs w:val="20"/>
        </w:rPr>
      </w:pPr>
    </w:p>
    <w:p w14:paraId="46C65897"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w:t>
      </w:r>
      <w:proofErr w:type="gramEnd"/>
      <w:r>
        <w:rPr>
          <w:rFonts w:ascii="Tahoma" w:hAnsi="Tahoma" w:cs="Tahoma"/>
          <w:b/>
          <w:bCs/>
          <w:sz w:val="20"/>
          <w:szCs w:val="20"/>
        </w:rPr>
        <w:t xml:space="preserve"> škody</w:t>
      </w:r>
    </w:p>
    <w:p w14:paraId="401DF5B9" w14:textId="77777777" w:rsidR="000C6B34" w:rsidRPr="008926F6" w:rsidRDefault="000C6B34" w:rsidP="000C3778">
      <w:pPr>
        <w:rPr>
          <w:rFonts w:ascii="Tahoma" w:hAnsi="Tahoma" w:cs="Tahoma"/>
          <w:sz w:val="20"/>
          <w:szCs w:val="20"/>
        </w:rPr>
      </w:pPr>
    </w:p>
    <w:p w14:paraId="42417FA8"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65CB31F6" w14:textId="77777777" w:rsidR="000C3778" w:rsidRDefault="000C3778" w:rsidP="000C3778">
      <w:pPr>
        <w:suppressAutoHyphens/>
        <w:ind w:left="1407" w:hanging="840"/>
        <w:jc w:val="both"/>
        <w:rPr>
          <w:rFonts w:ascii="Tahoma" w:hAnsi="Tahoma" w:cs="Tahoma"/>
          <w:sz w:val="20"/>
          <w:szCs w:val="20"/>
        </w:rPr>
      </w:pPr>
    </w:p>
    <w:p w14:paraId="61828375" w14:textId="2D8F80A4" w:rsidR="00A301E4" w:rsidRDefault="000C3778" w:rsidP="000C3778">
      <w:pPr>
        <w:suppressAutoHyphens/>
        <w:ind w:left="1407" w:hanging="840"/>
        <w:jc w:val="both"/>
        <w:rPr>
          <w:rFonts w:ascii="Tahoma" w:hAnsi="Tahoma" w:cs="Tahoma"/>
          <w:sz w:val="20"/>
          <w:szCs w:val="20"/>
        </w:rPr>
      </w:pPr>
      <w:r>
        <w:rPr>
          <w:rFonts w:ascii="Tahoma" w:hAnsi="Tahoma" w:cs="Tahoma"/>
          <w:sz w:val="20"/>
          <w:szCs w:val="20"/>
        </w:rPr>
        <w:t>13.4.2</w:t>
      </w:r>
      <w:r>
        <w:rPr>
          <w:rFonts w:ascii="Tahoma" w:hAnsi="Tahoma" w:cs="Tahoma"/>
          <w:sz w:val="20"/>
          <w:szCs w:val="20"/>
        </w:rPr>
        <w:tab/>
      </w:r>
      <w:r w:rsidRPr="008208B8">
        <w:rPr>
          <w:rFonts w:ascii="Tahoma" w:hAnsi="Tahoma" w:cs="Tahoma"/>
          <w:sz w:val="20"/>
          <w:szCs w:val="20"/>
        </w:rPr>
        <w:t xml:space="preserve">Zhotovitel </w:t>
      </w:r>
      <w:r>
        <w:rPr>
          <w:rFonts w:ascii="Tahoma" w:hAnsi="Tahoma" w:cs="Tahoma"/>
          <w:sz w:val="20"/>
          <w:szCs w:val="20"/>
        </w:rPr>
        <w:t xml:space="preserve">bere na vědomí, že opožděným </w:t>
      </w:r>
      <w:r w:rsidR="00080E2F">
        <w:rPr>
          <w:rFonts w:ascii="Tahoma" w:hAnsi="Tahoma" w:cs="Tahoma"/>
          <w:sz w:val="20"/>
          <w:szCs w:val="20"/>
        </w:rPr>
        <w:t xml:space="preserve">nebo nikoli řádným </w:t>
      </w:r>
      <w:r>
        <w:rPr>
          <w:rFonts w:ascii="Tahoma" w:hAnsi="Tahoma" w:cs="Tahoma"/>
          <w:sz w:val="20"/>
          <w:szCs w:val="20"/>
        </w:rPr>
        <w:t>provedením stavebních prací dle této smlouvy může objednateli vzniknout škoda v podobě nemožnosti zahájení této části provozu objednatele, přičemž za škodu j</w:t>
      </w:r>
      <w:r w:rsidR="005527F0">
        <w:rPr>
          <w:rFonts w:ascii="Tahoma" w:hAnsi="Tahoma" w:cs="Tahoma"/>
          <w:sz w:val="20"/>
          <w:szCs w:val="20"/>
        </w:rPr>
        <w:t>sou</w:t>
      </w:r>
      <w:r>
        <w:rPr>
          <w:rFonts w:ascii="Tahoma" w:hAnsi="Tahoma" w:cs="Tahoma"/>
          <w:sz w:val="20"/>
          <w:szCs w:val="20"/>
        </w:rPr>
        <w:t xml:space="preserve"> považován</w:t>
      </w:r>
      <w:r w:rsidR="005527F0">
        <w:rPr>
          <w:rFonts w:ascii="Tahoma" w:hAnsi="Tahoma" w:cs="Tahoma"/>
          <w:sz w:val="20"/>
          <w:szCs w:val="20"/>
        </w:rPr>
        <w:t>y</w:t>
      </w:r>
      <w:r>
        <w:rPr>
          <w:rFonts w:ascii="Tahoma" w:hAnsi="Tahoma" w:cs="Tahoma"/>
          <w:sz w:val="20"/>
          <w:szCs w:val="20"/>
        </w:rPr>
        <w:t xml:space="preserve"> zejména </w:t>
      </w:r>
      <w:r w:rsidR="00763125">
        <w:rPr>
          <w:rFonts w:ascii="Tahoma" w:hAnsi="Tahoma" w:cs="Tahoma"/>
          <w:sz w:val="20"/>
          <w:szCs w:val="20"/>
        </w:rPr>
        <w:t xml:space="preserve">veškeré </w:t>
      </w:r>
      <w:r w:rsidR="00080E2F">
        <w:rPr>
          <w:rFonts w:ascii="Tahoma" w:hAnsi="Tahoma" w:cs="Tahoma"/>
          <w:sz w:val="20"/>
          <w:szCs w:val="20"/>
        </w:rPr>
        <w:t xml:space="preserve">související </w:t>
      </w:r>
      <w:r w:rsidR="0081789C">
        <w:rPr>
          <w:rFonts w:ascii="Tahoma" w:hAnsi="Tahoma" w:cs="Tahoma"/>
          <w:sz w:val="20"/>
          <w:szCs w:val="20"/>
        </w:rPr>
        <w:t>zvýšené náklady objednatele na dokončení realizace díla</w:t>
      </w:r>
      <w:r w:rsidR="005527F0">
        <w:rPr>
          <w:rFonts w:ascii="Tahoma" w:hAnsi="Tahoma" w:cs="Tahoma"/>
          <w:sz w:val="20"/>
          <w:szCs w:val="20"/>
        </w:rPr>
        <w:t xml:space="preserve"> a na zajištění provizorního provozu objektu</w:t>
      </w:r>
      <w:r>
        <w:rPr>
          <w:rFonts w:ascii="Tahoma" w:hAnsi="Tahoma" w:cs="Tahoma"/>
          <w:sz w:val="20"/>
          <w:szCs w:val="20"/>
        </w:rPr>
        <w:t>.</w:t>
      </w:r>
    </w:p>
    <w:p w14:paraId="150F855D" w14:textId="77777777" w:rsidR="00A301E4" w:rsidRDefault="00A301E4" w:rsidP="000C3778">
      <w:pPr>
        <w:suppressAutoHyphens/>
        <w:ind w:left="1407" w:hanging="840"/>
        <w:jc w:val="both"/>
        <w:rPr>
          <w:rFonts w:ascii="Tahoma" w:hAnsi="Tahoma" w:cs="Tahoma"/>
          <w:sz w:val="20"/>
          <w:szCs w:val="20"/>
        </w:rPr>
      </w:pPr>
    </w:p>
    <w:p w14:paraId="66DA1ADA"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5845129B"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6CE7B659" w14:textId="77777777" w:rsidR="000C3778" w:rsidRDefault="000C3778" w:rsidP="000C3778">
      <w:pPr>
        <w:rPr>
          <w:rFonts w:ascii="Tahoma" w:hAnsi="Tahoma" w:cs="Tahoma"/>
          <w:b/>
          <w:sz w:val="20"/>
          <w:szCs w:val="20"/>
          <w:u w:val="single"/>
        </w:rPr>
      </w:pPr>
    </w:p>
    <w:p w14:paraId="104B5FB5"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povinnosti mlčenlivosti</w:t>
      </w:r>
    </w:p>
    <w:p w14:paraId="6C4B8CB5" w14:textId="77777777" w:rsidR="00763125" w:rsidRPr="008926F6" w:rsidRDefault="00763125" w:rsidP="000C3778">
      <w:pPr>
        <w:rPr>
          <w:rFonts w:ascii="Tahoma" w:hAnsi="Tahoma" w:cs="Tahoma"/>
          <w:sz w:val="20"/>
          <w:szCs w:val="20"/>
        </w:rPr>
      </w:pPr>
    </w:p>
    <w:p w14:paraId="36A36178"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34DF13B5" w14:textId="77777777" w:rsidR="000C3778" w:rsidRDefault="000C3778" w:rsidP="000C3778">
      <w:pPr>
        <w:suppressAutoHyphens/>
        <w:ind w:left="1407" w:hanging="840"/>
        <w:jc w:val="both"/>
        <w:rPr>
          <w:rFonts w:ascii="Tahoma" w:hAnsi="Tahoma" w:cs="Tahoma"/>
          <w:sz w:val="20"/>
          <w:szCs w:val="20"/>
        </w:rPr>
      </w:pPr>
    </w:p>
    <w:p w14:paraId="6D03DBCC" w14:textId="11688CCB"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Smluvní strany současně prohlašují, že jsou si vědomy povinností ve vztahu k uveřejnění smluv v registru smluv</w:t>
      </w:r>
      <w:r w:rsidR="007F1289">
        <w:rPr>
          <w:rFonts w:ascii="Tahoma" w:hAnsi="Tahoma" w:cs="Tahoma"/>
          <w:sz w:val="20"/>
          <w:szCs w:val="20"/>
        </w:rPr>
        <w:t>,</w:t>
      </w:r>
      <w:r>
        <w:rPr>
          <w:rFonts w:ascii="Tahoma" w:hAnsi="Tahoma" w:cs="Tahoma"/>
          <w:sz w:val="20"/>
          <w:szCs w:val="20"/>
        </w:rPr>
        <w:t xml:space="preserve"> na profilu zadavatele a veškerých uveřejnění v souladu </w:t>
      </w:r>
      <w:r w:rsidR="007F1289">
        <w:rPr>
          <w:rFonts w:ascii="Tahoma" w:hAnsi="Tahoma" w:cs="Tahoma"/>
          <w:sz w:val="20"/>
          <w:szCs w:val="20"/>
        </w:rPr>
        <w:t xml:space="preserve">s </w:t>
      </w:r>
      <w:r>
        <w:rPr>
          <w:rFonts w:ascii="Tahoma" w:hAnsi="Tahoma" w:cs="Tahoma"/>
          <w:sz w:val="20"/>
          <w:szCs w:val="20"/>
        </w:rPr>
        <w:t xml:space="preserve">ostatními právními předpisy. </w:t>
      </w:r>
    </w:p>
    <w:p w14:paraId="5963B519" w14:textId="77777777" w:rsidR="009A4035" w:rsidRDefault="009A4035" w:rsidP="000C6B34">
      <w:pPr>
        <w:spacing w:before="120"/>
        <w:jc w:val="center"/>
        <w:rPr>
          <w:rFonts w:ascii="Tahoma" w:hAnsi="Tahoma" w:cs="Tahoma"/>
          <w:b/>
          <w:sz w:val="20"/>
          <w:szCs w:val="20"/>
        </w:rPr>
      </w:pPr>
    </w:p>
    <w:p w14:paraId="6E71E39C" w14:textId="5C84454E"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2235C991"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 smlouvy</w:t>
      </w:r>
    </w:p>
    <w:p w14:paraId="048276C1"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1C126AA2"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w:t>
      </w:r>
      <w:proofErr w:type="gramEnd"/>
      <w:r>
        <w:rPr>
          <w:rFonts w:ascii="Tahoma" w:hAnsi="Tahoma" w:cs="Tahoma"/>
          <w:b/>
          <w:bCs/>
          <w:sz w:val="20"/>
          <w:szCs w:val="20"/>
        </w:rPr>
        <w:t xml:space="preserve"> od smlouvy</w:t>
      </w:r>
    </w:p>
    <w:p w14:paraId="0C617ADA" w14:textId="77777777" w:rsidR="000C6B34" w:rsidRPr="008926F6" w:rsidRDefault="000C6B34" w:rsidP="000C3778">
      <w:pPr>
        <w:tabs>
          <w:tab w:val="left" w:pos="567"/>
        </w:tabs>
        <w:rPr>
          <w:rFonts w:ascii="Tahoma" w:hAnsi="Tahoma" w:cs="Tahoma"/>
          <w:sz w:val="20"/>
          <w:szCs w:val="20"/>
        </w:rPr>
      </w:pPr>
    </w:p>
    <w:p w14:paraId="09919C40" w14:textId="5AB777FC" w:rsidR="000C3778" w:rsidRDefault="000C3778" w:rsidP="0038112D">
      <w:pPr>
        <w:pStyle w:val="Zkladntext"/>
        <w:tabs>
          <w:tab w:val="num" w:pos="1418"/>
        </w:tabs>
        <w:ind w:left="567" w:hanging="567"/>
        <w:rPr>
          <w:rFonts w:ascii="Tahoma" w:hAnsi="Tahoma" w:cs="Tahoma"/>
          <w:sz w:val="20"/>
          <w:szCs w:val="20"/>
        </w:rPr>
      </w:pPr>
      <w:r>
        <w:rPr>
          <w:rFonts w:ascii="Tahoma" w:hAnsi="Tahoma" w:cs="Tahoma"/>
          <w:sz w:val="20"/>
          <w:szCs w:val="20"/>
        </w:rPr>
        <w:tab/>
        <w:t>15.1.1</w:t>
      </w:r>
      <w:r>
        <w:rPr>
          <w:rFonts w:ascii="Tahoma" w:hAnsi="Tahoma" w:cs="Tahoma"/>
          <w:sz w:val="20"/>
          <w:szCs w:val="20"/>
        </w:rPr>
        <w:tab/>
        <w:t>Objednatel má právo v případě podstatného porušení smlouvy zhotovitelem od smlouvy</w:t>
      </w:r>
    </w:p>
    <w:p w14:paraId="6E2BDD7F" w14:textId="60061FF6" w:rsidR="0038112D" w:rsidRDefault="000C3778" w:rsidP="0038112D">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t>odstoupit, a to bez jakéhokoliv uplatnění sankčních nároků ze strany zhotovitele vůči objednateli.</w:t>
      </w:r>
    </w:p>
    <w:p w14:paraId="29B16440" w14:textId="77777777" w:rsidR="000C3778" w:rsidRDefault="000C3778" w:rsidP="000C3778">
      <w:pPr>
        <w:pStyle w:val="Zkladntext"/>
        <w:tabs>
          <w:tab w:val="num" w:pos="1418"/>
        </w:tabs>
        <w:rPr>
          <w:rFonts w:ascii="Tahoma" w:hAnsi="Tahoma" w:cs="Tahoma"/>
          <w:sz w:val="20"/>
          <w:szCs w:val="20"/>
        </w:rPr>
      </w:pPr>
    </w:p>
    <w:p w14:paraId="24994605" w14:textId="77777777" w:rsidR="00C025EE" w:rsidRDefault="000C3778" w:rsidP="000C3778">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38112D">
        <w:rPr>
          <w:rFonts w:ascii="Tahoma" w:hAnsi="Tahoma" w:cs="Tahoma"/>
          <w:sz w:val="20"/>
          <w:szCs w:val="20"/>
        </w:rPr>
        <w:t>Za podstat</w:t>
      </w:r>
      <w:r w:rsidR="007F15FC">
        <w:rPr>
          <w:rFonts w:ascii="Tahoma" w:hAnsi="Tahoma" w:cs="Tahoma"/>
          <w:sz w:val="20"/>
          <w:szCs w:val="20"/>
        </w:rPr>
        <w:t>né porušení smlouvy ve smyslu čl. 15.1.1 této smlouvy se považují</w:t>
      </w:r>
      <w:r w:rsidR="00C025EE">
        <w:rPr>
          <w:rFonts w:ascii="Tahoma" w:hAnsi="Tahoma" w:cs="Tahoma"/>
          <w:sz w:val="20"/>
          <w:szCs w:val="20"/>
        </w:rPr>
        <w:t>:</w:t>
      </w:r>
    </w:p>
    <w:p w14:paraId="65E58A97" w14:textId="77777777" w:rsidR="00C025EE" w:rsidRDefault="00C025EE" w:rsidP="00121448">
      <w:pPr>
        <w:pStyle w:val="Zkladntext"/>
        <w:ind w:left="1406" w:hanging="839"/>
        <w:rPr>
          <w:rFonts w:ascii="Tahoma" w:hAnsi="Tahoma" w:cs="Tahoma"/>
          <w:sz w:val="20"/>
          <w:szCs w:val="20"/>
        </w:rPr>
      </w:pPr>
    </w:p>
    <w:p w14:paraId="0B901E09" w14:textId="77777777" w:rsidR="00BD5BB5" w:rsidRDefault="00C025EE" w:rsidP="00121448">
      <w:pPr>
        <w:pStyle w:val="Zkladntext"/>
        <w:spacing w:after="120"/>
        <w:ind w:left="1843" w:hanging="425"/>
        <w:rPr>
          <w:rFonts w:ascii="Tahoma" w:hAnsi="Tahoma" w:cs="Tahoma"/>
          <w:sz w:val="20"/>
          <w:szCs w:val="20"/>
        </w:rPr>
      </w:pPr>
      <w:r>
        <w:rPr>
          <w:rFonts w:ascii="Tahoma" w:hAnsi="Tahoma" w:cs="Tahoma"/>
          <w:sz w:val="20"/>
          <w:szCs w:val="20"/>
        </w:rPr>
        <w:t>-</w:t>
      </w:r>
      <w:r>
        <w:rPr>
          <w:rFonts w:ascii="Tahoma" w:hAnsi="Tahoma" w:cs="Tahoma"/>
          <w:sz w:val="20"/>
          <w:szCs w:val="20"/>
        </w:rPr>
        <w:tab/>
      </w:r>
      <w:r w:rsidR="00E67E66">
        <w:rPr>
          <w:rFonts w:ascii="Tahoma" w:hAnsi="Tahoma" w:cs="Tahoma"/>
          <w:sz w:val="20"/>
          <w:szCs w:val="20"/>
        </w:rPr>
        <w:t xml:space="preserve">opakovaná </w:t>
      </w:r>
      <w:r w:rsidR="00961431">
        <w:rPr>
          <w:rFonts w:ascii="Tahoma" w:hAnsi="Tahoma" w:cs="Tahoma"/>
          <w:sz w:val="20"/>
          <w:szCs w:val="20"/>
        </w:rPr>
        <w:t>jednání</w:t>
      </w:r>
      <w:r w:rsidR="00E67E66">
        <w:rPr>
          <w:rFonts w:ascii="Tahoma" w:hAnsi="Tahoma" w:cs="Tahoma"/>
          <w:sz w:val="20"/>
          <w:szCs w:val="20"/>
        </w:rPr>
        <w:t xml:space="preserve"> zhotovitele</w:t>
      </w:r>
      <w:r w:rsidR="00BD5BB5">
        <w:rPr>
          <w:rFonts w:ascii="Tahoma" w:hAnsi="Tahoma" w:cs="Tahoma"/>
          <w:sz w:val="20"/>
          <w:szCs w:val="20"/>
        </w:rPr>
        <w:t xml:space="preserve">, vyvolávající následky dle čl. </w:t>
      </w:r>
      <w:r w:rsidR="00E67E66">
        <w:rPr>
          <w:rFonts w:ascii="Tahoma" w:hAnsi="Tahoma" w:cs="Tahoma"/>
          <w:sz w:val="20"/>
          <w:szCs w:val="20"/>
        </w:rPr>
        <w:t>13.1 této smlouvy,</w:t>
      </w:r>
    </w:p>
    <w:p w14:paraId="75DC5DD3" w14:textId="747F9DF0" w:rsidR="0038112D" w:rsidRDefault="00BD5BB5" w:rsidP="00C025EE">
      <w:pPr>
        <w:pStyle w:val="Zkladntext"/>
        <w:ind w:left="1843" w:hanging="425"/>
        <w:rPr>
          <w:rFonts w:ascii="Tahoma" w:hAnsi="Tahoma" w:cs="Tahoma"/>
          <w:sz w:val="20"/>
          <w:szCs w:val="20"/>
        </w:rPr>
      </w:pPr>
      <w:r>
        <w:rPr>
          <w:rFonts w:ascii="Tahoma" w:hAnsi="Tahoma" w:cs="Tahoma"/>
          <w:sz w:val="20"/>
          <w:szCs w:val="20"/>
        </w:rPr>
        <w:t>-</w:t>
      </w:r>
      <w:r>
        <w:rPr>
          <w:rFonts w:ascii="Tahoma" w:hAnsi="Tahoma" w:cs="Tahoma"/>
          <w:sz w:val="20"/>
          <w:szCs w:val="20"/>
        </w:rPr>
        <w:tab/>
      </w:r>
      <w:r w:rsidR="00473A64">
        <w:rPr>
          <w:rFonts w:ascii="Tahoma" w:hAnsi="Tahoma" w:cs="Tahoma"/>
          <w:sz w:val="20"/>
          <w:szCs w:val="20"/>
        </w:rPr>
        <w:t xml:space="preserve">i jednorázová </w:t>
      </w:r>
      <w:r>
        <w:rPr>
          <w:rFonts w:ascii="Tahoma" w:hAnsi="Tahoma" w:cs="Tahoma"/>
          <w:sz w:val="20"/>
          <w:szCs w:val="20"/>
        </w:rPr>
        <w:t>jednání zhotovitele, vyvolávají</w:t>
      </w:r>
      <w:r w:rsidR="00473A64">
        <w:rPr>
          <w:rFonts w:ascii="Tahoma" w:hAnsi="Tahoma" w:cs="Tahoma"/>
          <w:sz w:val="20"/>
          <w:szCs w:val="20"/>
        </w:rPr>
        <w:t>cí</w:t>
      </w:r>
      <w:r>
        <w:rPr>
          <w:rFonts w:ascii="Tahoma" w:hAnsi="Tahoma" w:cs="Tahoma"/>
          <w:sz w:val="20"/>
          <w:szCs w:val="20"/>
        </w:rPr>
        <w:t xml:space="preserve"> </w:t>
      </w:r>
      <w:r w:rsidR="00473A64">
        <w:rPr>
          <w:rFonts w:ascii="Tahoma" w:hAnsi="Tahoma" w:cs="Tahoma"/>
          <w:sz w:val="20"/>
          <w:szCs w:val="20"/>
        </w:rPr>
        <w:t xml:space="preserve">následky </w:t>
      </w:r>
      <w:r w:rsidR="00C025EE">
        <w:rPr>
          <w:rFonts w:ascii="Tahoma" w:hAnsi="Tahoma" w:cs="Tahoma"/>
          <w:sz w:val="20"/>
          <w:szCs w:val="20"/>
        </w:rPr>
        <w:t xml:space="preserve">dle čl. </w:t>
      </w:r>
      <w:r w:rsidR="00473A64">
        <w:rPr>
          <w:rFonts w:ascii="Tahoma" w:hAnsi="Tahoma" w:cs="Tahoma"/>
          <w:sz w:val="20"/>
          <w:szCs w:val="20"/>
        </w:rPr>
        <w:t>13.2 této smlouvy</w:t>
      </w:r>
      <w:r w:rsidR="009A7587">
        <w:rPr>
          <w:rFonts w:ascii="Tahoma" w:hAnsi="Tahoma" w:cs="Tahoma"/>
          <w:sz w:val="20"/>
          <w:szCs w:val="20"/>
        </w:rPr>
        <w:t>, výslovně vč. porušení povinností dle Harmonogramu prací</w:t>
      </w:r>
      <w:r w:rsidR="00473A64">
        <w:rPr>
          <w:rFonts w:ascii="Tahoma" w:hAnsi="Tahoma" w:cs="Tahoma"/>
          <w:sz w:val="20"/>
          <w:szCs w:val="20"/>
        </w:rPr>
        <w:t xml:space="preserve">. </w:t>
      </w:r>
      <w:r w:rsidR="00E67E66">
        <w:rPr>
          <w:rFonts w:ascii="Tahoma" w:hAnsi="Tahoma" w:cs="Tahoma"/>
          <w:sz w:val="20"/>
          <w:szCs w:val="20"/>
        </w:rPr>
        <w:t xml:space="preserve"> </w:t>
      </w:r>
    </w:p>
    <w:p w14:paraId="26CE36C4" w14:textId="77777777" w:rsidR="0038112D" w:rsidRDefault="0038112D" w:rsidP="000C3778">
      <w:pPr>
        <w:pStyle w:val="Zkladntext"/>
        <w:ind w:left="1407" w:hanging="840"/>
        <w:rPr>
          <w:rFonts w:ascii="Tahoma" w:hAnsi="Tahoma" w:cs="Tahoma"/>
          <w:sz w:val="20"/>
          <w:szCs w:val="20"/>
        </w:rPr>
      </w:pPr>
    </w:p>
    <w:p w14:paraId="155FBF9F" w14:textId="47DB84E1" w:rsidR="000C3778" w:rsidRDefault="0038112D" w:rsidP="000C3778">
      <w:pPr>
        <w:pStyle w:val="Zkladntext"/>
        <w:ind w:left="1407" w:hanging="840"/>
        <w:rPr>
          <w:rFonts w:ascii="Tahoma" w:hAnsi="Tahoma" w:cs="Tahoma"/>
          <w:sz w:val="20"/>
          <w:szCs w:val="20"/>
        </w:rPr>
      </w:pPr>
      <w:r>
        <w:rPr>
          <w:rFonts w:ascii="Tahoma" w:hAnsi="Tahoma" w:cs="Tahoma"/>
          <w:sz w:val="20"/>
          <w:szCs w:val="20"/>
        </w:rPr>
        <w:t>15.1.3</w:t>
      </w:r>
      <w:r>
        <w:rPr>
          <w:rFonts w:ascii="Tahoma" w:hAnsi="Tahoma" w:cs="Tahoma"/>
          <w:sz w:val="20"/>
          <w:szCs w:val="20"/>
        </w:rPr>
        <w:tab/>
      </w:r>
      <w:r w:rsidR="000C3778">
        <w:rPr>
          <w:rFonts w:ascii="Tahoma" w:hAnsi="Tahoma" w:cs="Tahoma"/>
          <w:sz w:val="20"/>
          <w:szCs w:val="20"/>
        </w:rPr>
        <w:t>Odstoupí-li některá ze smluvních stran od této smlouvy, pak povinnosti smluvních stran jsou následující:</w:t>
      </w:r>
    </w:p>
    <w:p w14:paraId="1546FE79" w14:textId="77777777" w:rsidR="000C3778" w:rsidRDefault="000C3778" w:rsidP="000C3778">
      <w:pPr>
        <w:pStyle w:val="Zkladntext"/>
        <w:ind w:left="567"/>
        <w:rPr>
          <w:rFonts w:ascii="Tahoma" w:hAnsi="Tahoma" w:cs="Tahoma"/>
          <w:sz w:val="20"/>
          <w:szCs w:val="20"/>
        </w:rPr>
      </w:pPr>
    </w:p>
    <w:p w14:paraId="5F9D14EA" w14:textId="77777777" w:rsidR="000C3778" w:rsidRDefault="000C3778" w:rsidP="00C854BC">
      <w:pPr>
        <w:numPr>
          <w:ilvl w:val="0"/>
          <w:numId w:val="4"/>
        </w:numPr>
        <w:spacing w:after="120"/>
        <w:ind w:left="1843" w:hanging="425"/>
        <w:jc w:val="both"/>
        <w:rPr>
          <w:rFonts w:ascii="Tahoma" w:hAnsi="Tahoma" w:cs="Tahoma"/>
          <w:sz w:val="20"/>
          <w:szCs w:val="20"/>
        </w:rPr>
      </w:pPr>
      <w:r>
        <w:rPr>
          <w:rFonts w:ascii="Tahoma" w:hAnsi="Tahoma" w:cs="Tahoma"/>
          <w:sz w:val="20"/>
          <w:szCs w:val="20"/>
        </w:rPr>
        <w:t>Zhotovitel provede do 5 dnů od doručení odstoupení od smlouvy soupis všech provedených prací ke dni odstoupení od smlouvy a tento předloží k odsouhlasení objednateli, objednatel se k tomuto soupisu vyjádří do 10 dnů od jeho doručení.</w:t>
      </w:r>
    </w:p>
    <w:p w14:paraId="28382E40" w14:textId="77777777" w:rsidR="000C3778" w:rsidRDefault="000C3778" w:rsidP="00C854BC">
      <w:pPr>
        <w:numPr>
          <w:ilvl w:val="0"/>
          <w:numId w:val="4"/>
        </w:numPr>
        <w:spacing w:after="120"/>
        <w:ind w:left="1843" w:hanging="425"/>
        <w:jc w:val="both"/>
        <w:rPr>
          <w:rFonts w:ascii="Tahoma" w:hAnsi="Tahoma" w:cs="Tahoma"/>
          <w:sz w:val="20"/>
          <w:szCs w:val="20"/>
        </w:rPr>
      </w:pPr>
      <w:r>
        <w:rPr>
          <w:rFonts w:ascii="Tahoma" w:hAnsi="Tahoma" w:cs="Tahoma"/>
          <w:sz w:val="20"/>
          <w:szCs w:val="20"/>
        </w:rPr>
        <w:t>Zhotovitel vyzve objednatele k předání a převzetí provedené části díla a v jeho rámci postupují smluvní strany analogicky dle ustanovení této smlouvy o předání díla, s přihlédnutím k situaci, že může dojít k předání nekompletního díla.</w:t>
      </w:r>
    </w:p>
    <w:p w14:paraId="0E530D8B" w14:textId="77777777" w:rsidR="000C3778" w:rsidRDefault="000C3778" w:rsidP="00C854BC">
      <w:pPr>
        <w:numPr>
          <w:ilvl w:val="0"/>
          <w:numId w:val="4"/>
        </w:numPr>
        <w:ind w:left="1843" w:hanging="425"/>
        <w:jc w:val="both"/>
        <w:rPr>
          <w:rFonts w:ascii="Tahoma" w:hAnsi="Tahoma" w:cs="Tahoma"/>
          <w:sz w:val="20"/>
          <w:szCs w:val="20"/>
        </w:rPr>
      </w:pPr>
      <w:r>
        <w:rPr>
          <w:rFonts w:ascii="Tahoma" w:hAnsi="Tahoma" w:cs="Tahoma"/>
          <w:sz w:val="20"/>
          <w:szCs w:val="20"/>
        </w:rPr>
        <w:t xml:space="preserve">Práva a povinnosti stran, týkající se záruky za provedenou část díla, zůstávají odstoupením od smlouvy nedotčena. </w:t>
      </w:r>
      <w:r w:rsidRPr="00D6219C">
        <w:rPr>
          <w:rFonts w:ascii="Tahoma" w:hAnsi="Tahoma" w:cs="Tahoma"/>
          <w:sz w:val="20"/>
          <w:szCs w:val="20"/>
        </w:rPr>
        <w:t xml:space="preserve">Záruční </w:t>
      </w:r>
      <w:r w:rsidRPr="00B1073A">
        <w:rPr>
          <w:rFonts w:ascii="Tahoma" w:hAnsi="Tahoma" w:cs="Tahoma"/>
          <w:sz w:val="20"/>
          <w:szCs w:val="20"/>
        </w:rPr>
        <w:t>doba</w:t>
      </w:r>
      <w:r w:rsidRPr="007F78B9">
        <w:rPr>
          <w:rFonts w:ascii="Tahoma" w:hAnsi="Tahoma" w:cs="Tahoma"/>
          <w:sz w:val="20"/>
          <w:szCs w:val="20"/>
        </w:rPr>
        <w:t xml:space="preserve"> </w:t>
      </w:r>
      <w:r>
        <w:rPr>
          <w:rFonts w:ascii="Tahoma" w:hAnsi="Tahoma" w:cs="Tahoma"/>
          <w:sz w:val="20"/>
          <w:szCs w:val="20"/>
        </w:rPr>
        <w:t xml:space="preserve">v tomto případě </w:t>
      </w:r>
      <w:r w:rsidRPr="00D6219C">
        <w:rPr>
          <w:rFonts w:ascii="Tahoma" w:hAnsi="Tahoma" w:cs="Tahoma"/>
          <w:sz w:val="20"/>
          <w:szCs w:val="20"/>
        </w:rPr>
        <w:t xml:space="preserve">běží ode dne předání </w:t>
      </w:r>
      <w:r>
        <w:rPr>
          <w:rFonts w:ascii="Tahoma" w:hAnsi="Tahoma" w:cs="Tahoma"/>
          <w:sz w:val="20"/>
          <w:szCs w:val="20"/>
        </w:rPr>
        <w:t xml:space="preserve">a převzetí </w:t>
      </w:r>
      <w:r w:rsidRPr="00D6219C">
        <w:rPr>
          <w:rFonts w:ascii="Tahoma" w:hAnsi="Tahoma" w:cs="Tahoma"/>
          <w:sz w:val="20"/>
          <w:szCs w:val="20"/>
        </w:rPr>
        <w:t>provedené části díla</w:t>
      </w:r>
      <w:r>
        <w:rPr>
          <w:rFonts w:ascii="Tahoma" w:hAnsi="Tahoma" w:cs="Tahoma"/>
          <w:sz w:val="20"/>
          <w:szCs w:val="20"/>
        </w:rPr>
        <w:t xml:space="preserve">. </w:t>
      </w:r>
    </w:p>
    <w:p w14:paraId="233B3B21" w14:textId="77777777" w:rsidR="000C3778" w:rsidRDefault="000C3778" w:rsidP="000C3778">
      <w:pPr>
        <w:pStyle w:val="Odstavecseseznamem"/>
        <w:rPr>
          <w:rFonts w:ascii="Tahoma" w:hAnsi="Tahoma" w:cs="Tahoma"/>
          <w:sz w:val="20"/>
          <w:szCs w:val="20"/>
        </w:rPr>
      </w:pPr>
    </w:p>
    <w:p w14:paraId="32582C38" w14:textId="19F6D302"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w:t>
      </w:r>
      <w:proofErr w:type="gramEnd"/>
      <w:r>
        <w:rPr>
          <w:rFonts w:ascii="Tahoma" w:hAnsi="Tahoma" w:cs="Tahoma"/>
          <w:b/>
          <w:bCs/>
          <w:sz w:val="20"/>
          <w:szCs w:val="20"/>
        </w:rPr>
        <w:t xml:space="preserve"> </w:t>
      </w:r>
      <w:r w:rsidR="00421528">
        <w:rPr>
          <w:rFonts w:ascii="Tahoma" w:hAnsi="Tahoma" w:cs="Tahoma"/>
          <w:b/>
          <w:bCs/>
          <w:sz w:val="20"/>
          <w:szCs w:val="20"/>
        </w:rPr>
        <w:t>o ukončení smlouvy</w:t>
      </w:r>
    </w:p>
    <w:p w14:paraId="6E866D41" w14:textId="77777777" w:rsidR="000C6B34" w:rsidRPr="008926F6" w:rsidRDefault="000C6B34" w:rsidP="000C3778">
      <w:pPr>
        <w:tabs>
          <w:tab w:val="left" w:pos="567"/>
        </w:tabs>
        <w:rPr>
          <w:rFonts w:ascii="Tahoma" w:hAnsi="Tahoma" w:cs="Tahoma"/>
          <w:sz w:val="20"/>
          <w:szCs w:val="20"/>
        </w:rPr>
      </w:pPr>
    </w:p>
    <w:p w14:paraId="7BA521E7"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Pr="00F83C59">
        <w:rPr>
          <w:rFonts w:ascii="Tahoma" w:hAnsi="Tahoma" w:cs="Tahoma"/>
          <w:sz w:val="20"/>
          <w:szCs w:val="20"/>
        </w:rPr>
        <w:t>T</w:t>
      </w:r>
      <w:r>
        <w:rPr>
          <w:rFonts w:ascii="Tahoma" w:hAnsi="Tahoma" w:cs="Tahoma"/>
          <w:sz w:val="20"/>
          <w:szCs w:val="20"/>
        </w:rPr>
        <w:t>ato smlouva může být ukončena rovněž písemnou dohodou stran.</w:t>
      </w:r>
      <w:r w:rsidRPr="00203091">
        <w:rPr>
          <w:rFonts w:ascii="Tahoma" w:hAnsi="Tahoma" w:cs="Tahoma"/>
          <w:sz w:val="20"/>
          <w:szCs w:val="20"/>
        </w:rPr>
        <w:t xml:space="preserve"> </w:t>
      </w:r>
    </w:p>
    <w:p w14:paraId="091298A7" w14:textId="77777777" w:rsidR="000C3778" w:rsidRDefault="000C3778" w:rsidP="000C3778">
      <w:pPr>
        <w:pStyle w:val="Zkladntext"/>
        <w:tabs>
          <w:tab w:val="num" w:pos="1418"/>
        </w:tabs>
        <w:ind w:left="567" w:hanging="567"/>
        <w:rPr>
          <w:rFonts w:ascii="Tahoma" w:hAnsi="Tahoma" w:cs="Tahoma"/>
          <w:sz w:val="20"/>
          <w:szCs w:val="20"/>
        </w:rPr>
      </w:pPr>
    </w:p>
    <w:p w14:paraId="52095490" w14:textId="62EA250C" w:rsidR="000C3778" w:rsidRDefault="000C3778" w:rsidP="00512500">
      <w:pPr>
        <w:pStyle w:val="Zkladntext"/>
        <w:ind w:left="1410" w:hanging="843"/>
        <w:rPr>
          <w:rFonts w:ascii="Tahoma" w:hAnsi="Tahoma" w:cs="Tahoma"/>
          <w:sz w:val="20"/>
          <w:szCs w:val="20"/>
        </w:rPr>
      </w:pPr>
      <w:r>
        <w:rPr>
          <w:rFonts w:ascii="Tahoma" w:hAnsi="Tahoma" w:cs="Tahoma"/>
          <w:sz w:val="20"/>
          <w:szCs w:val="20"/>
        </w:rPr>
        <w:t>15.2.2</w:t>
      </w:r>
      <w:r>
        <w:rPr>
          <w:rFonts w:ascii="Tahoma" w:hAnsi="Tahoma" w:cs="Tahoma"/>
          <w:sz w:val="20"/>
          <w:szCs w:val="20"/>
        </w:rPr>
        <w:tab/>
      </w:r>
      <w:r w:rsidR="00273967">
        <w:rPr>
          <w:rFonts w:ascii="Tahoma" w:hAnsi="Tahoma" w:cs="Tahoma"/>
          <w:sz w:val="20"/>
          <w:szCs w:val="20"/>
        </w:rPr>
        <w:t>S</w:t>
      </w:r>
      <w:r w:rsidRPr="00AA5006">
        <w:rPr>
          <w:rFonts w:ascii="Tahoma" w:hAnsi="Tahoma" w:cs="Tahoma"/>
          <w:sz w:val="20"/>
          <w:szCs w:val="20"/>
        </w:rPr>
        <w:t>mluvní strany</w:t>
      </w:r>
      <w:r w:rsidR="00512500">
        <w:rPr>
          <w:rFonts w:ascii="Tahoma" w:hAnsi="Tahoma" w:cs="Tahoma"/>
          <w:sz w:val="20"/>
          <w:szCs w:val="20"/>
        </w:rPr>
        <w:t xml:space="preserve"> </w:t>
      </w:r>
      <w:r w:rsidR="00273967">
        <w:rPr>
          <w:rFonts w:ascii="Tahoma" w:hAnsi="Tahoma" w:cs="Tahoma"/>
          <w:sz w:val="20"/>
          <w:szCs w:val="20"/>
        </w:rPr>
        <w:t xml:space="preserve">si v takovém případě </w:t>
      </w:r>
      <w:r w:rsidR="00006B5B">
        <w:rPr>
          <w:rFonts w:ascii="Tahoma" w:hAnsi="Tahoma" w:cs="Tahoma"/>
          <w:sz w:val="20"/>
          <w:szCs w:val="20"/>
        </w:rPr>
        <w:t>vzájemně vypořádají závazky a pohledávky ze smlouvy</w:t>
      </w:r>
      <w:r w:rsidR="000D100D">
        <w:rPr>
          <w:rFonts w:ascii="Tahoma" w:hAnsi="Tahoma" w:cs="Tahoma"/>
          <w:sz w:val="20"/>
          <w:szCs w:val="20"/>
        </w:rPr>
        <w:t xml:space="preserve">, přičemž způsob takového vypořádání </w:t>
      </w:r>
      <w:r>
        <w:rPr>
          <w:rFonts w:ascii="Tahoma" w:hAnsi="Tahoma" w:cs="Tahoma"/>
          <w:sz w:val="20"/>
          <w:szCs w:val="20"/>
        </w:rPr>
        <w:t>bude zaznamenán v dohodě.</w:t>
      </w:r>
    </w:p>
    <w:p w14:paraId="4AFDF84C" w14:textId="77777777" w:rsidR="000C3778" w:rsidRDefault="000C3778" w:rsidP="000C3778">
      <w:pPr>
        <w:pStyle w:val="Zkladntext"/>
        <w:tabs>
          <w:tab w:val="num" w:pos="1418"/>
        </w:tabs>
        <w:rPr>
          <w:rFonts w:ascii="Tahoma" w:hAnsi="Tahoma" w:cs="Tahoma"/>
          <w:sz w:val="20"/>
          <w:szCs w:val="20"/>
        </w:rPr>
      </w:pPr>
    </w:p>
    <w:p w14:paraId="0C2B493D" w14:textId="4B9C298E" w:rsidR="000C3778" w:rsidRPr="001522F6" w:rsidRDefault="000C3778" w:rsidP="000C3778">
      <w:pPr>
        <w:pStyle w:val="Zkladntext"/>
        <w:tabs>
          <w:tab w:val="num" w:pos="567"/>
        </w:tabs>
        <w:ind w:left="1410" w:hanging="1410"/>
        <w:rPr>
          <w:rFonts w:ascii="Tahoma" w:hAnsi="Tahoma" w:cs="Tahoma"/>
          <w:sz w:val="20"/>
          <w:szCs w:val="20"/>
        </w:rPr>
      </w:pPr>
      <w:r>
        <w:rPr>
          <w:rFonts w:ascii="Tahoma" w:hAnsi="Tahoma" w:cs="Tahoma"/>
          <w:sz w:val="20"/>
          <w:szCs w:val="20"/>
        </w:rPr>
        <w:tab/>
      </w:r>
      <w:proofErr w:type="gramStart"/>
      <w:r>
        <w:rPr>
          <w:rFonts w:ascii="Tahoma" w:hAnsi="Tahoma" w:cs="Tahoma"/>
          <w:sz w:val="20"/>
          <w:szCs w:val="20"/>
        </w:rPr>
        <w:t xml:space="preserve">15.2.3  </w:t>
      </w:r>
      <w:r>
        <w:rPr>
          <w:rFonts w:ascii="Tahoma" w:hAnsi="Tahoma" w:cs="Tahoma"/>
          <w:sz w:val="20"/>
          <w:szCs w:val="20"/>
        </w:rPr>
        <w:tab/>
      </w:r>
      <w:proofErr w:type="gramEnd"/>
      <w:r>
        <w:rPr>
          <w:rFonts w:ascii="Tahoma" w:hAnsi="Tahoma" w:cs="Tahoma"/>
          <w:sz w:val="20"/>
          <w:szCs w:val="20"/>
        </w:rPr>
        <w:t>Ustanovení čl. 15.1.</w:t>
      </w:r>
      <w:r w:rsidR="00217699">
        <w:rPr>
          <w:rFonts w:ascii="Tahoma" w:hAnsi="Tahoma" w:cs="Tahoma"/>
          <w:sz w:val="20"/>
          <w:szCs w:val="20"/>
        </w:rPr>
        <w:t xml:space="preserve">3 </w:t>
      </w:r>
      <w:r>
        <w:rPr>
          <w:rFonts w:ascii="Tahoma" w:hAnsi="Tahoma" w:cs="Tahoma"/>
          <w:sz w:val="20"/>
          <w:szCs w:val="20"/>
        </w:rPr>
        <w:t xml:space="preserve">této smlouvy se pro případ dohody stran použije analogicky, pokud se smluvní strany nedohodnou na jiném způsobu předání a převzetí díla nebo části díla. </w:t>
      </w:r>
      <w:r w:rsidRPr="001522F6">
        <w:rPr>
          <w:rFonts w:ascii="Tahoma" w:hAnsi="Tahoma" w:cs="Tahoma"/>
          <w:sz w:val="20"/>
          <w:szCs w:val="20"/>
        </w:rPr>
        <w:t xml:space="preserve">  </w:t>
      </w:r>
    </w:p>
    <w:p w14:paraId="6C7B16E3" w14:textId="77777777" w:rsidR="000C6B34" w:rsidRDefault="000C6B34" w:rsidP="000C3778">
      <w:pPr>
        <w:rPr>
          <w:rFonts w:ascii="Tahoma" w:hAnsi="Tahoma" w:cs="Tahoma"/>
          <w:sz w:val="20"/>
          <w:szCs w:val="20"/>
        </w:rPr>
      </w:pPr>
    </w:p>
    <w:p w14:paraId="2AE81EFE"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25F9ADF2"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7692F52D" w14:textId="77777777" w:rsidR="000C3778" w:rsidRDefault="000C3778" w:rsidP="000C3778">
      <w:pPr>
        <w:rPr>
          <w:rFonts w:ascii="Tahoma" w:hAnsi="Tahoma" w:cs="Tahoma"/>
          <w:b/>
          <w:sz w:val="20"/>
          <w:szCs w:val="20"/>
          <w:u w:val="single"/>
        </w:rPr>
      </w:pPr>
    </w:p>
    <w:p w14:paraId="7ED4BE7F"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w:t>
      </w:r>
      <w:proofErr w:type="gramEnd"/>
      <w:r>
        <w:rPr>
          <w:rFonts w:ascii="Tahoma" w:hAnsi="Tahoma" w:cs="Tahoma"/>
          <w:b/>
          <w:bCs/>
          <w:sz w:val="20"/>
          <w:szCs w:val="20"/>
        </w:rPr>
        <w:t xml:space="preserve"> při hodnocení kvality</w:t>
      </w:r>
    </w:p>
    <w:p w14:paraId="429D17C8" w14:textId="77777777" w:rsidR="000C3778" w:rsidRDefault="000C3778" w:rsidP="000C3778">
      <w:pPr>
        <w:pStyle w:val="Zkladntext"/>
        <w:rPr>
          <w:rFonts w:ascii="Tahoma" w:hAnsi="Tahoma" w:cs="Tahoma"/>
          <w:sz w:val="20"/>
          <w:szCs w:val="20"/>
        </w:rPr>
      </w:pPr>
    </w:p>
    <w:p w14:paraId="1FA6210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předmětu díla nebo jeho části, který bude mít za následek, že nemůže dojít mezi zhotovitelem a objednatelem k dohodě, se smluvní strany dohodly, že uznají nezávislé hodnocení specialisty v oboru nebo soudního znalce. </w:t>
      </w:r>
    </w:p>
    <w:p w14:paraId="434F0847" w14:textId="77777777" w:rsidR="000C3778" w:rsidRDefault="000C3778" w:rsidP="000C3778">
      <w:pPr>
        <w:pStyle w:val="Zkladntext"/>
        <w:ind w:left="1407" w:hanging="840"/>
        <w:rPr>
          <w:rFonts w:ascii="Tahoma" w:hAnsi="Tahoma" w:cs="Tahoma"/>
          <w:sz w:val="20"/>
          <w:szCs w:val="20"/>
        </w:rPr>
      </w:pPr>
    </w:p>
    <w:p w14:paraId="49FD5EBD"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jsou případné náklady s touto službou spojené nákladem zhotovitele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1828556D" w14:textId="77777777" w:rsidR="000C3778" w:rsidRPr="00F331DC" w:rsidRDefault="000C3778" w:rsidP="000C3778">
      <w:pPr>
        <w:pStyle w:val="Zkladntext"/>
        <w:ind w:left="567"/>
        <w:rPr>
          <w:rFonts w:ascii="Tahoma" w:hAnsi="Tahoma" w:cs="Tahoma"/>
          <w:sz w:val="20"/>
          <w:szCs w:val="20"/>
        </w:rPr>
      </w:pPr>
    </w:p>
    <w:p w14:paraId="5E61E520" w14:textId="77777777" w:rsidR="000C3778" w:rsidRDefault="000C3778"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a účinnost smlouvy</w:t>
      </w:r>
    </w:p>
    <w:p w14:paraId="6C9FF51B" w14:textId="77777777" w:rsidR="000C3778" w:rsidRDefault="000C3778" w:rsidP="000C3778">
      <w:pPr>
        <w:pStyle w:val="Zkladntext"/>
        <w:rPr>
          <w:rFonts w:ascii="Tahoma" w:hAnsi="Tahoma" w:cs="Tahoma"/>
          <w:sz w:val="20"/>
          <w:szCs w:val="20"/>
        </w:rPr>
      </w:pPr>
    </w:p>
    <w:p w14:paraId="4F8B1002" w14:textId="5240223F" w:rsidR="000C3778" w:rsidRDefault="000C3778" w:rsidP="000C3778">
      <w:pPr>
        <w:pStyle w:val="Zkladntext"/>
        <w:ind w:left="1407" w:hanging="840"/>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r>
        <w:rPr>
          <w:rFonts w:ascii="Tahoma" w:hAnsi="Tahoma" w:cs="Tahoma"/>
          <w:sz w:val="20"/>
          <w:szCs w:val="20"/>
        </w:rPr>
        <w:t>.</w:t>
      </w:r>
    </w:p>
    <w:p w14:paraId="24F1F8AA" w14:textId="77777777" w:rsidR="000C3778" w:rsidRDefault="000C3778" w:rsidP="000C3778">
      <w:pPr>
        <w:pStyle w:val="Zkladntext"/>
        <w:ind w:left="567"/>
        <w:rPr>
          <w:rFonts w:ascii="Tahoma" w:hAnsi="Tahoma" w:cs="Tahoma"/>
          <w:sz w:val="20"/>
          <w:szCs w:val="20"/>
        </w:rPr>
      </w:pPr>
    </w:p>
    <w:p w14:paraId="71DD66B9"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t>V případě, že tak stanoví zákon č. 340/2015 Sb., o zvláštních podmínkách účinnosti některých smluv, uveřejňování těchto smluv a o registru smluv, ve znění pozdějších předpisů, nabývá smlouva účinnosti dnem uveřejnění prostřednictvím registru smluv ve smyslu § 6 citovaného zákona. Vložení do registru smluv v takovém případě zajistí objednatel, zhotovitel poskytne k tomuto úkonu objednateli veškerou součinnost. V případě, že se na smlouvu citovaný zákon vztahovat nebude, nabývá smlouva účinnosti spolu s platností smlouvy</w:t>
      </w:r>
      <w:r w:rsidRPr="00B520FE">
        <w:rPr>
          <w:rFonts w:ascii="Tahoma" w:hAnsi="Tahoma" w:cs="Tahoma"/>
          <w:sz w:val="20"/>
          <w:szCs w:val="20"/>
        </w:rPr>
        <w:t>.</w:t>
      </w:r>
    </w:p>
    <w:p w14:paraId="55BAC6A9" w14:textId="77777777" w:rsidR="000C3778" w:rsidRPr="0085144D" w:rsidRDefault="000C3778" w:rsidP="000C3778">
      <w:pPr>
        <w:pStyle w:val="Zkladntext"/>
        <w:ind w:left="1407" w:hanging="840"/>
        <w:rPr>
          <w:rFonts w:ascii="Tahoma" w:hAnsi="Tahoma" w:cs="Tahoma"/>
          <w:sz w:val="20"/>
          <w:szCs w:val="20"/>
        </w:rPr>
      </w:pPr>
    </w:p>
    <w:p w14:paraId="79641A2E"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 </w:t>
      </w:r>
      <w:r w:rsidRPr="00B906DC">
        <w:rPr>
          <w:rFonts w:ascii="Tahoma" w:hAnsi="Tahoma" w:cs="Tahoma"/>
          <w:b/>
          <w:bCs/>
          <w:sz w:val="20"/>
          <w:szCs w:val="20"/>
        </w:rPr>
        <w:t>Závěrečná</w:t>
      </w:r>
      <w:proofErr w:type="gramEnd"/>
      <w:r>
        <w:rPr>
          <w:rFonts w:ascii="Tahoma" w:hAnsi="Tahoma" w:cs="Tahoma"/>
          <w:b/>
          <w:bCs/>
          <w:sz w:val="20"/>
          <w:szCs w:val="20"/>
        </w:rPr>
        <w:t xml:space="preserve"> ustanovení</w:t>
      </w:r>
    </w:p>
    <w:p w14:paraId="104D6048" w14:textId="77777777" w:rsidR="000C3778" w:rsidRDefault="000C3778" w:rsidP="000C3778">
      <w:pPr>
        <w:pStyle w:val="Zkladntext"/>
        <w:rPr>
          <w:rFonts w:ascii="Tahoma" w:hAnsi="Tahoma" w:cs="Tahoma"/>
          <w:sz w:val="20"/>
          <w:szCs w:val="20"/>
        </w:rPr>
      </w:pPr>
    </w:p>
    <w:p w14:paraId="03737085" w14:textId="0CFBC876" w:rsidR="000C3778" w:rsidRDefault="000C3778" w:rsidP="000C3778">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sidR="00E86717">
        <w:rPr>
          <w:rFonts w:ascii="Tahoma" w:hAnsi="Tahoma" w:cs="Tahoma"/>
          <w:sz w:val="20"/>
          <w:szCs w:val="20"/>
        </w:rPr>
        <w:t xml:space="preserve">. </w:t>
      </w:r>
    </w:p>
    <w:p w14:paraId="7EB040EE" w14:textId="77777777" w:rsidR="000C3778" w:rsidRDefault="000C3778" w:rsidP="000C3778">
      <w:pPr>
        <w:pStyle w:val="Zkladntext"/>
        <w:ind w:left="1407" w:hanging="840"/>
        <w:rPr>
          <w:rFonts w:ascii="Tahoma" w:hAnsi="Tahoma" w:cs="Tahoma"/>
          <w:sz w:val="20"/>
          <w:szCs w:val="20"/>
        </w:rPr>
      </w:pPr>
    </w:p>
    <w:p w14:paraId="17C6CED1" w14:textId="40253C6E" w:rsidR="000C3778" w:rsidRDefault="000C3778" w:rsidP="000C3778">
      <w:pPr>
        <w:pStyle w:val="Zkladntext"/>
        <w:ind w:left="1407" w:hanging="841"/>
        <w:rPr>
          <w:rFonts w:ascii="Tahoma" w:hAnsi="Tahoma" w:cs="Tahoma"/>
          <w:sz w:val="20"/>
          <w:szCs w:val="20"/>
        </w:rPr>
      </w:pPr>
      <w:r>
        <w:rPr>
          <w:rFonts w:ascii="Tahoma" w:hAnsi="Tahoma" w:cs="Tahoma"/>
          <w:sz w:val="20"/>
          <w:szCs w:val="20"/>
        </w:rPr>
        <w:t>16.3.</w:t>
      </w:r>
      <w:r w:rsidR="00E86717">
        <w:rPr>
          <w:rFonts w:ascii="Tahoma" w:hAnsi="Tahoma" w:cs="Tahoma"/>
          <w:sz w:val="20"/>
          <w:szCs w:val="20"/>
        </w:rPr>
        <w:t>2</w:t>
      </w:r>
      <w:r>
        <w:rPr>
          <w:rFonts w:ascii="Tahoma" w:hAnsi="Tahoma" w:cs="Tahoma"/>
          <w:sz w:val="20"/>
          <w:szCs w:val="20"/>
        </w:rPr>
        <w:tab/>
      </w:r>
      <w:r w:rsidRPr="008F5B16">
        <w:rPr>
          <w:rFonts w:ascii="Tahoma" w:hAnsi="Tahoma" w:cs="Tahoma"/>
          <w:sz w:val="20"/>
          <w:szCs w:val="20"/>
        </w:rPr>
        <w:t xml:space="preserve">Smlouva se vyhotovuje ve </w:t>
      </w:r>
      <w:r w:rsidR="008841D3">
        <w:rPr>
          <w:rFonts w:ascii="Tahoma" w:hAnsi="Tahoma" w:cs="Tahoma"/>
          <w:sz w:val="20"/>
          <w:szCs w:val="20"/>
        </w:rPr>
        <w:t>2</w:t>
      </w:r>
      <w:r w:rsidRPr="008F5B16">
        <w:rPr>
          <w:rFonts w:ascii="Tahoma" w:hAnsi="Tahoma" w:cs="Tahoma"/>
          <w:sz w:val="20"/>
          <w:szCs w:val="20"/>
        </w:rPr>
        <w:t xml:space="preserve"> vyhotoveních s platností originálu</w:t>
      </w:r>
      <w:r w:rsidR="008841D3">
        <w:rPr>
          <w:rFonts w:ascii="Tahoma" w:hAnsi="Tahoma" w:cs="Tahoma"/>
          <w:sz w:val="20"/>
          <w:szCs w:val="20"/>
        </w:rPr>
        <w:t xml:space="preserve">. Každá ze smluvních stran obdrží jedno vyhotovení. </w:t>
      </w:r>
    </w:p>
    <w:p w14:paraId="40F8E24C" w14:textId="77777777" w:rsidR="000C3778" w:rsidRDefault="000C3778" w:rsidP="000C3778">
      <w:pPr>
        <w:pStyle w:val="Zkladntext"/>
        <w:ind w:left="1407" w:hanging="841"/>
        <w:rPr>
          <w:rFonts w:ascii="Tahoma" w:hAnsi="Tahoma" w:cs="Tahoma"/>
          <w:sz w:val="20"/>
          <w:szCs w:val="20"/>
        </w:rPr>
      </w:pPr>
    </w:p>
    <w:p w14:paraId="270E4432" w14:textId="25FA58F2" w:rsidR="000C3778" w:rsidRPr="00234963" w:rsidRDefault="000C3778" w:rsidP="000C3778">
      <w:pPr>
        <w:pStyle w:val="Zkladntext"/>
        <w:ind w:left="1407" w:hanging="841"/>
        <w:rPr>
          <w:rFonts w:ascii="Tahoma" w:hAnsi="Tahoma" w:cs="Tahoma"/>
          <w:sz w:val="20"/>
          <w:szCs w:val="20"/>
        </w:rPr>
      </w:pPr>
      <w:r>
        <w:rPr>
          <w:rFonts w:ascii="Tahoma" w:hAnsi="Tahoma" w:cs="Tahoma"/>
          <w:sz w:val="20"/>
          <w:szCs w:val="20"/>
        </w:rPr>
        <w:t>16.3.</w:t>
      </w:r>
      <w:r w:rsidR="00E86717">
        <w:rPr>
          <w:rFonts w:ascii="Tahoma" w:hAnsi="Tahoma" w:cs="Tahoma"/>
          <w:sz w:val="20"/>
          <w:szCs w:val="20"/>
        </w:rPr>
        <w:t>3</w:t>
      </w:r>
      <w:r>
        <w:rPr>
          <w:rFonts w:ascii="Tahoma" w:hAnsi="Tahoma" w:cs="Tahoma"/>
          <w:sz w:val="20"/>
          <w:szCs w:val="20"/>
        </w:rPr>
        <w:tab/>
        <w:t>Pokud není v této smlouvě stanoveno jinak, jsou</w:t>
      </w:r>
      <w:r w:rsidRPr="00152D7F">
        <w:rPr>
          <w:rFonts w:ascii="Tahoma" w:hAnsi="Tahoma" w:cs="Tahoma"/>
          <w:sz w:val="20"/>
          <w:szCs w:val="20"/>
        </w:rPr>
        <w:t xml:space="preserve"> </w:t>
      </w:r>
      <w:r>
        <w:rPr>
          <w:rFonts w:ascii="Tahoma" w:hAnsi="Tahoma" w:cs="Tahoma"/>
          <w:sz w:val="20"/>
          <w:szCs w:val="20"/>
        </w:rPr>
        <w:t>veškeré z</w:t>
      </w:r>
      <w:r w:rsidRPr="004E749E">
        <w:rPr>
          <w:rFonts w:ascii="Tahoma" w:hAnsi="Tahoma" w:cs="Tahoma"/>
          <w:sz w:val="20"/>
          <w:szCs w:val="20"/>
        </w:rPr>
        <w:t>měny a doplňky této smlouvy možné pouze formou písemných dodatků</w:t>
      </w:r>
      <w:r w:rsidR="00E86717">
        <w:rPr>
          <w:rFonts w:ascii="Tahoma" w:hAnsi="Tahoma" w:cs="Tahoma"/>
          <w:sz w:val="20"/>
          <w:szCs w:val="20"/>
        </w:rPr>
        <w:t>, podepsaných oběma smluvními stranami</w:t>
      </w:r>
      <w:r>
        <w:rPr>
          <w:rFonts w:ascii="Tahoma" w:hAnsi="Tahoma" w:cs="Tahoma"/>
          <w:sz w:val="20"/>
          <w:szCs w:val="20"/>
        </w:rPr>
        <w:t xml:space="preserve">. </w:t>
      </w:r>
    </w:p>
    <w:p w14:paraId="695AE9AF" w14:textId="77777777" w:rsidR="000C3778" w:rsidRDefault="000C3778" w:rsidP="000C3778">
      <w:pPr>
        <w:pStyle w:val="Odstavecseseznamem"/>
        <w:rPr>
          <w:rFonts w:ascii="Tahoma" w:hAnsi="Tahoma" w:cs="Tahoma"/>
          <w:sz w:val="20"/>
          <w:szCs w:val="20"/>
        </w:rPr>
      </w:pPr>
    </w:p>
    <w:p w14:paraId="5FC3CF44" w14:textId="02A5103D" w:rsidR="000C3778" w:rsidRPr="00FB4CF6" w:rsidRDefault="000C3778" w:rsidP="000C3778">
      <w:pPr>
        <w:pStyle w:val="Zkladntext"/>
        <w:ind w:left="1407" w:hanging="841"/>
        <w:rPr>
          <w:rFonts w:ascii="Tahoma" w:hAnsi="Tahoma" w:cs="Tahoma"/>
          <w:sz w:val="20"/>
          <w:szCs w:val="20"/>
        </w:rPr>
      </w:pPr>
      <w:r>
        <w:rPr>
          <w:rFonts w:ascii="Tahoma" w:hAnsi="Tahoma" w:cs="Tahoma"/>
          <w:sz w:val="20"/>
          <w:szCs w:val="20"/>
        </w:rPr>
        <w:t>16.3.</w:t>
      </w:r>
      <w:r w:rsidR="00E86717">
        <w:rPr>
          <w:rFonts w:ascii="Tahoma" w:hAnsi="Tahoma" w:cs="Tahoma"/>
          <w:sz w:val="20"/>
          <w:szCs w:val="20"/>
        </w:rPr>
        <w:t>4</w:t>
      </w:r>
      <w:r>
        <w:rPr>
          <w:rFonts w:ascii="Tahoma" w:hAnsi="Tahoma" w:cs="Tahoma"/>
          <w:sz w:val="20"/>
          <w:szCs w:val="20"/>
        </w:rPr>
        <w:tab/>
      </w: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654DDBD2" w14:textId="77777777" w:rsidR="000C6B34" w:rsidRDefault="000C6B34" w:rsidP="000C3778">
      <w:pPr>
        <w:rPr>
          <w:rFonts w:ascii="Tahoma" w:hAnsi="Tahoma" w:cs="Tahoma"/>
          <w:sz w:val="20"/>
          <w:szCs w:val="20"/>
        </w:rPr>
      </w:pPr>
    </w:p>
    <w:p w14:paraId="025C33AB" w14:textId="77777777" w:rsidR="000C3778" w:rsidRDefault="000C3778" w:rsidP="000C3778">
      <w:pPr>
        <w:rPr>
          <w:rFonts w:ascii="Tahoma" w:hAnsi="Tahoma" w:cs="Tahoma"/>
          <w:sz w:val="20"/>
          <w:szCs w:val="20"/>
        </w:rPr>
      </w:pPr>
      <w:r>
        <w:rPr>
          <w:rFonts w:ascii="Tahoma" w:hAnsi="Tahoma" w:cs="Tahoma"/>
          <w:sz w:val="20"/>
          <w:szCs w:val="20"/>
        </w:rPr>
        <w:t xml:space="preserve">Přílohy: </w:t>
      </w:r>
    </w:p>
    <w:p w14:paraId="792D14E3" w14:textId="77777777" w:rsidR="000C6B34" w:rsidRDefault="000C6B34" w:rsidP="000C3778">
      <w:pPr>
        <w:rPr>
          <w:rFonts w:ascii="Tahoma" w:hAnsi="Tahoma" w:cs="Tahoma"/>
          <w:sz w:val="20"/>
          <w:szCs w:val="20"/>
        </w:rPr>
      </w:pPr>
    </w:p>
    <w:p w14:paraId="2636DA86" w14:textId="77777777" w:rsidR="000C3778" w:rsidRDefault="000C3778" w:rsidP="000C3778">
      <w:pPr>
        <w:rPr>
          <w:rFonts w:ascii="Tahoma" w:hAnsi="Tahoma" w:cs="Tahoma"/>
          <w:sz w:val="20"/>
          <w:szCs w:val="20"/>
        </w:rPr>
      </w:pPr>
      <w:r>
        <w:rPr>
          <w:rFonts w:ascii="Tahoma" w:hAnsi="Tahoma" w:cs="Tahoma"/>
          <w:sz w:val="20"/>
          <w:szCs w:val="20"/>
        </w:rPr>
        <w:tab/>
        <w:t>Projektová dokumentace v rozsahu a s podklady dle smlouvy</w:t>
      </w:r>
    </w:p>
    <w:p w14:paraId="484830AF" w14:textId="2CCF060E" w:rsidR="000C3778" w:rsidRDefault="000C3778" w:rsidP="000C3778">
      <w:pPr>
        <w:rPr>
          <w:rFonts w:ascii="Tahoma" w:hAnsi="Tahoma" w:cs="Tahoma"/>
          <w:sz w:val="20"/>
          <w:szCs w:val="20"/>
        </w:rPr>
      </w:pPr>
      <w:r>
        <w:rPr>
          <w:rFonts w:ascii="Tahoma" w:hAnsi="Tahoma" w:cs="Tahoma"/>
          <w:sz w:val="20"/>
          <w:szCs w:val="20"/>
        </w:rPr>
        <w:tab/>
        <w:t>Oceněný Výkaz výměr</w:t>
      </w:r>
    </w:p>
    <w:p w14:paraId="148079D3" w14:textId="77777777" w:rsidR="000C3778" w:rsidRDefault="000C3778" w:rsidP="000C3778">
      <w:pPr>
        <w:rPr>
          <w:rFonts w:ascii="Tahoma" w:hAnsi="Tahoma" w:cs="Tahoma"/>
          <w:sz w:val="20"/>
          <w:szCs w:val="20"/>
        </w:rPr>
      </w:pPr>
      <w:r>
        <w:rPr>
          <w:rFonts w:ascii="Tahoma" w:hAnsi="Tahoma" w:cs="Tahoma"/>
          <w:sz w:val="20"/>
          <w:szCs w:val="20"/>
        </w:rPr>
        <w:tab/>
        <w:t>Závazný Harmonogram prací</w:t>
      </w:r>
    </w:p>
    <w:p w14:paraId="1FCE5BBC" w14:textId="77777777" w:rsidR="000C3778" w:rsidRDefault="000C3778" w:rsidP="000C3778">
      <w:pPr>
        <w:rPr>
          <w:rFonts w:ascii="Tahoma" w:hAnsi="Tahoma" w:cs="Tahoma"/>
          <w:sz w:val="20"/>
          <w:szCs w:val="20"/>
        </w:rPr>
      </w:pPr>
      <w:r>
        <w:rPr>
          <w:rFonts w:ascii="Tahoma" w:hAnsi="Tahoma" w:cs="Tahoma"/>
          <w:sz w:val="20"/>
          <w:szCs w:val="20"/>
        </w:rPr>
        <w:tab/>
      </w:r>
    </w:p>
    <w:p w14:paraId="4AA20B18" w14:textId="77777777" w:rsidR="000C3778" w:rsidRDefault="000C3778" w:rsidP="000C3778">
      <w:pPr>
        <w:rPr>
          <w:rFonts w:ascii="Tahoma" w:hAnsi="Tahoma" w:cs="Tahoma"/>
          <w:sz w:val="20"/>
          <w:szCs w:val="20"/>
        </w:rPr>
      </w:pPr>
      <w:r>
        <w:rPr>
          <w:rFonts w:ascii="Tahoma" w:hAnsi="Tahoma" w:cs="Tahoma"/>
          <w:sz w:val="20"/>
          <w:szCs w:val="20"/>
        </w:rPr>
        <w:tab/>
      </w:r>
    </w:p>
    <w:p w14:paraId="459082B7" w14:textId="2ECD37ED"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xml:space="preserve"> Praze </w:t>
      </w:r>
      <w:r w:rsidRPr="008F5B16">
        <w:rPr>
          <w:rFonts w:ascii="Tahoma" w:hAnsi="Tahoma" w:cs="Tahoma"/>
          <w:sz w:val="20"/>
          <w:szCs w:val="20"/>
        </w:rPr>
        <w:t xml:space="preserve">dne </w:t>
      </w:r>
      <w:r w:rsidR="00576773">
        <w:rPr>
          <w:rFonts w:ascii="Tahoma" w:hAnsi="Tahoma" w:cs="Tahoma"/>
          <w:sz w:val="20"/>
          <w:szCs w:val="20"/>
        </w:rPr>
        <w:t>……</w:t>
      </w:r>
      <w:r w:rsidR="00D42FA5">
        <w:rPr>
          <w:rFonts w:ascii="Tahoma" w:hAnsi="Tahoma" w:cs="Tahoma"/>
          <w:sz w:val="20"/>
          <w:szCs w:val="20"/>
        </w:rPr>
        <w:t>02.06.</w:t>
      </w:r>
      <w:proofErr w:type="gramStart"/>
      <w:r w:rsidR="00D42FA5">
        <w:rPr>
          <w:rFonts w:ascii="Tahoma" w:hAnsi="Tahoma" w:cs="Tahoma"/>
          <w:sz w:val="20"/>
          <w:szCs w:val="20"/>
        </w:rPr>
        <w:t>2022</w:t>
      </w:r>
      <w:r w:rsidR="00576773">
        <w:rPr>
          <w:rFonts w:ascii="Tahoma" w:hAnsi="Tahoma" w:cs="Tahoma"/>
          <w:sz w:val="20"/>
          <w:szCs w:val="20"/>
        </w:rPr>
        <w:t>….</w:t>
      </w:r>
      <w:proofErr w:type="gramEnd"/>
      <w:r w:rsidR="00576773">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576773" w:rsidRPr="008F5B16">
        <w:rPr>
          <w:rFonts w:ascii="Tahoma" w:hAnsi="Tahoma" w:cs="Tahoma"/>
          <w:sz w:val="20"/>
          <w:szCs w:val="20"/>
        </w:rPr>
        <w:t>V</w:t>
      </w:r>
      <w:r w:rsidR="00576773">
        <w:rPr>
          <w:rFonts w:ascii="Tahoma" w:hAnsi="Tahoma" w:cs="Tahoma"/>
          <w:sz w:val="20"/>
          <w:szCs w:val="20"/>
        </w:rPr>
        <w:t xml:space="preserve"> Praze </w:t>
      </w:r>
      <w:r w:rsidR="00576773" w:rsidRPr="008F5B16">
        <w:rPr>
          <w:rFonts w:ascii="Tahoma" w:hAnsi="Tahoma" w:cs="Tahoma"/>
          <w:sz w:val="20"/>
          <w:szCs w:val="20"/>
        </w:rPr>
        <w:t xml:space="preserve">dne </w:t>
      </w:r>
      <w:r w:rsidR="00576773">
        <w:rPr>
          <w:rFonts w:ascii="Tahoma" w:hAnsi="Tahoma" w:cs="Tahoma"/>
          <w:sz w:val="20"/>
          <w:szCs w:val="20"/>
        </w:rPr>
        <w:t>……</w:t>
      </w:r>
      <w:r w:rsidR="00D42FA5">
        <w:rPr>
          <w:rFonts w:ascii="Tahoma" w:hAnsi="Tahoma" w:cs="Tahoma"/>
          <w:sz w:val="20"/>
          <w:szCs w:val="20"/>
        </w:rPr>
        <w:t>02.06.2022</w:t>
      </w:r>
      <w:proofErr w:type="gramStart"/>
      <w:r w:rsidR="00576773">
        <w:rPr>
          <w:rFonts w:ascii="Tahoma" w:hAnsi="Tahoma" w:cs="Tahoma"/>
          <w:sz w:val="20"/>
          <w:szCs w:val="20"/>
        </w:rPr>
        <w:t>…….</w:t>
      </w:r>
      <w:proofErr w:type="gramEnd"/>
      <w:r w:rsidR="00576773">
        <w:rPr>
          <w:rFonts w:ascii="Tahoma" w:hAnsi="Tahoma" w:cs="Tahoma"/>
          <w:sz w:val="20"/>
          <w:szCs w:val="20"/>
        </w:rPr>
        <w:t>.</w:t>
      </w:r>
    </w:p>
    <w:p w14:paraId="41C2021D" w14:textId="77777777" w:rsidR="000C3778" w:rsidRDefault="000C3778" w:rsidP="000C3778">
      <w:pPr>
        <w:rPr>
          <w:rFonts w:ascii="Tahoma" w:hAnsi="Tahoma" w:cs="Tahoma"/>
          <w:sz w:val="20"/>
          <w:szCs w:val="20"/>
        </w:rPr>
      </w:pPr>
    </w:p>
    <w:p w14:paraId="4AD7E9D4" w14:textId="77777777" w:rsidR="000C3778" w:rsidRDefault="000C3778" w:rsidP="000C3778">
      <w:pPr>
        <w:rPr>
          <w:rFonts w:ascii="Tahoma" w:hAnsi="Tahoma" w:cs="Tahoma"/>
          <w:sz w:val="20"/>
          <w:szCs w:val="20"/>
        </w:rPr>
      </w:pPr>
    </w:p>
    <w:p w14:paraId="583234F1" w14:textId="77777777"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Pr="008F5B16">
        <w:rPr>
          <w:rFonts w:ascii="Tahoma" w:hAnsi="Tahoma" w:cs="Tahoma"/>
          <w:noProof/>
          <w:sz w:val="20"/>
          <w:szCs w:val="20"/>
        </w:rPr>
        <mc:AlternateContent>
          <mc:Choice Requires="wps">
            <w:drawing>
              <wp:anchor distT="0" distB="0" distL="114300" distR="114300" simplePos="0" relativeHeight="251658241" behindDoc="0" locked="0" layoutInCell="0" allowOverlap="1" wp14:anchorId="61364EC2" wp14:editId="7B7848FB">
                <wp:simplePos x="0" y="0"/>
                <wp:positionH relativeFrom="column">
                  <wp:posOffset>3397250</wp:posOffset>
                </wp:positionH>
                <wp:positionV relativeFrom="paragraph">
                  <wp:posOffset>114300</wp:posOffset>
                </wp:positionV>
                <wp:extent cx="2194560" cy="0"/>
                <wp:effectExtent l="10795" t="5715" r="1397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4A6C4"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" o:allowincell="f"/>
            </w:pict>
          </mc:Fallback>
        </mc:AlternateContent>
      </w:r>
      <w:r w:rsidRPr="008F5B16">
        <w:rPr>
          <w:rFonts w:ascii="Tahoma" w:hAnsi="Tahoma" w:cs="Tahoma"/>
          <w:noProof/>
          <w:sz w:val="20"/>
          <w:szCs w:val="20"/>
        </w:rPr>
        <mc:AlternateContent>
          <mc:Choice Requires="wps">
            <w:drawing>
              <wp:anchor distT="0" distB="0" distL="114300" distR="114300" simplePos="0" relativeHeight="251658240" behindDoc="0" locked="0" layoutInCell="0" allowOverlap="1" wp14:anchorId="5094C396" wp14:editId="76203BD0">
                <wp:simplePos x="0" y="0"/>
                <wp:positionH relativeFrom="column">
                  <wp:posOffset>288290</wp:posOffset>
                </wp:positionH>
                <wp:positionV relativeFrom="paragraph">
                  <wp:posOffset>114300</wp:posOffset>
                </wp:positionV>
                <wp:extent cx="1920240" cy="0"/>
                <wp:effectExtent l="6985" t="5715" r="635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70F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" o:allowincell="f"/>
            </w:pict>
          </mc:Fallback>
        </mc:AlternateContent>
      </w:r>
    </w:p>
    <w:p w14:paraId="1925F3F8" w14:textId="77777777" w:rsidR="000C3778" w:rsidRPr="008F5B16" w:rsidRDefault="000C3778" w:rsidP="000C3778">
      <w:pPr>
        <w:tabs>
          <w:tab w:val="center" w:pos="1843"/>
          <w:tab w:val="center" w:pos="7088"/>
        </w:tabs>
        <w:spacing w:before="120"/>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sidRPr="008F5B16">
        <w:rPr>
          <w:rFonts w:ascii="Tahoma" w:hAnsi="Tahoma" w:cs="Tahoma"/>
          <w:sz w:val="20"/>
          <w:szCs w:val="20"/>
        </w:rPr>
        <w:tab/>
        <w:t>za zhotovitele</w:t>
      </w:r>
    </w:p>
    <w:p w14:paraId="600D3294" w14:textId="35441C4B" w:rsidR="000C3778" w:rsidRPr="008F5B16" w:rsidRDefault="000C3778" w:rsidP="000C3778">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r w:rsidR="00D63457" w:rsidRPr="00D63457">
        <w:rPr>
          <w:rFonts w:ascii="Tahoma" w:hAnsi="Tahoma" w:cs="Tahoma"/>
          <w:bCs/>
          <w:sz w:val="20"/>
          <w:szCs w:val="20"/>
        </w:rPr>
        <w:t>František Ševít, starosta</w:t>
      </w:r>
      <w:r w:rsidRPr="008F5B16">
        <w:rPr>
          <w:rFonts w:ascii="Tahoma" w:hAnsi="Tahoma" w:cs="Tahoma"/>
          <w:sz w:val="20"/>
          <w:szCs w:val="20"/>
        </w:rPr>
        <w:tab/>
      </w:r>
      <w:r w:rsidR="00576773">
        <w:rPr>
          <w:rFonts w:ascii="Tahoma" w:hAnsi="Tahoma" w:cs="Tahoma"/>
          <w:sz w:val="20"/>
          <w:szCs w:val="20"/>
        </w:rPr>
        <w:t>Radomír Skřivan, společník</w:t>
      </w:r>
      <w:r w:rsidRPr="008F5B16">
        <w:rPr>
          <w:rFonts w:ascii="Tahoma" w:hAnsi="Tahoma" w:cs="Tahoma"/>
          <w:sz w:val="20"/>
          <w:szCs w:val="20"/>
        </w:rPr>
        <w:t xml:space="preserve"> </w:t>
      </w:r>
    </w:p>
    <w:p w14:paraId="50315184" w14:textId="10FE3FCB" w:rsidR="000C6B34" w:rsidRDefault="000C6B34" w:rsidP="00576773">
      <w:pPr>
        <w:rPr>
          <w:rFonts w:ascii="Tahoma" w:hAnsi="Tahoma" w:cs="Tahoma"/>
          <w:sz w:val="20"/>
          <w:szCs w:val="20"/>
        </w:rPr>
      </w:pPr>
    </w:p>
    <w:sectPr w:rsidR="000C6B34" w:rsidSect="00790150">
      <w:headerReference w:type="default" r:id="rId8"/>
      <w:footerReference w:type="default" r:id="rId9"/>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BEA3" w14:textId="77777777" w:rsidR="000A23DD" w:rsidRDefault="000A23DD">
      <w:r>
        <w:separator/>
      </w:r>
    </w:p>
  </w:endnote>
  <w:endnote w:type="continuationSeparator" w:id="0">
    <w:p w14:paraId="7EEB433D" w14:textId="77777777" w:rsidR="000A23DD" w:rsidRDefault="000A23DD">
      <w:r>
        <w:continuationSeparator/>
      </w:r>
    </w:p>
  </w:endnote>
  <w:endnote w:type="continuationNotice" w:id="1">
    <w:p w14:paraId="103F0A04" w14:textId="77777777" w:rsidR="000A23DD" w:rsidRDefault="000A2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B951" w14:textId="77777777" w:rsidR="005B56B0" w:rsidRDefault="005B56B0">
    <w:pPr>
      <w:pStyle w:val="Zpat"/>
      <w:pBdr>
        <w:bottom w:val="single" w:sz="12" w:space="1" w:color="auto"/>
      </w:pBdr>
    </w:pPr>
  </w:p>
  <w:p w14:paraId="3065356A" w14:textId="77777777" w:rsidR="005B56B0" w:rsidRDefault="005B56B0" w:rsidP="00951E86">
    <w:pPr>
      <w:pStyle w:val="Zpat"/>
      <w:jc w:val="right"/>
      <w:rPr>
        <w:rFonts w:ascii="Arial" w:hAnsi="Arial" w:cs="Arial"/>
        <w:sz w:val="20"/>
        <w:szCs w:val="20"/>
      </w:rPr>
    </w:pPr>
  </w:p>
  <w:p w14:paraId="35BEE6F2" w14:textId="77777777" w:rsidR="005B56B0" w:rsidRPr="00584ECC" w:rsidRDefault="005B56B0"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Pr="00584ECC">
      <w:rPr>
        <w:rFonts w:ascii="Arial" w:hAnsi="Arial" w:cs="Arial"/>
        <w:color w:val="000080"/>
        <w:sz w:val="20"/>
        <w:szCs w:val="20"/>
      </w:rPr>
      <w:fldChar w:fldCharType="separate"/>
    </w:r>
    <w:r w:rsidR="00FD556C">
      <w:rPr>
        <w:rFonts w:ascii="Arial" w:hAnsi="Arial" w:cs="Arial"/>
        <w:noProof/>
        <w:color w:val="000080"/>
        <w:sz w:val="20"/>
        <w:szCs w:val="20"/>
      </w:rPr>
      <w:t>2</w:t>
    </w:r>
    <w:r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Pr="00584ECC">
      <w:rPr>
        <w:rFonts w:ascii="Arial" w:hAnsi="Arial" w:cs="Arial"/>
        <w:color w:val="000080"/>
        <w:sz w:val="20"/>
        <w:szCs w:val="20"/>
      </w:rPr>
      <w:fldChar w:fldCharType="separate"/>
    </w:r>
    <w:r w:rsidR="00FD556C">
      <w:rPr>
        <w:rFonts w:ascii="Arial" w:hAnsi="Arial" w:cs="Arial"/>
        <w:noProof/>
        <w:color w:val="000080"/>
        <w:sz w:val="20"/>
        <w:szCs w:val="20"/>
      </w:rPr>
      <w:t>17</w:t>
    </w:r>
    <w:r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D470" w14:textId="77777777" w:rsidR="000A23DD" w:rsidRDefault="000A23DD">
      <w:r>
        <w:separator/>
      </w:r>
    </w:p>
  </w:footnote>
  <w:footnote w:type="continuationSeparator" w:id="0">
    <w:p w14:paraId="2F71B1BC" w14:textId="77777777" w:rsidR="000A23DD" w:rsidRDefault="000A23DD">
      <w:r>
        <w:continuationSeparator/>
      </w:r>
    </w:p>
  </w:footnote>
  <w:footnote w:type="continuationNotice" w:id="1">
    <w:p w14:paraId="4F6F3025" w14:textId="77777777" w:rsidR="000A23DD" w:rsidRDefault="000A2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818F" w14:textId="536B1A6C" w:rsidR="00DE5C61" w:rsidRPr="00DE5C61" w:rsidRDefault="00DE5C61" w:rsidP="00DE5C61">
    <w:pPr>
      <w:pStyle w:val="Zhlav"/>
      <w:jc w:val="right"/>
      <w:rPr>
        <w:rFonts w:asciiTheme="minorHAnsi" w:hAnsiTheme="minorHAnsi" w:cstheme="minorHAnsi"/>
        <w:b/>
        <w:bCs/>
      </w:rPr>
    </w:pPr>
    <w:r w:rsidRPr="00DE5C61">
      <w:rPr>
        <w:rFonts w:asciiTheme="minorHAnsi" w:hAnsiTheme="minorHAnsi" w:cstheme="minorHAnsi"/>
        <w:b/>
        <w:bCs/>
      </w:rPr>
      <w:t>S-0011/2022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22A95FF9"/>
    <w:multiLevelType w:val="hybridMultilevel"/>
    <w:tmpl w:val="AAFE61AC"/>
    <w:lvl w:ilvl="0" w:tplc="1CE02572">
      <w:start w:val="1"/>
      <w:numFmt w:val="bullet"/>
      <w:lvlText w:val="-"/>
      <w:lvlJc w:val="left"/>
      <w:pPr>
        <w:ind w:left="780" w:hanging="360"/>
      </w:pPr>
      <w:rPr>
        <w:rFonts w:ascii="Tahoma" w:eastAsia="Times New Roman" w:hAnsi="Tahoma" w:cs="Tahom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7"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1"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1574925268">
    <w:abstractNumId w:val="10"/>
  </w:num>
  <w:num w:numId="2" w16cid:durableId="773553838">
    <w:abstractNumId w:val="8"/>
  </w:num>
  <w:num w:numId="3" w16cid:durableId="851719598">
    <w:abstractNumId w:val="0"/>
  </w:num>
  <w:num w:numId="4" w16cid:durableId="1924415242">
    <w:abstractNumId w:val="6"/>
  </w:num>
  <w:num w:numId="5" w16cid:durableId="728654433">
    <w:abstractNumId w:val="12"/>
  </w:num>
  <w:num w:numId="6" w16cid:durableId="697781824">
    <w:abstractNumId w:val="9"/>
  </w:num>
  <w:num w:numId="7" w16cid:durableId="1371682488">
    <w:abstractNumId w:val="7"/>
  </w:num>
  <w:num w:numId="8" w16cid:durableId="169180888">
    <w:abstractNumId w:val="11"/>
  </w:num>
  <w:num w:numId="9" w16cid:durableId="882983984">
    <w:abstractNumId w:val="4"/>
  </w:num>
  <w:num w:numId="10" w16cid:durableId="1270888279">
    <w:abstractNumId w:val="3"/>
  </w:num>
  <w:num w:numId="11" w16cid:durableId="1663391103">
    <w:abstractNumId w:val="13"/>
  </w:num>
  <w:num w:numId="12" w16cid:durableId="134887433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3C"/>
    <w:rsid w:val="00001216"/>
    <w:rsid w:val="000027EE"/>
    <w:rsid w:val="00002CA7"/>
    <w:rsid w:val="00002CAE"/>
    <w:rsid w:val="0000432F"/>
    <w:rsid w:val="00005236"/>
    <w:rsid w:val="00005CB1"/>
    <w:rsid w:val="00005E51"/>
    <w:rsid w:val="0000603C"/>
    <w:rsid w:val="00006B5B"/>
    <w:rsid w:val="00007E89"/>
    <w:rsid w:val="00010269"/>
    <w:rsid w:val="0001073C"/>
    <w:rsid w:val="000107FF"/>
    <w:rsid w:val="00010A6E"/>
    <w:rsid w:val="00012424"/>
    <w:rsid w:val="00012F05"/>
    <w:rsid w:val="00013CC2"/>
    <w:rsid w:val="00014A4E"/>
    <w:rsid w:val="00014BDD"/>
    <w:rsid w:val="00014EBE"/>
    <w:rsid w:val="0001507D"/>
    <w:rsid w:val="000155CD"/>
    <w:rsid w:val="0001601A"/>
    <w:rsid w:val="000172D2"/>
    <w:rsid w:val="00017326"/>
    <w:rsid w:val="00017867"/>
    <w:rsid w:val="000178D2"/>
    <w:rsid w:val="00020423"/>
    <w:rsid w:val="00020AE8"/>
    <w:rsid w:val="0002110A"/>
    <w:rsid w:val="0002143C"/>
    <w:rsid w:val="00021CA2"/>
    <w:rsid w:val="00021E7D"/>
    <w:rsid w:val="00021EC3"/>
    <w:rsid w:val="00022070"/>
    <w:rsid w:val="00023117"/>
    <w:rsid w:val="00023DF7"/>
    <w:rsid w:val="00024687"/>
    <w:rsid w:val="00024FC1"/>
    <w:rsid w:val="000264A9"/>
    <w:rsid w:val="000264C8"/>
    <w:rsid w:val="0002663C"/>
    <w:rsid w:val="00026D40"/>
    <w:rsid w:val="0002772C"/>
    <w:rsid w:val="00027A0C"/>
    <w:rsid w:val="00027A63"/>
    <w:rsid w:val="00031C94"/>
    <w:rsid w:val="00031EB6"/>
    <w:rsid w:val="00032390"/>
    <w:rsid w:val="00032510"/>
    <w:rsid w:val="000337D7"/>
    <w:rsid w:val="00033E6B"/>
    <w:rsid w:val="000340DA"/>
    <w:rsid w:val="0003423B"/>
    <w:rsid w:val="0003545B"/>
    <w:rsid w:val="00035687"/>
    <w:rsid w:val="00036061"/>
    <w:rsid w:val="0003664A"/>
    <w:rsid w:val="00037AA6"/>
    <w:rsid w:val="00037F65"/>
    <w:rsid w:val="000407C6"/>
    <w:rsid w:val="000409AC"/>
    <w:rsid w:val="00040B31"/>
    <w:rsid w:val="00040C97"/>
    <w:rsid w:val="0004214E"/>
    <w:rsid w:val="00042644"/>
    <w:rsid w:val="00042EA0"/>
    <w:rsid w:val="00043539"/>
    <w:rsid w:val="00045955"/>
    <w:rsid w:val="00046071"/>
    <w:rsid w:val="00046C4F"/>
    <w:rsid w:val="000477D7"/>
    <w:rsid w:val="00047EEC"/>
    <w:rsid w:val="000500A2"/>
    <w:rsid w:val="00051402"/>
    <w:rsid w:val="0005241B"/>
    <w:rsid w:val="00053932"/>
    <w:rsid w:val="00053AB9"/>
    <w:rsid w:val="000546FD"/>
    <w:rsid w:val="0005479B"/>
    <w:rsid w:val="00055546"/>
    <w:rsid w:val="00055811"/>
    <w:rsid w:val="00057795"/>
    <w:rsid w:val="00060605"/>
    <w:rsid w:val="000610B1"/>
    <w:rsid w:val="00062A1B"/>
    <w:rsid w:val="00062E9F"/>
    <w:rsid w:val="00063EB4"/>
    <w:rsid w:val="00064131"/>
    <w:rsid w:val="00065A13"/>
    <w:rsid w:val="00065F54"/>
    <w:rsid w:val="00067CDB"/>
    <w:rsid w:val="000711BB"/>
    <w:rsid w:val="0007165A"/>
    <w:rsid w:val="00073F6C"/>
    <w:rsid w:val="00075970"/>
    <w:rsid w:val="00075D76"/>
    <w:rsid w:val="00075EC8"/>
    <w:rsid w:val="00076984"/>
    <w:rsid w:val="000777FB"/>
    <w:rsid w:val="00077FC0"/>
    <w:rsid w:val="00080CD7"/>
    <w:rsid w:val="00080E2F"/>
    <w:rsid w:val="000818D3"/>
    <w:rsid w:val="00081A5A"/>
    <w:rsid w:val="00082F0E"/>
    <w:rsid w:val="00083308"/>
    <w:rsid w:val="00083CF9"/>
    <w:rsid w:val="0008461C"/>
    <w:rsid w:val="00084891"/>
    <w:rsid w:val="0008550F"/>
    <w:rsid w:val="0008676D"/>
    <w:rsid w:val="00087339"/>
    <w:rsid w:val="000874F1"/>
    <w:rsid w:val="00087809"/>
    <w:rsid w:val="00087856"/>
    <w:rsid w:val="00087995"/>
    <w:rsid w:val="0009025C"/>
    <w:rsid w:val="000914C6"/>
    <w:rsid w:val="00092941"/>
    <w:rsid w:val="00092B9B"/>
    <w:rsid w:val="00093FA4"/>
    <w:rsid w:val="00094182"/>
    <w:rsid w:val="000943D7"/>
    <w:rsid w:val="0009552F"/>
    <w:rsid w:val="0009677F"/>
    <w:rsid w:val="00096D00"/>
    <w:rsid w:val="000976F2"/>
    <w:rsid w:val="000A02BE"/>
    <w:rsid w:val="000A03EA"/>
    <w:rsid w:val="000A0EC8"/>
    <w:rsid w:val="000A12B6"/>
    <w:rsid w:val="000A14A2"/>
    <w:rsid w:val="000A1E85"/>
    <w:rsid w:val="000A23DD"/>
    <w:rsid w:val="000A27A3"/>
    <w:rsid w:val="000A2A4C"/>
    <w:rsid w:val="000A2C91"/>
    <w:rsid w:val="000A38FD"/>
    <w:rsid w:val="000A463C"/>
    <w:rsid w:val="000A46C6"/>
    <w:rsid w:val="000A48FC"/>
    <w:rsid w:val="000A6970"/>
    <w:rsid w:val="000A6C5E"/>
    <w:rsid w:val="000B04DE"/>
    <w:rsid w:val="000B087E"/>
    <w:rsid w:val="000B096C"/>
    <w:rsid w:val="000B097F"/>
    <w:rsid w:val="000B0ABC"/>
    <w:rsid w:val="000B172B"/>
    <w:rsid w:val="000B2368"/>
    <w:rsid w:val="000B2D72"/>
    <w:rsid w:val="000B4B4F"/>
    <w:rsid w:val="000B557A"/>
    <w:rsid w:val="000B69EA"/>
    <w:rsid w:val="000B6B43"/>
    <w:rsid w:val="000B7695"/>
    <w:rsid w:val="000B77B6"/>
    <w:rsid w:val="000B7941"/>
    <w:rsid w:val="000C03F2"/>
    <w:rsid w:val="000C11E1"/>
    <w:rsid w:val="000C164B"/>
    <w:rsid w:val="000C2177"/>
    <w:rsid w:val="000C272D"/>
    <w:rsid w:val="000C3778"/>
    <w:rsid w:val="000C3D17"/>
    <w:rsid w:val="000C3D7E"/>
    <w:rsid w:val="000C466D"/>
    <w:rsid w:val="000C46EB"/>
    <w:rsid w:val="000C5782"/>
    <w:rsid w:val="000C6B34"/>
    <w:rsid w:val="000C6DF7"/>
    <w:rsid w:val="000C70C1"/>
    <w:rsid w:val="000D033D"/>
    <w:rsid w:val="000D06C6"/>
    <w:rsid w:val="000D0D27"/>
    <w:rsid w:val="000D100D"/>
    <w:rsid w:val="000D1FBD"/>
    <w:rsid w:val="000D2D60"/>
    <w:rsid w:val="000D2EA4"/>
    <w:rsid w:val="000D2F85"/>
    <w:rsid w:val="000D38D0"/>
    <w:rsid w:val="000D4C72"/>
    <w:rsid w:val="000D5022"/>
    <w:rsid w:val="000D5BDF"/>
    <w:rsid w:val="000D5E3B"/>
    <w:rsid w:val="000D77D6"/>
    <w:rsid w:val="000D7ADE"/>
    <w:rsid w:val="000D7D0C"/>
    <w:rsid w:val="000E03C1"/>
    <w:rsid w:val="000E03D0"/>
    <w:rsid w:val="000E07E0"/>
    <w:rsid w:val="000E1B70"/>
    <w:rsid w:val="000E1CA2"/>
    <w:rsid w:val="000E1D20"/>
    <w:rsid w:val="000E26DD"/>
    <w:rsid w:val="000E434B"/>
    <w:rsid w:val="000E4E78"/>
    <w:rsid w:val="000E5258"/>
    <w:rsid w:val="000E5B58"/>
    <w:rsid w:val="000E5C48"/>
    <w:rsid w:val="000E5F64"/>
    <w:rsid w:val="000E679C"/>
    <w:rsid w:val="000E6E4F"/>
    <w:rsid w:val="000F0117"/>
    <w:rsid w:val="000F0142"/>
    <w:rsid w:val="000F0EA1"/>
    <w:rsid w:val="000F18C6"/>
    <w:rsid w:val="000F268A"/>
    <w:rsid w:val="000F2C2A"/>
    <w:rsid w:val="000F302D"/>
    <w:rsid w:val="000F33B6"/>
    <w:rsid w:val="000F3478"/>
    <w:rsid w:val="000F354D"/>
    <w:rsid w:val="000F4410"/>
    <w:rsid w:val="000F5686"/>
    <w:rsid w:val="000F5693"/>
    <w:rsid w:val="000F5AE5"/>
    <w:rsid w:val="000F68D0"/>
    <w:rsid w:val="000F6DEA"/>
    <w:rsid w:val="000F7509"/>
    <w:rsid w:val="000F7814"/>
    <w:rsid w:val="000F7D22"/>
    <w:rsid w:val="000F7EBC"/>
    <w:rsid w:val="0010000F"/>
    <w:rsid w:val="001009F0"/>
    <w:rsid w:val="001012A3"/>
    <w:rsid w:val="001017B2"/>
    <w:rsid w:val="00102541"/>
    <w:rsid w:val="001029CB"/>
    <w:rsid w:val="0010477C"/>
    <w:rsid w:val="00104C9F"/>
    <w:rsid w:val="00106D92"/>
    <w:rsid w:val="0010780C"/>
    <w:rsid w:val="00110078"/>
    <w:rsid w:val="00110D5B"/>
    <w:rsid w:val="00111163"/>
    <w:rsid w:val="0011176B"/>
    <w:rsid w:val="001136CD"/>
    <w:rsid w:val="00114510"/>
    <w:rsid w:val="001151A2"/>
    <w:rsid w:val="001159AF"/>
    <w:rsid w:val="001159D0"/>
    <w:rsid w:val="00115C3A"/>
    <w:rsid w:val="00115CED"/>
    <w:rsid w:val="001166F0"/>
    <w:rsid w:val="00116F1B"/>
    <w:rsid w:val="001178C0"/>
    <w:rsid w:val="00117928"/>
    <w:rsid w:val="00117FAD"/>
    <w:rsid w:val="001206F3"/>
    <w:rsid w:val="00120E85"/>
    <w:rsid w:val="00121149"/>
    <w:rsid w:val="00121368"/>
    <w:rsid w:val="00121448"/>
    <w:rsid w:val="001217A0"/>
    <w:rsid w:val="00121C63"/>
    <w:rsid w:val="00122A14"/>
    <w:rsid w:val="00122EA5"/>
    <w:rsid w:val="00123007"/>
    <w:rsid w:val="00123AF5"/>
    <w:rsid w:val="001242E5"/>
    <w:rsid w:val="00124515"/>
    <w:rsid w:val="00124BE8"/>
    <w:rsid w:val="0012628A"/>
    <w:rsid w:val="00126A38"/>
    <w:rsid w:val="00126B1E"/>
    <w:rsid w:val="0012700C"/>
    <w:rsid w:val="00127172"/>
    <w:rsid w:val="00127743"/>
    <w:rsid w:val="001300B6"/>
    <w:rsid w:val="0013262A"/>
    <w:rsid w:val="00133A6C"/>
    <w:rsid w:val="00133CD4"/>
    <w:rsid w:val="0013446B"/>
    <w:rsid w:val="00134980"/>
    <w:rsid w:val="00134A29"/>
    <w:rsid w:val="0013568F"/>
    <w:rsid w:val="00135F98"/>
    <w:rsid w:val="001369F1"/>
    <w:rsid w:val="00137303"/>
    <w:rsid w:val="0013759C"/>
    <w:rsid w:val="00137627"/>
    <w:rsid w:val="001406F3"/>
    <w:rsid w:val="00140A09"/>
    <w:rsid w:val="00143CC6"/>
    <w:rsid w:val="001447CD"/>
    <w:rsid w:val="001466B7"/>
    <w:rsid w:val="00146E04"/>
    <w:rsid w:val="00147FCC"/>
    <w:rsid w:val="00151A7F"/>
    <w:rsid w:val="00152126"/>
    <w:rsid w:val="00152894"/>
    <w:rsid w:val="001538EF"/>
    <w:rsid w:val="0015569C"/>
    <w:rsid w:val="00156B80"/>
    <w:rsid w:val="00156B9E"/>
    <w:rsid w:val="00156F4A"/>
    <w:rsid w:val="00157772"/>
    <w:rsid w:val="00160DC3"/>
    <w:rsid w:val="001616FB"/>
    <w:rsid w:val="001621F8"/>
    <w:rsid w:val="00162E0B"/>
    <w:rsid w:val="00163D7C"/>
    <w:rsid w:val="00163E96"/>
    <w:rsid w:val="001647D0"/>
    <w:rsid w:val="00164ECF"/>
    <w:rsid w:val="001662E9"/>
    <w:rsid w:val="0016637E"/>
    <w:rsid w:val="00166BCA"/>
    <w:rsid w:val="00167314"/>
    <w:rsid w:val="0017034C"/>
    <w:rsid w:val="00173F9E"/>
    <w:rsid w:val="001744D5"/>
    <w:rsid w:val="00174D43"/>
    <w:rsid w:val="00175879"/>
    <w:rsid w:val="00176CE4"/>
    <w:rsid w:val="00176D4F"/>
    <w:rsid w:val="00177A6B"/>
    <w:rsid w:val="0018081F"/>
    <w:rsid w:val="001824CB"/>
    <w:rsid w:val="00182A4D"/>
    <w:rsid w:val="00182C29"/>
    <w:rsid w:val="0018305C"/>
    <w:rsid w:val="00183156"/>
    <w:rsid w:val="00183513"/>
    <w:rsid w:val="00183905"/>
    <w:rsid w:val="00183972"/>
    <w:rsid w:val="00183B01"/>
    <w:rsid w:val="00183DEE"/>
    <w:rsid w:val="00187069"/>
    <w:rsid w:val="00187901"/>
    <w:rsid w:val="00187D43"/>
    <w:rsid w:val="00190087"/>
    <w:rsid w:val="00190523"/>
    <w:rsid w:val="00191923"/>
    <w:rsid w:val="00191E87"/>
    <w:rsid w:val="00192769"/>
    <w:rsid w:val="00192849"/>
    <w:rsid w:val="00194A68"/>
    <w:rsid w:val="001966EE"/>
    <w:rsid w:val="00196BA0"/>
    <w:rsid w:val="00197A2E"/>
    <w:rsid w:val="001A0451"/>
    <w:rsid w:val="001A0808"/>
    <w:rsid w:val="001A31E2"/>
    <w:rsid w:val="001A47F2"/>
    <w:rsid w:val="001A5DDC"/>
    <w:rsid w:val="001A689B"/>
    <w:rsid w:val="001A6B60"/>
    <w:rsid w:val="001A7305"/>
    <w:rsid w:val="001A7B21"/>
    <w:rsid w:val="001A7D4F"/>
    <w:rsid w:val="001B0035"/>
    <w:rsid w:val="001B0443"/>
    <w:rsid w:val="001B0889"/>
    <w:rsid w:val="001B1985"/>
    <w:rsid w:val="001B1FAA"/>
    <w:rsid w:val="001B315E"/>
    <w:rsid w:val="001B3A29"/>
    <w:rsid w:val="001B3C65"/>
    <w:rsid w:val="001B3F08"/>
    <w:rsid w:val="001B4A20"/>
    <w:rsid w:val="001B5708"/>
    <w:rsid w:val="001B5AA3"/>
    <w:rsid w:val="001B62DE"/>
    <w:rsid w:val="001B6917"/>
    <w:rsid w:val="001B6ECD"/>
    <w:rsid w:val="001C2431"/>
    <w:rsid w:val="001C3411"/>
    <w:rsid w:val="001C3649"/>
    <w:rsid w:val="001C3B8A"/>
    <w:rsid w:val="001C417F"/>
    <w:rsid w:val="001C4638"/>
    <w:rsid w:val="001C491D"/>
    <w:rsid w:val="001C51CA"/>
    <w:rsid w:val="001C55BA"/>
    <w:rsid w:val="001C5A62"/>
    <w:rsid w:val="001C5E44"/>
    <w:rsid w:val="001C64AC"/>
    <w:rsid w:val="001C7174"/>
    <w:rsid w:val="001D0933"/>
    <w:rsid w:val="001D1815"/>
    <w:rsid w:val="001D1D3C"/>
    <w:rsid w:val="001D3094"/>
    <w:rsid w:val="001D4299"/>
    <w:rsid w:val="001D5CD0"/>
    <w:rsid w:val="001D6E5C"/>
    <w:rsid w:val="001E0741"/>
    <w:rsid w:val="001E102B"/>
    <w:rsid w:val="001E1BA8"/>
    <w:rsid w:val="001E2692"/>
    <w:rsid w:val="001E3695"/>
    <w:rsid w:val="001E3C7D"/>
    <w:rsid w:val="001E4961"/>
    <w:rsid w:val="001E5BB7"/>
    <w:rsid w:val="001E62E5"/>
    <w:rsid w:val="001E6D04"/>
    <w:rsid w:val="001E6DD9"/>
    <w:rsid w:val="001E73DD"/>
    <w:rsid w:val="001E751B"/>
    <w:rsid w:val="001F0870"/>
    <w:rsid w:val="001F17BE"/>
    <w:rsid w:val="001F19B4"/>
    <w:rsid w:val="001F225D"/>
    <w:rsid w:val="001F3005"/>
    <w:rsid w:val="001F32C6"/>
    <w:rsid w:val="001F3620"/>
    <w:rsid w:val="001F37DC"/>
    <w:rsid w:val="001F3A4A"/>
    <w:rsid w:val="001F4D66"/>
    <w:rsid w:val="001F6016"/>
    <w:rsid w:val="001F6D3C"/>
    <w:rsid w:val="001F6E49"/>
    <w:rsid w:val="001F7555"/>
    <w:rsid w:val="00200693"/>
    <w:rsid w:val="00202027"/>
    <w:rsid w:val="002030A9"/>
    <w:rsid w:val="0020415A"/>
    <w:rsid w:val="00205388"/>
    <w:rsid w:val="0020542A"/>
    <w:rsid w:val="00205D44"/>
    <w:rsid w:val="002063C5"/>
    <w:rsid w:val="00206451"/>
    <w:rsid w:val="002067DE"/>
    <w:rsid w:val="002069F6"/>
    <w:rsid w:val="00206E72"/>
    <w:rsid w:val="0020725A"/>
    <w:rsid w:val="002077DC"/>
    <w:rsid w:val="002106FB"/>
    <w:rsid w:val="00211FC2"/>
    <w:rsid w:val="002120FF"/>
    <w:rsid w:val="00212914"/>
    <w:rsid w:val="00212B3F"/>
    <w:rsid w:val="00212E5E"/>
    <w:rsid w:val="00214149"/>
    <w:rsid w:val="00214EBF"/>
    <w:rsid w:val="00216A51"/>
    <w:rsid w:val="002173F2"/>
    <w:rsid w:val="00217699"/>
    <w:rsid w:val="00220D0B"/>
    <w:rsid w:val="0022158E"/>
    <w:rsid w:val="002216B3"/>
    <w:rsid w:val="002217AB"/>
    <w:rsid w:val="00222027"/>
    <w:rsid w:val="00223EC4"/>
    <w:rsid w:val="00224496"/>
    <w:rsid w:val="00224A5A"/>
    <w:rsid w:val="00224D59"/>
    <w:rsid w:val="002253E3"/>
    <w:rsid w:val="00227225"/>
    <w:rsid w:val="002273BE"/>
    <w:rsid w:val="00227E0D"/>
    <w:rsid w:val="0023033D"/>
    <w:rsid w:val="002309B3"/>
    <w:rsid w:val="002315C4"/>
    <w:rsid w:val="00232209"/>
    <w:rsid w:val="0023263E"/>
    <w:rsid w:val="00233C42"/>
    <w:rsid w:val="0023470C"/>
    <w:rsid w:val="00234B98"/>
    <w:rsid w:val="00234DFD"/>
    <w:rsid w:val="00236183"/>
    <w:rsid w:val="0023657E"/>
    <w:rsid w:val="00236FA7"/>
    <w:rsid w:val="00237228"/>
    <w:rsid w:val="00237333"/>
    <w:rsid w:val="00237E12"/>
    <w:rsid w:val="00240445"/>
    <w:rsid w:val="002413AC"/>
    <w:rsid w:val="0024178B"/>
    <w:rsid w:val="00241EA3"/>
    <w:rsid w:val="002434A9"/>
    <w:rsid w:val="002440DF"/>
    <w:rsid w:val="002444E2"/>
    <w:rsid w:val="00245D27"/>
    <w:rsid w:val="00245E7C"/>
    <w:rsid w:val="00246A46"/>
    <w:rsid w:val="00247B3D"/>
    <w:rsid w:val="00247CA0"/>
    <w:rsid w:val="002504DD"/>
    <w:rsid w:val="0025096E"/>
    <w:rsid w:val="00250EEC"/>
    <w:rsid w:val="00251BE3"/>
    <w:rsid w:val="00252185"/>
    <w:rsid w:val="00252BD2"/>
    <w:rsid w:val="00252CE1"/>
    <w:rsid w:val="00252E92"/>
    <w:rsid w:val="0025356D"/>
    <w:rsid w:val="00253E2C"/>
    <w:rsid w:val="00254727"/>
    <w:rsid w:val="0025534F"/>
    <w:rsid w:val="002557CD"/>
    <w:rsid w:val="00256A9F"/>
    <w:rsid w:val="00256D5A"/>
    <w:rsid w:val="00256F22"/>
    <w:rsid w:val="00257343"/>
    <w:rsid w:val="002603DD"/>
    <w:rsid w:val="00260AF3"/>
    <w:rsid w:val="00260FE6"/>
    <w:rsid w:val="00261811"/>
    <w:rsid w:val="0026199D"/>
    <w:rsid w:val="002625CF"/>
    <w:rsid w:val="00264696"/>
    <w:rsid w:val="0026482C"/>
    <w:rsid w:val="002659B0"/>
    <w:rsid w:val="002659EC"/>
    <w:rsid w:val="00265AC8"/>
    <w:rsid w:val="00265D7C"/>
    <w:rsid w:val="00266038"/>
    <w:rsid w:val="00266AA9"/>
    <w:rsid w:val="00266C82"/>
    <w:rsid w:val="002678B2"/>
    <w:rsid w:val="002701BC"/>
    <w:rsid w:val="002707E4"/>
    <w:rsid w:val="00270C51"/>
    <w:rsid w:val="00270CC3"/>
    <w:rsid w:val="002713F5"/>
    <w:rsid w:val="00271528"/>
    <w:rsid w:val="00271BCE"/>
    <w:rsid w:val="00271BF2"/>
    <w:rsid w:val="002729F0"/>
    <w:rsid w:val="00272C6F"/>
    <w:rsid w:val="00273967"/>
    <w:rsid w:val="00273F1B"/>
    <w:rsid w:val="0027408D"/>
    <w:rsid w:val="00274138"/>
    <w:rsid w:val="0027487C"/>
    <w:rsid w:val="00274E15"/>
    <w:rsid w:val="002758F9"/>
    <w:rsid w:val="00275AC8"/>
    <w:rsid w:val="002761DC"/>
    <w:rsid w:val="0027705B"/>
    <w:rsid w:val="0027734A"/>
    <w:rsid w:val="00277DDE"/>
    <w:rsid w:val="002807EE"/>
    <w:rsid w:val="002812E6"/>
    <w:rsid w:val="00281D69"/>
    <w:rsid w:val="00284AED"/>
    <w:rsid w:val="00284D4E"/>
    <w:rsid w:val="0028541F"/>
    <w:rsid w:val="0028549D"/>
    <w:rsid w:val="002862CF"/>
    <w:rsid w:val="00286B43"/>
    <w:rsid w:val="00287DEE"/>
    <w:rsid w:val="002915E5"/>
    <w:rsid w:val="00291613"/>
    <w:rsid w:val="00291CB4"/>
    <w:rsid w:val="00293876"/>
    <w:rsid w:val="00293923"/>
    <w:rsid w:val="00293C13"/>
    <w:rsid w:val="00293D2B"/>
    <w:rsid w:val="00294525"/>
    <w:rsid w:val="00294992"/>
    <w:rsid w:val="00294B44"/>
    <w:rsid w:val="00295091"/>
    <w:rsid w:val="00295CB5"/>
    <w:rsid w:val="002964D2"/>
    <w:rsid w:val="00297236"/>
    <w:rsid w:val="002972E4"/>
    <w:rsid w:val="002973A2"/>
    <w:rsid w:val="002974B5"/>
    <w:rsid w:val="002A0081"/>
    <w:rsid w:val="002A15F7"/>
    <w:rsid w:val="002A24CC"/>
    <w:rsid w:val="002A3EC6"/>
    <w:rsid w:val="002A3EFF"/>
    <w:rsid w:val="002A410E"/>
    <w:rsid w:val="002A442D"/>
    <w:rsid w:val="002A45A3"/>
    <w:rsid w:val="002A4DF6"/>
    <w:rsid w:val="002A518A"/>
    <w:rsid w:val="002A7552"/>
    <w:rsid w:val="002B1A14"/>
    <w:rsid w:val="002B25BE"/>
    <w:rsid w:val="002B2803"/>
    <w:rsid w:val="002B3046"/>
    <w:rsid w:val="002B3226"/>
    <w:rsid w:val="002B349B"/>
    <w:rsid w:val="002B39D9"/>
    <w:rsid w:val="002B4835"/>
    <w:rsid w:val="002B4EBD"/>
    <w:rsid w:val="002B545E"/>
    <w:rsid w:val="002B5ACE"/>
    <w:rsid w:val="002B6288"/>
    <w:rsid w:val="002B6F81"/>
    <w:rsid w:val="002B7E62"/>
    <w:rsid w:val="002C04B3"/>
    <w:rsid w:val="002C1572"/>
    <w:rsid w:val="002C159E"/>
    <w:rsid w:val="002C1F92"/>
    <w:rsid w:val="002C2C57"/>
    <w:rsid w:val="002C2F0C"/>
    <w:rsid w:val="002C319A"/>
    <w:rsid w:val="002C3266"/>
    <w:rsid w:val="002C3519"/>
    <w:rsid w:val="002C3D96"/>
    <w:rsid w:val="002C4B9A"/>
    <w:rsid w:val="002C5086"/>
    <w:rsid w:val="002C6158"/>
    <w:rsid w:val="002C7F04"/>
    <w:rsid w:val="002D00A1"/>
    <w:rsid w:val="002D011C"/>
    <w:rsid w:val="002D047D"/>
    <w:rsid w:val="002D167A"/>
    <w:rsid w:val="002D2F22"/>
    <w:rsid w:val="002D3123"/>
    <w:rsid w:val="002D3BC8"/>
    <w:rsid w:val="002D4A51"/>
    <w:rsid w:val="002D4E5A"/>
    <w:rsid w:val="002D703A"/>
    <w:rsid w:val="002D792B"/>
    <w:rsid w:val="002E0A64"/>
    <w:rsid w:val="002E15B5"/>
    <w:rsid w:val="002E1758"/>
    <w:rsid w:val="002E1ED6"/>
    <w:rsid w:val="002E465A"/>
    <w:rsid w:val="002E4993"/>
    <w:rsid w:val="002E4A61"/>
    <w:rsid w:val="002E55BF"/>
    <w:rsid w:val="002E6144"/>
    <w:rsid w:val="002E62FF"/>
    <w:rsid w:val="002E7458"/>
    <w:rsid w:val="002F13C3"/>
    <w:rsid w:val="002F2950"/>
    <w:rsid w:val="002F4905"/>
    <w:rsid w:val="002F588D"/>
    <w:rsid w:val="002F7352"/>
    <w:rsid w:val="002F769C"/>
    <w:rsid w:val="002F7F62"/>
    <w:rsid w:val="003005E5"/>
    <w:rsid w:val="0030196F"/>
    <w:rsid w:val="00301EDD"/>
    <w:rsid w:val="003020E8"/>
    <w:rsid w:val="003023F4"/>
    <w:rsid w:val="00302458"/>
    <w:rsid w:val="003024BA"/>
    <w:rsid w:val="00302BC7"/>
    <w:rsid w:val="0030306D"/>
    <w:rsid w:val="00303E81"/>
    <w:rsid w:val="00306E5C"/>
    <w:rsid w:val="00307087"/>
    <w:rsid w:val="003074A5"/>
    <w:rsid w:val="00310244"/>
    <w:rsid w:val="00313D88"/>
    <w:rsid w:val="00314026"/>
    <w:rsid w:val="003140C6"/>
    <w:rsid w:val="00315FA5"/>
    <w:rsid w:val="00316A0F"/>
    <w:rsid w:val="00317865"/>
    <w:rsid w:val="00317B80"/>
    <w:rsid w:val="00317DD8"/>
    <w:rsid w:val="00317DEE"/>
    <w:rsid w:val="00321026"/>
    <w:rsid w:val="0032107D"/>
    <w:rsid w:val="0032132B"/>
    <w:rsid w:val="00321589"/>
    <w:rsid w:val="00321DED"/>
    <w:rsid w:val="003226D0"/>
    <w:rsid w:val="0032338D"/>
    <w:rsid w:val="00324BB8"/>
    <w:rsid w:val="00325378"/>
    <w:rsid w:val="003269E1"/>
    <w:rsid w:val="003273D4"/>
    <w:rsid w:val="00330618"/>
    <w:rsid w:val="00330C30"/>
    <w:rsid w:val="00330D3F"/>
    <w:rsid w:val="00331EB2"/>
    <w:rsid w:val="00332169"/>
    <w:rsid w:val="00333E34"/>
    <w:rsid w:val="0033500E"/>
    <w:rsid w:val="003354D4"/>
    <w:rsid w:val="00335EF0"/>
    <w:rsid w:val="003366B6"/>
    <w:rsid w:val="00337A0A"/>
    <w:rsid w:val="0034060C"/>
    <w:rsid w:val="003413F6"/>
    <w:rsid w:val="00341DD8"/>
    <w:rsid w:val="00341F8C"/>
    <w:rsid w:val="00342B7F"/>
    <w:rsid w:val="00343C5F"/>
    <w:rsid w:val="00344F9E"/>
    <w:rsid w:val="003453F8"/>
    <w:rsid w:val="003454E7"/>
    <w:rsid w:val="00346B7B"/>
    <w:rsid w:val="00346DE7"/>
    <w:rsid w:val="00347718"/>
    <w:rsid w:val="00350016"/>
    <w:rsid w:val="00353059"/>
    <w:rsid w:val="00353907"/>
    <w:rsid w:val="00354364"/>
    <w:rsid w:val="00355354"/>
    <w:rsid w:val="00355D0E"/>
    <w:rsid w:val="00355E30"/>
    <w:rsid w:val="003567C9"/>
    <w:rsid w:val="00356CE9"/>
    <w:rsid w:val="00357561"/>
    <w:rsid w:val="0036009B"/>
    <w:rsid w:val="003600C4"/>
    <w:rsid w:val="00360D73"/>
    <w:rsid w:val="00361067"/>
    <w:rsid w:val="0036280E"/>
    <w:rsid w:val="00362AA5"/>
    <w:rsid w:val="003633C1"/>
    <w:rsid w:val="00363883"/>
    <w:rsid w:val="003701D6"/>
    <w:rsid w:val="003708D2"/>
    <w:rsid w:val="003714FB"/>
    <w:rsid w:val="003716F9"/>
    <w:rsid w:val="00371C65"/>
    <w:rsid w:val="003724EB"/>
    <w:rsid w:val="00372CDB"/>
    <w:rsid w:val="00373067"/>
    <w:rsid w:val="00374F2B"/>
    <w:rsid w:val="003752D4"/>
    <w:rsid w:val="00376910"/>
    <w:rsid w:val="00377112"/>
    <w:rsid w:val="00377BBB"/>
    <w:rsid w:val="0038112D"/>
    <w:rsid w:val="00382EA1"/>
    <w:rsid w:val="00382EB7"/>
    <w:rsid w:val="00383C57"/>
    <w:rsid w:val="0038471A"/>
    <w:rsid w:val="003848F3"/>
    <w:rsid w:val="00384E71"/>
    <w:rsid w:val="00385FD8"/>
    <w:rsid w:val="00386670"/>
    <w:rsid w:val="00386995"/>
    <w:rsid w:val="00387BBF"/>
    <w:rsid w:val="00387CE9"/>
    <w:rsid w:val="0039003A"/>
    <w:rsid w:val="00390993"/>
    <w:rsid w:val="00391A6D"/>
    <w:rsid w:val="00392A68"/>
    <w:rsid w:val="00392F4D"/>
    <w:rsid w:val="00393AC4"/>
    <w:rsid w:val="00393B5C"/>
    <w:rsid w:val="00394753"/>
    <w:rsid w:val="00394757"/>
    <w:rsid w:val="00394801"/>
    <w:rsid w:val="003948F4"/>
    <w:rsid w:val="00395F45"/>
    <w:rsid w:val="00397E3A"/>
    <w:rsid w:val="003A3498"/>
    <w:rsid w:val="003A377F"/>
    <w:rsid w:val="003A4107"/>
    <w:rsid w:val="003A5BF3"/>
    <w:rsid w:val="003A606A"/>
    <w:rsid w:val="003A6C6F"/>
    <w:rsid w:val="003A6D92"/>
    <w:rsid w:val="003A6E2D"/>
    <w:rsid w:val="003A735C"/>
    <w:rsid w:val="003A7419"/>
    <w:rsid w:val="003A789B"/>
    <w:rsid w:val="003B1424"/>
    <w:rsid w:val="003B1825"/>
    <w:rsid w:val="003B21A0"/>
    <w:rsid w:val="003B28FB"/>
    <w:rsid w:val="003B30D7"/>
    <w:rsid w:val="003B405A"/>
    <w:rsid w:val="003B47F5"/>
    <w:rsid w:val="003B665F"/>
    <w:rsid w:val="003B716F"/>
    <w:rsid w:val="003B72B7"/>
    <w:rsid w:val="003B787E"/>
    <w:rsid w:val="003C00CA"/>
    <w:rsid w:val="003C115B"/>
    <w:rsid w:val="003C1185"/>
    <w:rsid w:val="003C1964"/>
    <w:rsid w:val="003C1A56"/>
    <w:rsid w:val="003C1DDE"/>
    <w:rsid w:val="003C27E2"/>
    <w:rsid w:val="003C40E9"/>
    <w:rsid w:val="003C40FE"/>
    <w:rsid w:val="003C527C"/>
    <w:rsid w:val="003C530B"/>
    <w:rsid w:val="003C7070"/>
    <w:rsid w:val="003C7E82"/>
    <w:rsid w:val="003D175E"/>
    <w:rsid w:val="003D1F8F"/>
    <w:rsid w:val="003D231B"/>
    <w:rsid w:val="003D25D3"/>
    <w:rsid w:val="003D2F1A"/>
    <w:rsid w:val="003D4CAC"/>
    <w:rsid w:val="003D4F07"/>
    <w:rsid w:val="003D4F2E"/>
    <w:rsid w:val="003D500C"/>
    <w:rsid w:val="003D635E"/>
    <w:rsid w:val="003D70F4"/>
    <w:rsid w:val="003E158F"/>
    <w:rsid w:val="003E1992"/>
    <w:rsid w:val="003E1F85"/>
    <w:rsid w:val="003E1F97"/>
    <w:rsid w:val="003E2A2C"/>
    <w:rsid w:val="003E2D53"/>
    <w:rsid w:val="003E2F67"/>
    <w:rsid w:val="003E4152"/>
    <w:rsid w:val="003E47CC"/>
    <w:rsid w:val="003E52AE"/>
    <w:rsid w:val="003E5BEE"/>
    <w:rsid w:val="003E5DAF"/>
    <w:rsid w:val="003E6207"/>
    <w:rsid w:val="003F0339"/>
    <w:rsid w:val="003F089C"/>
    <w:rsid w:val="003F0D64"/>
    <w:rsid w:val="003F0EE8"/>
    <w:rsid w:val="003F1022"/>
    <w:rsid w:val="003F194B"/>
    <w:rsid w:val="003F47F9"/>
    <w:rsid w:val="003F51F2"/>
    <w:rsid w:val="003F5613"/>
    <w:rsid w:val="003F57ED"/>
    <w:rsid w:val="003F5AE0"/>
    <w:rsid w:val="003F5D7D"/>
    <w:rsid w:val="003F68DD"/>
    <w:rsid w:val="003F6BAA"/>
    <w:rsid w:val="003F77E5"/>
    <w:rsid w:val="003F7ED8"/>
    <w:rsid w:val="00400349"/>
    <w:rsid w:val="00401348"/>
    <w:rsid w:val="00403F11"/>
    <w:rsid w:val="004049E4"/>
    <w:rsid w:val="004049EF"/>
    <w:rsid w:val="0040568A"/>
    <w:rsid w:val="004063FE"/>
    <w:rsid w:val="004066F2"/>
    <w:rsid w:val="004068DD"/>
    <w:rsid w:val="00407480"/>
    <w:rsid w:val="00407945"/>
    <w:rsid w:val="00407CA3"/>
    <w:rsid w:val="004138B4"/>
    <w:rsid w:val="0041495D"/>
    <w:rsid w:val="00414DEA"/>
    <w:rsid w:val="00415214"/>
    <w:rsid w:val="00415370"/>
    <w:rsid w:val="00415F13"/>
    <w:rsid w:val="00417DAC"/>
    <w:rsid w:val="0042018C"/>
    <w:rsid w:val="004207DA"/>
    <w:rsid w:val="004214F3"/>
    <w:rsid w:val="00421528"/>
    <w:rsid w:val="00421547"/>
    <w:rsid w:val="00421761"/>
    <w:rsid w:val="00421A26"/>
    <w:rsid w:val="00422241"/>
    <w:rsid w:val="004222FC"/>
    <w:rsid w:val="00422A5F"/>
    <w:rsid w:val="004238AD"/>
    <w:rsid w:val="00423B87"/>
    <w:rsid w:val="00424B03"/>
    <w:rsid w:val="0042511F"/>
    <w:rsid w:val="00425903"/>
    <w:rsid w:val="00430D6D"/>
    <w:rsid w:val="004311DF"/>
    <w:rsid w:val="0043151E"/>
    <w:rsid w:val="00431571"/>
    <w:rsid w:val="004324D4"/>
    <w:rsid w:val="004334FE"/>
    <w:rsid w:val="00433A18"/>
    <w:rsid w:val="00434221"/>
    <w:rsid w:val="00434290"/>
    <w:rsid w:val="0043495F"/>
    <w:rsid w:val="00434D48"/>
    <w:rsid w:val="00435DCE"/>
    <w:rsid w:val="00436135"/>
    <w:rsid w:val="00440A43"/>
    <w:rsid w:val="004413A4"/>
    <w:rsid w:val="004418FE"/>
    <w:rsid w:val="0044199B"/>
    <w:rsid w:val="004427B8"/>
    <w:rsid w:val="004431B1"/>
    <w:rsid w:val="004435D6"/>
    <w:rsid w:val="00443A3B"/>
    <w:rsid w:val="00443A87"/>
    <w:rsid w:val="00445017"/>
    <w:rsid w:val="0044537C"/>
    <w:rsid w:val="004465E3"/>
    <w:rsid w:val="0044763E"/>
    <w:rsid w:val="00447A99"/>
    <w:rsid w:val="00447C5C"/>
    <w:rsid w:val="0045125B"/>
    <w:rsid w:val="004515D7"/>
    <w:rsid w:val="004517C5"/>
    <w:rsid w:val="00451DD4"/>
    <w:rsid w:val="00452A46"/>
    <w:rsid w:val="00452FA7"/>
    <w:rsid w:val="0045362E"/>
    <w:rsid w:val="00453F63"/>
    <w:rsid w:val="00454603"/>
    <w:rsid w:val="0045506D"/>
    <w:rsid w:val="004553C0"/>
    <w:rsid w:val="00455E6A"/>
    <w:rsid w:val="00455E6C"/>
    <w:rsid w:val="00456442"/>
    <w:rsid w:val="00460ADE"/>
    <w:rsid w:val="00461341"/>
    <w:rsid w:val="0046138E"/>
    <w:rsid w:val="00461E4B"/>
    <w:rsid w:val="00462129"/>
    <w:rsid w:val="004629B7"/>
    <w:rsid w:val="00462A0F"/>
    <w:rsid w:val="00463357"/>
    <w:rsid w:val="004637A9"/>
    <w:rsid w:val="00463EFE"/>
    <w:rsid w:val="00465FE1"/>
    <w:rsid w:val="004665B2"/>
    <w:rsid w:val="004675B5"/>
    <w:rsid w:val="00467926"/>
    <w:rsid w:val="00471B93"/>
    <w:rsid w:val="00473A64"/>
    <w:rsid w:val="00473C09"/>
    <w:rsid w:val="00473E04"/>
    <w:rsid w:val="004740E3"/>
    <w:rsid w:val="004741D3"/>
    <w:rsid w:val="004743D1"/>
    <w:rsid w:val="004745BC"/>
    <w:rsid w:val="00474802"/>
    <w:rsid w:val="00475030"/>
    <w:rsid w:val="00476C55"/>
    <w:rsid w:val="00477EB8"/>
    <w:rsid w:val="00481F69"/>
    <w:rsid w:val="00482880"/>
    <w:rsid w:val="0048410F"/>
    <w:rsid w:val="00485ED7"/>
    <w:rsid w:val="00486279"/>
    <w:rsid w:val="00487412"/>
    <w:rsid w:val="0048744D"/>
    <w:rsid w:val="00487A22"/>
    <w:rsid w:val="00487F11"/>
    <w:rsid w:val="004905E4"/>
    <w:rsid w:val="004915FA"/>
    <w:rsid w:val="004931F4"/>
    <w:rsid w:val="004932C8"/>
    <w:rsid w:val="004942E9"/>
    <w:rsid w:val="00494994"/>
    <w:rsid w:val="00495504"/>
    <w:rsid w:val="00495B27"/>
    <w:rsid w:val="00495D31"/>
    <w:rsid w:val="00496992"/>
    <w:rsid w:val="004971F8"/>
    <w:rsid w:val="00497337"/>
    <w:rsid w:val="00497365"/>
    <w:rsid w:val="00497A2A"/>
    <w:rsid w:val="00497E15"/>
    <w:rsid w:val="004A028C"/>
    <w:rsid w:val="004A0915"/>
    <w:rsid w:val="004A0B71"/>
    <w:rsid w:val="004A1420"/>
    <w:rsid w:val="004A1975"/>
    <w:rsid w:val="004A35BF"/>
    <w:rsid w:val="004A3E1E"/>
    <w:rsid w:val="004A6893"/>
    <w:rsid w:val="004A6A61"/>
    <w:rsid w:val="004B06B2"/>
    <w:rsid w:val="004B09E8"/>
    <w:rsid w:val="004B0AC5"/>
    <w:rsid w:val="004B0C21"/>
    <w:rsid w:val="004B0C42"/>
    <w:rsid w:val="004B1512"/>
    <w:rsid w:val="004B1590"/>
    <w:rsid w:val="004B1676"/>
    <w:rsid w:val="004B17E7"/>
    <w:rsid w:val="004B1F52"/>
    <w:rsid w:val="004B2022"/>
    <w:rsid w:val="004B21CF"/>
    <w:rsid w:val="004B2A0D"/>
    <w:rsid w:val="004B2C80"/>
    <w:rsid w:val="004B55CD"/>
    <w:rsid w:val="004B681A"/>
    <w:rsid w:val="004B68E9"/>
    <w:rsid w:val="004B721F"/>
    <w:rsid w:val="004B77FA"/>
    <w:rsid w:val="004C012D"/>
    <w:rsid w:val="004C0361"/>
    <w:rsid w:val="004C04E9"/>
    <w:rsid w:val="004C0AA7"/>
    <w:rsid w:val="004C1C59"/>
    <w:rsid w:val="004C2285"/>
    <w:rsid w:val="004C2DBF"/>
    <w:rsid w:val="004C4517"/>
    <w:rsid w:val="004C64DE"/>
    <w:rsid w:val="004C6AA0"/>
    <w:rsid w:val="004C7CF8"/>
    <w:rsid w:val="004D16ED"/>
    <w:rsid w:val="004D1C48"/>
    <w:rsid w:val="004D2020"/>
    <w:rsid w:val="004D204A"/>
    <w:rsid w:val="004D474B"/>
    <w:rsid w:val="004D4BE7"/>
    <w:rsid w:val="004D4E0C"/>
    <w:rsid w:val="004D53B5"/>
    <w:rsid w:val="004D5CE8"/>
    <w:rsid w:val="004D61E4"/>
    <w:rsid w:val="004D6245"/>
    <w:rsid w:val="004D6E3E"/>
    <w:rsid w:val="004D7ECF"/>
    <w:rsid w:val="004E0073"/>
    <w:rsid w:val="004E106E"/>
    <w:rsid w:val="004E15B6"/>
    <w:rsid w:val="004E1F71"/>
    <w:rsid w:val="004E2FCC"/>
    <w:rsid w:val="004E3BC0"/>
    <w:rsid w:val="004E3F47"/>
    <w:rsid w:val="004E46AF"/>
    <w:rsid w:val="004E4C5D"/>
    <w:rsid w:val="004E504F"/>
    <w:rsid w:val="004E6292"/>
    <w:rsid w:val="004E6E79"/>
    <w:rsid w:val="004E6EAA"/>
    <w:rsid w:val="004F0138"/>
    <w:rsid w:val="004F050F"/>
    <w:rsid w:val="004F1661"/>
    <w:rsid w:val="004F1C37"/>
    <w:rsid w:val="004F1F4C"/>
    <w:rsid w:val="004F4174"/>
    <w:rsid w:val="004F4271"/>
    <w:rsid w:val="004F53EC"/>
    <w:rsid w:val="004F6724"/>
    <w:rsid w:val="004F681D"/>
    <w:rsid w:val="004F6B82"/>
    <w:rsid w:val="004F7025"/>
    <w:rsid w:val="004F74AC"/>
    <w:rsid w:val="005019CA"/>
    <w:rsid w:val="0050220D"/>
    <w:rsid w:val="00502738"/>
    <w:rsid w:val="00502B78"/>
    <w:rsid w:val="00502F39"/>
    <w:rsid w:val="00504CE5"/>
    <w:rsid w:val="005057CC"/>
    <w:rsid w:val="00505E61"/>
    <w:rsid w:val="00507C1F"/>
    <w:rsid w:val="00507C73"/>
    <w:rsid w:val="005107BF"/>
    <w:rsid w:val="005114DA"/>
    <w:rsid w:val="005118A1"/>
    <w:rsid w:val="005122F9"/>
    <w:rsid w:val="00512500"/>
    <w:rsid w:val="00512ED8"/>
    <w:rsid w:val="00513BA8"/>
    <w:rsid w:val="00513F8E"/>
    <w:rsid w:val="0051402D"/>
    <w:rsid w:val="00515FC6"/>
    <w:rsid w:val="0051619E"/>
    <w:rsid w:val="0051726C"/>
    <w:rsid w:val="0052069B"/>
    <w:rsid w:val="005209F1"/>
    <w:rsid w:val="0052604B"/>
    <w:rsid w:val="00526654"/>
    <w:rsid w:val="00527751"/>
    <w:rsid w:val="00527F27"/>
    <w:rsid w:val="005309DA"/>
    <w:rsid w:val="0053160D"/>
    <w:rsid w:val="005320FB"/>
    <w:rsid w:val="00532ADD"/>
    <w:rsid w:val="00532DB3"/>
    <w:rsid w:val="0053519D"/>
    <w:rsid w:val="00535682"/>
    <w:rsid w:val="00536BF3"/>
    <w:rsid w:val="005400C3"/>
    <w:rsid w:val="00540172"/>
    <w:rsid w:val="005408F8"/>
    <w:rsid w:val="00541DC3"/>
    <w:rsid w:val="00542189"/>
    <w:rsid w:val="00542FBD"/>
    <w:rsid w:val="00543E60"/>
    <w:rsid w:val="00544054"/>
    <w:rsid w:val="00544D49"/>
    <w:rsid w:val="0054604A"/>
    <w:rsid w:val="005468AC"/>
    <w:rsid w:val="005469A2"/>
    <w:rsid w:val="00547005"/>
    <w:rsid w:val="00547EAE"/>
    <w:rsid w:val="00552460"/>
    <w:rsid w:val="005527F0"/>
    <w:rsid w:val="00553A5A"/>
    <w:rsid w:val="00553C5F"/>
    <w:rsid w:val="00554420"/>
    <w:rsid w:val="005555AF"/>
    <w:rsid w:val="00555967"/>
    <w:rsid w:val="005564C0"/>
    <w:rsid w:val="00556D04"/>
    <w:rsid w:val="005613E3"/>
    <w:rsid w:val="00561EBD"/>
    <w:rsid w:val="005623FD"/>
    <w:rsid w:val="00562C76"/>
    <w:rsid w:val="0056315C"/>
    <w:rsid w:val="0056336B"/>
    <w:rsid w:val="00563772"/>
    <w:rsid w:val="0056395C"/>
    <w:rsid w:val="0056678F"/>
    <w:rsid w:val="00567AAA"/>
    <w:rsid w:val="005704F6"/>
    <w:rsid w:val="005708E0"/>
    <w:rsid w:val="00572DBD"/>
    <w:rsid w:val="00574255"/>
    <w:rsid w:val="00574A0D"/>
    <w:rsid w:val="00574A3C"/>
    <w:rsid w:val="00574BA6"/>
    <w:rsid w:val="00575417"/>
    <w:rsid w:val="00575ECA"/>
    <w:rsid w:val="0057625F"/>
    <w:rsid w:val="00576773"/>
    <w:rsid w:val="00576FD6"/>
    <w:rsid w:val="00577910"/>
    <w:rsid w:val="00577F66"/>
    <w:rsid w:val="00580498"/>
    <w:rsid w:val="0058053D"/>
    <w:rsid w:val="005809F7"/>
    <w:rsid w:val="00582F98"/>
    <w:rsid w:val="005832FE"/>
    <w:rsid w:val="00584106"/>
    <w:rsid w:val="00584181"/>
    <w:rsid w:val="00584ECC"/>
    <w:rsid w:val="0058556F"/>
    <w:rsid w:val="00586E72"/>
    <w:rsid w:val="00587331"/>
    <w:rsid w:val="005907C9"/>
    <w:rsid w:val="00590C2D"/>
    <w:rsid w:val="00590DAC"/>
    <w:rsid w:val="0059256E"/>
    <w:rsid w:val="0059300E"/>
    <w:rsid w:val="005933DB"/>
    <w:rsid w:val="005944FA"/>
    <w:rsid w:val="00595F91"/>
    <w:rsid w:val="00597C3C"/>
    <w:rsid w:val="00597E5F"/>
    <w:rsid w:val="00597F3E"/>
    <w:rsid w:val="005A0525"/>
    <w:rsid w:val="005A0947"/>
    <w:rsid w:val="005A3D73"/>
    <w:rsid w:val="005A4114"/>
    <w:rsid w:val="005A42CA"/>
    <w:rsid w:val="005A48B1"/>
    <w:rsid w:val="005A48D1"/>
    <w:rsid w:val="005A49C2"/>
    <w:rsid w:val="005A590A"/>
    <w:rsid w:val="005A6DBF"/>
    <w:rsid w:val="005A6F2F"/>
    <w:rsid w:val="005A7DF6"/>
    <w:rsid w:val="005B1BF4"/>
    <w:rsid w:val="005B1F79"/>
    <w:rsid w:val="005B33E5"/>
    <w:rsid w:val="005B372D"/>
    <w:rsid w:val="005B3941"/>
    <w:rsid w:val="005B3ABB"/>
    <w:rsid w:val="005B3D98"/>
    <w:rsid w:val="005B5260"/>
    <w:rsid w:val="005B56B0"/>
    <w:rsid w:val="005B5F82"/>
    <w:rsid w:val="005B6584"/>
    <w:rsid w:val="005C1B49"/>
    <w:rsid w:val="005C1F3C"/>
    <w:rsid w:val="005C1F71"/>
    <w:rsid w:val="005C2A7C"/>
    <w:rsid w:val="005C5642"/>
    <w:rsid w:val="005C5E58"/>
    <w:rsid w:val="005C735E"/>
    <w:rsid w:val="005C73C2"/>
    <w:rsid w:val="005C7BA6"/>
    <w:rsid w:val="005D0064"/>
    <w:rsid w:val="005D1002"/>
    <w:rsid w:val="005D1324"/>
    <w:rsid w:val="005D142B"/>
    <w:rsid w:val="005D2C76"/>
    <w:rsid w:val="005D3EA4"/>
    <w:rsid w:val="005D3F98"/>
    <w:rsid w:val="005D4074"/>
    <w:rsid w:val="005D41C6"/>
    <w:rsid w:val="005D4C09"/>
    <w:rsid w:val="005D61BC"/>
    <w:rsid w:val="005D65CF"/>
    <w:rsid w:val="005D7091"/>
    <w:rsid w:val="005D710F"/>
    <w:rsid w:val="005D7197"/>
    <w:rsid w:val="005D7545"/>
    <w:rsid w:val="005D7AF1"/>
    <w:rsid w:val="005E0388"/>
    <w:rsid w:val="005E1285"/>
    <w:rsid w:val="005E12C9"/>
    <w:rsid w:val="005E1C3A"/>
    <w:rsid w:val="005E26E7"/>
    <w:rsid w:val="005E2A3D"/>
    <w:rsid w:val="005E39D2"/>
    <w:rsid w:val="005E3F81"/>
    <w:rsid w:val="005E5AF2"/>
    <w:rsid w:val="005E705F"/>
    <w:rsid w:val="005E77E0"/>
    <w:rsid w:val="005F29BC"/>
    <w:rsid w:val="005F2E16"/>
    <w:rsid w:val="005F3447"/>
    <w:rsid w:val="005F3599"/>
    <w:rsid w:val="005F4D7F"/>
    <w:rsid w:val="005F673B"/>
    <w:rsid w:val="005F77DC"/>
    <w:rsid w:val="006002CE"/>
    <w:rsid w:val="0060183D"/>
    <w:rsid w:val="0060211F"/>
    <w:rsid w:val="00602757"/>
    <w:rsid w:val="006039D3"/>
    <w:rsid w:val="00603FEF"/>
    <w:rsid w:val="00604734"/>
    <w:rsid w:val="00604A23"/>
    <w:rsid w:val="00604BCE"/>
    <w:rsid w:val="00604E32"/>
    <w:rsid w:val="006055DC"/>
    <w:rsid w:val="00605B71"/>
    <w:rsid w:val="00605ECC"/>
    <w:rsid w:val="0060627B"/>
    <w:rsid w:val="00606C00"/>
    <w:rsid w:val="0061082E"/>
    <w:rsid w:val="00612467"/>
    <w:rsid w:val="00612587"/>
    <w:rsid w:val="00612EAB"/>
    <w:rsid w:val="006133BB"/>
    <w:rsid w:val="00613E8D"/>
    <w:rsid w:val="00614BA6"/>
    <w:rsid w:val="00615B33"/>
    <w:rsid w:val="00615BEB"/>
    <w:rsid w:val="00615E3D"/>
    <w:rsid w:val="006202BB"/>
    <w:rsid w:val="00620337"/>
    <w:rsid w:val="00622CB1"/>
    <w:rsid w:val="00624BFA"/>
    <w:rsid w:val="00625B81"/>
    <w:rsid w:val="00626F3D"/>
    <w:rsid w:val="00627EDA"/>
    <w:rsid w:val="006301B4"/>
    <w:rsid w:val="0063079D"/>
    <w:rsid w:val="00630AE4"/>
    <w:rsid w:val="00631687"/>
    <w:rsid w:val="006319EA"/>
    <w:rsid w:val="00632177"/>
    <w:rsid w:val="006326F9"/>
    <w:rsid w:val="00632E86"/>
    <w:rsid w:val="00633F9A"/>
    <w:rsid w:val="006344DF"/>
    <w:rsid w:val="00634847"/>
    <w:rsid w:val="00634E6A"/>
    <w:rsid w:val="006351FE"/>
    <w:rsid w:val="0063521C"/>
    <w:rsid w:val="0063557D"/>
    <w:rsid w:val="00635B6E"/>
    <w:rsid w:val="00635C22"/>
    <w:rsid w:val="0063602D"/>
    <w:rsid w:val="00637074"/>
    <w:rsid w:val="006370CE"/>
    <w:rsid w:val="00637F62"/>
    <w:rsid w:val="00640050"/>
    <w:rsid w:val="00640A9C"/>
    <w:rsid w:val="00640C5A"/>
    <w:rsid w:val="0064122D"/>
    <w:rsid w:val="00641477"/>
    <w:rsid w:val="00641C5B"/>
    <w:rsid w:val="00642A68"/>
    <w:rsid w:val="006466E5"/>
    <w:rsid w:val="006470A2"/>
    <w:rsid w:val="006506C8"/>
    <w:rsid w:val="00650FAE"/>
    <w:rsid w:val="006515AA"/>
    <w:rsid w:val="00651F04"/>
    <w:rsid w:val="0065273E"/>
    <w:rsid w:val="006528FD"/>
    <w:rsid w:val="006531DA"/>
    <w:rsid w:val="006543A6"/>
    <w:rsid w:val="00654561"/>
    <w:rsid w:val="00654C20"/>
    <w:rsid w:val="00654F43"/>
    <w:rsid w:val="00655B0B"/>
    <w:rsid w:val="00656961"/>
    <w:rsid w:val="00657E66"/>
    <w:rsid w:val="00660CA0"/>
    <w:rsid w:val="00660FB0"/>
    <w:rsid w:val="006620BE"/>
    <w:rsid w:val="00663152"/>
    <w:rsid w:val="00663711"/>
    <w:rsid w:val="0066378F"/>
    <w:rsid w:val="00664E9D"/>
    <w:rsid w:val="006659B9"/>
    <w:rsid w:val="00667BB4"/>
    <w:rsid w:val="006705D0"/>
    <w:rsid w:val="00670848"/>
    <w:rsid w:val="0067129D"/>
    <w:rsid w:val="0067174C"/>
    <w:rsid w:val="0067259C"/>
    <w:rsid w:val="00672D5A"/>
    <w:rsid w:val="0067301C"/>
    <w:rsid w:val="0067392D"/>
    <w:rsid w:val="00673D4E"/>
    <w:rsid w:val="0067579B"/>
    <w:rsid w:val="0067585C"/>
    <w:rsid w:val="00676418"/>
    <w:rsid w:val="00677C65"/>
    <w:rsid w:val="00680EF1"/>
    <w:rsid w:val="00682693"/>
    <w:rsid w:val="006827B9"/>
    <w:rsid w:val="006829BA"/>
    <w:rsid w:val="00685F05"/>
    <w:rsid w:val="00686481"/>
    <w:rsid w:val="006876B4"/>
    <w:rsid w:val="00687CA6"/>
    <w:rsid w:val="00687E18"/>
    <w:rsid w:val="00690EA6"/>
    <w:rsid w:val="0069231E"/>
    <w:rsid w:val="00692398"/>
    <w:rsid w:val="0069518A"/>
    <w:rsid w:val="00695BDC"/>
    <w:rsid w:val="00696545"/>
    <w:rsid w:val="00696994"/>
    <w:rsid w:val="00696CD5"/>
    <w:rsid w:val="00697A74"/>
    <w:rsid w:val="00697EC8"/>
    <w:rsid w:val="00697F21"/>
    <w:rsid w:val="006A0CEC"/>
    <w:rsid w:val="006A0ED4"/>
    <w:rsid w:val="006A1D5E"/>
    <w:rsid w:val="006A2700"/>
    <w:rsid w:val="006A27CD"/>
    <w:rsid w:val="006A420A"/>
    <w:rsid w:val="006A4270"/>
    <w:rsid w:val="006A4345"/>
    <w:rsid w:val="006A57CF"/>
    <w:rsid w:val="006A6F95"/>
    <w:rsid w:val="006B07C8"/>
    <w:rsid w:val="006B0A9B"/>
    <w:rsid w:val="006B1A8A"/>
    <w:rsid w:val="006B4DC6"/>
    <w:rsid w:val="006B6027"/>
    <w:rsid w:val="006B666C"/>
    <w:rsid w:val="006B6ED8"/>
    <w:rsid w:val="006B73E2"/>
    <w:rsid w:val="006B7D9A"/>
    <w:rsid w:val="006C0E51"/>
    <w:rsid w:val="006C16B0"/>
    <w:rsid w:val="006C38F3"/>
    <w:rsid w:val="006C3A02"/>
    <w:rsid w:val="006C4B90"/>
    <w:rsid w:val="006C4C20"/>
    <w:rsid w:val="006C55B8"/>
    <w:rsid w:val="006C5F9D"/>
    <w:rsid w:val="006C74FC"/>
    <w:rsid w:val="006D08C2"/>
    <w:rsid w:val="006D0E1C"/>
    <w:rsid w:val="006D10F9"/>
    <w:rsid w:val="006D16FA"/>
    <w:rsid w:val="006D2845"/>
    <w:rsid w:val="006D2BE5"/>
    <w:rsid w:val="006D406C"/>
    <w:rsid w:val="006D4853"/>
    <w:rsid w:val="006D4D72"/>
    <w:rsid w:val="006D5499"/>
    <w:rsid w:val="006D708C"/>
    <w:rsid w:val="006D7AF3"/>
    <w:rsid w:val="006E09AF"/>
    <w:rsid w:val="006E0EBA"/>
    <w:rsid w:val="006E13A1"/>
    <w:rsid w:val="006E1672"/>
    <w:rsid w:val="006E23EB"/>
    <w:rsid w:val="006E2544"/>
    <w:rsid w:val="006E2641"/>
    <w:rsid w:val="006E3006"/>
    <w:rsid w:val="006E35A4"/>
    <w:rsid w:val="006E3D04"/>
    <w:rsid w:val="006E40BD"/>
    <w:rsid w:val="006E44BC"/>
    <w:rsid w:val="006E4775"/>
    <w:rsid w:val="006E523C"/>
    <w:rsid w:val="006E7BF2"/>
    <w:rsid w:val="006E7C4F"/>
    <w:rsid w:val="006F17D6"/>
    <w:rsid w:val="006F2107"/>
    <w:rsid w:val="006F2329"/>
    <w:rsid w:val="006F2F65"/>
    <w:rsid w:val="006F3302"/>
    <w:rsid w:val="006F411F"/>
    <w:rsid w:val="006F65F6"/>
    <w:rsid w:val="006F6B73"/>
    <w:rsid w:val="0070291B"/>
    <w:rsid w:val="00702B5D"/>
    <w:rsid w:val="00702D12"/>
    <w:rsid w:val="00703351"/>
    <w:rsid w:val="00703C46"/>
    <w:rsid w:val="007043C9"/>
    <w:rsid w:val="007051BE"/>
    <w:rsid w:val="00705934"/>
    <w:rsid w:val="00705BD4"/>
    <w:rsid w:val="00705E66"/>
    <w:rsid w:val="007062E9"/>
    <w:rsid w:val="00706575"/>
    <w:rsid w:val="00706E2D"/>
    <w:rsid w:val="00707032"/>
    <w:rsid w:val="00707E4A"/>
    <w:rsid w:val="00711530"/>
    <w:rsid w:val="00711860"/>
    <w:rsid w:val="0071315C"/>
    <w:rsid w:val="007136CD"/>
    <w:rsid w:val="00713960"/>
    <w:rsid w:val="00713B8B"/>
    <w:rsid w:val="00713CB9"/>
    <w:rsid w:val="0071400B"/>
    <w:rsid w:val="00714097"/>
    <w:rsid w:val="0071717F"/>
    <w:rsid w:val="00720277"/>
    <w:rsid w:val="00720B7F"/>
    <w:rsid w:val="007212AC"/>
    <w:rsid w:val="007212E2"/>
    <w:rsid w:val="00721FBF"/>
    <w:rsid w:val="0072262E"/>
    <w:rsid w:val="007257DE"/>
    <w:rsid w:val="00727785"/>
    <w:rsid w:val="007307DF"/>
    <w:rsid w:val="00730DED"/>
    <w:rsid w:val="0073266A"/>
    <w:rsid w:val="00732B00"/>
    <w:rsid w:val="00733BEA"/>
    <w:rsid w:val="00733C17"/>
    <w:rsid w:val="00735820"/>
    <w:rsid w:val="0073589C"/>
    <w:rsid w:val="0073704E"/>
    <w:rsid w:val="0073759E"/>
    <w:rsid w:val="007401C9"/>
    <w:rsid w:val="00741B04"/>
    <w:rsid w:val="00741C09"/>
    <w:rsid w:val="00741DB1"/>
    <w:rsid w:val="00743968"/>
    <w:rsid w:val="00743A55"/>
    <w:rsid w:val="007446F0"/>
    <w:rsid w:val="007454F4"/>
    <w:rsid w:val="007456A8"/>
    <w:rsid w:val="00745734"/>
    <w:rsid w:val="00746A54"/>
    <w:rsid w:val="00746CF2"/>
    <w:rsid w:val="00751F4E"/>
    <w:rsid w:val="007523E5"/>
    <w:rsid w:val="007530F5"/>
    <w:rsid w:val="0075385B"/>
    <w:rsid w:val="007546DC"/>
    <w:rsid w:val="00754A6F"/>
    <w:rsid w:val="00755681"/>
    <w:rsid w:val="007567D2"/>
    <w:rsid w:val="00756FFE"/>
    <w:rsid w:val="0075748F"/>
    <w:rsid w:val="007575B3"/>
    <w:rsid w:val="00757F95"/>
    <w:rsid w:val="00761406"/>
    <w:rsid w:val="0076146B"/>
    <w:rsid w:val="007614E7"/>
    <w:rsid w:val="00761957"/>
    <w:rsid w:val="0076258D"/>
    <w:rsid w:val="00762809"/>
    <w:rsid w:val="00762BD6"/>
    <w:rsid w:val="00762C68"/>
    <w:rsid w:val="00763125"/>
    <w:rsid w:val="00764D28"/>
    <w:rsid w:val="00764D75"/>
    <w:rsid w:val="00765E96"/>
    <w:rsid w:val="0076697D"/>
    <w:rsid w:val="00766BEE"/>
    <w:rsid w:val="00766DE0"/>
    <w:rsid w:val="0076770A"/>
    <w:rsid w:val="00767E94"/>
    <w:rsid w:val="0077022B"/>
    <w:rsid w:val="007703D2"/>
    <w:rsid w:val="007708CF"/>
    <w:rsid w:val="00771646"/>
    <w:rsid w:val="00774335"/>
    <w:rsid w:val="0077585D"/>
    <w:rsid w:val="007760BB"/>
    <w:rsid w:val="007763CF"/>
    <w:rsid w:val="00776997"/>
    <w:rsid w:val="007775DC"/>
    <w:rsid w:val="007776DF"/>
    <w:rsid w:val="00780996"/>
    <w:rsid w:val="007812ED"/>
    <w:rsid w:val="007819F2"/>
    <w:rsid w:val="00782034"/>
    <w:rsid w:val="007821FC"/>
    <w:rsid w:val="0078238D"/>
    <w:rsid w:val="00782608"/>
    <w:rsid w:val="00782EB1"/>
    <w:rsid w:val="00783315"/>
    <w:rsid w:val="00783C34"/>
    <w:rsid w:val="00785EDE"/>
    <w:rsid w:val="00786BD3"/>
    <w:rsid w:val="00787B1C"/>
    <w:rsid w:val="00790150"/>
    <w:rsid w:val="00790C91"/>
    <w:rsid w:val="00790EED"/>
    <w:rsid w:val="00791175"/>
    <w:rsid w:val="007920D7"/>
    <w:rsid w:val="00792AC7"/>
    <w:rsid w:val="00792C78"/>
    <w:rsid w:val="007930F3"/>
    <w:rsid w:val="0079396D"/>
    <w:rsid w:val="00793C71"/>
    <w:rsid w:val="00793CDD"/>
    <w:rsid w:val="00795078"/>
    <w:rsid w:val="0079508B"/>
    <w:rsid w:val="007952DA"/>
    <w:rsid w:val="007955CC"/>
    <w:rsid w:val="00795D58"/>
    <w:rsid w:val="00797A9A"/>
    <w:rsid w:val="00797C6D"/>
    <w:rsid w:val="007A0010"/>
    <w:rsid w:val="007A09B3"/>
    <w:rsid w:val="007A22F6"/>
    <w:rsid w:val="007A33CE"/>
    <w:rsid w:val="007A43A0"/>
    <w:rsid w:val="007A4B69"/>
    <w:rsid w:val="007A65FB"/>
    <w:rsid w:val="007A6E81"/>
    <w:rsid w:val="007B01E9"/>
    <w:rsid w:val="007B1592"/>
    <w:rsid w:val="007B2D7D"/>
    <w:rsid w:val="007B2DA2"/>
    <w:rsid w:val="007B34BA"/>
    <w:rsid w:val="007B418D"/>
    <w:rsid w:val="007B5740"/>
    <w:rsid w:val="007B648E"/>
    <w:rsid w:val="007B68B0"/>
    <w:rsid w:val="007B6AB8"/>
    <w:rsid w:val="007B6EB6"/>
    <w:rsid w:val="007C033D"/>
    <w:rsid w:val="007C18AE"/>
    <w:rsid w:val="007C1CD8"/>
    <w:rsid w:val="007C2EB6"/>
    <w:rsid w:val="007C350E"/>
    <w:rsid w:val="007C37BA"/>
    <w:rsid w:val="007C3994"/>
    <w:rsid w:val="007C3C79"/>
    <w:rsid w:val="007C456A"/>
    <w:rsid w:val="007C4885"/>
    <w:rsid w:val="007C4C45"/>
    <w:rsid w:val="007C53AB"/>
    <w:rsid w:val="007C5E09"/>
    <w:rsid w:val="007C649A"/>
    <w:rsid w:val="007C77FB"/>
    <w:rsid w:val="007C7C4D"/>
    <w:rsid w:val="007D07C3"/>
    <w:rsid w:val="007D1041"/>
    <w:rsid w:val="007D3453"/>
    <w:rsid w:val="007D3C42"/>
    <w:rsid w:val="007D4C40"/>
    <w:rsid w:val="007D4F84"/>
    <w:rsid w:val="007D766F"/>
    <w:rsid w:val="007E0904"/>
    <w:rsid w:val="007E0BBF"/>
    <w:rsid w:val="007E11D5"/>
    <w:rsid w:val="007E13A7"/>
    <w:rsid w:val="007E194C"/>
    <w:rsid w:val="007E2C71"/>
    <w:rsid w:val="007E40EB"/>
    <w:rsid w:val="007E4529"/>
    <w:rsid w:val="007E4E33"/>
    <w:rsid w:val="007E5081"/>
    <w:rsid w:val="007E63DA"/>
    <w:rsid w:val="007E6663"/>
    <w:rsid w:val="007E7DF6"/>
    <w:rsid w:val="007E7F16"/>
    <w:rsid w:val="007F085A"/>
    <w:rsid w:val="007F0C08"/>
    <w:rsid w:val="007F1289"/>
    <w:rsid w:val="007F15FC"/>
    <w:rsid w:val="007F302E"/>
    <w:rsid w:val="007F3819"/>
    <w:rsid w:val="007F4FA7"/>
    <w:rsid w:val="007F5E7E"/>
    <w:rsid w:val="007F612C"/>
    <w:rsid w:val="007F6ACB"/>
    <w:rsid w:val="007F6F09"/>
    <w:rsid w:val="007F7743"/>
    <w:rsid w:val="00800295"/>
    <w:rsid w:val="008002BF"/>
    <w:rsid w:val="00800B71"/>
    <w:rsid w:val="0080365A"/>
    <w:rsid w:val="00803CA8"/>
    <w:rsid w:val="008046E9"/>
    <w:rsid w:val="00804E0A"/>
    <w:rsid w:val="008057A2"/>
    <w:rsid w:val="00805B69"/>
    <w:rsid w:val="0080616B"/>
    <w:rsid w:val="008066E4"/>
    <w:rsid w:val="00806975"/>
    <w:rsid w:val="00807068"/>
    <w:rsid w:val="008112C7"/>
    <w:rsid w:val="00811DA5"/>
    <w:rsid w:val="00812DCC"/>
    <w:rsid w:val="008139A1"/>
    <w:rsid w:val="00813DFB"/>
    <w:rsid w:val="0081507E"/>
    <w:rsid w:val="00815AF9"/>
    <w:rsid w:val="008164CE"/>
    <w:rsid w:val="008167DC"/>
    <w:rsid w:val="0081789C"/>
    <w:rsid w:val="00817E7D"/>
    <w:rsid w:val="0082127F"/>
    <w:rsid w:val="008212A4"/>
    <w:rsid w:val="00821A17"/>
    <w:rsid w:val="00822095"/>
    <w:rsid w:val="00823636"/>
    <w:rsid w:val="00824524"/>
    <w:rsid w:val="008255A5"/>
    <w:rsid w:val="008257EB"/>
    <w:rsid w:val="00825CBC"/>
    <w:rsid w:val="008265DA"/>
    <w:rsid w:val="008268CC"/>
    <w:rsid w:val="00826E4F"/>
    <w:rsid w:val="008302E3"/>
    <w:rsid w:val="00830FF8"/>
    <w:rsid w:val="00831E45"/>
    <w:rsid w:val="0083215D"/>
    <w:rsid w:val="00832431"/>
    <w:rsid w:val="00832DB0"/>
    <w:rsid w:val="008337D4"/>
    <w:rsid w:val="00833954"/>
    <w:rsid w:val="008351BF"/>
    <w:rsid w:val="00835383"/>
    <w:rsid w:val="00835557"/>
    <w:rsid w:val="0083666B"/>
    <w:rsid w:val="00836828"/>
    <w:rsid w:val="00836BDF"/>
    <w:rsid w:val="00837895"/>
    <w:rsid w:val="00837EE2"/>
    <w:rsid w:val="00840D0E"/>
    <w:rsid w:val="00840FD6"/>
    <w:rsid w:val="00840FF1"/>
    <w:rsid w:val="00841061"/>
    <w:rsid w:val="00841108"/>
    <w:rsid w:val="00841821"/>
    <w:rsid w:val="00843010"/>
    <w:rsid w:val="00844F58"/>
    <w:rsid w:val="00846576"/>
    <w:rsid w:val="00846F62"/>
    <w:rsid w:val="00847925"/>
    <w:rsid w:val="00847981"/>
    <w:rsid w:val="00847E99"/>
    <w:rsid w:val="008500D6"/>
    <w:rsid w:val="00850200"/>
    <w:rsid w:val="00850471"/>
    <w:rsid w:val="00851B99"/>
    <w:rsid w:val="008520CC"/>
    <w:rsid w:val="008547F1"/>
    <w:rsid w:val="008561CF"/>
    <w:rsid w:val="00856426"/>
    <w:rsid w:val="008570FB"/>
    <w:rsid w:val="00857C42"/>
    <w:rsid w:val="00857D16"/>
    <w:rsid w:val="00860D1E"/>
    <w:rsid w:val="00860E3F"/>
    <w:rsid w:val="008611A3"/>
    <w:rsid w:val="00861EEA"/>
    <w:rsid w:val="0086217A"/>
    <w:rsid w:val="00862D5D"/>
    <w:rsid w:val="008633F8"/>
    <w:rsid w:val="00863608"/>
    <w:rsid w:val="00863ACF"/>
    <w:rsid w:val="00864292"/>
    <w:rsid w:val="00864D5F"/>
    <w:rsid w:val="0086548D"/>
    <w:rsid w:val="00865650"/>
    <w:rsid w:val="0086602A"/>
    <w:rsid w:val="00866A08"/>
    <w:rsid w:val="008700A7"/>
    <w:rsid w:val="008702C0"/>
    <w:rsid w:val="00870A37"/>
    <w:rsid w:val="00870A8B"/>
    <w:rsid w:val="008713C8"/>
    <w:rsid w:val="00871CEB"/>
    <w:rsid w:val="0087241C"/>
    <w:rsid w:val="008725A2"/>
    <w:rsid w:val="00872671"/>
    <w:rsid w:val="00872F65"/>
    <w:rsid w:val="00873554"/>
    <w:rsid w:val="00873E9C"/>
    <w:rsid w:val="0087485F"/>
    <w:rsid w:val="00875B19"/>
    <w:rsid w:val="0087673B"/>
    <w:rsid w:val="00876994"/>
    <w:rsid w:val="008777A6"/>
    <w:rsid w:val="00877F62"/>
    <w:rsid w:val="0088012F"/>
    <w:rsid w:val="00881431"/>
    <w:rsid w:val="00882EC1"/>
    <w:rsid w:val="00883587"/>
    <w:rsid w:val="008841D3"/>
    <w:rsid w:val="00885993"/>
    <w:rsid w:val="0088668E"/>
    <w:rsid w:val="00887C5C"/>
    <w:rsid w:val="008907D2"/>
    <w:rsid w:val="00891250"/>
    <w:rsid w:val="00891281"/>
    <w:rsid w:val="00891AE7"/>
    <w:rsid w:val="008924DA"/>
    <w:rsid w:val="008927AB"/>
    <w:rsid w:val="00892DF1"/>
    <w:rsid w:val="00893624"/>
    <w:rsid w:val="00893F10"/>
    <w:rsid w:val="008944B5"/>
    <w:rsid w:val="008954A2"/>
    <w:rsid w:val="00897FD3"/>
    <w:rsid w:val="008A0694"/>
    <w:rsid w:val="008A0786"/>
    <w:rsid w:val="008A0AD6"/>
    <w:rsid w:val="008A210B"/>
    <w:rsid w:val="008A2620"/>
    <w:rsid w:val="008A4F17"/>
    <w:rsid w:val="008A4FF5"/>
    <w:rsid w:val="008A508D"/>
    <w:rsid w:val="008A6B45"/>
    <w:rsid w:val="008A7F7F"/>
    <w:rsid w:val="008B056B"/>
    <w:rsid w:val="008B18BC"/>
    <w:rsid w:val="008B3332"/>
    <w:rsid w:val="008B3D07"/>
    <w:rsid w:val="008B4D78"/>
    <w:rsid w:val="008B5672"/>
    <w:rsid w:val="008B5A4B"/>
    <w:rsid w:val="008B5CC0"/>
    <w:rsid w:val="008B5DEA"/>
    <w:rsid w:val="008B5F65"/>
    <w:rsid w:val="008B6BE0"/>
    <w:rsid w:val="008C0687"/>
    <w:rsid w:val="008C1221"/>
    <w:rsid w:val="008C1A4F"/>
    <w:rsid w:val="008C1DD5"/>
    <w:rsid w:val="008C2B17"/>
    <w:rsid w:val="008C31A8"/>
    <w:rsid w:val="008C42DA"/>
    <w:rsid w:val="008C5582"/>
    <w:rsid w:val="008C636E"/>
    <w:rsid w:val="008C655B"/>
    <w:rsid w:val="008D13D6"/>
    <w:rsid w:val="008D2A29"/>
    <w:rsid w:val="008D37CF"/>
    <w:rsid w:val="008D49F3"/>
    <w:rsid w:val="008D57D1"/>
    <w:rsid w:val="008D5990"/>
    <w:rsid w:val="008D5A5B"/>
    <w:rsid w:val="008D5A69"/>
    <w:rsid w:val="008D65A6"/>
    <w:rsid w:val="008D7A9A"/>
    <w:rsid w:val="008D7FAA"/>
    <w:rsid w:val="008E1208"/>
    <w:rsid w:val="008E2422"/>
    <w:rsid w:val="008E2B73"/>
    <w:rsid w:val="008E3970"/>
    <w:rsid w:val="008E3A35"/>
    <w:rsid w:val="008E3FE4"/>
    <w:rsid w:val="008E457E"/>
    <w:rsid w:val="008E485B"/>
    <w:rsid w:val="008E5300"/>
    <w:rsid w:val="008F2393"/>
    <w:rsid w:val="008F25F2"/>
    <w:rsid w:val="008F37C4"/>
    <w:rsid w:val="008F4A27"/>
    <w:rsid w:val="008F53FB"/>
    <w:rsid w:val="008F54B6"/>
    <w:rsid w:val="008F5E01"/>
    <w:rsid w:val="008F621A"/>
    <w:rsid w:val="008F62AF"/>
    <w:rsid w:val="008F6CCC"/>
    <w:rsid w:val="008F7288"/>
    <w:rsid w:val="008F752B"/>
    <w:rsid w:val="00901340"/>
    <w:rsid w:val="0090181F"/>
    <w:rsid w:val="00901AD4"/>
    <w:rsid w:val="00901C8D"/>
    <w:rsid w:val="00902FDE"/>
    <w:rsid w:val="009035BE"/>
    <w:rsid w:val="00903FAD"/>
    <w:rsid w:val="00904474"/>
    <w:rsid w:val="00904652"/>
    <w:rsid w:val="009048F9"/>
    <w:rsid w:val="00904DC2"/>
    <w:rsid w:val="00905363"/>
    <w:rsid w:val="00905A9A"/>
    <w:rsid w:val="00905AEE"/>
    <w:rsid w:val="00907194"/>
    <w:rsid w:val="00907518"/>
    <w:rsid w:val="009078AE"/>
    <w:rsid w:val="009079DE"/>
    <w:rsid w:val="009108C1"/>
    <w:rsid w:val="009114FE"/>
    <w:rsid w:val="009119B6"/>
    <w:rsid w:val="00911D76"/>
    <w:rsid w:val="00912B72"/>
    <w:rsid w:val="00912CCD"/>
    <w:rsid w:val="009138BF"/>
    <w:rsid w:val="00913DC3"/>
    <w:rsid w:val="00913EFF"/>
    <w:rsid w:val="009148D1"/>
    <w:rsid w:val="00914AEE"/>
    <w:rsid w:val="00914B97"/>
    <w:rsid w:val="00915865"/>
    <w:rsid w:val="00915D60"/>
    <w:rsid w:val="00915DB9"/>
    <w:rsid w:val="00916878"/>
    <w:rsid w:val="009171DE"/>
    <w:rsid w:val="0091759E"/>
    <w:rsid w:val="00920DC5"/>
    <w:rsid w:val="00921603"/>
    <w:rsid w:val="0092210B"/>
    <w:rsid w:val="009223B7"/>
    <w:rsid w:val="009225B5"/>
    <w:rsid w:val="009226F6"/>
    <w:rsid w:val="00922923"/>
    <w:rsid w:val="009230C1"/>
    <w:rsid w:val="00923B18"/>
    <w:rsid w:val="009255D7"/>
    <w:rsid w:val="009267C3"/>
    <w:rsid w:val="0093088E"/>
    <w:rsid w:val="00932080"/>
    <w:rsid w:val="009321A0"/>
    <w:rsid w:val="00932BBD"/>
    <w:rsid w:val="00932FA5"/>
    <w:rsid w:val="009343B2"/>
    <w:rsid w:val="009351D9"/>
    <w:rsid w:val="00935455"/>
    <w:rsid w:val="0093598D"/>
    <w:rsid w:val="00937023"/>
    <w:rsid w:val="0093712A"/>
    <w:rsid w:val="0093762A"/>
    <w:rsid w:val="009376C3"/>
    <w:rsid w:val="00937B84"/>
    <w:rsid w:val="00940801"/>
    <w:rsid w:val="00941172"/>
    <w:rsid w:val="00941691"/>
    <w:rsid w:val="009422DF"/>
    <w:rsid w:val="00943B2A"/>
    <w:rsid w:val="00944608"/>
    <w:rsid w:val="00944B20"/>
    <w:rsid w:val="0094504C"/>
    <w:rsid w:val="00945122"/>
    <w:rsid w:val="0094632A"/>
    <w:rsid w:val="0094728A"/>
    <w:rsid w:val="009478D1"/>
    <w:rsid w:val="00950469"/>
    <w:rsid w:val="00950688"/>
    <w:rsid w:val="00950755"/>
    <w:rsid w:val="009518BD"/>
    <w:rsid w:val="00951E86"/>
    <w:rsid w:val="0095271E"/>
    <w:rsid w:val="00953419"/>
    <w:rsid w:val="00953CC8"/>
    <w:rsid w:val="00954B4A"/>
    <w:rsid w:val="00954E64"/>
    <w:rsid w:val="00955983"/>
    <w:rsid w:val="00955CF0"/>
    <w:rsid w:val="00957E7E"/>
    <w:rsid w:val="009600DC"/>
    <w:rsid w:val="0096045D"/>
    <w:rsid w:val="00960D4C"/>
    <w:rsid w:val="00961431"/>
    <w:rsid w:val="00962C28"/>
    <w:rsid w:val="00962D19"/>
    <w:rsid w:val="0096351D"/>
    <w:rsid w:val="00963E04"/>
    <w:rsid w:val="00964C0C"/>
    <w:rsid w:val="009652CA"/>
    <w:rsid w:val="009668F8"/>
    <w:rsid w:val="0096692C"/>
    <w:rsid w:val="00966C5A"/>
    <w:rsid w:val="009677BC"/>
    <w:rsid w:val="00970622"/>
    <w:rsid w:val="00970B2C"/>
    <w:rsid w:val="00971395"/>
    <w:rsid w:val="0097243A"/>
    <w:rsid w:val="00972540"/>
    <w:rsid w:val="00972596"/>
    <w:rsid w:val="00972BBB"/>
    <w:rsid w:val="00974BB4"/>
    <w:rsid w:val="009752DA"/>
    <w:rsid w:val="00975D49"/>
    <w:rsid w:val="00975DEC"/>
    <w:rsid w:val="00976969"/>
    <w:rsid w:val="009773D0"/>
    <w:rsid w:val="00977C09"/>
    <w:rsid w:val="00977D86"/>
    <w:rsid w:val="00980583"/>
    <w:rsid w:val="00980965"/>
    <w:rsid w:val="00981E97"/>
    <w:rsid w:val="0098351C"/>
    <w:rsid w:val="00983F2B"/>
    <w:rsid w:val="00984417"/>
    <w:rsid w:val="0098590F"/>
    <w:rsid w:val="009869D9"/>
    <w:rsid w:val="00986D1E"/>
    <w:rsid w:val="00987149"/>
    <w:rsid w:val="0098719B"/>
    <w:rsid w:val="00990253"/>
    <w:rsid w:val="00990680"/>
    <w:rsid w:val="00991740"/>
    <w:rsid w:val="009933C6"/>
    <w:rsid w:val="009939A3"/>
    <w:rsid w:val="00994306"/>
    <w:rsid w:val="0099506A"/>
    <w:rsid w:val="00996366"/>
    <w:rsid w:val="009A1105"/>
    <w:rsid w:val="009A232B"/>
    <w:rsid w:val="009A242C"/>
    <w:rsid w:val="009A3374"/>
    <w:rsid w:val="009A34EA"/>
    <w:rsid w:val="009A4035"/>
    <w:rsid w:val="009A51B8"/>
    <w:rsid w:val="009A7027"/>
    <w:rsid w:val="009A7587"/>
    <w:rsid w:val="009A7988"/>
    <w:rsid w:val="009B0337"/>
    <w:rsid w:val="009B0E3E"/>
    <w:rsid w:val="009B2636"/>
    <w:rsid w:val="009B4D0D"/>
    <w:rsid w:val="009B5693"/>
    <w:rsid w:val="009B6144"/>
    <w:rsid w:val="009B67CB"/>
    <w:rsid w:val="009B6998"/>
    <w:rsid w:val="009B7B69"/>
    <w:rsid w:val="009C1133"/>
    <w:rsid w:val="009C1425"/>
    <w:rsid w:val="009C1FC7"/>
    <w:rsid w:val="009C2558"/>
    <w:rsid w:val="009C3EC9"/>
    <w:rsid w:val="009C4103"/>
    <w:rsid w:val="009C4774"/>
    <w:rsid w:val="009C48C8"/>
    <w:rsid w:val="009C7D30"/>
    <w:rsid w:val="009C7DEE"/>
    <w:rsid w:val="009D0122"/>
    <w:rsid w:val="009D01A9"/>
    <w:rsid w:val="009D050E"/>
    <w:rsid w:val="009D258C"/>
    <w:rsid w:val="009D382F"/>
    <w:rsid w:val="009D3D57"/>
    <w:rsid w:val="009D3F05"/>
    <w:rsid w:val="009D5022"/>
    <w:rsid w:val="009D6473"/>
    <w:rsid w:val="009D6B64"/>
    <w:rsid w:val="009D70C6"/>
    <w:rsid w:val="009D7685"/>
    <w:rsid w:val="009E0D25"/>
    <w:rsid w:val="009E186A"/>
    <w:rsid w:val="009E211A"/>
    <w:rsid w:val="009E2561"/>
    <w:rsid w:val="009E3737"/>
    <w:rsid w:val="009E4BE8"/>
    <w:rsid w:val="009E4F91"/>
    <w:rsid w:val="009E51A2"/>
    <w:rsid w:val="009E524F"/>
    <w:rsid w:val="009E5294"/>
    <w:rsid w:val="009E5C50"/>
    <w:rsid w:val="009E64BA"/>
    <w:rsid w:val="009E7CCD"/>
    <w:rsid w:val="009F0066"/>
    <w:rsid w:val="009F0BD0"/>
    <w:rsid w:val="009F1C03"/>
    <w:rsid w:val="009F26A4"/>
    <w:rsid w:val="009F348F"/>
    <w:rsid w:val="009F3ECF"/>
    <w:rsid w:val="009F58A7"/>
    <w:rsid w:val="009F5E97"/>
    <w:rsid w:val="009F793C"/>
    <w:rsid w:val="009F7C77"/>
    <w:rsid w:val="00A0016E"/>
    <w:rsid w:val="00A002C9"/>
    <w:rsid w:val="00A00392"/>
    <w:rsid w:val="00A01E3F"/>
    <w:rsid w:val="00A03B9F"/>
    <w:rsid w:val="00A03BC2"/>
    <w:rsid w:val="00A03F30"/>
    <w:rsid w:val="00A03F82"/>
    <w:rsid w:val="00A04CA2"/>
    <w:rsid w:val="00A055AE"/>
    <w:rsid w:val="00A06F95"/>
    <w:rsid w:val="00A07BA1"/>
    <w:rsid w:val="00A10547"/>
    <w:rsid w:val="00A10AA7"/>
    <w:rsid w:val="00A11023"/>
    <w:rsid w:val="00A11380"/>
    <w:rsid w:val="00A11D8F"/>
    <w:rsid w:val="00A15683"/>
    <w:rsid w:val="00A15C82"/>
    <w:rsid w:val="00A1649F"/>
    <w:rsid w:val="00A16A13"/>
    <w:rsid w:val="00A17243"/>
    <w:rsid w:val="00A172C1"/>
    <w:rsid w:val="00A17307"/>
    <w:rsid w:val="00A17667"/>
    <w:rsid w:val="00A178B3"/>
    <w:rsid w:val="00A17A3E"/>
    <w:rsid w:val="00A209F6"/>
    <w:rsid w:val="00A21742"/>
    <w:rsid w:val="00A21AB2"/>
    <w:rsid w:val="00A21B7D"/>
    <w:rsid w:val="00A21FBE"/>
    <w:rsid w:val="00A23898"/>
    <w:rsid w:val="00A239A6"/>
    <w:rsid w:val="00A23D08"/>
    <w:rsid w:val="00A2502F"/>
    <w:rsid w:val="00A252E4"/>
    <w:rsid w:val="00A25D2E"/>
    <w:rsid w:val="00A25E34"/>
    <w:rsid w:val="00A27B33"/>
    <w:rsid w:val="00A27FD5"/>
    <w:rsid w:val="00A301E4"/>
    <w:rsid w:val="00A303B3"/>
    <w:rsid w:val="00A30B2F"/>
    <w:rsid w:val="00A312CB"/>
    <w:rsid w:val="00A315BD"/>
    <w:rsid w:val="00A325EE"/>
    <w:rsid w:val="00A34121"/>
    <w:rsid w:val="00A3416C"/>
    <w:rsid w:val="00A3429F"/>
    <w:rsid w:val="00A34A87"/>
    <w:rsid w:val="00A353C0"/>
    <w:rsid w:val="00A35F84"/>
    <w:rsid w:val="00A36AF2"/>
    <w:rsid w:val="00A370A0"/>
    <w:rsid w:val="00A400CD"/>
    <w:rsid w:val="00A41262"/>
    <w:rsid w:val="00A413B9"/>
    <w:rsid w:val="00A41635"/>
    <w:rsid w:val="00A41801"/>
    <w:rsid w:val="00A41A30"/>
    <w:rsid w:val="00A41AD9"/>
    <w:rsid w:val="00A41BE3"/>
    <w:rsid w:val="00A41E06"/>
    <w:rsid w:val="00A4203B"/>
    <w:rsid w:val="00A42842"/>
    <w:rsid w:val="00A4377D"/>
    <w:rsid w:val="00A4431B"/>
    <w:rsid w:val="00A44BBE"/>
    <w:rsid w:val="00A45339"/>
    <w:rsid w:val="00A45601"/>
    <w:rsid w:val="00A45A59"/>
    <w:rsid w:val="00A4638A"/>
    <w:rsid w:val="00A47EB2"/>
    <w:rsid w:val="00A50031"/>
    <w:rsid w:val="00A50746"/>
    <w:rsid w:val="00A50C70"/>
    <w:rsid w:val="00A50F9D"/>
    <w:rsid w:val="00A51110"/>
    <w:rsid w:val="00A54C2B"/>
    <w:rsid w:val="00A54F25"/>
    <w:rsid w:val="00A553B1"/>
    <w:rsid w:val="00A55469"/>
    <w:rsid w:val="00A564BF"/>
    <w:rsid w:val="00A565CD"/>
    <w:rsid w:val="00A56C0C"/>
    <w:rsid w:val="00A607E1"/>
    <w:rsid w:val="00A60B1C"/>
    <w:rsid w:val="00A60B62"/>
    <w:rsid w:val="00A60E30"/>
    <w:rsid w:val="00A62D88"/>
    <w:rsid w:val="00A62E79"/>
    <w:rsid w:val="00A632C1"/>
    <w:rsid w:val="00A64B58"/>
    <w:rsid w:val="00A65BB9"/>
    <w:rsid w:val="00A67520"/>
    <w:rsid w:val="00A6765B"/>
    <w:rsid w:val="00A67904"/>
    <w:rsid w:val="00A728D2"/>
    <w:rsid w:val="00A72AF8"/>
    <w:rsid w:val="00A72DF0"/>
    <w:rsid w:val="00A72F00"/>
    <w:rsid w:val="00A73E98"/>
    <w:rsid w:val="00A74000"/>
    <w:rsid w:val="00A75951"/>
    <w:rsid w:val="00A75B9A"/>
    <w:rsid w:val="00A76AD2"/>
    <w:rsid w:val="00A77093"/>
    <w:rsid w:val="00A80B96"/>
    <w:rsid w:val="00A81B18"/>
    <w:rsid w:val="00A83F00"/>
    <w:rsid w:val="00A8436B"/>
    <w:rsid w:val="00A84519"/>
    <w:rsid w:val="00A853C7"/>
    <w:rsid w:val="00A85F7F"/>
    <w:rsid w:val="00A874B3"/>
    <w:rsid w:val="00A90305"/>
    <w:rsid w:val="00A90424"/>
    <w:rsid w:val="00A90D7D"/>
    <w:rsid w:val="00A91099"/>
    <w:rsid w:val="00A92028"/>
    <w:rsid w:val="00A93010"/>
    <w:rsid w:val="00A930AA"/>
    <w:rsid w:val="00A930D6"/>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51AE"/>
    <w:rsid w:val="00AA582F"/>
    <w:rsid w:val="00AA5E29"/>
    <w:rsid w:val="00AA6255"/>
    <w:rsid w:val="00AA63B1"/>
    <w:rsid w:val="00AA6D0F"/>
    <w:rsid w:val="00AA7C0D"/>
    <w:rsid w:val="00AB05B5"/>
    <w:rsid w:val="00AB11E7"/>
    <w:rsid w:val="00AB17BA"/>
    <w:rsid w:val="00AB1A70"/>
    <w:rsid w:val="00AB227A"/>
    <w:rsid w:val="00AB37C8"/>
    <w:rsid w:val="00AB453D"/>
    <w:rsid w:val="00AB48AF"/>
    <w:rsid w:val="00AB5DCF"/>
    <w:rsid w:val="00AB7710"/>
    <w:rsid w:val="00AC072B"/>
    <w:rsid w:val="00AC1B68"/>
    <w:rsid w:val="00AC2D29"/>
    <w:rsid w:val="00AC3B2A"/>
    <w:rsid w:val="00AC412C"/>
    <w:rsid w:val="00AC48B7"/>
    <w:rsid w:val="00AC537A"/>
    <w:rsid w:val="00AC6D5E"/>
    <w:rsid w:val="00AC7CAF"/>
    <w:rsid w:val="00AD043F"/>
    <w:rsid w:val="00AD1368"/>
    <w:rsid w:val="00AD1472"/>
    <w:rsid w:val="00AD1683"/>
    <w:rsid w:val="00AD1A8E"/>
    <w:rsid w:val="00AD1CFA"/>
    <w:rsid w:val="00AD2089"/>
    <w:rsid w:val="00AD264C"/>
    <w:rsid w:val="00AD297E"/>
    <w:rsid w:val="00AD4170"/>
    <w:rsid w:val="00AD4BF5"/>
    <w:rsid w:val="00AD61E5"/>
    <w:rsid w:val="00AD636B"/>
    <w:rsid w:val="00AD7728"/>
    <w:rsid w:val="00AD7D9E"/>
    <w:rsid w:val="00AE0825"/>
    <w:rsid w:val="00AE1594"/>
    <w:rsid w:val="00AE162E"/>
    <w:rsid w:val="00AE1907"/>
    <w:rsid w:val="00AE1FB6"/>
    <w:rsid w:val="00AE259B"/>
    <w:rsid w:val="00AE2A7F"/>
    <w:rsid w:val="00AE2C4C"/>
    <w:rsid w:val="00AE3F5E"/>
    <w:rsid w:val="00AE4A2D"/>
    <w:rsid w:val="00AE4A61"/>
    <w:rsid w:val="00AE567C"/>
    <w:rsid w:val="00AE5EDC"/>
    <w:rsid w:val="00AE61C9"/>
    <w:rsid w:val="00AE6AEB"/>
    <w:rsid w:val="00AE6EE4"/>
    <w:rsid w:val="00AF0A04"/>
    <w:rsid w:val="00AF11AB"/>
    <w:rsid w:val="00AF147D"/>
    <w:rsid w:val="00AF16FA"/>
    <w:rsid w:val="00AF1A73"/>
    <w:rsid w:val="00AF2EF5"/>
    <w:rsid w:val="00AF3932"/>
    <w:rsid w:val="00AF3EBE"/>
    <w:rsid w:val="00AF4199"/>
    <w:rsid w:val="00AF4457"/>
    <w:rsid w:val="00AF50A5"/>
    <w:rsid w:val="00AF5857"/>
    <w:rsid w:val="00AF5A09"/>
    <w:rsid w:val="00AF5A99"/>
    <w:rsid w:val="00AF5B65"/>
    <w:rsid w:val="00AF5B7E"/>
    <w:rsid w:val="00AF773C"/>
    <w:rsid w:val="00B020FC"/>
    <w:rsid w:val="00B02430"/>
    <w:rsid w:val="00B02753"/>
    <w:rsid w:val="00B02B55"/>
    <w:rsid w:val="00B03F31"/>
    <w:rsid w:val="00B044B3"/>
    <w:rsid w:val="00B04B3C"/>
    <w:rsid w:val="00B050DA"/>
    <w:rsid w:val="00B104E6"/>
    <w:rsid w:val="00B106E5"/>
    <w:rsid w:val="00B1083C"/>
    <w:rsid w:val="00B111F4"/>
    <w:rsid w:val="00B13B62"/>
    <w:rsid w:val="00B13C52"/>
    <w:rsid w:val="00B13FE1"/>
    <w:rsid w:val="00B14001"/>
    <w:rsid w:val="00B1550B"/>
    <w:rsid w:val="00B161C7"/>
    <w:rsid w:val="00B17171"/>
    <w:rsid w:val="00B20AD9"/>
    <w:rsid w:val="00B2168B"/>
    <w:rsid w:val="00B22055"/>
    <w:rsid w:val="00B23927"/>
    <w:rsid w:val="00B23AE7"/>
    <w:rsid w:val="00B26418"/>
    <w:rsid w:val="00B30B4C"/>
    <w:rsid w:val="00B30C87"/>
    <w:rsid w:val="00B31F18"/>
    <w:rsid w:val="00B32A24"/>
    <w:rsid w:val="00B33442"/>
    <w:rsid w:val="00B355AF"/>
    <w:rsid w:val="00B35979"/>
    <w:rsid w:val="00B365C4"/>
    <w:rsid w:val="00B37294"/>
    <w:rsid w:val="00B372E2"/>
    <w:rsid w:val="00B4015F"/>
    <w:rsid w:val="00B40A3F"/>
    <w:rsid w:val="00B417F6"/>
    <w:rsid w:val="00B41867"/>
    <w:rsid w:val="00B41E65"/>
    <w:rsid w:val="00B4243F"/>
    <w:rsid w:val="00B42A36"/>
    <w:rsid w:val="00B4330D"/>
    <w:rsid w:val="00B437D4"/>
    <w:rsid w:val="00B449A9"/>
    <w:rsid w:val="00B44C36"/>
    <w:rsid w:val="00B453D3"/>
    <w:rsid w:val="00B45B90"/>
    <w:rsid w:val="00B45D42"/>
    <w:rsid w:val="00B46ACF"/>
    <w:rsid w:val="00B46F13"/>
    <w:rsid w:val="00B47095"/>
    <w:rsid w:val="00B4709C"/>
    <w:rsid w:val="00B473B1"/>
    <w:rsid w:val="00B517BC"/>
    <w:rsid w:val="00B51892"/>
    <w:rsid w:val="00B51C89"/>
    <w:rsid w:val="00B53362"/>
    <w:rsid w:val="00B5427E"/>
    <w:rsid w:val="00B54694"/>
    <w:rsid w:val="00B54A45"/>
    <w:rsid w:val="00B552ED"/>
    <w:rsid w:val="00B5535E"/>
    <w:rsid w:val="00B555E2"/>
    <w:rsid w:val="00B55EAA"/>
    <w:rsid w:val="00B57979"/>
    <w:rsid w:val="00B608DA"/>
    <w:rsid w:val="00B60953"/>
    <w:rsid w:val="00B610C8"/>
    <w:rsid w:val="00B61133"/>
    <w:rsid w:val="00B61304"/>
    <w:rsid w:val="00B6170B"/>
    <w:rsid w:val="00B62462"/>
    <w:rsid w:val="00B63950"/>
    <w:rsid w:val="00B63D7F"/>
    <w:rsid w:val="00B64072"/>
    <w:rsid w:val="00B6516F"/>
    <w:rsid w:val="00B6534B"/>
    <w:rsid w:val="00B655EC"/>
    <w:rsid w:val="00B67091"/>
    <w:rsid w:val="00B674E3"/>
    <w:rsid w:val="00B67F0D"/>
    <w:rsid w:val="00B704CD"/>
    <w:rsid w:val="00B70675"/>
    <w:rsid w:val="00B72381"/>
    <w:rsid w:val="00B7380E"/>
    <w:rsid w:val="00B740CD"/>
    <w:rsid w:val="00B76074"/>
    <w:rsid w:val="00B76FBD"/>
    <w:rsid w:val="00B7768D"/>
    <w:rsid w:val="00B8076D"/>
    <w:rsid w:val="00B80967"/>
    <w:rsid w:val="00B80BF8"/>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90877"/>
    <w:rsid w:val="00B918B1"/>
    <w:rsid w:val="00B91E44"/>
    <w:rsid w:val="00B9277D"/>
    <w:rsid w:val="00B93308"/>
    <w:rsid w:val="00B9345C"/>
    <w:rsid w:val="00B93ED1"/>
    <w:rsid w:val="00B95B40"/>
    <w:rsid w:val="00B95E88"/>
    <w:rsid w:val="00B960BF"/>
    <w:rsid w:val="00B96C48"/>
    <w:rsid w:val="00B9790C"/>
    <w:rsid w:val="00BA0534"/>
    <w:rsid w:val="00BA0CEF"/>
    <w:rsid w:val="00BA0F56"/>
    <w:rsid w:val="00BA1DD6"/>
    <w:rsid w:val="00BA3045"/>
    <w:rsid w:val="00BA338A"/>
    <w:rsid w:val="00BA398F"/>
    <w:rsid w:val="00BA416C"/>
    <w:rsid w:val="00BA4A0E"/>
    <w:rsid w:val="00BA547E"/>
    <w:rsid w:val="00BA689F"/>
    <w:rsid w:val="00BA7E1D"/>
    <w:rsid w:val="00BA7E94"/>
    <w:rsid w:val="00BB1ED1"/>
    <w:rsid w:val="00BB2FC6"/>
    <w:rsid w:val="00BB3856"/>
    <w:rsid w:val="00BB3A13"/>
    <w:rsid w:val="00BB3D69"/>
    <w:rsid w:val="00BB46B6"/>
    <w:rsid w:val="00BB4AA9"/>
    <w:rsid w:val="00BB4DAC"/>
    <w:rsid w:val="00BB5695"/>
    <w:rsid w:val="00BC17D3"/>
    <w:rsid w:val="00BC1ED0"/>
    <w:rsid w:val="00BC1FB4"/>
    <w:rsid w:val="00BC2335"/>
    <w:rsid w:val="00BC3C4C"/>
    <w:rsid w:val="00BC6660"/>
    <w:rsid w:val="00BC67BE"/>
    <w:rsid w:val="00BC6B87"/>
    <w:rsid w:val="00BD13E3"/>
    <w:rsid w:val="00BD1B87"/>
    <w:rsid w:val="00BD2FA6"/>
    <w:rsid w:val="00BD32B5"/>
    <w:rsid w:val="00BD3534"/>
    <w:rsid w:val="00BD53B1"/>
    <w:rsid w:val="00BD5B51"/>
    <w:rsid w:val="00BD5BB5"/>
    <w:rsid w:val="00BD64FF"/>
    <w:rsid w:val="00BD6B94"/>
    <w:rsid w:val="00BD70BC"/>
    <w:rsid w:val="00BD752D"/>
    <w:rsid w:val="00BD7B24"/>
    <w:rsid w:val="00BE20BC"/>
    <w:rsid w:val="00BE3679"/>
    <w:rsid w:val="00BE3B01"/>
    <w:rsid w:val="00BE3BF3"/>
    <w:rsid w:val="00BE3E92"/>
    <w:rsid w:val="00BE4BFB"/>
    <w:rsid w:val="00BE6841"/>
    <w:rsid w:val="00BE6CF5"/>
    <w:rsid w:val="00BF0366"/>
    <w:rsid w:val="00BF0461"/>
    <w:rsid w:val="00BF079D"/>
    <w:rsid w:val="00BF289D"/>
    <w:rsid w:val="00BF3A00"/>
    <w:rsid w:val="00BF3F42"/>
    <w:rsid w:val="00BF519E"/>
    <w:rsid w:val="00BF521B"/>
    <w:rsid w:val="00BF5E2B"/>
    <w:rsid w:val="00BF5F65"/>
    <w:rsid w:val="00BF61E7"/>
    <w:rsid w:val="00BF6890"/>
    <w:rsid w:val="00BF745A"/>
    <w:rsid w:val="00BF78A8"/>
    <w:rsid w:val="00C01A1C"/>
    <w:rsid w:val="00C02110"/>
    <w:rsid w:val="00C02448"/>
    <w:rsid w:val="00C025EE"/>
    <w:rsid w:val="00C02B9A"/>
    <w:rsid w:val="00C03488"/>
    <w:rsid w:val="00C051E7"/>
    <w:rsid w:val="00C052A0"/>
    <w:rsid w:val="00C05C3F"/>
    <w:rsid w:val="00C06135"/>
    <w:rsid w:val="00C06269"/>
    <w:rsid w:val="00C06DD6"/>
    <w:rsid w:val="00C06E8F"/>
    <w:rsid w:val="00C074C5"/>
    <w:rsid w:val="00C07793"/>
    <w:rsid w:val="00C10BEC"/>
    <w:rsid w:val="00C12009"/>
    <w:rsid w:val="00C12321"/>
    <w:rsid w:val="00C1235C"/>
    <w:rsid w:val="00C13D2E"/>
    <w:rsid w:val="00C14A6D"/>
    <w:rsid w:val="00C15F49"/>
    <w:rsid w:val="00C167BF"/>
    <w:rsid w:val="00C16D3D"/>
    <w:rsid w:val="00C17258"/>
    <w:rsid w:val="00C17A14"/>
    <w:rsid w:val="00C17C35"/>
    <w:rsid w:val="00C22028"/>
    <w:rsid w:val="00C2266B"/>
    <w:rsid w:val="00C22C5F"/>
    <w:rsid w:val="00C22D96"/>
    <w:rsid w:val="00C2362F"/>
    <w:rsid w:val="00C27664"/>
    <w:rsid w:val="00C27974"/>
    <w:rsid w:val="00C27C4E"/>
    <w:rsid w:val="00C32EB4"/>
    <w:rsid w:val="00C33382"/>
    <w:rsid w:val="00C33815"/>
    <w:rsid w:val="00C33B13"/>
    <w:rsid w:val="00C341DB"/>
    <w:rsid w:val="00C3449B"/>
    <w:rsid w:val="00C3536C"/>
    <w:rsid w:val="00C35564"/>
    <w:rsid w:val="00C36877"/>
    <w:rsid w:val="00C37469"/>
    <w:rsid w:val="00C3748A"/>
    <w:rsid w:val="00C37DD1"/>
    <w:rsid w:val="00C37E86"/>
    <w:rsid w:val="00C40759"/>
    <w:rsid w:val="00C41862"/>
    <w:rsid w:val="00C429AA"/>
    <w:rsid w:val="00C429D9"/>
    <w:rsid w:val="00C42FA7"/>
    <w:rsid w:val="00C43101"/>
    <w:rsid w:val="00C4320D"/>
    <w:rsid w:val="00C4351E"/>
    <w:rsid w:val="00C43F4D"/>
    <w:rsid w:val="00C442F9"/>
    <w:rsid w:val="00C455A8"/>
    <w:rsid w:val="00C45A74"/>
    <w:rsid w:val="00C45F97"/>
    <w:rsid w:val="00C462E0"/>
    <w:rsid w:val="00C4736D"/>
    <w:rsid w:val="00C50B1B"/>
    <w:rsid w:val="00C5363E"/>
    <w:rsid w:val="00C53640"/>
    <w:rsid w:val="00C53FCB"/>
    <w:rsid w:val="00C55514"/>
    <w:rsid w:val="00C55E64"/>
    <w:rsid w:val="00C56BA1"/>
    <w:rsid w:val="00C577A8"/>
    <w:rsid w:val="00C60955"/>
    <w:rsid w:val="00C60B9C"/>
    <w:rsid w:val="00C61407"/>
    <w:rsid w:val="00C61856"/>
    <w:rsid w:val="00C622F1"/>
    <w:rsid w:val="00C626C2"/>
    <w:rsid w:val="00C62AD7"/>
    <w:rsid w:val="00C654EE"/>
    <w:rsid w:val="00C65A2E"/>
    <w:rsid w:val="00C6629A"/>
    <w:rsid w:val="00C667BB"/>
    <w:rsid w:val="00C66F9B"/>
    <w:rsid w:val="00C7012A"/>
    <w:rsid w:val="00C706B6"/>
    <w:rsid w:val="00C70CC5"/>
    <w:rsid w:val="00C719B5"/>
    <w:rsid w:val="00C71BB0"/>
    <w:rsid w:val="00C72FDF"/>
    <w:rsid w:val="00C7305B"/>
    <w:rsid w:val="00C7495E"/>
    <w:rsid w:val="00C75F26"/>
    <w:rsid w:val="00C760E6"/>
    <w:rsid w:val="00C77AE8"/>
    <w:rsid w:val="00C77E1D"/>
    <w:rsid w:val="00C80480"/>
    <w:rsid w:val="00C80606"/>
    <w:rsid w:val="00C8153F"/>
    <w:rsid w:val="00C82C88"/>
    <w:rsid w:val="00C82F55"/>
    <w:rsid w:val="00C83143"/>
    <w:rsid w:val="00C84713"/>
    <w:rsid w:val="00C84A1A"/>
    <w:rsid w:val="00C854BC"/>
    <w:rsid w:val="00C85902"/>
    <w:rsid w:val="00C85B8D"/>
    <w:rsid w:val="00C8620C"/>
    <w:rsid w:val="00C862C8"/>
    <w:rsid w:val="00C86FE5"/>
    <w:rsid w:val="00C87B46"/>
    <w:rsid w:val="00C91157"/>
    <w:rsid w:val="00C916E4"/>
    <w:rsid w:val="00C91A85"/>
    <w:rsid w:val="00C922F0"/>
    <w:rsid w:val="00C93BA8"/>
    <w:rsid w:val="00C95371"/>
    <w:rsid w:val="00C960CC"/>
    <w:rsid w:val="00C9649F"/>
    <w:rsid w:val="00C96D92"/>
    <w:rsid w:val="00C978EC"/>
    <w:rsid w:val="00C97ECD"/>
    <w:rsid w:val="00CA0074"/>
    <w:rsid w:val="00CA04CF"/>
    <w:rsid w:val="00CA2EB0"/>
    <w:rsid w:val="00CA3551"/>
    <w:rsid w:val="00CA3A4C"/>
    <w:rsid w:val="00CA4CCA"/>
    <w:rsid w:val="00CA4EAA"/>
    <w:rsid w:val="00CA587B"/>
    <w:rsid w:val="00CA6E24"/>
    <w:rsid w:val="00CA6E37"/>
    <w:rsid w:val="00CA7286"/>
    <w:rsid w:val="00CA7F0E"/>
    <w:rsid w:val="00CB06BA"/>
    <w:rsid w:val="00CB1A86"/>
    <w:rsid w:val="00CB215B"/>
    <w:rsid w:val="00CB32F0"/>
    <w:rsid w:val="00CB3AF7"/>
    <w:rsid w:val="00CB3D61"/>
    <w:rsid w:val="00CB3FEA"/>
    <w:rsid w:val="00CB430A"/>
    <w:rsid w:val="00CB44CE"/>
    <w:rsid w:val="00CB4869"/>
    <w:rsid w:val="00CB4B52"/>
    <w:rsid w:val="00CB5A15"/>
    <w:rsid w:val="00CB5D6B"/>
    <w:rsid w:val="00CB6AD7"/>
    <w:rsid w:val="00CB6C06"/>
    <w:rsid w:val="00CB7FD0"/>
    <w:rsid w:val="00CB7FF9"/>
    <w:rsid w:val="00CC0FD8"/>
    <w:rsid w:val="00CC128C"/>
    <w:rsid w:val="00CC15C3"/>
    <w:rsid w:val="00CC230B"/>
    <w:rsid w:val="00CC2363"/>
    <w:rsid w:val="00CC3743"/>
    <w:rsid w:val="00CC3D72"/>
    <w:rsid w:val="00CC4404"/>
    <w:rsid w:val="00CC5ACB"/>
    <w:rsid w:val="00CC66E2"/>
    <w:rsid w:val="00CC6BF4"/>
    <w:rsid w:val="00CC7EC9"/>
    <w:rsid w:val="00CD0743"/>
    <w:rsid w:val="00CD194B"/>
    <w:rsid w:val="00CD1B81"/>
    <w:rsid w:val="00CD362A"/>
    <w:rsid w:val="00CD3904"/>
    <w:rsid w:val="00CD4977"/>
    <w:rsid w:val="00CD5141"/>
    <w:rsid w:val="00CD516D"/>
    <w:rsid w:val="00CD541B"/>
    <w:rsid w:val="00CD5C23"/>
    <w:rsid w:val="00CD5CA7"/>
    <w:rsid w:val="00CD6E07"/>
    <w:rsid w:val="00CD6EEB"/>
    <w:rsid w:val="00CD735C"/>
    <w:rsid w:val="00CD73F3"/>
    <w:rsid w:val="00CD79F1"/>
    <w:rsid w:val="00CE0016"/>
    <w:rsid w:val="00CE063E"/>
    <w:rsid w:val="00CE127B"/>
    <w:rsid w:val="00CE1E1E"/>
    <w:rsid w:val="00CE2868"/>
    <w:rsid w:val="00CE46E7"/>
    <w:rsid w:val="00CE5CA1"/>
    <w:rsid w:val="00CE6EA7"/>
    <w:rsid w:val="00CE7F78"/>
    <w:rsid w:val="00CF016D"/>
    <w:rsid w:val="00CF01E9"/>
    <w:rsid w:val="00CF06E7"/>
    <w:rsid w:val="00CF15B9"/>
    <w:rsid w:val="00CF2C3C"/>
    <w:rsid w:val="00CF49ED"/>
    <w:rsid w:val="00CF5256"/>
    <w:rsid w:val="00CF5F35"/>
    <w:rsid w:val="00CF6433"/>
    <w:rsid w:val="00CF65F7"/>
    <w:rsid w:val="00CF6FE6"/>
    <w:rsid w:val="00CF788E"/>
    <w:rsid w:val="00D005B9"/>
    <w:rsid w:val="00D01290"/>
    <w:rsid w:val="00D012DE"/>
    <w:rsid w:val="00D02F38"/>
    <w:rsid w:val="00D03AE3"/>
    <w:rsid w:val="00D03B11"/>
    <w:rsid w:val="00D03FBC"/>
    <w:rsid w:val="00D04454"/>
    <w:rsid w:val="00D04D10"/>
    <w:rsid w:val="00D050EC"/>
    <w:rsid w:val="00D05B0B"/>
    <w:rsid w:val="00D06FAC"/>
    <w:rsid w:val="00D0705A"/>
    <w:rsid w:val="00D071CE"/>
    <w:rsid w:val="00D117BE"/>
    <w:rsid w:val="00D119AD"/>
    <w:rsid w:val="00D11FCA"/>
    <w:rsid w:val="00D12116"/>
    <w:rsid w:val="00D13B41"/>
    <w:rsid w:val="00D13B59"/>
    <w:rsid w:val="00D14889"/>
    <w:rsid w:val="00D14F9A"/>
    <w:rsid w:val="00D1515F"/>
    <w:rsid w:val="00D151AD"/>
    <w:rsid w:val="00D1541A"/>
    <w:rsid w:val="00D1600D"/>
    <w:rsid w:val="00D16728"/>
    <w:rsid w:val="00D16A0B"/>
    <w:rsid w:val="00D1747D"/>
    <w:rsid w:val="00D17F9C"/>
    <w:rsid w:val="00D20D96"/>
    <w:rsid w:val="00D20F9F"/>
    <w:rsid w:val="00D2129A"/>
    <w:rsid w:val="00D212BD"/>
    <w:rsid w:val="00D21654"/>
    <w:rsid w:val="00D21700"/>
    <w:rsid w:val="00D22D38"/>
    <w:rsid w:val="00D23A38"/>
    <w:rsid w:val="00D23EBD"/>
    <w:rsid w:val="00D242C8"/>
    <w:rsid w:val="00D24369"/>
    <w:rsid w:val="00D24D32"/>
    <w:rsid w:val="00D24FA9"/>
    <w:rsid w:val="00D253BE"/>
    <w:rsid w:val="00D26E14"/>
    <w:rsid w:val="00D27051"/>
    <w:rsid w:val="00D27461"/>
    <w:rsid w:val="00D30028"/>
    <w:rsid w:val="00D302D5"/>
    <w:rsid w:val="00D31515"/>
    <w:rsid w:val="00D32077"/>
    <w:rsid w:val="00D32690"/>
    <w:rsid w:val="00D32C5C"/>
    <w:rsid w:val="00D33B22"/>
    <w:rsid w:val="00D33CD6"/>
    <w:rsid w:val="00D341E1"/>
    <w:rsid w:val="00D34707"/>
    <w:rsid w:val="00D350E4"/>
    <w:rsid w:val="00D35CB7"/>
    <w:rsid w:val="00D368E1"/>
    <w:rsid w:val="00D369E7"/>
    <w:rsid w:val="00D36E04"/>
    <w:rsid w:val="00D37D49"/>
    <w:rsid w:val="00D37E57"/>
    <w:rsid w:val="00D403AA"/>
    <w:rsid w:val="00D40FFB"/>
    <w:rsid w:val="00D41683"/>
    <w:rsid w:val="00D4195F"/>
    <w:rsid w:val="00D41F33"/>
    <w:rsid w:val="00D42A87"/>
    <w:rsid w:val="00D42DDA"/>
    <w:rsid w:val="00D42EF6"/>
    <w:rsid w:val="00D42FA5"/>
    <w:rsid w:val="00D43D33"/>
    <w:rsid w:val="00D4480F"/>
    <w:rsid w:val="00D44C75"/>
    <w:rsid w:val="00D4566A"/>
    <w:rsid w:val="00D4571F"/>
    <w:rsid w:val="00D46595"/>
    <w:rsid w:val="00D46E47"/>
    <w:rsid w:val="00D471BC"/>
    <w:rsid w:val="00D477ED"/>
    <w:rsid w:val="00D47C7B"/>
    <w:rsid w:val="00D5047C"/>
    <w:rsid w:val="00D511D1"/>
    <w:rsid w:val="00D513E5"/>
    <w:rsid w:val="00D516B9"/>
    <w:rsid w:val="00D5440B"/>
    <w:rsid w:val="00D550A6"/>
    <w:rsid w:val="00D550BD"/>
    <w:rsid w:val="00D569ED"/>
    <w:rsid w:val="00D61314"/>
    <w:rsid w:val="00D630C8"/>
    <w:rsid w:val="00D633A4"/>
    <w:rsid w:val="00D63457"/>
    <w:rsid w:val="00D644BC"/>
    <w:rsid w:val="00D644DF"/>
    <w:rsid w:val="00D64A93"/>
    <w:rsid w:val="00D64AE2"/>
    <w:rsid w:val="00D64C6C"/>
    <w:rsid w:val="00D65908"/>
    <w:rsid w:val="00D66DEC"/>
    <w:rsid w:val="00D6759D"/>
    <w:rsid w:val="00D67697"/>
    <w:rsid w:val="00D701A2"/>
    <w:rsid w:val="00D70859"/>
    <w:rsid w:val="00D70AD1"/>
    <w:rsid w:val="00D70AEF"/>
    <w:rsid w:val="00D7195B"/>
    <w:rsid w:val="00D7258C"/>
    <w:rsid w:val="00D74A08"/>
    <w:rsid w:val="00D753A6"/>
    <w:rsid w:val="00D75E92"/>
    <w:rsid w:val="00D7651A"/>
    <w:rsid w:val="00D773DD"/>
    <w:rsid w:val="00D77450"/>
    <w:rsid w:val="00D7777A"/>
    <w:rsid w:val="00D77E1F"/>
    <w:rsid w:val="00D8158F"/>
    <w:rsid w:val="00D81A5C"/>
    <w:rsid w:val="00D82BF3"/>
    <w:rsid w:val="00D836EA"/>
    <w:rsid w:val="00D843EC"/>
    <w:rsid w:val="00D84588"/>
    <w:rsid w:val="00D8531E"/>
    <w:rsid w:val="00D868A7"/>
    <w:rsid w:val="00D9232E"/>
    <w:rsid w:val="00D92991"/>
    <w:rsid w:val="00D93435"/>
    <w:rsid w:val="00D939E2"/>
    <w:rsid w:val="00D93A50"/>
    <w:rsid w:val="00D94730"/>
    <w:rsid w:val="00D95360"/>
    <w:rsid w:val="00D953CC"/>
    <w:rsid w:val="00D960EC"/>
    <w:rsid w:val="00D976BC"/>
    <w:rsid w:val="00D97D92"/>
    <w:rsid w:val="00DA1D7A"/>
    <w:rsid w:val="00DA3F93"/>
    <w:rsid w:val="00DA484A"/>
    <w:rsid w:val="00DA614B"/>
    <w:rsid w:val="00DB02C7"/>
    <w:rsid w:val="00DB094F"/>
    <w:rsid w:val="00DB0E72"/>
    <w:rsid w:val="00DB1DF9"/>
    <w:rsid w:val="00DB25F3"/>
    <w:rsid w:val="00DB3509"/>
    <w:rsid w:val="00DB3AE1"/>
    <w:rsid w:val="00DB3ED2"/>
    <w:rsid w:val="00DB408C"/>
    <w:rsid w:val="00DB4319"/>
    <w:rsid w:val="00DB5408"/>
    <w:rsid w:val="00DB5D34"/>
    <w:rsid w:val="00DB6567"/>
    <w:rsid w:val="00DB78E5"/>
    <w:rsid w:val="00DB7B18"/>
    <w:rsid w:val="00DB7BEC"/>
    <w:rsid w:val="00DC07D2"/>
    <w:rsid w:val="00DC1960"/>
    <w:rsid w:val="00DC1CEF"/>
    <w:rsid w:val="00DC1D7E"/>
    <w:rsid w:val="00DC271D"/>
    <w:rsid w:val="00DC333C"/>
    <w:rsid w:val="00DC4895"/>
    <w:rsid w:val="00DC5489"/>
    <w:rsid w:val="00DC5946"/>
    <w:rsid w:val="00DC7426"/>
    <w:rsid w:val="00DC743D"/>
    <w:rsid w:val="00DC77FF"/>
    <w:rsid w:val="00DC78A8"/>
    <w:rsid w:val="00DD0B09"/>
    <w:rsid w:val="00DD0DBD"/>
    <w:rsid w:val="00DD0E39"/>
    <w:rsid w:val="00DD10F4"/>
    <w:rsid w:val="00DD116E"/>
    <w:rsid w:val="00DD1490"/>
    <w:rsid w:val="00DD193B"/>
    <w:rsid w:val="00DD2A43"/>
    <w:rsid w:val="00DD38B2"/>
    <w:rsid w:val="00DD4967"/>
    <w:rsid w:val="00DD4B5A"/>
    <w:rsid w:val="00DD4DBD"/>
    <w:rsid w:val="00DD560A"/>
    <w:rsid w:val="00DD6B7F"/>
    <w:rsid w:val="00DD6BD6"/>
    <w:rsid w:val="00DD6E62"/>
    <w:rsid w:val="00DD7B1C"/>
    <w:rsid w:val="00DE02CE"/>
    <w:rsid w:val="00DE08CB"/>
    <w:rsid w:val="00DE174B"/>
    <w:rsid w:val="00DE2761"/>
    <w:rsid w:val="00DE27AA"/>
    <w:rsid w:val="00DE3B0E"/>
    <w:rsid w:val="00DE42AE"/>
    <w:rsid w:val="00DE55D0"/>
    <w:rsid w:val="00DE5C61"/>
    <w:rsid w:val="00DE7A6A"/>
    <w:rsid w:val="00DE7F8B"/>
    <w:rsid w:val="00DF03EE"/>
    <w:rsid w:val="00DF0671"/>
    <w:rsid w:val="00DF14F2"/>
    <w:rsid w:val="00DF175F"/>
    <w:rsid w:val="00DF3252"/>
    <w:rsid w:val="00DF397D"/>
    <w:rsid w:val="00DF60DF"/>
    <w:rsid w:val="00DF715D"/>
    <w:rsid w:val="00DF7A8B"/>
    <w:rsid w:val="00DF7EC9"/>
    <w:rsid w:val="00E01627"/>
    <w:rsid w:val="00E018FB"/>
    <w:rsid w:val="00E03045"/>
    <w:rsid w:val="00E03BF5"/>
    <w:rsid w:val="00E04066"/>
    <w:rsid w:val="00E04A7B"/>
    <w:rsid w:val="00E05E7D"/>
    <w:rsid w:val="00E1071A"/>
    <w:rsid w:val="00E1121A"/>
    <w:rsid w:val="00E11357"/>
    <w:rsid w:val="00E11B39"/>
    <w:rsid w:val="00E12008"/>
    <w:rsid w:val="00E12BFC"/>
    <w:rsid w:val="00E13772"/>
    <w:rsid w:val="00E141EF"/>
    <w:rsid w:val="00E149FF"/>
    <w:rsid w:val="00E1525C"/>
    <w:rsid w:val="00E1581C"/>
    <w:rsid w:val="00E16DB8"/>
    <w:rsid w:val="00E17866"/>
    <w:rsid w:val="00E17EBC"/>
    <w:rsid w:val="00E2090C"/>
    <w:rsid w:val="00E2140B"/>
    <w:rsid w:val="00E22639"/>
    <w:rsid w:val="00E22EF7"/>
    <w:rsid w:val="00E23749"/>
    <w:rsid w:val="00E23962"/>
    <w:rsid w:val="00E24DA5"/>
    <w:rsid w:val="00E2537F"/>
    <w:rsid w:val="00E2542A"/>
    <w:rsid w:val="00E254E8"/>
    <w:rsid w:val="00E26046"/>
    <w:rsid w:val="00E260C6"/>
    <w:rsid w:val="00E265CB"/>
    <w:rsid w:val="00E26CEB"/>
    <w:rsid w:val="00E27755"/>
    <w:rsid w:val="00E27EE4"/>
    <w:rsid w:val="00E30115"/>
    <w:rsid w:val="00E30BBC"/>
    <w:rsid w:val="00E30E8E"/>
    <w:rsid w:val="00E325AE"/>
    <w:rsid w:val="00E33038"/>
    <w:rsid w:val="00E33C9A"/>
    <w:rsid w:val="00E346BA"/>
    <w:rsid w:val="00E34790"/>
    <w:rsid w:val="00E34F32"/>
    <w:rsid w:val="00E36E9E"/>
    <w:rsid w:val="00E37497"/>
    <w:rsid w:val="00E37A1F"/>
    <w:rsid w:val="00E37D71"/>
    <w:rsid w:val="00E40423"/>
    <w:rsid w:val="00E43368"/>
    <w:rsid w:val="00E458D6"/>
    <w:rsid w:val="00E469FE"/>
    <w:rsid w:val="00E46ADC"/>
    <w:rsid w:val="00E47135"/>
    <w:rsid w:val="00E5079E"/>
    <w:rsid w:val="00E50B8D"/>
    <w:rsid w:val="00E53AEF"/>
    <w:rsid w:val="00E5429F"/>
    <w:rsid w:val="00E542CA"/>
    <w:rsid w:val="00E549DA"/>
    <w:rsid w:val="00E54E0F"/>
    <w:rsid w:val="00E54F7D"/>
    <w:rsid w:val="00E55A8D"/>
    <w:rsid w:val="00E56417"/>
    <w:rsid w:val="00E57227"/>
    <w:rsid w:val="00E576A8"/>
    <w:rsid w:val="00E57E37"/>
    <w:rsid w:val="00E606FA"/>
    <w:rsid w:val="00E61002"/>
    <w:rsid w:val="00E61918"/>
    <w:rsid w:val="00E61A86"/>
    <w:rsid w:val="00E621A1"/>
    <w:rsid w:val="00E624C7"/>
    <w:rsid w:val="00E63119"/>
    <w:rsid w:val="00E63233"/>
    <w:rsid w:val="00E6392A"/>
    <w:rsid w:val="00E65A49"/>
    <w:rsid w:val="00E66495"/>
    <w:rsid w:val="00E66DD5"/>
    <w:rsid w:val="00E67DD7"/>
    <w:rsid w:val="00E67E66"/>
    <w:rsid w:val="00E67F88"/>
    <w:rsid w:val="00E70141"/>
    <w:rsid w:val="00E702BC"/>
    <w:rsid w:val="00E705CA"/>
    <w:rsid w:val="00E718AF"/>
    <w:rsid w:val="00E718D5"/>
    <w:rsid w:val="00E72EB7"/>
    <w:rsid w:val="00E73ECB"/>
    <w:rsid w:val="00E7478F"/>
    <w:rsid w:val="00E74C95"/>
    <w:rsid w:val="00E74DE6"/>
    <w:rsid w:val="00E753D5"/>
    <w:rsid w:val="00E755B0"/>
    <w:rsid w:val="00E75884"/>
    <w:rsid w:val="00E75B9B"/>
    <w:rsid w:val="00E76F36"/>
    <w:rsid w:val="00E770D3"/>
    <w:rsid w:val="00E80151"/>
    <w:rsid w:val="00E8057E"/>
    <w:rsid w:val="00E806C8"/>
    <w:rsid w:val="00E807EB"/>
    <w:rsid w:val="00E81011"/>
    <w:rsid w:val="00E85895"/>
    <w:rsid w:val="00E86717"/>
    <w:rsid w:val="00E86A31"/>
    <w:rsid w:val="00E86BDE"/>
    <w:rsid w:val="00E901C3"/>
    <w:rsid w:val="00E9084D"/>
    <w:rsid w:val="00E93E38"/>
    <w:rsid w:val="00E94F26"/>
    <w:rsid w:val="00E96542"/>
    <w:rsid w:val="00E96A45"/>
    <w:rsid w:val="00E96AC3"/>
    <w:rsid w:val="00E96B4A"/>
    <w:rsid w:val="00E96E6D"/>
    <w:rsid w:val="00E97411"/>
    <w:rsid w:val="00E97B76"/>
    <w:rsid w:val="00EA0904"/>
    <w:rsid w:val="00EA0E87"/>
    <w:rsid w:val="00EA1EC9"/>
    <w:rsid w:val="00EA22E4"/>
    <w:rsid w:val="00EA2558"/>
    <w:rsid w:val="00EA2DB5"/>
    <w:rsid w:val="00EA3326"/>
    <w:rsid w:val="00EA3511"/>
    <w:rsid w:val="00EA5317"/>
    <w:rsid w:val="00EA5342"/>
    <w:rsid w:val="00EA5827"/>
    <w:rsid w:val="00EA6246"/>
    <w:rsid w:val="00EA62BB"/>
    <w:rsid w:val="00EA79B7"/>
    <w:rsid w:val="00EB1AB3"/>
    <w:rsid w:val="00EB2E10"/>
    <w:rsid w:val="00EB5DA1"/>
    <w:rsid w:val="00EB5EBB"/>
    <w:rsid w:val="00EC0130"/>
    <w:rsid w:val="00EC0449"/>
    <w:rsid w:val="00EC0ADE"/>
    <w:rsid w:val="00EC186C"/>
    <w:rsid w:val="00EC1BBF"/>
    <w:rsid w:val="00EC2E9D"/>
    <w:rsid w:val="00EC33E7"/>
    <w:rsid w:val="00EC39CA"/>
    <w:rsid w:val="00EC3B41"/>
    <w:rsid w:val="00EC48EE"/>
    <w:rsid w:val="00EC4A46"/>
    <w:rsid w:val="00EC4C11"/>
    <w:rsid w:val="00EC4EAF"/>
    <w:rsid w:val="00EC6FBB"/>
    <w:rsid w:val="00EC7E05"/>
    <w:rsid w:val="00ED09B5"/>
    <w:rsid w:val="00ED0F6C"/>
    <w:rsid w:val="00ED13E4"/>
    <w:rsid w:val="00ED22CD"/>
    <w:rsid w:val="00ED27DF"/>
    <w:rsid w:val="00ED3E82"/>
    <w:rsid w:val="00ED3E86"/>
    <w:rsid w:val="00ED4267"/>
    <w:rsid w:val="00ED522C"/>
    <w:rsid w:val="00ED52B1"/>
    <w:rsid w:val="00ED74A9"/>
    <w:rsid w:val="00EE03F4"/>
    <w:rsid w:val="00EE04C9"/>
    <w:rsid w:val="00EE1C3E"/>
    <w:rsid w:val="00EE20C7"/>
    <w:rsid w:val="00EE27BD"/>
    <w:rsid w:val="00EE32A7"/>
    <w:rsid w:val="00EE3B59"/>
    <w:rsid w:val="00EE3E33"/>
    <w:rsid w:val="00EE442A"/>
    <w:rsid w:val="00EE5858"/>
    <w:rsid w:val="00EE5A0C"/>
    <w:rsid w:val="00EE5CC9"/>
    <w:rsid w:val="00EE5F65"/>
    <w:rsid w:val="00EE64D0"/>
    <w:rsid w:val="00EE7D03"/>
    <w:rsid w:val="00EF0AEA"/>
    <w:rsid w:val="00EF0F47"/>
    <w:rsid w:val="00EF1708"/>
    <w:rsid w:val="00EF1C16"/>
    <w:rsid w:val="00EF442C"/>
    <w:rsid w:val="00EF443D"/>
    <w:rsid w:val="00EF547F"/>
    <w:rsid w:val="00EF5987"/>
    <w:rsid w:val="00EF6034"/>
    <w:rsid w:val="00EF6F5D"/>
    <w:rsid w:val="00EF71AC"/>
    <w:rsid w:val="00EF7291"/>
    <w:rsid w:val="00EF775D"/>
    <w:rsid w:val="00F00FC7"/>
    <w:rsid w:val="00F01C84"/>
    <w:rsid w:val="00F01C8C"/>
    <w:rsid w:val="00F01DE7"/>
    <w:rsid w:val="00F021CB"/>
    <w:rsid w:val="00F025E9"/>
    <w:rsid w:val="00F026ED"/>
    <w:rsid w:val="00F02D81"/>
    <w:rsid w:val="00F039EA"/>
    <w:rsid w:val="00F04F73"/>
    <w:rsid w:val="00F06096"/>
    <w:rsid w:val="00F07636"/>
    <w:rsid w:val="00F10D61"/>
    <w:rsid w:val="00F11F4F"/>
    <w:rsid w:val="00F14146"/>
    <w:rsid w:val="00F142A7"/>
    <w:rsid w:val="00F14B4C"/>
    <w:rsid w:val="00F1523A"/>
    <w:rsid w:val="00F16BB5"/>
    <w:rsid w:val="00F16D3E"/>
    <w:rsid w:val="00F1707D"/>
    <w:rsid w:val="00F22389"/>
    <w:rsid w:val="00F2288C"/>
    <w:rsid w:val="00F23390"/>
    <w:rsid w:val="00F24552"/>
    <w:rsid w:val="00F245CA"/>
    <w:rsid w:val="00F25AB8"/>
    <w:rsid w:val="00F25C62"/>
    <w:rsid w:val="00F26815"/>
    <w:rsid w:val="00F27005"/>
    <w:rsid w:val="00F31603"/>
    <w:rsid w:val="00F31D40"/>
    <w:rsid w:val="00F33AEE"/>
    <w:rsid w:val="00F349A7"/>
    <w:rsid w:val="00F34AB2"/>
    <w:rsid w:val="00F34E82"/>
    <w:rsid w:val="00F355D6"/>
    <w:rsid w:val="00F356A8"/>
    <w:rsid w:val="00F371CE"/>
    <w:rsid w:val="00F376E9"/>
    <w:rsid w:val="00F41F04"/>
    <w:rsid w:val="00F42ABB"/>
    <w:rsid w:val="00F44408"/>
    <w:rsid w:val="00F449D1"/>
    <w:rsid w:val="00F45D02"/>
    <w:rsid w:val="00F4682E"/>
    <w:rsid w:val="00F468A1"/>
    <w:rsid w:val="00F46D32"/>
    <w:rsid w:val="00F46E2C"/>
    <w:rsid w:val="00F506BC"/>
    <w:rsid w:val="00F50E9A"/>
    <w:rsid w:val="00F51D6C"/>
    <w:rsid w:val="00F52371"/>
    <w:rsid w:val="00F530D0"/>
    <w:rsid w:val="00F53468"/>
    <w:rsid w:val="00F53FD0"/>
    <w:rsid w:val="00F54115"/>
    <w:rsid w:val="00F54C92"/>
    <w:rsid w:val="00F54DEF"/>
    <w:rsid w:val="00F54F90"/>
    <w:rsid w:val="00F56989"/>
    <w:rsid w:val="00F575B8"/>
    <w:rsid w:val="00F61A41"/>
    <w:rsid w:val="00F61C86"/>
    <w:rsid w:val="00F61CAD"/>
    <w:rsid w:val="00F6243C"/>
    <w:rsid w:val="00F655EC"/>
    <w:rsid w:val="00F6583A"/>
    <w:rsid w:val="00F66B1A"/>
    <w:rsid w:val="00F66DD6"/>
    <w:rsid w:val="00F673FF"/>
    <w:rsid w:val="00F70022"/>
    <w:rsid w:val="00F710B3"/>
    <w:rsid w:val="00F726B7"/>
    <w:rsid w:val="00F73C38"/>
    <w:rsid w:val="00F74949"/>
    <w:rsid w:val="00F74F94"/>
    <w:rsid w:val="00F76556"/>
    <w:rsid w:val="00F76A75"/>
    <w:rsid w:val="00F76EBE"/>
    <w:rsid w:val="00F7716A"/>
    <w:rsid w:val="00F77A9C"/>
    <w:rsid w:val="00F77E15"/>
    <w:rsid w:val="00F80751"/>
    <w:rsid w:val="00F8139C"/>
    <w:rsid w:val="00F814E9"/>
    <w:rsid w:val="00F81C09"/>
    <w:rsid w:val="00F82271"/>
    <w:rsid w:val="00F833ED"/>
    <w:rsid w:val="00F83495"/>
    <w:rsid w:val="00F83ED0"/>
    <w:rsid w:val="00F85BF1"/>
    <w:rsid w:val="00F867B7"/>
    <w:rsid w:val="00F869DE"/>
    <w:rsid w:val="00F8764D"/>
    <w:rsid w:val="00F8768F"/>
    <w:rsid w:val="00F87AFE"/>
    <w:rsid w:val="00F90E1B"/>
    <w:rsid w:val="00F913DD"/>
    <w:rsid w:val="00F9174C"/>
    <w:rsid w:val="00F92307"/>
    <w:rsid w:val="00F92F42"/>
    <w:rsid w:val="00F9304D"/>
    <w:rsid w:val="00F931C5"/>
    <w:rsid w:val="00F935E4"/>
    <w:rsid w:val="00F93E8E"/>
    <w:rsid w:val="00F941EF"/>
    <w:rsid w:val="00F95A21"/>
    <w:rsid w:val="00F96EA4"/>
    <w:rsid w:val="00F9796B"/>
    <w:rsid w:val="00FA0F00"/>
    <w:rsid w:val="00FA0FD8"/>
    <w:rsid w:val="00FA1021"/>
    <w:rsid w:val="00FA3646"/>
    <w:rsid w:val="00FA3801"/>
    <w:rsid w:val="00FA45F5"/>
    <w:rsid w:val="00FA481E"/>
    <w:rsid w:val="00FA4B1D"/>
    <w:rsid w:val="00FA4B28"/>
    <w:rsid w:val="00FA51D1"/>
    <w:rsid w:val="00FA6F7A"/>
    <w:rsid w:val="00FB121A"/>
    <w:rsid w:val="00FB15DA"/>
    <w:rsid w:val="00FB1A02"/>
    <w:rsid w:val="00FB223A"/>
    <w:rsid w:val="00FB32AF"/>
    <w:rsid w:val="00FB37E3"/>
    <w:rsid w:val="00FB4967"/>
    <w:rsid w:val="00FB4A8D"/>
    <w:rsid w:val="00FB5517"/>
    <w:rsid w:val="00FB5AF2"/>
    <w:rsid w:val="00FB63AD"/>
    <w:rsid w:val="00FB7E2F"/>
    <w:rsid w:val="00FC04BB"/>
    <w:rsid w:val="00FC17A3"/>
    <w:rsid w:val="00FC1B01"/>
    <w:rsid w:val="00FC22E3"/>
    <w:rsid w:val="00FC2639"/>
    <w:rsid w:val="00FC2DC1"/>
    <w:rsid w:val="00FC36CB"/>
    <w:rsid w:val="00FC4737"/>
    <w:rsid w:val="00FC4BC6"/>
    <w:rsid w:val="00FC5D86"/>
    <w:rsid w:val="00FC6A31"/>
    <w:rsid w:val="00FC6A45"/>
    <w:rsid w:val="00FC6C55"/>
    <w:rsid w:val="00FC745C"/>
    <w:rsid w:val="00FC7B2A"/>
    <w:rsid w:val="00FD0438"/>
    <w:rsid w:val="00FD0ED2"/>
    <w:rsid w:val="00FD1CC3"/>
    <w:rsid w:val="00FD3518"/>
    <w:rsid w:val="00FD372F"/>
    <w:rsid w:val="00FD47DC"/>
    <w:rsid w:val="00FD4BC5"/>
    <w:rsid w:val="00FD54C5"/>
    <w:rsid w:val="00FD54E5"/>
    <w:rsid w:val="00FD556C"/>
    <w:rsid w:val="00FD5F98"/>
    <w:rsid w:val="00FD672F"/>
    <w:rsid w:val="00FE04BC"/>
    <w:rsid w:val="00FE082C"/>
    <w:rsid w:val="00FE0A69"/>
    <w:rsid w:val="00FE186D"/>
    <w:rsid w:val="00FE1895"/>
    <w:rsid w:val="00FE2772"/>
    <w:rsid w:val="00FE2E64"/>
    <w:rsid w:val="00FE2F9D"/>
    <w:rsid w:val="00FE4C4A"/>
    <w:rsid w:val="00FE570F"/>
    <w:rsid w:val="00FE783F"/>
    <w:rsid w:val="00FE7901"/>
    <w:rsid w:val="00FF0477"/>
    <w:rsid w:val="00FF0514"/>
    <w:rsid w:val="00FF0591"/>
    <w:rsid w:val="00FF0C42"/>
    <w:rsid w:val="00FF0FB5"/>
    <w:rsid w:val="00FF1813"/>
    <w:rsid w:val="00FF1DBC"/>
    <w:rsid w:val="00FF23DC"/>
    <w:rsid w:val="00FF428F"/>
    <w:rsid w:val="00FF5293"/>
    <w:rsid w:val="00FF648D"/>
    <w:rsid w:val="00FF649E"/>
    <w:rsid w:val="00FF65A1"/>
    <w:rsid w:val="00FF765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873B8"/>
  <w15:docId w15:val="{B0015DF3-FA2C-4253-AAEC-2B1B55A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27172"/>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563443742">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ED38-A685-4457-A42E-B1EB1EBE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7052</Words>
  <Characters>41611</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48566</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Jana Vydrářová</cp:lastModifiedBy>
  <cp:revision>4</cp:revision>
  <cp:lastPrinted>2021-12-15T16:59:00Z</cp:lastPrinted>
  <dcterms:created xsi:type="dcterms:W3CDTF">2022-06-02T10:48:00Z</dcterms:created>
  <dcterms:modified xsi:type="dcterms:W3CDTF">2022-06-07T08:56:00Z</dcterms:modified>
</cp:coreProperties>
</file>