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AAF8" w14:textId="3B24C80D" w:rsidR="00EC699A" w:rsidRDefault="00365F0B" w:rsidP="00365F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SMLOUVA O DÍLO</w:t>
      </w:r>
    </w:p>
    <w:p w14:paraId="7016F0E7" w14:textId="19944F4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365F0B">
        <w:rPr>
          <w:sz w:val="24"/>
          <w:szCs w:val="24"/>
        </w:rPr>
        <w:t xml:space="preserve">zavřená dle § </w:t>
      </w:r>
      <w:r>
        <w:rPr>
          <w:sz w:val="24"/>
          <w:szCs w:val="24"/>
        </w:rPr>
        <w:t>2586 a následujících z. č. 89/2012 Sb. Občanského zákoníku</w:t>
      </w:r>
    </w:p>
    <w:p w14:paraId="54BDA5CC" w14:textId="7777777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předpisů souvisejících v platném znění </w:t>
      </w:r>
    </w:p>
    <w:p w14:paraId="69B2108F" w14:textId="2740608F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</w:t>
      </w:r>
    </w:p>
    <w:p w14:paraId="6BC50E9C" w14:textId="01CE6D83" w:rsidR="00365F0B" w:rsidRDefault="00365F0B" w:rsidP="00365F0B">
      <w:pPr>
        <w:spacing w:after="0"/>
        <w:jc w:val="center"/>
        <w:rPr>
          <w:sz w:val="24"/>
          <w:szCs w:val="24"/>
        </w:rPr>
      </w:pPr>
    </w:p>
    <w:p w14:paraId="674BF15C" w14:textId="67774E28" w:rsidR="00365F0B" w:rsidRDefault="00365F0B" w:rsidP="00365F0B">
      <w:pPr>
        <w:spacing w:after="0"/>
        <w:rPr>
          <w:sz w:val="24"/>
          <w:szCs w:val="24"/>
        </w:rPr>
      </w:pPr>
    </w:p>
    <w:p w14:paraId="27C63AA0" w14:textId="2CA377BB" w:rsidR="009F4963" w:rsidRDefault="009F4963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</w:t>
      </w:r>
      <w:r w:rsidR="00741C43">
        <w:rPr>
          <w:sz w:val="24"/>
          <w:szCs w:val="24"/>
        </w:rPr>
        <w:t>l</w:t>
      </w:r>
    </w:p>
    <w:p w14:paraId="5635FB23" w14:textId="367C7521" w:rsidR="00365F0B" w:rsidRDefault="009F4963" w:rsidP="00365F0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Mateřská  škola</w:t>
      </w:r>
      <w:proofErr w:type="gramEnd"/>
      <w:r>
        <w:rPr>
          <w:sz w:val="24"/>
          <w:szCs w:val="24"/>
        </w:rPr>
        <w:t>, Brno, Dobrovského 66</w:t>
      </w:r>
      <w:r w:rsidR="00365F0B">
        <w:rPr>
          <w:sz w:val="24"/>
          <w:szCs w:val="24"/>
        </w:rPr>
        <w:t>, příspěvková organizace</w:t>
      </w:r>
    </w:p>
    <w:p w14:paraId="5A769C01" w14:textId="3F681224" w:rsidR="00365F0B" w:rsidRDefault="009F4963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Dobrovského 1311/66</w:t>
      </w:r>
      <w:r w:rsidR="00365F0B">
        <w:rPr>
          <w:sz w:val="24"/>
          <w:szCs w:val="24"/>
        </w:rPr>
        <w:t>, 612 00 Brno – Královo Pole</w:t>
      </w:r>
    </w:p>
    <w:p w14:paraId="1AD6DDD6" w14:textId="78F62819" w:rsidR="00365F0B" w:rsidRDefault="009F4963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Zastoupená: Dáša Fiedler</w:t>
      </w:r>
      <w:r w:rsidR="00365F0B">
        <w:rPr>
          <w:sz w:val="24"/>
          <w:szCs w:val="24"/>
        </w:rPr>
        <w:t>ová</w:t>
      </w:r>
    </w:p>
    <w:p w14:paraId="05A7A210" w14:textId="08854886" w:rsidR="00365F0B" w:rsidRDefault="009F4963" w:rsidP="00365F0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IČ:  64326187</w:t>
      </w:r>
      <w:proofErr w:type="gramEnd"/>
    </w:p>
    <w:p w14:paraId="234C08C7" w14:textId="25DCAAFB" w:rsidR="00365F0B" w:rsidRDefault="00365F0B" w:rsidP="00365F0B">
      <w:pPr>
        <w:spacing w:after="0"/>
        <w:rPr>
          <w:sz w:val="24"/>
          <w:szCs w:val="24"/>
        </w:rPr>
      </w:pPr>
    </w:p>
    <w:p w14:paraId="30B97AE0" w14:textId="4C58AF5A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14BE8DE" w14:textId="5831369B" w:rsidR="00365F0B" w:rsidRDefault="00365F0B" w:rsidP="00365F0B">
      <w:pPr>
        <w:spacing w:after="0"/>
        <w:rPr>
          <w:sz w:val="24"/>
          <w:szCs w:val="24"/>
        </w:rPr>
      </w:pPr>
    </w:p>
    <w:p w14:paraId="7308CDB8" w14:textId="35D94140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Zhotovitel:</w:t>
      </w:r>
    </w:p>
    <w:p w14:paraId="6AA90698" w14:textId="3F208965" w:rsidR="00365F0B" w:rsidRDefault="009F4963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Štambachr, s.r.o.</w:t>
      </w:r>
    </w:p>
    <w:p w14:paraId="3428B95A" w14:textId="5A5B74E3" w:rsidR="00365F0B" w:rsidRDefault="009F4963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Podlahářství</w:t>
      </w:r>
    </w:p>
    <w:p w14:paraId="01E3938A" w14:textId="39D9FB6D" w:rsidR="00365F0B" w:rsidRDefault="009F4963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Jiří Štambachr</w:t>
      </w:r>
    </w:p>
    <w:p w14:paraId="7CB775F3" w14:textId="6253C133" w:rsidR="00365F0B" w:rsidRDefault="00741C43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26930820</w:t>
      </w:r>
    </w:p>
    <w:p w14:paraId="6AFF229A" w14:textId="0538C167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41C43">
        <w:rPr>
          <w:sz w:val="24"/>
          <w:szCs w:val="24"/>
        </w:rPr>
        <w:t xml:space="preserve">o – panem Jiřím </w:t>
      </w:r>
      <w:proofErr w:type="spellStart"/>
      <w:r w:rsidR="00741C43">
        <w:rPr>
          <w:sz w:val="24"/>
          <w:szCs w:val="24"/>
        </w:rPr>
        <w:t>Štambachrem</w:t>
      </w:r>
      <w:proofErr w:type="spellEnd"/>
    </w:p>
    <w:p w14:paraId="1E11681C" w14:textId="6148B92A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741C43">
        <w:rPr>
          <w:sz w:val="24"/>
          <w:szCs w:val="24"/>
        </w:rPr>
        <w:t xml:space="preserve"> </w:t>
      </w:r>
    </w:p>
    <w:p w14:paraId="04B261A1" w14:textId="4F973881" w:rsidR="00365F0B" w:rsidRDefault="00365F0B" w:rsidP="00365F0B">
      <w:pPr>
        <w:spacing w:after="0"/>
        <w:rPr>
          <w:sz w:val="24"/>
          <w:szCs w:val="24"/>
        </w:rPr>
      </w:pPr>
    </w:p>
    <w:p w14:paraId="775F9683" w14:textId="77777777" w:rsidR="00C5582B" w:rsidRDefault="00C5582B" w:rsidP="00365F0B">
      <w:pPr>
        <w:spacing w:after="0"/>
        <w:rPr>
          <w:sz w:val="24"/>
          <w:szCs w:val="24"/>
        </w:rPr>
      </w:pPr>
    </w:p>
    <w:p w14:paraId="2DA86B53" w14:textId="08FECC89" w:rsidR="00365F0B" w:rsidRDefault="00365F0B" w:rsidP="00365F0B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31F95599" w14:textId="7777777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051F0230" w14:textId="291E14C8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Předmětem smlouvy je provedení </w:t>
      </w:r>
      <w:r w:rsidR="00741C43">
        <w:rPr>
          <w:sz w:val="24"/>
          <w:szCs w:val="24"/>
        </w:rPr>
        <w:t xml:space="preserve">demontáže a montáže PVC včetně dodávky materiálu – podlahy, 2 třídy, chodba, podesta. Demontáž lepeného PVC, 2x vrstva včetně likvidace, vyrovnání podlah samonivelační stěrkou </w:t>
      </w:r>
      <w:r>
        <w:rPr>
          <w:sz w:val="24"/>
          <w:szCs w:val="24"/>
        </w:rPr>
        <w:t xml:space="preserve">v budově </w:t>
      </w:r>
      <w:r w:rsidR="00741C43">
        <w:rPr>
          <w:sz w:val="24"/>
          <w:szCs w:val="24"/>
        </w:rPr>
        <w:t>Mateřské školy, Brno, Dobrovského 66, přísp.org</w:t>
      </w:r>
      <w:r w:rsidR="006D190C">
        <w:rPr>
          <w:sz w:val="24"/>
          <w:szCs w:val="24"/>
        </w:rPr>
        <w:t>.</w:t>
      </w:r>
    </w:p>
    <w:p w14:paraId="020FF36F" w14:textId="77777777" w:rsidR="00C5582B" w:rsidRDefault="00C5582B" w:rsidP="00365F0B">
      <w:pPr>
        <w:spacing w:after="0"/>
        <w:rPr>
          <w:sz w:val="24"/>
          <w:szCs w:val="24"/>
        </w:rPr>
      </w:pPr>
    </w:p>
    <w:p w14:paraId="789F0908" w14:textId="082A738B" w:rsidR="006D190C" w:rsidRDefault="006D190C" w:rsidP="00365F0B">
      <w:pPr>
        <w:spacing w:after="0"/>
        <w:rPr>
          <w:sz w:val="24"/>
          <w:szCs w:val="24"/>
        </w:rPr>
      </w:pPr>
    </w:p>
    <w:p w14:paraId="5F9F43E1" w14:textId="0BD7165B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platební podmínky</w:t>
      </w:r>
    </w:p>
    <w:p w14:paraId="55816A7D" w14:textId="77777777" w:rsidR="00916C43" w:rsidRPr="00916C43" w:rsidRDefault="00916C43" w:rsidP="00916C43">
      <w:pPr>
        <w:spacing w:after="0"/>
        <w:ind w:left="360"/>
        <w:rPr>
          <w:b/>
          <w:bCs/>
          <w:sz w:val="24"/>
          <w:szCs w:val="24"/>
        </w:rPr>
      </w:pPr>
    </w:p>
    <w:p w14:paraId="18054672" w14:textId="236E84E3" w:rsidR="006D190C" w:rsidRDefault="00916C43" w:rsidP="006D190C">
      <w:pPr>
        <w:spacing w:after="0"/>
        <w:rPr>
          <w:bCs/>
          <w:sz w:val="24"/>
          <w:szCs w:val="24"/>
        </w:rPr>
      </w:pPr>
      <w:r w:rsidRPr="00916C43">
        <w:rPr>
          <w:bCs/>
          <w:sz w:val="24"/>
          <w:szCs w:val="24"/>
        </w:rPr>
        <w:t xml:space="preserve">Cena za předmět díla dle cenové nabídky bez DPH </w:t>
      </w:r>
      <w:r>
        <w:rPr>
          <w:bCs/>
          <w:sz w:val="24"/>
          <w:szCs w:val="24"/>
        </w:rPr>
        <w:t>činí: 198.180 Kč.</w:t>
      </w:r>
    </w:p>
    <w:p w14:paraId="72BC3CBA" w14:textId="4DC897A5" w:rsidR="00916C43" w:rsidRPr="00916C43" w:rsidRDefault="00916C43" w:rsidP="006D190C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DPH bude účtováno v sazbě platné ke dni uskutečnění zdanitelného plnění, nyní 21%.</w:t>
      </w:r>
    </w:p>
    <w:p w14:paraId="652750FF" w14:textId="61EE845F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Výše uvedená částka bude uhrazena po předání díla.</w:t>
      </w:r>
    </w:p>
    <w:p w14:paraId="16592BB2" w14:textId="73BFEDF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 ukončení díla dle této smlouvy zajistí zhotovitel převzetí díla.</w:t>
      </w:r>
    </w:p>
    <w:p w14:paraId="2518F0E0" w14:textId="38FA9455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Pokud budou zjištěny nedostatky objednavatelem, faktura bude uhrazena po jejich úplném odstranění.</w:t>
      </w:r>
    </w:p>
    <w:p w14:paraId="001964C4" w14:textId="693B5C30" w:rsidR="00C5582B" w:rsidRDefault="00C5582B" w:rsidP="006D190C">
      <w:pPr>
        <w:spacing w:after="0"/>
        <w:rPr>
          <w:sz w:val="24"/>
          <w:szCs w:val="24"/>
        </w:rPr>
      </w:pPr>
    </w:p>
    <w:p w14:paraId="254C84FE" w14:textId="1D9C8B66" w:rsidR="00C5582B" w:rsidRDefault="00C5582B" w:rsidP="006D190C">
      <w:pPr>
        <w:spacing w:after="0"/>
        <w:rPr>
          <w:sz w:val="24"/>
          <w:szCs w:val="24"/>
        </w:rPr>
      </w:pPr>
    </w:p>
    <w:p w14:paraId="199C8DD1" w14:textId="77777777" w:rsidR="00717045" w:rsidRDefault="00717045" w:rsidP="006D190C">
      <w:pPr>
        <w:spacing w:after="0"/>
        <w:rPr>
          <w:sz w:val="24"/>
          <w:szCs w:val="24"/>
        </w:rPr>
      </w:pPr>
    </w:p>
    <w:p w14:paraId="7EA78A29" w14:textId="7C6C4FC9" w:rsidR="006D190C" w:rsidRDefault="006D190C" w:rsidP="006D190C">
      <w:pPr>
        <w:spacing w:after="0"/>
        <w:rPr>
          <w:sz w:val="24"/>
          <w:szCs w:val="24"/>
        </w:rPr>
      </w:pPr>
    </w:p>
    <w:p w14:paraId="623DCCD3" w14:textId="1CC244A6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Termín dodání</w:t>
      </w:r>
    </w:p>
    <w:p w14:paraId="63D06261" w14:textId="7E2B01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52E99483" w14:textId="30D28379" w:rsidR="006D190C" w:rsidRDefault="006D190C" w:rsidP="006D190C">
      <w:pPr>
        <w:spacing w:after="0"/>
        <w:rPr>
          <w:sz w:val="24"/>
          <w:szCs w:val="24"/>
        </w:rPr>
      </w:pPr>
      <w:r w:rsidRPr="006D190C">
        <w:rPr>
          <w:sz w:val="24"/>
          <w:szCs w:val="24"/>
        </w:rPr>
        <w:t>Dílo</w:t>
      </w:r>
      <w:r>
        <w:rPr>
          <w:sz w:val="24"/>
          <w:szCs w:val="24"/>
        </w:rPr>
        <w:t xml:space="preserve"> bude provedeno v termínu:</w:t>
      </w:r>
    </w:p>
    <w:p w14:paraId="170A780D" w14:textId="1148F967" w:rsidR="006D190C" w:rsidRDefault="00C5582B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Zahájení prací: 07. 07. 2022</w:t>
      </w:r>
    </w:p>
    <w:p w14:paraId="3ACEEA0C" w14:textId="49AA1152" w:rsidR="006D190C" w:rsidRDefault="00C5582B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Dokončení: 05</w:t>
      </w:r>
      <w:r w:rsidR="00916C43">
        <w:rPr>
          <w:sz w:val="24"/>
          <w:szCs w:val="24"/>
        </w:rPr>
        <w:t>. 08. 2022</w:t>
      </w:r>
    </w:p>
    <w:p w14:paraId="4A477913" w14:textId="77777777" w:rsidR="00C5582B" w:rsidRDefault="00C5582B" w:rsidP="006D190C">
      <w:pPr>
        <w:spacing w:after="0"/>
        <w:rPr>
          <w:sz w:val="24"/>
          <w:szCs w:val="24"/>
        </w:rPr>
      </w:pPr>
    </w:p>
    <w:p w14:paraId="2C6BDAA1" w14:textId="325DF53F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6D190C">
        <w:rPr>
          <w:b/>
          <w:bCs/>
          <w:sz w:val="24"/>
          <w:szCs w:val="24"/>
        </w:rPr>
        <w:t>Odpovědnost</w:t>
      </w:r>
      <w:r>
        <w:rPr>
          <w:b/>
          <w:bCs/>
          <w:sz w:val="24"/>
          <w:szCs w:val="24"/>
        </w:rPr>
        <w:t xml:space="preserve"> za vady</w:t>
      </w:r>
    </w:p>
    <w:p w14:paraId="59964B80" w14:textId="19AF15C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39A0F549" w14:textId="77FC55A0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za vady, které se vyskytnou po převzetí díla v záruční době.</w:t>
      </w:r>
      <w:r w:rsidR="001772F1">
        <w:rPr>
          <w:sz w:val="24"/>
          <w:szCs w:val="24"/>
        </w:rPr>
        <w:t xml:space="preserve"> </w:t>
      </w:r>
      <w:r>
        <w:rPr>
          <w:sz w:val="24"/>
          <w:szCs w:val="24"/>
        </w:rPr>
        <w:t>Záruční doba je 24 měsíců a začíná běžet převzetím díla objednavatelem. Zhotovitel je povinen bezúplatně odstranit právem reklamovanou vadu</w:t>
      </w:r>
      <w:r w:rsidR="001772F1">
        <w:rPr>
          <w:sz w:val="24"/>
          <w:szCs w:val="24"/>
        </w:rPr>
        <w:t>.</w:t>
      </w:r>
    </w:p>
    <w:p w14:paraId="266DC3CD" w14:textId="32FCA532" w:rsidR="001772F1" w:rsidRDefault="001772F1" w:rsidP="006D190C">
      <w:pPr>
        <w:spacing w:after="0"/>
        <w:rPr>
          <w:sz w:val="24"/>
          <w:szCs w:val="24"/>
        </w:rPr>
      </w:pPr>
    </w:p>
    <w:p w14:paraId="215A3A18" w14:textId="77777777" w:rsidR="00C5582B" w:rsidRDefault="00C5582B" w:rsidP="006D190C">
      <w:pPr>
        <w:spacing w:after="0"/>
        <w:rPr>
          <w:sz w:val="24"/>
          <w:szCs w:val="24"/>
        </w:rPr>
      </w:pPr>
    </w:p>
    <w:p w14:paraId="2253C408" w14:textId="42BF3304" w:rsidR="001772F1" w:rsidRDefault="001772F1" w:rsidP="001772F1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povinnosti účastníků</w:t>
      </w:r>
    </w:p>
    <w:p w14:paraId="5B8A9F52" w14:textId="5104E9ED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448EFE24" w14:textId="7A17DB03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objednavateli za kvalitu a odbornou správnost poskytovaných prací, za škody na majetku objednatele.</w:t>
      </w:r>
    </w:p>
    <w:p w14:paraId="0039E8AC" w14:textId="7E450D4F" w:rsidR="001772F1" w:rsidRP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 se zavazuje v rámci provádění sjednaných prací poskytovat zhotoviteli bezúplatně vodu a el. energii.</w:t>
      </w:r>
    </w:p>
    <w:p w14:paraId="71A04B6A" w14:textId="77777777" w:rsidR="00C5582B" w:rsidRDefault="00C5582B" w:rsidP="001772F1">
      <w:pPr>
        <w:spacing w:after="0"/>
        <w:jc w:val="center"/>
        <w:rPr>
          <w:sz w:val="24"/>
          <w:szCs w:val="24"/>
        </w:rPr>
      </w:pPr>
    </w:p>
    <w:p w14:paraId="04C88AB8" w14:textId="1D7376C6" w:rsidR="001772F1" w:rsidRDefault="001772F1" w:rsidP="001772F1">
      <w:pPr>
        <w:spacing w:after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VI. Ostatní ujednání</w:t>
      </w:r>
    </w:p>
    <w:p w14:paraId="3ABA89B0" w14:textId="2140F736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54589707" w14:textId="6DBFED2D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Obě strany se zavazují v průběhu platnosti smlouvy spolupracovat při realizaci jejího plnění. Tato smlouva nabývá účinnosti dnem podpisu obou účastníků.</w:t>
      </w:r>
    </w:p>
    <w:p w14:paraId="76FAC198" w14:textId="20FC22C1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smlouva je vypracována ve 2 vyhotoveních a je ji možno měnit pouze písemně odsouhlasenými dodatky.</w:t>
      </w:r>
    </w:p>
    <w:p w14:paraId="03CE0847" w14:textId="12204E2F" w:rsidR="001772F1" w:rsidRDefault="001772F1" w:rsidP="001772F1">
      <w:pPr>
        <w:spacing w:after="0"/>
        <w:rPr>
          <w:sz w:val="24"/>
          <w:szCs w:val="24"/>
        </w:rPr>
      </w:pPr>
    </w:p>
    <w:p w14:paraId="7C641200" w14:textId="26137B4B" w:rsidR="001772F1" w:rsidRDefault="001772F1" w:rsidP="001772F1">
      <w:pPr>
        <w:spacing w:after="0"/>
        <w:rPr>
          <w:sz w:val="24"/>
          <w:szCs w:val="24"/>
        </w:rPr>
      </w:pPr>
    </w:p>
    <w:p w14:paraId="609DBDA8" w14:textId="6738A7AF" w:rsidR="001772F1" w:rsidRDefault="00C5582B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Brně: 31. 05. 2022</w:t>
      </w:r>
    </w:p>
    <w:p w14:paraId="6FF4534D" w14:textId="77777777" w:rsidR="001772F1" w:rsidRDefault="001772F1" w:rsidP="001772F1">
      <w:pPr>
        <w:spacing w:after="0"/>
        <w:rPr>
          <w:sz w:val="24"/>
          <w:szCs w:val="24"/>
        </w:rPr>
      </w:pPr>
    </w:p>
    <w:p w14:paraId="4C901D5A" w14:textId="77777777" w:rsidR="001772F1" w:rsidRDefault="001772F1" w:rsidP="001772F1">
      <w:pPr>
        <w:spacing w:after="0"/>
        <w:rPr>
          <w:sz w:val="24"/>
          <w:szCs w:val="24"/>
        </w:rPr>
      </w:pPr>
    </w:p>
    <w:p w14:paraId="043CA2F8" w14:textId="77777777" w:rsidR="001772F1" w:rsidRDefault="001772F1" w:rsidP="001772F1">
      <w:pPr>
        <w:spacing w:after="0"/>
        <w:rPr>
          <w:sz w:val="24"/>
          <w:szCs w:val="24"/>
        </w:rPr>
      </w:pPr>
    </w:p>
    <w:p w14:paraId="57435938" w14:textId="77777777" w:rsidR="001772F1" w:rsidRDefault="001772F1" w:rsidP="001772F1">
      <w:pPr>
        <w:spacing w:after="0"/>
        <w:rPr>
          <w:sz w:val="24"/>
          <w:szCs w:val="24"/>
        </w:rPr>
      </w:pPr>
    </w:p>
    <w:p w14:paraId="3FBCFF68" w14:textId="77777777" w:rsidR="001772F1" w:rsidRDefault="001772F1" w:rsidP="001772F1">
      <w:pPr>
        <w:spacing w:after="0"/>
        <w:rPr>
          <w:sz w:val="24"/>
          <w:szCs w:val="24"/>
        </w:rPr>
      </w:pPr>
    </w:p>
    <w:p w14:paraId="45667B0B" w14:textId="77777777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546DB84C" w14:textId="79D709CB" w:rsidR="001772F1" w:rsidRP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zhotovitel </w:t>
      </w:r>
      <w:r>
        <w:rPr>
          <w:sz w:val="24"/>
          <w:szCs w:val="24"/>
        </w:rPr>
        <w:tab/>
      </w:r>
    </w:p>
    <w:p w14:paraId="7F55C68B" w14:textId="77777777" w:rsidR="00365F0B" w:rsidRDefault="00365F0B" w:rsidP="00365F0B">
      <w:pPr>
        <w:spacing w:after="0"/>
        <w:rPr>
          <w:sz w:val="24"/>
          <w:szCs w:val="24"/>
        </w:rPr>
      </w:pPr>
    </w:p>
    <w:p w14:paraId="3214EBC1" w14:textId="77777777" w:rsidR="00365F0B" w:rsidRPr="00365F0B" w:rsidRDefault="00365F0B" w:rsidP="00365F0B">
      <w:pPr>
        <w:spacing w:after="0"/>
        <w:rPr>
          <w:sz w:val="24"/>
          <w:szCs w:val="24"/>
        </w:rPr>
      </w:pPr>
    </w:p>
    <w:sectPr w:rsidR="00365F0B" w:rsidRPr="0036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41F8D"/>
    <w:multiLevelType w:val="hybridMultilevel"/>
    <w:tmpl w:val="ACB2A3DA"/>
    <w:lvl w:ilvl="0" w:tplc="5C103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3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0B"/>
    <w:rsid w:val="001772F1"/>
    <w:rsid w:val="00365F0B"/>
    <w:rsid w:val="003C7FEA"/>
    <w:rsid w:val="00421454"/>
    <w:rsid w:val="00543BA5"/>
    <w:rsid w:val="006D190C"/>
    <w:rsid w:val="00717045"/>
    <w:rsid w:val="00741C43"/>
    <w:rsid w:val="00851114"/>
    <w:rsid w:val="00916C43"/>
    <w:rsid w:val="009F4963"/>
    <w:rsid w:val="00C5582B"/>
    <w:rsid w:val="00D21489"/>
    <w:rsid w:val="00D8577B"/>
    <w:rsid w:val="00E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B5F9"/>
  <w15:chartTrackingRefBased/>
  <w15:docId w15:val="{107313B4-CF09-4BA4-855A-654C723B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Loubová</dc:creator>
  <cp:keywords/>
  <dc:description/>
  <cp:lastModifiedBy>Iveta</cp:lastModifiedBy>
  <cp:revision>6</cp:revision>
  <cp:lastPrinted>2020-08-19T05:57:00Z</cp:lastPrinted>
  <dcterms:created xsi:type="dcterms:W3CDTF">2022-06-06T09:27:00Z</dcterms:created>
  <dcterms:modified xsi:type="dcterms:W3CDTF">2022-06-06T15:16:00Z</dcterms:modified>
</cp:coreProperties>
</file>