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914483" w:rsidRDefault="003F3AD9" w:rsidP="003F77C7">
      <w:pPr>
        <w:spacing w:after="0" w:line="240" w:lineRule="auto"/>
        <w:jc w:val="center"/>
        <w:rPr>
          <w:rFonts w:ascii="Times New Roman" w:hAnsi="Times New Roman" w:cs="Times New Roman"/>
          <w:b/>
          <w:sz w:val="32"/>
          <w:szCs w:val="32"/>
        </w:rPr>
      </w:pPr>
      <w:r w:rsidRPr="00914483">
        <w:rPr>
          <w:rFonts w:ascii="Times New Roman" w:hAnsi="Times New Roman" w:cs="Times New Roman"/>
          <w:b/>
          <w:sz w:val="32"/>
          <w:szCs w:val="32"/>
        </w:rPr>
        <w:t>DOHODA O V</w:t>
      </w:r>
      <w:r w:rsidR="00FE7474" w:rsidRPr="00914483">
        <w:rPr>
          <w:rFonts w:ascii="Times New Roman" w:hAnsi="Times New Roman" w:cs="Times New Roman"/>
          <w:b/>
          <w:sz w:val="32"/>
          <w:szCs w:val="32"/>
        </w:rPr>
        <w:t>YPOŘÁDÁNÍ</w:t>
      </w:r>
      <w:r w:rsidR="00816095" w:rsidRPr="00914483">
        <w:rPr>
          <w:rFonts w:ascii="Times New Roman" w:hAnsi="Times New Roman" w:cs="Times New Roman"/>
          <w:b/>
          <w:sz w:val="32"/>
          <w:szCs w:val="32"/>
        </w:rPr>
        <w:t xml:space="preserve"> ZÁVAZKU</w:t>
      </w:r>
    </w:p>
    <w:p w:rsidR="003F77C7" w:rsidRPr="00914483" w:rsidRDefault="003F77C7" w:rsidP="003F77C7">
      <w:pPr>
        <w:spacing w:after="0" w:line="240" w:lineRule="auto"/>
        <w:jc w:val="center"/>
        <w:rPr>
          <w:rFonts w:ascii="Times New Roman" w:hAnsi="Times New Roman" w:cs="Times New Roman"/>
          <w:b/>
          <w:sz w:val="24"/>
          <w:szCs w:val="24"/>
        </w:rPr>
      </w:pPr>
      <w:r w:rsidRPr="00914483">
        <w:rPr>
          <w:rFonts w:ascii="Times New Roman" w:hAnsi="Times New Roman" w:cs="Times New Roman"/>
          <w:b/>
          <w:sz w:val="24"/>
          <w:szCs w:val="24"/>
        </w:rPr>
        <w:t>(dále jen „Dohoda</w:t>
      </w:r>
      <w:r w:rsidR="00FE7474" w:rsidRPr="00914483">
        <w:rPr>
          <w:rFonts w:ascii="Times New Roman" w:hAnsi="Times New Roman" w:cs="Times New Roman"/>
          <w:b/>
          <w:sz w:val="24"/>
          <w:szCs w:val="24"/>
        </w:rPr>
        <w:t>“</w:t>
      </w:r>
      <w:r w:rsidRPr="00914483">
        <w:rPr>
          <w:rFonts w:ascii="Times New Roman" w:hAnsi="Times New Roman" w:cs="Times New Roman"/>
          <w:b/>
          <w:sz w:val="24"/>
          <w:szCs w:val="24"/>
        </w:rPr>
        <w:t>)</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 xml:space="preserve">uzavřená dle § 1746, odst. 2 zákona č. 89/2012 Sb., občanský zákoník, v platném znění, </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níže uvedeného dne, měsíce a roku</w:t>
      </w:r>
    </w:p>
    <w:p w:rsidR="003F77C7" w:rsidRPr="00914483" w:rsidRDefault="003F77C7" w:rsidP="003F77C7">
      <w:pPr>
        <w:spacing w:after="0" w:line="240" w:lineRule="auto"/>
        <w:jc w:val="center"/>
        <w:rPr>
          <w:rFonts w:ascii="Times New Roman" w:hAnsi="Times New Roman" w:cs="Times New Roman"/>
          <w:sz w:val="24"/>
          <w:szCs w:val="24"/>
        </w:rPr>
      </w:pP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mezi těmito smluvními stranami</w:t>
      </w:r>
    </w:p>
    <w:p w:rsidR="005059FE" w:rsidRPr="00914483" w:rsidRDefault="005059FE" w:rsidP="005059FE">
      <w:pPr>
        <w:spacing w:before="120" w:after="120"/>
        <w:rPr>
          <w:rFonts w:ascii="Times New Roman" w:hAnsi="Times New Roman" w:cs="Times New Roman"/>
          <w:sz w:val="24"/>
          <w:szCs w:val="24"/>
        </w:rPr>
      </w:pPr>
    </w:p>
    <w:p w:rsidR="005059FE" w:rsidRPr="00914483" w:rsidRDefault="00816095" w:rsidP="00914483">
      <w:pPr>
        <w:spacing w:after="0"/>
        <w:rPr>
          <w:rFonts w:ascii="Times New Roman" w:hAnsi="Times New Roman" w:cs="Times New Roman"/>
          <w:b/>
          <w:bCs/>
          <w:sz w:val="24"/>
          <w:szCs w:val="24"/>
        </w:rPr>
      </w:pPr>
      <w:r w:rsidRPr="00914483">
        <w:rPr>
          <w:rFonts w:ascii="Times New Roman" w:hAnsi="Times New Roman" w:cs="Times New Roman"/>
          <w:sz w:val="24"/>
          <w:szCs w:val="24"/>
        </w:rPr>
        <w:t>Poskytovatel</w:t>
      </w:r>
      <w:r w:rsidR="005059FE" w:rsidRPr="00914483">
        <w:rPr>
          <w:rFonts w:ascii="Times New Roman" w:hAnsi="Times New Roman" w:cs="Times New Roman"/>
          <w:sz w:val="24"/>
          <w:szCs w:val="24"/>
        </w:rPr>
        <w:t xml:space="preserve">:  </w:t>
      </w:r>
      <w:r w:rsidR="005059FE" w:rsidRPr="00914483">
        <w:rPr>
          <w:rFonts w:ascii="Times New Roman" w:hAnsi="Times New Roman" w:cs="Times New Roman"/>
          <w:sz w:val="24"/>
          <w:szCs w:val="24"/>
        </w:rPr>
        <w:tab/>
      </w:r>
      <w:r w:rsidRPr="00914483">
        <w:rPr>
          <w:rFonts w:ascii="Times New Roman" w:hAnsi="Times New Roman" w:cs="Times New Roman"/>
          <w:b/>
          <w:sz w:val="24"/>
          <w:szCs w:val="24"/>
        </w:rPr>
        <w:t>Město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914483">
        <w:rPr>
          <w:rFonts w:ascii="Times New Roman" w:hAnsi="Times New Roman" w:cs="Times New Roman"/>
          <w:bCs/>
          <w:sz w:val="24"/>
          <w:szCs w:val="24"/>
        </w:rPr>
        <w:t>e sídlem:</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Havlíčkovo náměstí 552/1, 284</w:t>
      </w:r>
      <w:r w:rsidR="00B67856" w:rsidRPr="00914483">
        <w:rPr>
          <w:rFonts w:ascii="Times New Roman" w:hAnsi="Times New Roman" w:cs="Times New Roman"/>
          <w:bCs/>
          <w:sz w:val="24"/>
          <w:szCs w:val="24"/>
        </w:rPr>
        <w:t xml:space="preserve"> </w:t>
      </w:r>
      <w:r w:rsidR="00816095" w:rsidRPr="00914483">
        <w:rPr>
          <w:rFonts w:ascii="Times New Roman" w:hAnsi="Times New Roman" w:cs="Times New Roman"/>
          <w:bCs/>
          <w:sz w:val="24"/>
          <w:szCs w:val="24"/>
        </w:rPr>
        <w:t>01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914483">
        <w:rPr>
          <w:rFonts w:ascii="Times New Roman" w:hAnsi="Times New Roman" w:cs="Times New Roman"/>
          <w:bCs/>
          <w:sz w:val="24"/>
          <w:szCs w:val="24"/>
        </w:rPr>
        <w:t xml:space="preserve">astoupený: </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starostou města Ing. Josefem Viktorou</w:t>
      </w:r>
    </w:p>
    <w:p w:rsidR="005059FE" w:rsidRPr="00914483" w:rsidRDefault="00816095" w:rsidP="00914483">
      <w:pPr>
        <w:spacing w:after="0"/>
        <w:rPr>
          <w:rFonts w:ascii="Times New Roman" w:hAnsi="Times New Roman" w:cs="Times New Roman"/>
          <w:bCs/>
          <w:sz w:val="24"/>
          <w:szCs w:val="24"/>
        </w:rPr>
      </w:pPr>
      <w:r w:rsidRPr="00914483">
        <w:rPr>
          <w:rFonts w:ascii="Times New Roman" w:hAnsi="Times New Roman" w:cs="Times New Roman"/>
          <w:bCs/>
          <w:sz w:val="24"/>
          <w:szCs w:val="24"/>
        </w:rPr>
        <w:t>IČO:</w:t>
      </w:r>
      <w:r w:rsidRPr="00914483">
        <w:rPr>
          <w:rFonts w:ascii="Times New Roman" w:hAnsi="Times New Roman" w:cs="Times New Roman"/>
          <w:bCs/>
          <w:sz w:val="24"/>
          <w:szCs w:val="24"/>
        </w:rPr>
        <w:tab/>
      </w:r>
      <w:r w:rsidRPr="00914483">
        <w:rPr>
          <w:rFonts w:ascii="Times New Roman" w:hAnsi="Times New Roman" w:cs="Times New Roman"/>
          <w:bCs/>
          <w:sz w:val="24"/>
          <w:szCs w:val="24"/>
        </w:rPr>
        <w:tab/>
      </w:r>
      <w:r w:rsidR="00914483">
        <w:rPr>
          <w:rFonts w:ascii="Times New Roman" w:hAnsi="Times New Roman" w:cs="Times New Roman"/>
          <w:bCs/>
          <w:sz w:val="24"/>
          <w:szCs w:val="24"/>
        </w:rPr>
        <w:tab/>
      </w:r>
      <w:r w:rsidRPr="00914483">
        <w:rPr>
          <w:rFonts w:ascii="Times New Roman" w:hAnsi="Times New Roman" w:cs="Times New Roman"/>
          <w:bCs/>
          <w:sz w:val="24"/>
          <w:szCs w:val="24"/>
        </w:rPr>
        <w:t>0023195</w:t>
      </w:r>
    </w:p>
    <w:p w:rsidR="003F3AD9" w:rsidRPr="00914483" w:rsidRDefault="005059FE" w:rsidP="005059FE">
      <w:pPr>
        <w:spacing w:before="120" w:after="120"/>
        <w:rPr>
          <w:rFonts w:ascii="Times New Roman" w:hAnsi="Times New Roman" w:cs="Times New Roman"/>
          <w:sz w:val="24"/>
          <w:szCs w:val="24"/>
        </w:rPr>
      </w:pPr>
      <w:r w:rsidRPr="00914483">
        <w:rPr>
          <w:rFonts w:ascii="Times New Roman" w:hAnsi="Times New Roman" w:cs="Times New Roman"/>
          <w:b/>
          <w:bCs/>
          <w:sz w:val="24"/>
          <w:szCs w:val="24"/>
        </w:rPr>
        <w:tab/>
      </w:r>
      <w:r w:rsidR="003F3AD9" w:rsidRPr="00914483">
        <w:rPr>
          <w:rFonts w:ascii="Times New Roman" w:hAnsi="Times New Roman" w:cs="Times New Roman"/>
          <w:b/>
          <w:bCs/>
          <w:sz w:val="24"/>
          <w:szCs w:val="24"/>
        </w:rPr>
        <w:tab/>
      </w:r>
    </w:p>
    <w:p w:rsidR="003F3AD9" w:rsidRPr="00914483" w:rsidRDefault="005059FE"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816095" w:rsidP="005059FE">
      <w:pPr>
        <w:autoSpaceDE w:val="0"/>
        <w:autoSpaceDN w:val="0"/>
        <w:adjustRightInd w:val="0"/>
        <w:spacing w:after="0"/>
        <w:rPr>
          <w:rFonts w:ascii="Times New Roman" w:hAnsi="Times New Roman" w:cs="Times New Roman"/>
          <w:b/>
          <w:sz w:val="24"/>
          <w:szCs w:val="24"/>
        </w:rPr>
      </w:pPr>
      <w:r w:rsidRPr="00914483">
        <w:rPr>
          <w:rFonts w:ascii="Times New Roman" w:hAnsi="Times New Roman" w:cs="Times New Roman"/>
          <w:sz w:val="24"/>
          <w:szCs w:val="24"/>
        </w:rPr>
        <w:t>Příjemce</w:t>
      </w:r>
      <w:r w:rsidR="005059FE" w:rsidRPr="00914483">
        <w:rPr>
          <w:rFonts w:ascii="Times New Roman" w:hAnsi="Times New Roman" w:cs="Times New Roman"/>
          <w:sz w:val="24"/>
          <w:szCs w:val="24"/>
        </w:rPr>
        <w:t>:</w:t>
      </w:r>
      <w:r w:rsidR="00914483">
        <w:rPr>
          <w:rFonts w:ascii="Times New Roman" w:hAnsi="Times New Roman" w:cs="Times New Roman"/>
          <w:sz w:val="24"/>
          <w:szCs w:val="24"/>
        </w:rPr>
        <w:tab/>
      </w:r>
      <w:r w:rsidR="00914483">
        <w:rPr>
          <w:rFonts w:ascii="Times New Roman" w:hAnsi="Times New Roman" w:cs="Times New Roman"/>
          <w:sz w:val="24"/>
          <w:szCs w:val="24"/>
        </w:rPr>
        <w:tab/>
      </w:r>
      <w:r w:rsidR="00A342F9">
        <w:rPr>
          <w:rFonts w:ascii="Times New Roman" w:hAnsi="Times New Roman" w:cs="Times New Roman"/>
          <w:b/>
          <w:sz w:val="24"/>
          <w:szCs w:val="24"/>
        </w:rPr>
        <w:t>Jaroslav Urban</w:t>
      </w:r>
      <w:r w:rsidR="005059FE" w:rsidRPr="00914483">
        <w:rPr>
          <w:rFonts w:ascii="Times New Roman" w:hAnsi="Times New Roman" w:cs="Times New Roman"/>
          <w:b/>
          <w:sz w:val="24"/>
          <w:szCs w:val="24"/>
        </w:rPr>
        <w:tab/>
      </w:r>
    </w:p>
    <w:p w:rsidR="005059FE" w:rsidRPr="00914483"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narozen:</w:t>
      </w:r>
      <w:r w:rsidRPr="00914483">
        <w:rPr>
          <w:rFonts w:ascii="Times New Roman" w:hAnsi="Times New Roman" w:cs="Times New Roman"/>
          <w:sz w:val="24"/>
          <w:szCs w:val="24"/>
        </w:rPr>
        <w:tab/>
      </w:r>
      <w:r w:rsidR="009B21F3">
        <w:rPr>
          <w:rFonts w:ascii="Times New Roman" w:hAnsi="Times New Roman" w:cs="Times New Roman"/>
          <w:sz w:val="24"/>
          <w:szCs w:val="24"/>
        </w:rPr>
        <w:tab/>
        <w:t>xxxxxxx1948</w:t>
      </w:r>
    </w:p>
    <w:p w:rsidR="00816095"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adresa bydliště:</w:t>
      </w:r>
      <w:r w:rsidR="00A342F9">
        <w:rPr>
          <w:rFonts w:ascii="Times New Roman" w:hAnsi="Times New Roman" w:cs="Times New Roman"/>
          <w:sz w:val="24"/>
          <w:szCs w:val="24"/>
        </w:rPr>
        <w:tab/>
        <w:t>Tyršova 346</w:t>
      </w:r>
    </w:p>
    <w:p w:rsidR="00914483" w:rsidRPr="00914483" w:rsidRDefault="00914483"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3776E1" w:rsidRPr="00914483" w:rsidRDefault="003776E1" w:rsidP="003776E1">
      <w:pPr>
        <w:spacing w:after="0"/>
        <w:rPr>
          <w:rFonts w:ascii="Times New Roman" w:hAnsi="Times New Roman" w:cs="Times New Roman"/>
          <w:sz w:val="24"/>
          <w:szCs w:val="24"/>
        </w:rPr>
      </w:pPr>
    </w:p>
    <w:p w:rsidR="003F3AD9" w:rsidRPr="00914483" w:rsidRDefault="000B2888" w:rsidP="003776E1">
      <w:pPr>
        <w:spacing w:after="0"/>
        <w:rPr>
          <w:rFonts w:ascii="Times New Roman" w:hAnsi="Times New Roman" w:cs="Times New Roman"/>
          <w:sz w:val="24"/>
          <w:szCs w:val="24"/>
        </w:rPr>
      </w:pPr>
      <w:r w:rsidRPr="00914483">
        <w:rPr>
          <w:rFonts w:ascii="Times New Roman" w:hAnsi="Times New Roman" w:cs="Times New Roman"/>
          <w:sz w:val="24"/>
          <w:szCs w:val="24"/>
        </w:rPr>
        <w:t xml:space="preserve">(dále </w:t>
      </w:r>
      <w:r w:rsidR="0049704F" w:rsidRPr="00914483">
        <w:rPr>
          <w:rFonts w:ascii="Times New Roman" w:hAnsi="Times New Roman" w:cs="Times New Roman"/>
          <w:sz w:val="24"/>
          <w:szCs w:val="24"/>
        </w:rPr>
        <w:t>S</w:t>
      </w:r>
      <w:r w:rsidRPr="00914483">
        <w:rPr>
          <w:rFonts w:ascii="Times New Roman" w:hAnsi="Times New Roman" w:cs="Times New Roman"/>
          <w:sz w:val="24"/>
          <w:szCs w:val="24"/>
        </w:rPr>
        <w:t>mluvní strany)</w:t>
      </w:r>
    </w:p>
    <w:p w:rsidR="003F3AD9" w:rsidRPr="00914483" w:rsidRDefault="003F3AD9" w:rsidP="003F3AD9">
      <w:pPr>
        <w:spacing w:before="120" w:after="120"/>
        <w:rPr>
          <w:rFonts w:ascii="Times New Roman" w:hAnsi="Times New Roman" w:cs="Times New Roman"/>
          <w:sz w:val="24"/>
          <w:szCs w:val="24"/>
        </w:rPr>
      </w:pPr>
    </w:p>
    <w:p w:rsidR="003F3AD9" w:rsidRPr="00914483" w:rsidRDefault="003F3AD9" w:rsidP="003F3AD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p>
    <w:p w:rsidR="003F77C7" w:rsidRPr="00914483" w:rsidRDefault="003F77C7" w:rsidP="003F77C7">
      <w:pPr>
        <w:spacing w:before="120" w:after="120"/>
        <w:rPr>
          <w:rFonts w:ascii="Times New Roman" w:hAnsi="Times New Roman" w:cs="Times New Roman"/>
          <w:sz w:val="24"/>
          <w:szCs w:val="24"/>
        </w:rPr>
      </w:pPr>
      <w:r w:rsidRPr="00914483">
        <w:rPr>
          <w:rFonts w:ascii="Times New Roman" w:hAnsi="Times New Roman" w:cs="Times New Roman"/>
          <w:sz w:val="24"/>
          <w:szCs w:val="24"/>
        </w:rPr>
        <w:t xml:space="preserve">Smluvní strany uzavírají tuto </w:t>
      </w:r>
      <w:r w:rsidR="0024568C" w:rsidRPr="00914483">
        <w:rPr>
          <w:rFonts w:ascii="Times New Roman" w:hAnsi="Times New Roman" w:cs="Times New Roman"/>
          <w:sz w:val="24"/>
          <w:szCs w:val="24"/>
        </w:rPr>
        <w:t>D</w:t>
      </w:r>
      <w:r w:rsidRPr="00914483">
        <w:rPr>
          <w:rFonts w:ascii="Times New Roman" w:hAnsi="Times New Roman" w:cs="Times New Roman"/>
          <w:sz w:val="24"/>
          <w:szCs w:val="24"/>
        </w:rPr>
        <w:t xml:space="preserve">ohodu o vypořádání </w:t>
      </w:r>
      <w:r w:rsidR="00816095" w:rsidRPr="00914483">
        <w:rPr>
          <w:rFonts w:ascii="Times New Roman" w:hAnsi="Times New Roman" w:cs="Times New Roman"/>
          <w:sz w:val="24"/>
          <w:szCs w:val="24"/>
        </w:rPr>
        <w:t>závazku</w:t>
      </w:r>
      <w:r w:rsidR="00B67856" w:rsidRPr="00914483">
        <w:rPr>
          <w:rFonts w:ascii="Times New Roman" w:hAnsi="Times New Roman" w:cs="Times New Roman"/>
          <w:sz w:val="24"/>
          <w:szCs w:val="24"/>
        </w:rPr>
        <w:t xml:space="preserve"> (</w:t>
      </w:r>
      <w:r w:rsidR="0024568C" w:rsidRPr="00914483">
        <w:rPr>
          <w:rFonts w:ascii="Times New Roman" w:hAnsi="Times New Roman" w:cs="Times New Roman"/>
          <w:sz w:val="24"/>
          <w:szCs w:val="24"/>
        </w:rPr>
        <w:t>dále jen Dohoda)</w:t>
      </w:r>
      <w:r w:rsidRPr="00914483">
        <w:rPr>
          <w:rFonts w:ascii="Times New Roman" w:hAnsi="Times New Roman" w:cs="Times New Roman"/>
          <w:sz w:val="24"/>
          <w:szCs w:val="24"/>
        </w:rPr>
        <w:t xml:space="preserve"> vzhledem k tomu, že:</w:t>
      </w:r>
    </w:p>
    <w:p w:rsidR="003F77C7" w:rsidRPr="00914483" w:rsidRDefault="00914483" w:rsidP="00662E66">
      <w:pPr>
        <w:pStyle w:val="Odstavecseseznamem"/>
        <w:numPr>
          <w:ilvl w:val="0"/>
          <w:numId w:val="6"/>
        </w:numPr>
        <w:spacing w:before="120" w:after="120"/>
        <w:ind w:left="357"/>
        <w:contextualSpacing w:val="0"/>
        <w:jc w:val="both"/>
        <w:rPr>
          <w:sz w:val="24"/>
          <w:szCs w:val="24"/>
        </w:rPr>
      </w:pPr>
      <w:r>
        <w:rPr>
          <w:sz w:val="24"/>
          <w:szCs w:val="24"/>
        </w:rPr>
        <w:t>uzavřely dne 25.</w:t>
      </w:r>
      <w:r w:rsidR="009B21F3">
        <w:rPr>
          <w:sz w:val="24"/>
          <w:szCs w:val="24"/>
        </w:rPr>
        <w:t xml:space="preserve"> </w:t>
      </w:r>
      <w:r>
        <w:rPr>
          <w:sz w:val="24"/>
          <w:szCs w:val="24"/>
        </w:rPr>
        <w:t>04.</w:t>
      </w:r>
      <w:r w:rsidR="009B21F3">
        <w:rPr>
          <w:sz w:val="24"/>
          <w:szCs w:val="24"/>
        </w:rPr>
        <w:t xml:space="preserve"> </w:t>
      </w:r>
      <w:r w:rsidR="007A28A4" w:rsidRPr="00914483">
        <w:rPr>
          <w:sz w:val="24"/>
          <w:szCs w:val="24"/>
        </w:rPr>
        <w:t>20</w:t>
      </w:r>
      <w:r w:rsidR="00817E0F" w:rsidRPr="00914483">
        <w:rPr>
          <w:sz w:val="24"/>
          <w:szCs w:val="24"/>
        </w:rPr>
        <w:t>18</w:t>
      </w:r>
      <w:r w:rsidR="00816095" w:rsidRPr="00914483">
        <w:rPr>
          <w:sz w:val="24"/>
          <w:szCs w:val="24"/>
        </w:rPr>
        <w:t xml:space="preserve"> Veřejnoprávní smlouvu o poskytnutí příspěvku z Fondu regenerace</w:t>
      </w:r>
      <w:r w:rsidR="006D073E" w:rsidRPr="00914483">
        <w:rPr>
          <w:sz w:val="24"/>
          <w:szCs w:val="24"/>
        </w:rPr>
        <w:t xml:space="preserve"> města Ku</w:t>
      </w:r>
      <w:r w:rsidR="008C34FF" w:rsidRPr="00914483">
        <w:rPr>
          <w:sz w:val="24"/>
          <w:szCs w:val="24"/>
        </w:rPr>
        <w:t>t</w:t>
      </w:r>
      <w:r w:rsidR="006D073E" w:rsidRPr="00914483">
        <w:rPr>
          <w:sz w:val="24"/>
          <w:szCs w:val="24"/>
        </w:rPr>
        <w:t>né Hory,</w:t>
      </w:r>
      <w:r>
        <w:rPr>
          <w:sz w:val="24"/>
          <w:szCs w:val="24"/>
        </w:rPr>
        <w:t xml:space="preserve"> (</w:t>
      </w:r>
      <w:r w:rsidR="0064409E" w:rsidRPr="00914483">
        <w:rPr>
          <w:sz w:val="24"/>
          <w:szCs w:val="24"/>
        </w:rPr>
        <w:t xml:space="preserve">dále jen Smlouva), </w:t>
      </w:r>
      <w:r w:rsidR="006D073E" w:rsidRPr="00914483">
        <w:rPr>
          <w:sz w:val="24"/>
          <w:szCs w:val="24"/>
        </w:rPr>
        <w:t>jejímž předmětem byl závazek poskytovatele poskytnout příjemci úč</w:t>
      </w:r>
      <w:r w:rsidR="00B67856" w:rsidRPr="00914483">
        <w:rPr>
          <w:sz w:val="24"/>
          <w:szCs w:val="24"/>
        </w:rPr>
        <w:t>elo</w:t>
      </w:r>
      <w:r w:rsidR="00A342F9">
        <w:rPr>
          <w:sz w:val="24"/>
          <w:szCs w:val="24"/>
        </w:rPr>
        <w:t>vě vázaný příspěvek ve výši 8</w:t>
      </w:r>
      <w:r>
        <w:rPr>
          <w:sz w:val="24"/>
          <w:szCs w:val="24"/>
        </w:rPr>
        <w:t xml:space="preserve">0 000,- </w:t>
      </w:r>
      <w:r w:rsidR="006D073E" w:rsidRPr="00914483">
        <w:rPr>
          <w:sz w:val="24"/>
          <w:szCs w:val="24"/>
        </w:rPr>
        <w:t>Kč z výše uvedeného fondu na úhradu nákladů spojených s obnovou nemovité kulturní památky nacházející se na území městské památkové rezervace Kutná Hora, a</w:t>
      </w:r>
      <w:r w:rsidR="00A342F9">
        <w:rPr>
          <w:sz w:val="24"/>
          <w:szCs w:val="24"/>
        </w:rPr>
        <w:t xml:space="preserve"> to dům č. p. 272</w:t>
      </w:r>
      <w:r>
        <w:rPr>
          <w:sz w:val="24"/>
          <w:szCs w:val="24"/>
        </w:rPr>
        <w:t xml:space="preserve"> </w:t>
      </w:r>
      <w:r w:rsidR="00A342F9">
        <w:rPr>
          <w:sz w:val="24"/>
          <w:szCs w:val="24"/>
        </w:rPr>
        <w:t xml:space="preserve">Orelská ulice, na pozemku </w:t>
      </w:r>
      <w:proofErr w:type="spellStart"/>
      <w:r w:rsidR="00A342F9">
        <w:rPr>
          <w:sz w:val="24"/>
          <w:szCs w:val="24"/>
        </w:rPr>
        <w:t>parc</w:t>
      </w:r>
      <w:proofErr w:type="spellEnd"/>
      <w:r w:rsidR="00A342F9">
        <w:rPr>
          <w:sz w:val="24"/>
          <w:szCs w:val="24"/>
        </w:rPr>
        <w:t xml:space="preserve">. </w:t>
      </w:r>
      <w:proofErr w:type="gramStart"/>
      <w:r w:rsidR="00A342F9">
        <w:rPr>
          <w:sz w:val="24"/>
          <w:szCs w:val="24"/>
        </w:rPr>
        <w:t>č.</w:t>
      </w:r>
      <w:proofErr w:type="gramEnd"/>
      <w:r w:rsidR="00A342F9">
        <w:rPr>
          <w:sz w:val="24"/>
          <w:szCs w:val="24"/>
        </w:rPr>
        <w:t xml:space="preserve"> 1204</w:t>
      </w:r>
      <w:r>
        <w:rPr>
          <w:sz w:val="24"/>
          <w:szCs w:val="24"/>
        </w:rPr>
        <w:t xml:space="preserve"> k. </w:t>
      </w:r>
      <w:proofErr w:type="spellStart"/>
      <w:r>
        <w:rPr>
          <w:sz w:val="24"/>
          <w:szCs w:val="24"/>
        </w:rPr>
        <w:t>ú.</w:t>
      </w:r>
      <w:proofErr w:type="spellEnd"/>
      <w:r>
        <w:rPr>
          <w:sz w:val="24"/>
          <w:szCs w:val="24"/>
        </w:rPr>
        <w:t xml:space="preserve"> Kutná Hora</w:t>
      </w:r>
      <w:r w:rsidR="006D073E" w:rsidRPr="00914483">
        <w:rPr>
          <w:sz w:val="24"/>
          <w:szCs w:val="24"/>
        </w:rPr>
        <w:t xml:space="preserve"> s tím, že plat</w:t>
      </w:r>
      <w:r w:rsidR="00817E0F" w:rsidRPr="00914483">
        <w:rPr>
          <w:sz w:val="24"/>
          <w:szCs w:val="24"/>
        </w:rPr>
        <w:t>by musí proběhnout do 31.</w:t>
      </w:r>
      <w:r w:rsidR="009B21F3">
        <w:rPr>
          <w:sz w:val="24"/>
          <w:szCs w:val="24"/>
        </w:rPr>
        <w:t xml:space="preserve"> </w:t>
      </w:r>
      <w:r w:rsidR="00817E0F" w:rsidRPr="00914483">
        <w:rPr>
          <w:sz w:val="24"/>
          <w:szCs w:val="24"/>
        </w:rPr>
        <w:t>12.</w:t>
      </w:r>
      <w:r w:rsidR="009B21F3">
        <w:rPr>
          <w:sz w:val="24"/>
          <w:szCs w:val="24"/>
        </w:rPr>
        <w:t xml:space="preserve"> </w:t>
      </w:r>
      <w:r w:rsidR="00817E0F" w:rsidRPr="00914483">
        <w:rPr>
          <w:sz w:val="24"/>
          <w:szCs w:val="24"/>
        </w:rPr>
        <w:t>2018</w:t>
      </w:r>
      <w:r>
        <w:rPr>
          <w:sz w:val="24"/>
          <w:szCs w:val="24"/>
        </w:rPr>
        <w:t>,</w:t>
      </w:r>
      <w:r w:rsidR="006D073E" w:rsidRPr="00914483">
        <w:rPr>
          <w:sz w:val="24"/>
          <w:szCs w:val="24"/>
        </w:rPr>
        <w:t xml:space="preserve"> </w:t>
      </w:r>
    </w:p>
    <w:p w:rsidR="003F77C7" w:rsidRPr="00914483" w:rsidRDefault="003F77C7" w:rsidP="00D66AF4">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měly </w:t>
      </w:r>
      <w:r w:rsidR="00E65954" w:rsidRPr="00914483">
        <w:rPr>
          <w:sz w:val="24"/>
          <w:szCs w:val="24"/>
        </w:rPr>
        <w:t xml:space="preserve">dle </w:t>
      </w:r>
      <w:r w:rsidRPr="00914483">
        <w:rPr>
          <w:sz w:val="24"/>
          <w:szCs w:val="24"/>
        </w:rPr>
        <w:t xml:space="preserve">§ 2 odst. 1 písm. </w:t>
      </w:r>
      <w:r w:rsidR="008C34FF" w:rsidRPr="00914483">
        <w:rPr>
          <w:sz w:val="24"/>
          <w:szCs w:val="24"/>
        </w:rPr>
        <w:t>b</w:t>
      </w:r>
      <w:r w:rsidRPr="00914483">
        <w:rPr>
          <w:sz w:val="24"/>
          <w:szCs w:val="24"/>
        </w:rPr>
        <w:t>) zákona č. 340/2015</w:t>
      </w:r>
      <w:r w:rsidR="00B67856" w:rsidRPr="00914483">
        <w:rPr>
          <w:sz w:val="24"/>
          <w:szCs w:val="24"/>
        </w:rPr>
        <w:t xml:space="preserve"> Sb.</w:t>
      </w:r>
      <w:r w:rsidRPr="00914483">
        <w:rPr>
          <w:sz w:val="24"/>
          <w:szCs w:val="24"/>
        </w:rPr>
        <w:t>, o registru smluv, povinnost uve</w:t>
      </w:r>
      <w:r w:rsidR="00987889" w:rsidRPr="00914483">
        <w:rPr>
          <w:sz w:val="24"/>
          <w:szCs w:val="24"/>
        </w:rPr>
        <w:t xml:space="preserve">řejnit </w:t>
      </w:r>
      <w:r w:rsidR="008C34FF" w:rsidRPr="00914483">
        <w:rPr>
          <w:sz w:val="24"/>
          <w:szCs w:val="24"/>
        </w:rPr>
        <w:t>S</w:t>
      </w:r>
      <w:r w:rsidR="00987889" w:rsidRPr="00914483">
        <w:rPr>
          <w:sz w:val="24"/>
          <w:szCs w:val="24"/>
        </w:rPr>
        <w:t>mlouvu uvedenou v čl.</w:t>
      </w:r>
      <w:r w:rsidR="00B67856" w:rsidRPr="00914483">
        <w:rPr>
          <w:sz w:val="24"/>
          <w:szCs w:val="24"/>
        </w:rPr>
        <w:t xml:space="preserve"> </w:t>
      </w:r>
      <w:r w:rsidR="00987889" w:rsidRPr="00914483">
        <w:rPr>
          <w:sz w:val="24"/>
          <w:szCs w:val="24"/>
        </w:rPr>
        <w:t xml:space="preserve">I </w:t>
      </w:r>
      <w:r w:rsidRPr="00914483">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914483" w:rsidRDefault="00113C81" w:rsidP="003F3AD9">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bylo </w:t>
      </w:r>
      <w:r w:rsidR="001B7506" w:rsidRPr="00914483">
        <w:rPr>
          <w:sz w:val="24"/>
          <w:szCs w:val="24"/>
        </w:rPr>
        <w:t xml:space="preserve">stranami </w:t>
      </w:r>
      <w:r w:rsidR="003F77C7" w:rsidRPr="00914483">
        <w:rPr>
          <w:sz w:val="24"/>
          <w:szCs w:val="24"/>
        </w:rPr>
        <w:t>plněn</w:t>
      </w:r>
      <w:r w:rsidR="00EC41F6" w:rsidRPr="00914483">
        <w:rPr>
          <w:sz w:val="24"/>
          <w:szCs w:val="24"/>
        </w:rPr>
        <w:t>o</w:t>
      </w:r>
      <w:r w:rsidR="001B7506" w:rsidRPr="00914483">
        <w:rPr>
          <w:sz w:val="24"/>
          <w:szCs w:val="24"/>
        </w:rPr>
        <w:t xml:space="preserve"> v souladu s uzavřenou </w:t>
      </w:r>
      <w:r w:rsidR="008C34FF" w:rsidRPr="00914483">
        <w:rPr>
          <w:sz w:val="24"/>
          <w:szCs w:val="24"/>
        </w:rPr>
        <w:t>Smlouvou,</w:t>
      </w:r>
      <w:r w:rsidR="003F77C7" w:rsidRPr="00914483">
        <w:rPr>
          <w:sz w:val="24"/>
          <w:szCs w:val="24"/>
        </w:rPr>
        <w:t xml:space="preserve"> př</w:t>
      </w:r>
      <w:r w:rsidR="001B7506" w:rsidRPr="00914483">
        <w:rPr>
          <w:sz w:val="24"/>
          <w:szCs w:val="24"/>
        </w:rPr>
        <w:t xml:space="preserve">estože </w:t>
      </w:r>
      <w:r w:rsidR="003F77C7" w:rsidRPr="00914483">
        <w:rPr>
          <w:sz w:val="24"/>
          <w:szCs w:val="24"/>
        </w:rPr>
        <w:t xml:space="preserve">nebyla tato </w:t>
      </w:r>
      <w:r w:rsidR="008C34FF" w:rsidRPr="00914483">
        <w:rPr>
          <w:sz w:val="24"/>
          <w:szCs w:val="24"/>
        </w:rPr>
        <w:t>S</w:t>
      </w:r>
      <w:r w:rsidR="003F77C7" w:rsidRPr="00914483">
        <w:rPr>
          <w:sz w:val="24"/>
          <w:szCs w:val="24"/>
        </w:rPr>
        <w:t xml:space="preserve">mlouva uveřejněna </w:t>
      </w:r>
      <w:r w:rsidR="00E65954" w:rsidRPr="00914483">
        <w:rPr>
          <w:sz w:val="24"/>
          <w:szCs w:val="24"/>
        </w:rPr>
        <w:t xml:space="preserve">postupem </w:t>
      </w:r>
      <w:r w:rsidR="003F77C7" w:rsidRPr="00914483">
        <w:rPr>
          <w:sz w:val="24"/>
          <w:szCs w:val="24"/>
        </w:rPr>
        <w:t>dle § 5 ZRS</w:t>
      </w:r>
      <w:r w:rsidR="002114CB" w:rsidRPr="00914483">
        <w:rPr>
          <w:sz w:val="24"/>
          <w:szCs w:val="24"/>
        </w:rPr>
        <w:t xml:space="preserve">, </w:t>
      </w:r>
      <w:r w:rsidR="003F77C7" w:rsidRPr="00914483">
        <w:rPr>
          <w:sz w:val="24"/>
          <w:szCs w:val="24"/>
        </w:rPr>
        <w:t>a</w:t>
      </w:r>
      <w:r w:rsidR="00B16FC9" w:rsidRPr="00914483">
        <w:rPr>
          <w:sz w:val="24"/>
          <w:szCs w:val="24"/>
        </w:rPr>
        <w:t xml:space="preserve"> to ani do tří měsíců ode dne</w:t>
      </w:r>
      <w:r w:rsidR="002114CB" w:rsidRPr="00914483">
        <w:rPr>
          <w:sz w:val="24"/>
          <w:szCs w:val="24"/>
        </w:rPr>
        <w:t xml:space="preserve">, kdy byla uzavřena a </w:t>
      </w:r>
      <w:r w:rsidR="003F77C7" w:rsidRPr="00914483">
        <w:rPr>
          <w:sz w:val="24"/>
          <w:szCs w:val="24"/>
        </w:rPr>
        <w:t>nenabyla tak účinnosti</w:t>
      </w:r>
      <w:r w:rsidR="002114CB" w:rsidRPr="00914483">
        <w:rPr>
          <w:sz w:val="24"/>
          <w:szCs w:val="24"/>
        </w:rPr>
        <w:t xml:space="preserve"> a platí, že byla </w:t>
      </w:r>
      <w:r w:rsidR="00B67856" w:rsidRPr="00914483">
        <w:rPr>
          <w:sz w:val="24"/>
          <w:szCs w:val="24"/>
        </w:rPr>
        <w:t>v souladu s ustanovením § 7</w:t>
      </w:r>
      <w:r w:rsidR="00914483">
        <w:rPr>
          <w:sz w:val="24"/>
          <w:szCs w:val="24"/>
        </w:rPr>
        <w:t xml:space="preserve"> odst.</w:t>
      </w:r>
      <w:r w:rsidR="009B21F3">
        <w:rPr>
          <w:sz w:val="24"/>
          <w:szCs w:val="24"/>
        </w:rPr>
        <w:t xml:space="preserve"> </w:t>
      </w:r>
      <w:r w:rsidR="00914483">
        <w:rPr>
          <w:sz w:val="24"/>
          <w:szCs w:val="24"/>
        </w:rPr>
        <w:t xml:space="preserve">1 </w:t>
      </w:r>
      <w:r w:rsidR="00E65954" w:rsidRPr="00914483">
        <w:rPr>
          <w:sz w:val="24"/>
          <w:szCs w:val="24"/>
        </w:rPr>
        <w:t xml:space="preserve">ZRS </w:t>
      </w:r>
      <w:r w:rsidR="002114CB" w:rsidRPr="00914483">
        <w:rPr>
          <w:sz w:val="24"/>
          <w:szCs w:val="24"/>
        </w:rPr>
        <w:t xml:space="preserve">zrušena od počátku, a </w:t>
      </w:r>
      <w:r w:rsidR="003F77C7" w:rsidRPr="00914483">
        <w:rPr>
          <w:sz w:val="24"/>
          <w:szCs w:val="24"/>
        </w:rPr>
        <w:t>tudíž m</w:t>
      </w:r>
      <w:r w:rsidR="001B7506" w:rsidRPr="00914483">
        <w:rPr>
          <w:sz w:val="24"/>
          <w:szCs w:val="24"/>
        </w:rPr>
        <w:t xml:space="preserve">ají </w:t>
      </w:r>
      <w:r w:rsidR="003F77C7" w:rsidRPr="00914483">
        <w:rPr>
          <w:sz w:val="24"/>
          <w:szCs w:val="24"/>
        </w:rPr>
        <w:t>poskytnut</w:t>
      </w:r>
      <w:r w:rsidR="001B7506" w:rsidRPr="00914483">
        <w:rPr>
          <w:sz w:val="24"/>
          <w:szCs w:val="24"/>
        </w:rPr>
        <w:t>á</w:t>
      </w:r>
      <w:r w:rsidR="003F77C7" w:rsidRPr="00914483">
        <w:rPr>
          <w:sz w:val="24"/>
          <w:szCs w:val="24"/>
        </w:rPr>
        <w:t xml:space="preserve"> plnění povahu bezdůvodného obohacení strany přijímající takové plnění, neboť bylo plněno bez právního důvodu.</w:t>
      </w:r>
    </w:p>
    <w:p w:rsidR="003F3AD9" w:rsidRPr="00914483" w:rsidRDefault="003F3AD9" w:rsidP="0082079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lastRenderedPageBreak/>
        <w:t>II.</w:t>
      </w:r>
    </w:p>
    <w:p w:rsidR="00D66AF4" w:rsidRPr="00914483" w:rsidRDefault="001B7506"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w:t>
      </w:r>
      <w:r w:rsidR="008C34FF" w:rsidRPr="00914483">
        <w:rPr>
          <w:rFonts w:ascii="Times New Roman" w:hAnsi="Times New Roman" w:cs="Times New Roman"/>
          <w:sz w:val="24"/>
          <w:szCs w:val="24"/>
        </w:rPr>
        <w:t xml:space="preserve"> shodně </w:t>
      </w:r>
      <w:r w:rsidRPr="00914483">
        <w:rPr>
          <w:rFonts w:ascii="Times New Roman" w:hAnsi="Times New Roman" w:cs="Times New Roman"/>
          <w:sz w:val="24"/>
          <w:szCs w:val="24"/>
        </w:rPr>
        <w:t xml:space="preserve">konstatují, že </w:t>
      </w:r>
      <w:r w:rsidR="008C34FF" w:rsidRPr="00914483">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914483" w:rsidRDefault="007C2741"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 výše uveden</w:t>
      </w:r>
      <w:r w:rsidR="00EC41F6" w:rsidRPr="00914483">
        <w:rPr>
          <w:rFonts w:ascii="Times New Roman" w:hAnsi="Times New Roman" w:cs="Times New Roman"/>
          <w:sz w:val="24"/>
          <w:szCs w:val="24"/>
        </w:rPr>
        <w:t>á</w:t>
      </w:r>
      <w:r w:rsidRPr="00914483">
        <w:rPr>
          <w:rFonts w:ascii="Times New Roman" w:hAnsi="Times New Roman" w:cs="Times New Roman"/>
          <w:sz w:val="24"/>
          <w:szCs w:val="24"/>
        </w:rPr>
        <w:t xml:space="preserve"> p</w:t>
      </w:r>
      <w:r w:rsidR="003F77C7" w:rsidRPr="00914483">
        <w:rPr>
          <w:rFonts w:ascii="Times New Roman" w:hAnsi="Times New Roman" w:cs="Times New Roman"/>
          <w:sz w:val="24"/>
          <w:szCs w:val="24"/>
        </w:rPr>
        <w:t>lně</w:t>
      </w:r>
      <w:r w:rsidRPr="00914483">
        <w:rPr>
          <w:rFonts w:ascii="Times New Roman" w:hAnsi="Times New Roman" w:cs="Times New Roman"/>
          <w:sz w:val="24"/>
          <w:szCs w:val="24"/>
        </w:rPr>
        <w:t xml:space="preserve">ní </w:t>
      </w:r>
      <w:r w:rsidR="008C34FF" w:rsidRPr="00914483">
        <w:rPr>
          <w:rFonts w:ascii="Times New Roman" w:hAnsi="Times New Roman" w:cs="Times New Roman"/>
          <w:sz w:val="24"/>
          <w:szCs w:val="24"/>
        </w:rPr>
        <w:t>Sm</w:t>
      </w:r>
      <w:r w:rsidRPr="00914483">
        <w:rPr>
          <w:rFonts w:ascii="Times New Roman" w:hAnsi="Times New Roman" w:cs="Times New Roman"/>
          <w:sz w:val="24"/>
          <w:szCs w:val="24"/>
        </w:rPr>
        <w:t xml:space="preserve">louvy </w:t>
      </w:r>
      <w:r w:rsidR="00113C81" w:rsidRPr="00914483">
        <w:rPr>
          <w:rFonts w:ascii="Times New Roman" w:hAnsi="Times New Roman" w:cs="Times New Roman"/>
          <w:sz w:val="24"/>
          <w:szCs w:val="24"/>
        </w:rPr>
        <w:t xml:space="preserve">považují za nesporná </w:t>
      </w:r>
      <w:r w:rsidR="00EC41F6" w:rsidRPr="00914483">
        <w:rPr>
          <w:rFonts w:ascii="Times New Roman" w:hAnsi="Times New Roman" w:cs="Times New Roman"/>
          <w:sz w:val="24"/>
          <w:szCs w:val="24"/>
        </w:rPr>
        <w:t>a prohlašují, že</w:t>
      </w:r>
      <w:r w:rsidR="00113C81" w:rsidRPr="00914483">
        <w:rPr>
          <w:rFonts w:ascii="Times New Roman" w:hAnsi="Times New Roman" w:cs="Times New Roman"/>
          <w:sz w:val="24"/>
          <w:szCs w:val="24"/>
        </w:rPr>
        <w:t xml:space="preserve"> tato plnění považují za plnění v souladu </w:t>
      </w:r>
      <w:r w:rsidR="00F039A7" w:rsidRPr="00914483">
        <w:rPr>
          <w:rFonts w:ascii="Times New Roman" w:hAnsi="Times New Roman" w:cs="Times New Roman"/>
          <w:sz w:val="24"/>
          <w:szCs w:val="24"/>
        </w:rPr>
        <w:t xml:space="preserve">s uzavřenou </w:t>
      </w:r>
      <w:r w:rsidR="0024568C" w:rsidRPr="00914483">
        <w:rPr>
          <w:rFonts w:ascii="Times New Roman" w:hAnsi="Times New Roman" w:cs="Times New Roman"/>
          <w:sz w:val="24"/>
          <w:szCs w:val="24"/>
        </w:rPr>
        <w:t>S</w:t>
      </w:r>
      <w:r w:rsidR="008C34FF" w:rsidRPr="00914483">
        <w:rPr>
          <w:rFonts w:ascii="Times New Roman" w:hAnsi="Times New Roman" w:cs="Times New Roman"/>
          <w:sz w:val="24"/>
          <w:szCs w:val="24"/>
        </w:rPr>
        <w:t>mlouvou</w:t>
      </w:r>
      <w:r w:rsidR="00113C81" w:rsidRPr="00914483">
        <w:rPr>
          <w:rFonts w:ascii="Times New Roman" w:hAnsi="Times New Roman" w:cs="Times New Roman"/>
          <w:sz w:val="24"/>
          <w:szCs w:val="24"/>
        </w:rPr>
        <w:t xml:space="preserve">, kdy nedošlo k bezdůvodnému obohacení </w:t>
      </w:r>
      <w:r w:rsidR="003F77C7" w:rsidRPr="00914483">
        <w:rPr>
          <w:rFonts w:ascii="Times New Roman" w:hAnsi="Times New Roman" w:cs="Times New Roman"/>
          <w:sz w:val="24"/>
          <w:szCs w:val="24"/>
        </w:rPr>
        <w:t xml:space="preserve">na úkor druhé smluvní strany a </w:t>
      </w:r>
      <w:r w:rsidR="00113C81" w:rsidRPr="00914483">
        <w:rPr>
          <w:rFonts w:ascii="Times New Roman" w:hAnsi="Times New Roman" w:cs="Times New Roman"/>
          <w:sz w:val="24"/>
          <w:szCs w:val="24"/>
        </w:rPr>
        <w:t xml:space="preserve">že </w:t>
      </w:r>
      <w:r w:rsidR="002114CB" w:rsidRPr="00914483">
        <w:rPr>
          <w:rFonts w:ascii="Times New Roman" w:hAnsi="Times New Roman" w:cs="Times New Roman"/>
          <w:sz w:val="24"/>
          <w:szCs w:val="24"/>
        </w:rPr>
        <w:t xml:space="preserve">jednaly v dobré víře. </w:t>
      </w:r>
      <w:r w:rsidR="001F6010" w:rsidRPr="00914483">
        <w:rPr>
          <w:rFonts w:ascii="Times New Roman" w:hAnsi="Times New Roman" w:cs="Times New Roman"/>
          <w:sz w:val="24"/>
          <w:szCs w:val="24"/>
        </w:rPr>
        <w:t xml:space="preserve"> </w:t>
      </w:r>
    </w:p>
    <w:p w:rsidR="007C4FEF" w:rsidRPr="00914483" w:rsidRDefault="007C4FEF" w:rsidP="008C34FF">
      <w:pPr>
        <w:spacing w:before="120" w:after="120"/>
        <w:jc w:val="both"/>
        <w:rPr>
          <w:rFonts w:ascii="Times New Roman" w:hAnsi="Times New Roman" w:cs="Times New Roman"/>
          <w:sz w:val="24"/>
          <w:szCs w:val="24"/>
        </w:rPr>
      </w:pPr>
    </w:p>
    <w:p w:rsidR="003F3AD9" w:rsidRPr="00914483" w:rsidRDefault="00D66AF4" w:rsidP="001F6010">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113C81" w:rsidRPr="00914483">
        <w:rPr>
          <w:rFonts w:ascii="Times New Roman" w:hAnsi="Times New Roman" w:cs="Times New Roman"/>
          <w:b/>
          <w:sz w:val="24"/>
          <w:szCs w:val="24"/>
        </w:rPr>
        <w:t>II</w:t>
      </w:r>
      <w:r w:rsidR="003F3AD9" w:rsidRPr="00914483">
        <w:rPr>
          <w:rFonts w:ascii="Times New Roman" w:hAnsi="Times New Roman" w:cs="Times New Roman"/>
          <w:b/>
          <w:sz w:val="24"/>
          <w:szCs w:val="24"/>
        </w:rPr>
        <w:t>.</w:t>
      </w:r>
    </w:p>
    <w:p w:rsidR="003F3AD9" w:rsidRPr="00914483" w:rsidRDefault="003F3AD9" w:rsidP="00326DC2">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914483">
        <w:rPr>
          <w:rFonts w:ascii="Times New Roman" w:hAnsi="Times New Roman" w:cs="Times New Roman"/>
          <w:sz w:val="24"/>
          <w:szCs w:val="24"/>
        </w:rPr>
        <w:t xml:space="preserve">registru </w:t>
      </w:r>
      <w:r w:rsidR="008C34FF" w:rsidRPr="00914483">
        <w:rPr>
          <w:rFonts w:ascii="Times New Roman" w:hAnsi="Times New Roman" w:cs="Times New Roman"/>
          <w:sz w:val="24"/>
          <w:szCs w:val="24"/>
        </w:rPr>
        <w:t>smluv, v platném znění spolu s Veřejnoprávní smlouv</w:t>
      </w:r>
      <w:r w:rsidR="009B21F3">
        <w:rPr>
          <w:rFonts w:ascii="Times New Roman" w:hAnsi="Times New Roman" w:cs="Times New Roman"/>
          <w:sz w:val="24"/>
          <w:szCs w:val="24"/>
        </w:rPr>
        <w:t>o</w:t>
      </w:r>
      <w:r w:rsidR="008C34FF" w:rsidRPr="00914483">
        <w:rPr>
          <w:rFonts w:ascii="Times New Roman" w:hAnsi="Times New Roman" w:cs="Times New Roman"/>
          <w:sz w:val="24"/>
          <w:szCs w:val="24"/>
        </w:rPr>
        <w:t>u o poskytnutí příspěvku z Fondu regenerace města Kutné</w:t>
      </w:r>
      <w:r w:rsidR="00914483">
        <w:rPr>
          <w:rFonts w:ascii="Times New Roman" w:hAnsi="Times New Roman" w:cs="Times New Roman"/>
          <w:sz w:val="24"/>
          <w:szCs w:val="24"/>
        </w:rPr>
        <w:t xml:space="preserve"> Hory ze dne 25.</w:t>
      </w:r>
      <w:r w:rsidR="009B21F3">
        <w:rPr>
          <w:rFonts w:ascii="Times New Roman" w:hAnsi="Times New Roman" w:cs="Times New Roman"/>
          <w:sz w:val="24"/>
          <w:szCs w:val="24"/>
        </w:rPr>
        <w:t xml:space="preserve"> </w:t>
      </w:r>
      <w:r w:rsidR="00914483">
        <w:rPr>
          <w:rFonts w:ascii="Times New Roman" w:hAnsi="Times New Roman" w:cs="Times New Roman"/>
          <w:sz w:val="24"/>
          <w:szCs w:val="24"/>
        </w:rPr>
        <w:t>04.</w:t>
      </w:r>
      <w:r w:rsidR="009B21F3">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820799" w:rsidRPr="00914483" w:rsidRDefault="00820799" w:rsidP="003F3AD9">
      <w:pPr>
        <w:spacing w:before="120" w:after="120"/>
        <w:rPr>
          <w:rFonts w:ascii="Times New Roman" w:hAnsi="Times New Roman" w:cs="Times New Roman"/>
          <w:sz w:val="24"/>
          <w:szCs w:val="24"/>
        </w:rPr>
      </w:pPr>
    </w:p>
    <w:p w:rsidR="003F3AD9" w:rsidRPr="00914483" w:rsidRDefault="00113C81" w:rsidP="007C4FEF">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3F3AD9" w:rsidRPr="00914483">
        <w:rPr>
          <w:rFonts w:ascii="Times New Roman" w:hAnsi="Times New Roman" w:cs="Times New Roman"/>
          <w:b/>
          <w:sz w:val="24"/>
          <w:szCs w:val="24"/>
        </w:rPr>
        <w:t>V.</w:t>
      </w:r>
    </w:p>
    <w:p w:rsidR="00820799" w:rsidRPr="00914483" w:rsidRDefault="003F3AD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Tato Dohoda je vyhotovena </w:t>
      </w:r>
      <w:r w:rsidR="0064409E" w:rsidRPr="00914483">
        <w:rPr>
          <w:rFonts w:ascii="Times New Roman" w:hAnsi="Times New Roman" w:cs="Times New Roman"/>
          <w:sz w:val="24"/>
          <w:szCs w:val="24"/>
        </w:rPr>
        <w:t xml:space="preserve">ve dvou vyhotoveních, </w:t>
      </w:r>
      <w:r w:rsidR="00820799" w:rsidRPr="00914483">
        <w:rPr>
          <w:rFonts w:ascii="Times New Roman" w:hAnsi="Times New Roman" w:cs="Times New Roman"/>
          <w:sz w:val="24"/>
          <w:szCs w:val="24"/>
        </w:rPr>
        <w:t xml:space="preserve">z nichž </w:t>
      </w:r>
      <w:r w:rsidR="008C34FF" w:rsidRPr="00914483">
        <w:rPr>
          <w:rFonts w:ascii="Times New Roman" w:hAnsi="Times New Roman" w:cs="Times New Roman"/>
          <w:sz w:val="24"/>
          <w:szCs w:val="24"/>
        </w:rPr>
        <w:t xml:space="preserve">obě strany obdrží po </w:t>
      </w:r>
      <w:r w:rsidR="009B21F3">
        <w:rPr>
          <w:rFonts w:ascii="Times New Roman" w:hAnsi="Times New Roman" w:cs="Times New Roman"/>
          <w:sz w:val="24"/>
          <w:szCs w:val="24"/>
        </w:rPr>
        <w:t>jednom.</w:t>
      </w:r>
    </w:p>
    <w:p w:rsidR="003F3AD9" w:rsidRPr="00914483" w:rsidRDefault="003F3AD9"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914483" w:rsidRDefault="008C34FF" w:rsidP="00D66AF4">
      <w:pPr>
        <w:spacing w:before="120" w:after="120"/>
        <w:jc w:val="both"/>
        <w:rPr>
          <w:rFonts w:ascii="Times New Roman" w:hAnsi="Times New Roman" w:cs="Times New Roman"/>
          <w:sz w:val="24"/>
          <w:szCs w:val="24"/>
        </w:rPr>
      </w:pPr>
    </w:p>
    <w:p w:rsidR="008C34FF" w:rsidRPr="00914483" w:rsidRDefault="008C34FF"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Tato Dohoda byla schválena usnesením Z</w:t>
      </w:r>
      <w:r w:rsidR="009B21F3">
        <w:rPr>
          <w:rFonts w:ascii="Times New Roman" w:hAnsi="Times New Roman" w:cs="Times New Roman"/>
          <w:sz w:val="24"/>
          <w:szCs w:val="24"/>
        </w:rPr>
        <w:t xml:space="preserve">astupitelstva města Kutná Hora č. Z/102/22 </w:t>
      </w:r>
      <w:r w:rsidR="00914483">
        <w:rPr>
          <w:rFonts w:ascii="Times New Roman" w:hAnsi="Times New Roman" w:cs="Times New Roman"/>
          <w:sz w:val="24"/>
          <w:szCs w:val="24"/>
        </w:rPr>
        <w:t>ze dne 10.</w:t>
      </w:r>
      <w:r w:rsidR="009B21F3">
        <w:rPr>
          <w:rFonts w:ascii="Times New Roman" w:hAnsi="Times New Roman" w:cs="Times New Roman"/>
          <w:sz w:val="24"/>
          <w:szCs w:val="24"/>
        </w:rPr>
        <w:t xml:space="preserve"> </w:t>
      </w:r>
      <w:r w:rsidR="00914483">
        <w:rPr>
          <w:rFonts w:ascii="Times New Roman" w:hAnsi="Times New Roman" w:cs="Times New Roman"/>
          <w:sz w:val="24"/>
          <w:szCs w:val="24"/>
        </w:rPr>
        <w:t>05.</w:t>
      </w:r>
      <w:r w:rsidR="009B21F3">
        <w:rPr>
          <w:rFonts w:ascii="Times New Roman" w:hAnsi="Times New Roman" w:cs="Times New Roman"/>
          <w:sz w:val="24"/>
          <w:szCs w:val="24"/>
        </w:rPr>
        <w:t xml:space="preserve"> </w:t>
      </w:r>
      <w:r w:rsidR="00914483">
        <w:rPr>
          <w:rFonts w:ascii="Times New Roman" w:hAnsi="Times New Roman" w:cs="Times New Roman"/>
          <w:sz w:val="24"/>
          <w:szCs w:val="24"/>
        </w:rPr>
        <w:t>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V Kutné Hoře dne </w:t>
      </w:r>
      <w:r w:rsidR="009B21F3">
        <w:rPr>
          <w:rFonts w:ascii="Times New Roman" w:hAnsi="Times New Roman" w:cs="Times New Roman"/>
          <w:sz w:val="24"/>
          <w:szCs w:val="24"/>
        </w:rPr>
        <w:t>18. 5. 2022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D66AF4">
      <w:pPr>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sz w:val="24"/>
          <w:szCs w:val="24"/>
        </w:rPr>
        <w:t>...................................</w:t>
      </w:r>
      <w:r w:rsidR="00914483">
        <w:rPr>
          <w:rFonts w:ascii="Times New Roman" w:hAnsi="Times New Roman" w:cs="Times New Roman"/>
          <w:sz w:val="24"/>
          <w:szCs w:val="24"/>
        </w:rPr>
        <w:t xml:space="preserve">..................... </w:t>
      </w:r>
      <w:r w:rsidR="00914483">
        <w:rPr>
          <w:rFonts w:ascii="Times New Roman" w:hAnsi="Times New Roman" w:cs="Times New Roman"/>
          <w:sz w:val="24"/>
          <w:szCs w:val="24"/>
        </w:rPr>
        <w:tab/>
      </w:r>
      <w:r w:rsidR="00914483">
        <w:rPr>
          <w:rFonts w:ascii="Times New Roman" w:hAnsi="Times New Roman" w:cs="Times New Roman"/>
          <w:sz w:val="24"/>
          <w:szCs w:val="24"/>
        </w:rPr>
        <w:tab/>
      </w:r>
      <w:r w:rsidR="00914483">
        <w:rPr>
          <w:rFonts w:ascii="Times New Roman" w:hAnsi="Times New Roman" w:cs="Times New Roman"/>
          <w:sz w:val="24"/>
          <w:szCs w:val="24"/>
        </w:rPr>
        <w:tab/>
        <w:t xml:space="preserve">      </w:t>
      </w:r>
      <w:r w:rsidRPr="00914483">
        <w:rPr>
          <w:rFonts w:ascii="Times New Roman" w:hAnsi="Times New Roman" w:cs="Times New Roman"/>
          <w:sz w:val="24"/>
          <w:szCs w:val="24"/>
        </w:rPr>
        <w:t xml:space="preserve">.........................................................                    </w:t>
      </w:r>
    </w:p>
    <w:p w:rsidR="00D66AF4" w:rsidRPr="00914483"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color w:val="000000"/>
          <w:sz w:val="24"/>
          <w:szCs w:val="24"/>
        </w:rPr>
        <w:t xml:space="preserve">             </w:t>
      </w:r>
    </w:p>
    <w:p w:rsidR="00F039A7"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914483">
        <w:rPr>
          <w:rFonts w:ascii="Times New Roman" w:hAnsi="Times New Roman" w:cs="Times New Roman"/>
          <w:sz w:val="24"/>
          <w:szCs w:val="24"/>
        </w:rPr>
        <w:t>Příjemce</w:t>
      </w:r>
    </w:p>
    <w:p w:rsid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w:t>
      </w:r>
      <w:r w:rsidR="00A342F9">
        <w:rPr>
          <w:rFonts w:ascii="Times New Roman" w:hAnsi="Times New Roman" w:cs="Times New Roman"/>
          <w:sz w:val="24"/>
          <w:szCs w:val="24"/>
        </w:rPr>
        <w:t>á Hora</w:t>
      </w:r>
      <w:r w:rsidR="00A342F9">
        <w:rPr>
          <w:rFonts w:ascii="Times New Roman" w:hAnsi="Times New Roman" w:cs="Times New Roman"/>
          <w:sz w:val="24"/>
          <w:szCs w:val="24"/>
        </w:rPr>
        <w:tab/>
      </w:r>
      <w:r w:rsidR="00A342F9">
        <w:rPr>
          <w:rFonts w:ascii="Times New Roman" w:hAnsi="Times New Roman" w:cs="Times New Roman"/>
          <w:sz w:val="24"/>
          <w:szCs w:val="24"/>
        </w:rPr>
        <w:tab/>
      </w:r>
      <w:r w:rsidR="00A342F9">
        <w:rPr>
          <w:rFonts w:ascii="Times New Roman" w:hAnsi="Times New Roman" w:cs="Times New Roman"/>
          <w:sz w:val="24"/>
          <w:szCs w:val="24"/>
        </w:rPr>
        <w:tab/>
      </w:r>
      <w:r w:rsidR="00A342F9">
        <w:rPr>
          <w:rFonts w:ascii="Times New Roman" w:hAnsi="Times New Roman" w:cs="Times New Roman"/>
          <w:sz w:val="24"/>
          <w:szCs w:val="24"/>
        </w:rPr>
        <w:tab/>
      </w:r>
      <w:r w:rsidR="00A342F9">
        <w:rPr>
          <w:rFonts w:ascii="Times New Roman" w:hAnsi="Times New Roman" w:cs="Times New Roman"/>
          <w:sz w:val="24"/>
          <w:szCs w:val="24"/>
        </w:rPr>
        <w:tab/>
        <w:t xml:space="preserve">         Jaroslav Urban</w:t>
      </w:r>
    </w:p>
    <w:p w:rsidR="00914483" w:rsidRP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Ing. Josef Viktora, starosta města</w:t>
      </w: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8C34FF" w:rsidRPr="00914483" w:rsidRDefault="00D66AF4"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Příloha č. 1 </w:t>
      </w:r>
      <w:r w:rsidR="008C34FF" w:rsidRPr="00914483">
        <w:rPr>
          <w:rFonts w:ascii="Times New Roman" w:hAnsi="Times New Roman" w:cs="Times New Roman"/>
          <w:sz w:val="24"/>
          <w:szCs w:val="24"/>
        </w:rPr>
        <w:t>–</w:t>
      </w:r>
      <w:r w:rsidR="00DE7B3C" w:rsidRPr="00914483">
        <w:rPr>
          <w:rFonts w:ascii="Times New Roman" w:hAnsi="Times New Roman" w:cs="Times New Roman"/>
          <w:sz w:val="24"/>
          <w:szCs w:val="24"/>
        </w:rPr>
        <w:t xml:space="preserve"> Veřejnoprávní smlouva</w:t>
      </w:r>
      <w:r w:rsidR="008C34FF" w:rsidRPr="00914483">
        <w:rPr>
          <w:rFonts w:ascii="Times New Roman" w:hAnsi="Times New Roman" w:cs="Times New Roman"/>
          <w:sz w:val="24"/>
          <w:szCs w:val="24"/>
        </w:rPr>
        <w:t xml:space="preserve"> o poskytnutí příspěvku z Fondu regenerace města Kutné</w:t>
      </w:r>
      <w:r w:rsidR="00914483">
        <w:rPr>
          <w:rFonts w:ascii="Times New Roman" w:hAnsi="Times New Roman" w:cs="Times New Roman"/>
          <w:sz w:val="24"/>
          <w:szCs w:val="24"/>
        </w:rPr>
        <w:t xml:space="preserve"> Hory ze dne 25.</w:t>
      </w:r>
      <w:r w:rsidR="009B21F3">
        <w:rPr>
          <w:rFonts w:ascii="Times New Roman" w:hAnsi="Times New Roman" w:cs="Times New Roman"/>
          <w:sz w:val="24"/>
          <w:szCs w:val="24"/>
        </w:rPr>
        <w:t xml:space="preserve"> </w:t>
      </w:r>
      <w:r w:rsidR="00914483">
        <w:rPr>
          <w:rFonts w:ascii="Times New Roman" w:hAnsi="Times New Roman" w:cs="Times New Roman"/>
          <w:sz w:val="24"/>
          <w:szCs w:val="24"/>
        </w:rPr>
        <w:t>04.</w:t>
      </w:r>
      <w:r w:rsidR="009B21F3">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D66AF4" w:rsidRDefault="00D66AF4" w:rsidP="00D66AF4">
      <w:pPr>
        <w:autoSpaceDE w:val="0"/>
        <w:autoSpaceDN w:val="0"/>
        <w:adjustRightInd w:val="0"/>
        <w:spacing w:after="0"/>
        <w:jc w:val="both"/>
        <w:rPr>
          <w:rFonts w:ascii="Calibri" w:hAnsi="Calibri" w:cs="Calibri"/>
          <w:i/>
          <w:sz w:val="20"/>
          <w:szCs w:val="20"/>
        </w:rPr>
      </w:pPr>
    </w:p>
    <w:p w:rsidR="00914483" w:rsidRDefault="00914483" w:rsidP="00D66AF4">
      <w:pPr>
        <w:autoSpaceDE w:val="0"/>
        <w:autoSpaceDN w:val="0"/>
        <w:adjustRightInd w:val="0"/>
        <w:spacing w:after="0"/>
        <w:jc w:val="both"/>
        <w:rPr>
          <w:rFonts w:ascii="Calibri" w:hAnsi="Calibri" w:cs="Calibri"/>
          <w:i/>
          <w:sz w:val="20"/>
          <w:szCs w:val="20"/>
        </w:rPr>
      </w:pPr>
    </w:p>
    <w:p w:rsidR="00914483" w:rsidRDefault="00914483" w:rsidP="00914483">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914483" w:rsidRDefault="00914483" w:rsidP="00914483">
      <w:pPr>
        <w:autoSpaceDE w:val="0"/>
        <w:autoSpaceDN w:val="0"/>
        <w:adjustRightInd w:val="0"/>
        <w:spacing w:after="0"/>
        <w:jc w:val="right"/>
        <w:rPr>
          <w:rFonts w:ascii="Times New Roman" w:hAnsi="Times New Roman" w:cs="Times New Roman"/>
          <w:sz w:val="24"/>
          <w:szCs w:val="24"/>
        </w:rPr>
      </w:pPr>
    </w:p>
    <w:p w:rsidR="00A342F9" w:rsidRPr="00A342F9" w:rsidRDefault="00A342F9" w:rsidP="00A342F9">
      <w:pPr>
        <w:keepNext/>
        <w:spacing w:after="0" w:line="240" w:lineRule="auto"/>
        <w:jc w:val="center"/>
        <w:outlineLvl w:val="0"/>
        <w:rPr>
          <w:rFonts w:ascii="Times New Roman" w:eastAsia="Times New Roman" w:hAnsi="Times New Roman" w:cs="Times New Roman"/>
          <w:b/>
          <w:caps/>
          <w:noProof/>
          <w:sz w:val="32"/>
          <w:szCs w:val="20"/>
          <w:lang w:eastAsia="cs-CZ"/>
        </w:rPr>
      </w:pPr>
      <w:r w:rsidRPr="00A342F9">
        <w:rPr>
          <w:rFonts w:ascii="Times New Roman" w:eastAsia="Times New Roman" w:hAnsi="Times New Roman" w:cs="Times New Roman"/>
          <w:b/>
          <w:caps/>
          <w:noProof/>
          <w:sz w:val="32"/>
          <w:szCs w:val="20"/>
          <w:lang w:eastAsia="cs-CZ"/>
        </w:rPr>
        <w:t>V e ř e j n o p r á v n í    s m l o u v a</w:t>
      </w:r>
    </w:p>
    <w:p w:rsidR="00A342F9" w:rsidRPr="00A342F9" w:rsidRDefault="00A342F9" w:rsidP="00A342F9">
      <w:pPr>
        <w:spacing w:after="0" w:line="240" w:lineRule="auto"/>
        <w:jc w:val="center"/>
        <w:rPr>
          <w:rFonts w:ascii="Times New Roman" w:eastAsia="Times New Roman" w:hAnsi="Times New Roman" w:cs="Times New Roman"/>
          <w:b/>
          <w:bCs/>
          <w:sz w:val="28"/>
          <w:szCs w:val="24"/>
          <w:lang w:eastAsia="cs-CZ"/>
        </w:rPr>
      </w:pPr>
      <w:r w:rsidRPr="00A342F9">
        <w:rPr>
          <w:rFonts w:ascii="Times New Roman" w:eastAsia="Times New Roman" w:hAnsi="Times New Roman" w:cs="Times New Roman"/>
          <w:b/>
          <w:bCs/>
          <w:sz w:val="28"/>
          <w:szCs w:val="24"/>
          <w:lang w:eastAsia="cs-CZ"/>
        </w:rPr>
        <w:t>o poskytnutí příspěvku z Fondu regenerace města Kutné Hory</w:t>
      </w:r>
    </w:p>
    <w:p w:rsidR="00A342F9" w:rsidRPr="00A342F9" w:rsidRDefault="00A342F9" w:rsidP="00A342F9">
      <w:pPr>
        <w:spacing w:after="0" w:line="240" w:lineRule="auto"/>
        <w:jc w:val="center"/>
        <w:rPr>
          <w:rFonts w:ascii="Times New Roman" w:eastAsia="Times New Roman" w:hAnsi="Times New Roman" w:cs="Times New Roman"/>
          <w:sz w:val="28"/>
          <w:szCs w:val="24"/>
          <w:lang w:eastAsia="cs-CZ"/>
        </w:rPr>
      </w:pPr>
      <w:r w:rsidRPr="00A342F9">
        <w:rPr>
          <w:rFonts w:ascii="Times New Roman" w:eastAsia="Times New Roman" w:hAnsi="Times New Roman" w:cs="Times New Roman"/>
          <w:b/>
          <w:bCs/>
          <w:sz w:val="28"/>
          <w:szCs w:val="24"/>
          <w:lang w:eastAsia="cs-CZ"/>
        </w:rPr>
        <w:t>na rok 2018</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9B21F3" w:rsidRDefault="009B21F3" w:rsidP="00A342F9">
      <w:pPr>
        <w:keepNext/>
        <w:spacing w:after="0" w:line="240" w:lineRule="auto"/>
        <w:outlineLvl w:val="1"/>
        <w:rPr>
          <w:rFonts w:ascii="Times New Roman" w:eastAsia="Times New Roman" w:hAnsi="Times New Roman" w:cs="Times New Roman"/>
          <w:b/>
          <w:bCs/>
          <w:noProof/>
          <w:sz w:val="24"/>
          <w:szCs w:val="20"/>
          <w:lang w:eastAsia="cs-CZ"/>
        </w:rPr>
      </w:pPr>
    </w:p>
    <w:p w:rsidR="00A342F9" w:rsidRPr="00A342F9" w:rsidRDefault="00A342F9" w:rsidP="00A342F9">
      <w:pPr>
        <w:keepNext/>
        <w:spacing w:after="0" w:line="240" w:lineRule="auto"/>
        <w:outlineLvl w:val="1"/>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Město Kutná Hora</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Havlíčkovo náměstí 552/1</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284 01 Kutná Hora</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zastoupené starostou města Ing. Josefem Viktorou</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IČO: 00236195</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DIČ: CZ00236195</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Bankovní spojení: Česká spořitelna a.s., pobočka Kutná Hora</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Číslo účtu: 35-444212389/0800</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(dále jen jako poskytovatel)</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a</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b/>
          <w:sz w:val="24"/>
          <w:szCs w:val="24"/>
          <w:lang w:eastAsia="cs-CZ"/>
        </w:rPr>
        <w:t>Jaroslav Urban</w:t>
      </w:r>
      <w:r w:rsidRPr="00A342F9">
        <w:rPr>
          <w:rFonts w:ascii="Times New Roman" w:eastAsia="Times New Roman" w:hAnsi="Times New Roman" w:cs="Times New Roman"/>
          <w:b/>
          <w:sz w:val="24"/>
          <w:szCs w:val="24"/>
          <w:lang w:eastAsia="cs-CZ"/>
        </w:rPr>
        <w:tab/>
      </w:r>
      <w:r w:rsidR="009B21F3">
        <w:rPr>
          <w:rFonts w:ascii="Times New Roman" w:eastAsia="Times New Roman" w:hAnsi="Times New Roman" w:cs="Times New Roman"/>
          <w:sz w:val="24"/>
          <w:szCs w:val="24"/>
          <w:lang w:eastAsia="cs-CZ"/>
        </w:rPr>
        <w:tab/>
      </w:r>
      <w:r w:rsidR="009B21F3">
        <w:rPr>
          <w:rFonts w:ascii="Times New Roman" w:eastAsia="Times New Roman" w:hAnsi="Times New Roman" w:cs="Times New Roman"/>
          <w:sz w:val="24"/>
          <w:szCs w:val="24"/>
          <w:lang w:eastAsia="cs-CZ"/>
        </w:rPr>
        <w:tab/>
      </w:r>
      <w:r w:rsidR="009B21F3">
        <w:rPr>
          <w:rFonts w:ascii="Times New Roman" w:eastAsia="Times New Roman" w:hAnsi="Times New Roman" w:cs="Times New Roman"/>
          <w:sz w:val="24"/>
          <w:szCs w:val="24"/>
          <w:lang w:eastAsia="cs-CZ"/>
        </w:rPr>
        <w:tab/>
        <w:t>narozen: xxxxxx1948</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Tyršova 346</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284 01 Kutná Hora</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Bankovn</w:t>
      </w:r>
      <w:r w:rsidR="00BB3F80">
        <w:rPr>
          <w:rFonts w:ascii="Times New Roman" w:eastAsia="Times New Roman" w:hAnsi="Times New Roman" w:cs="Times New Roman"/>
          <w:sz w:val="24"/>
          <w:szCs w:val="24"/>
          <w:lang w:eastAsia="cs-CZ"/>
        </w:rPr>
        <w:t xml:space="preserve">í spojení: </w:t>
      </w:r>
      <w:proofErr w:type="spellStart"/>
      <w:r w:rsidR="00BB3F80">
        <w:rPr>
          <w:rFonts w:ascii="Times New Roman" w:eastAsia="Times New Roman" w:hAnsi="Times New Roman" w:cs="Times New Roman"/>
          <w:sz w:val="24"/>
          <w:szCs w:val="24"/>
          <w:lang w:eastAsia="cs-CZ"/>
        </w:rPr>
        <w:t>xxxxxxxxxxxxxxx</w:t>
      </w:r>
      <w:proofErr w:type="spellEnd"/>
    </w:p>
    <w:p w:rsidR="00A342F9" w:rsidRPr="00A342F9" w:rsidRDefault="00BB3F80" w:rsidP="00A342F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Číslo účtu: </w:t>
      </w:r>
      <w:proofErr w:type="spellStart"/>
      <w:r>
        <w:rPr>
          <w:rFonts w:ascii="Times New Roman" w:eastAsia="Times New Roman" w:hAnsi="Times New Roman" w:cs="Times New Roman"/>
          <w:sz w:val="24"/>
          <w:szCs w:val="24"/>
          <w:lang w:eastAsia="cs-CZ"/>
        </w:rPr>
        <w:t>xxxxxxxxxxxxx</w:t>
      </w:r>
      <w:proofErr w:type="spellEnd"/>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(dále jen jako příjemce)</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both"/>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A342F9">
        <w:rPr>
          <w:rFonts w:ascii="Times New Roman" w:eastAsia="Times New Roman" w:hAnsi="Times New Roman" w:cs="Times New Roman"/>
          <w:sz w:val="24"/>
          <w:szCs w:val="24"/>
          <w:lang w:eastAsia="cs-CZ"/>
        </w:rPr>
        <w:t>Zásady)  tuto</w:t>
      </w:r>
      <w:proofErr w:type="gramEnd"/>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proofErr w:type="gramStart"/>
      <w:r w:rsidRPr="00A342F9">
        <w:rPr>
          <w:rFonts w:ascii="Times New Roman" w:eastAsia="Times New Roman" w:hAnsi="Times New Roman" w:cs="Times New Roman"/>
          <w:b/>
          <w:bCs/>
          <w:sz w:val="24"/>
          <w:szCs w:val="24"/>
          <w:lang w:eastAsia="cs-CZ"/>
        </w:rPr>
        <w:t>v e ř e j n o p r á v n í    s m l o u v u</w:t>
      </w:r>
      <w:proofErr w:type="gramEnd"/>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o poskytnutí příspěvku z Fondu regenerace města Kutné Hory</w:t>
      </w:r>
    </w:p>
    <w:p w:rsidR="00A342F9" w:rsidRPr="00A342F9" w:rsidRDefault="00A342F9" w:rsidP="00A342F9">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A342F9">
        <w:rPr>
          <w:rFonts w:ascii="Times New Roman" w:eastAsia="Times New Roman" w:hAnsi="Times New Roman" w:cs="Times New Roman"/>
          <w:b/>
          <w:bCs/>
          <w:sz w:val="24"/>
          <w:szCs w:val="24"/>
          <w:lang w:eastAsia="cs-CZ"/>
        </w:rPr>
        <w:t xml:space="preserve">na rok 2018 </w:t>
      </w:r>
      <w:r w:rsidRPr="00A342F9">
        <w:rPr>
          <w:rFonts w:ascii="Times New Roman" w:eastAsia="Times New Roman" w:hAnsi="Times New Roman" w:cs="Times New Roman"/>
          <w:bCs/>
          <w:sz w:val="24"/>
          <w:szCs w:val="24"/>
          <w:lang w:eastAsia="cs-CZ"/>
        </w:rPr>
        <w:t>(dále jen smlouva)</w:t>
      </w:r>
    </w:p>
    <w:p w:rsidR="00A342F9" w:rsidRDefault="00A342F9" w:rsidP="00A342F9">
      <w:pPr>
        <w:spacing w:after="0" w:line="240" w:lineRule="auto"/>
        <w:rPr>
          <w:rFonts w:ascii="Times New Roman" w:eastAsia="Times New Roman" w:hAnsi="Times New Roman" w:cs="Times New Roman"/>
          <w:sz w:val="24"/>
          <w:szCs w:val="24"/>
          <w:lang w:eastAsia="cs-CZ"/>
        </w:rPr>
      </w:pPr>
    </w:p>
    <w:p w:rsidR="009B21F3" w:rsidRDefault="009B21F3"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 xml:space="preserve"> I.</w:t>
      </w: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Úvodní ustanovení</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both"/>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ab/>
        <w:t xml:space="preserve">Příjemce je vlastníkem nemovité kulturní památky – </w:t>
      </w:r>
      <w:r w:rsidRPr="00A342F9">
        <w:rPr>
          <w:rFonts w:ascii="Times New Roman" w:eastAsia="Times New Roman" w:hAnsi="Times New Roman" w:cs="Times New Roman"/>
          <w:b/>
          <w:sz w:val="24"/>
          <w:szCs w:val="24"/>
          <w:lang w:eastAsia="cs-CZ"/>
        </w:rPr>
        <w:t xml:space="preserve"> dům č. p. 272 Orelská ulice  v Kutné Hoře na pozemku </w:t>
      </w:r>
      <w:proofErr w:type="spellStart"/>
      <w:r w:rsidRPr="00A342F9">
        <w:rPr>
          <w:rFonts w:ascii="Times New Roman" w:eastAsia="Times New Roman" w:hAnsi="Times New Roman" w:cs="Times New Roman"/>
          <w:b/>
          <w:sz w:val="24"/>
          <w:szCs w:val="24"/>
          <w:lang w:eastAsia="cs-CZ"/>
        </w:rPr>
        <w:t>parc</w:t>
      </w:r>
      <w:proofErr w:type="spellEnd"/>
      <w:r w:rsidRPr="00A342F9">
        <w:rPr>
          <w:rFonts w:ascii="Times New Roman" w:eastAsia="Times New Roman" w:hAnsi="Times New Roman" w:cs="Times New Roman"/>
          <w:b/>
          <w:sz w:val="24"/>
          <w:szCs w:val="24"/>
          <w:lang w:eastAsia="cs-CZ"/>
        </w:rPr>
        <w:t xml:space="preserve">. č. 1204 </w:t>
      </w:r>
      <w:proofErr w:type="spellStart"/>
      <w:proofErr w:type="gramStart"/>
      <w:r w:rsidRPr="00A342F9">
        <w:rPr>
          <w:rFonts w:ascii="Times New Roman" w:eastAsia="Times New Roman" w:hAnsi="Times New Roman" w:cs="Times New Roman"/>
          <w:b/>
          <w:sz w:val="24"/>
          <w:szCs w:val="24"/>
          <w:lang w:eastAsia="cs-CZ"/>
        </w:rPr>
        <w:t>k.ú</w:t>
      </w:r>
      <w:proofErr w:type="spellEnd"/>
      <w:r w:rsidRPr="00A342F9">
        <w:rPr>
          <w:rFonts w:ascii="Times New Roman" w:eastAsia="Times New Roman" w:hAnsi="Times New Roman" w:cs="Times New Roman"/>
          <w:b/>
          <w:sz w:val="24"/>
          <w:szCs w:val="24"/>
          <w:lang w:eastAsia="cs-CZ"/>
        </w:rPr>
        <w:t>.</w:t>
      </w:r>
      <w:proofErr w:type="gramEnd"/>
      <w:r w:rsidRPr="00A342F9">
        <w:rPr>
          <w:rFonts w:ascii="Times New Roman" w:eastAsia="Times New Roman" w:hAnsi="Times New Roman" w:cs="Times New Roman"/>
          <w:b/>
          <w:sz w:val="24"/>
          <w:szCs w:val="24"/>
          <w:lang w:eastAsia="cs-CZ"/>
        </w:rPr>
        <w:t xml:space="preserve"> Kutná Hora, zapsané v Ústředním seznamu nemovitých kulturních památek pod rejstříkovým č. 37157/2-1043/A46.</w:t>
      </w:r>
      <w:r w:rsidRPr="00A342F9">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258, který je uložen u poskytovatele spolu se žádostí o poskytnutí příspěvku.</w:t>
      </w:r>
    </w:p>
    <w:p w:rsidR="00A342F9" w:rsidRDefault="00A342F9" w:rsidP="00A342F9">
      <w:pPr>
        <w:spacing w:after="0" w:line="240" w:lineRule="auto"/>
        <w:rPr>
          <w:rFonts w:ascii="Times New Roman" w:eastAsia="Times New Roman" w:hAnsi="Times New Roman" w:cs="Times New Roman"/>
          <w:sz w:val="24"/>
          <w:szCs w:val="24"/>
          <w:lang w:eastAsia="cs-CZ"/>
        </w:rPr>
      </w:pPr>
    </w:p>
    <w:p w:rsidR="00A342F9" w:rsidRDefault="00A342F9" w:rsidP="00A342F9">
      <w:pPr>
        <w:spacing w:after="0" w:line="240" w:lineRule="auto"/>
        <w:rPr>
          <w:rFonts w:ascii="Times New Roman" w:eastAsia="Times New Roman" w:hAnsi="Times New Roman" w:cs="Times New Roman"/>
          <w:sz w:val="24"/>
          <w:szCs w:val="24"/>
          <w:lang w:eastAsia="cs-CZ"/>
        </w:rPr>
      </w:pPr>
    </w:p>
    <w:p w:rsid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lastRenderedPageBreak/>
        <w:t>II.</w:t>
      </w: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Předmět smlouvy</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Default="00A342F9" w:rsidP="00A342F9">
      <w:p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dům čp. 272 Orelská ulice</w:t>
      </w:r>
    </w:p>
    <w:p w:rsidR="00A342F9" w:rsidRPr="00A342F9" w:rsidRDefault="00A342F9" w:rsidP="00A342F9">
      <w:pPr>
        <w:spacing w:after="0" w:line="240" w:lineRule="auto"/>
        <w:jc w:val="both"/>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both"/>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both"/>
        <w:rPr>
          <w:rFonts w:ascii="Times New Roman" w:eastAsia="Times New Roman" w:hAnsi="Times New Roman" w:cs="Times New Roman"/>
          <w:b/>
          <w:sz w:val="24"/>
          <w:szCs w:val="24"/>
          <w:lang w:eastAsia="cs-CZ"/>
        </w:rPr>
      </w:pPr>
      <w:r w:rsidRPr="00A342F9">
        <w:rPr>
          <w:rFonts w:ascii="Times New Roman" w:eastAsia="Times New Roman" w:hAnsi="Times New Roman" w:cs="Times New Roman"/>
          <w:sz w:val="24"/>
          <w:szCs w:val="24"/>
          <w:lang w:eastAsia="cs-CZ"/>
        </w:rPr>
        <w:t xml:space="preserve">v rozsahu těchto prací: </w:t>
      </w:r>
      <w:r w:rsidRPr="00A342F9">
        <w:rPr>
          <w:rFonts w:ascii="Times New Roman" w:eastAsia="Times New Roman" w:hAnsi="Times New Roman" w:cs="Times New Roman"/>
          <w:b/>
          <w:sz w:val="24"/>
          <w:szCs w:val="24"/>
          <w:lang w:eastAsia="cs-CZ"/>
        </w:rPr>
        <w:t xml:space="preserve">obnova čelní fasády </w:t>
      </w:r>
      <w:r w:rsidRPr="00A342F9">
        <w:rPr>
          <w:rFonts w:ascii="Times New Roman" w:eastAsia="Times New Roman" w:hAnsi="Times New Roman" w:cs="Times New Roman"/>
          <w:sz w:val="24"/>
          <w:szCs w:val="24"/>
          <w:lang w:eastAsia="cs-CZ"/>
        </w:rPr>
        <w:t>(oprava omítek včetně barevného nátěru, oprava dřevěné pavlače, montáž a demontáž lešení a další související práce)</w:t>
      </w:r>
      <w:r w:rsidRPr="00A342F9">
        <w:rPr>
          <w:rFonts w:ascii="Times New Roman" w:eastAsia="Times New Roman" w:hAnsi="Times New Roman" w:cs="Times New Roman"/>
          <w:b/>
          <w:sz w:val="24"/>
          <w:szCs w:val="24"/>
          <w:lang w:eastAsia="cs-CZ"/>
        </w:rPr>
        <w:t xml:space="preserve"> </w:t>
      </w:r>
      <w:r w:rsidRPr="00A342F9">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s tím, že platby musí proběhnout do 31.</w:t>
      </w:r>
      <w:r w:rsidR="009B21F3">
        <w:rPr>
          <w:rFonts w:ascii="Times New Roman" w:eastAsia="Times New Roman" w:hAnsi="Times New Roman" w:cs="Times New Roman"/>
          <w:b/>
          <w:bCs/>
          <w:sz w:val="24"/>
          <w:szCs w:val="24"/>
          <w:lang w:eastAsia="cs-CZ"/>
        </w:rPr>
        <w:t xml:space="preserve"> </w:t>
      </w:r>
      <w:r w:rsidRPr="00A342F9">
        <w:rPr>
          <w:rFonts w:ascii="Times New Roman" w:eastAsia="Times New Roman" w:hAnsi="Times New Roman" w:cs="Times New Roman"/>
          <w:b/>
          <w:bCs/>
          <w:sz w:val="24"/>
          <w:szCs w:val="24"/>
          <w:lang w:eastAsia="cs-CZ"/>
        </w:rPr>
        <w:t>12.</w:t>
      </w:r>
      <w:r w:rsidR="009B21F3">
        <w:rPr>
          <w:rFonts w:ascii="Times New Roman" w:eastAsia="Times New Roman" w:hAnsi="Times New Roman" w:cs="Times New Roman"/>
          <w:b/>
          <w:bCs/>
          <w:sz w:val="24"/>
          <w:szCs w:val="24"/>
          <w:lang w:eastAsia="cs-CZ"/>
        </w:rPr>
        <w:t xml:space="preserve"> </w:t>
      </w:r>
      <w:r w:rsidRPr="00A342F9">
        <w:rPr>
          <w:rFonts w:ascii="Times New Roman" w:eastAsia="Times New Roman" w:hAnsi="Times New Roman" w:cs="Times New Roman"/>
          <w:b/>
          <w:bCs/>
          <w:sz w:val="24"/>
          <w:szCs w:val="24"/>
          <w:lang w:eastAsia="cs-CZ"/>
        </w:rPr>
        <w:t>2018 (rozpočtový rok)</w:t>
      </w:r>
    </w:p>
    <w:p w:rsidR="00A342F9" w:rsidRDefault="00A342F9" w:rsidP="00A342F9">
      <w:pPr>
        <w:spacing w:after="0" w:line="240" w:lineRule="auto"/>
        <w:jc w:val="center"/>
        <w:rPr>
          <w:rFonts w:ascii="Times New Roman" w:eastAsia="Times New Roman" w:hAnsi="Times New Roman" w:cs="Times New Roman"/>
          <w:b/>
          <w:bCs/>
          <w:sz w:val="24"/>
          <w:szCs w:val="24"/>
          <w:lang w:eastAsia="cs-CZ"/>
        </w:rPr>
      </w:pP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III.</w:t>
      </w:r>
    </w:p>
    <w:p w:rsidR="00A342F9" w:rsidRPr="00A342F9" w:rsidRDefault="00A342F9" w:rsidP="00A342F9">
      <w:pPr>
        <w:keepNext/>
        <w:spacing w:after="0" w:line="240" w:lineRule="auto"/>
        <w:jc w:val="center"/>
        <w:outlineLvl w:val="3"/>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Výše a účel příspěvku</w:t>
      </w:r>
    </w:p>
    <w:p w:rsidR="00A342F9" w:rsidRPr="00A342F9" w:rsidRDefault="00A342F9" w:rsidP="00A342F9">
      <w:pPr>
        <w:numPr>
          <w:ilvl w:val="0"/>
          <w:numId w:val="17"/>
        </w:numPr>
        <w:spacing w:after="0" w:line="240" w:lineRule="auto"/>
        <w:jc w:val="both"/>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A342F9">
        <w:rPr>
          <w:rFonts w:ascii="Times New Roman" w:eastAsia="Times New Roman" w:hAnsi="Times New Roman" w:cs="Times New Roman"/>
          <w:b/>
          <w:bCs/>
          <w:sz w:val="24"/>
          <w:szCs w:val="24"/>
          <w:lang w:eastAsia="cs-CZ"/>
        </w:rPr>
        <w:t>ve výši 80 000,- Kč</w:t>
      </w:r>
      <w:r w:rsidRPr="00A342F9">
        <w:rPr>
          <w:rFonts w:ascii="Times New Roman" w:eastAsia="Times New Roman" w:hAnsi="Times New Roman" w:cs="Times New Roman"/>
          <w:sz w:val="24"/>
          <w:szCs w:val="24"/>
          <w:lang w:eastAsia="cs-CZ"/>
        </w:rPr>
        <w:t xml:space="preserve"> (slovy: </w:t>
      </w:r>
      <w:proofErr w:type="spellStart"/>
      <w:r w:rsidRPr="00A342F9">
        <w:rPr>
          <w:rFonts w:ascii="Times New Roman" w:eastAsia="Times New Roman" w:hAnsi="Times New Roman" w:cs="Times New Roman"/>
          <w:sz w:val="24"/>
          <w:szCs w:val="24"/>
          <w:lang w:eastAsia="cs-CZ"/>
        </w:rPr>
        <w:t>osmdesáttisíckorunčeských</w:t>
      </w:r>
      <w:proofErr w:type="spellEnd"/>
      <w:r w:rsidRPr="00A342F9">
        <w:rPr>
          <w:rFonts w:ascii="Times New Roman" w:eastAsia="Times New Roman" w:hAnsi="Times New Roman" w:cs="Times New Roman"/>
          <w:sz w:val="24"/>
          <w:szCs w:val="24"/>
          <w:lang w:eastAsia="cs-CZ"/>
        </w:rPr>
        <w:t>).</w:t>
      </w:r>
    </w:p>
    <w:p w:rsidR="00A342F9" w:rsidRPr="00A342F9" w:rsidRDefault="00A342F9" w:rsidP="00A342F9">
      <w:pPr>
        <w:numPr>
          <w:ilvl w:val="0"/>
          <w:numId w:val="17"/>
        </w:numPr>
        <w:spacing w:after="0" w:line="240" w:lineRule="auto"/>
        <w:jc w:val="both"/>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Z nákladů doložených smlouvou o dílo a rozpočtem na obnovu v období od 1.</w:t>
      </w:r>
      <w:r w:rsidR="009B21F3">
        <w:rPr>
          <w:rFonts w:ascii="Times New Roman" w:eastAsia="Times New Roman" w:hAnsi="Times New Roman" w:cs="Times New Roman"/>
          <w:sz w:val="24"/>
          <w:szCs w:val="24"/>
          <w:lang w:eastAsia="cs-CZ"/>
        </w:rPr>
        <w:t xml:space="preserve"> </w:t>
      </w:r>
      <w:r w:rsidRPr="00A342F9">
        <w:rPr>
          <w:rFonts w:ascii="Times New Roman" w:eastAsia="Times New Roman" w:hAnsi="Times New Roman" w:cs="Times New Roman"/>
          <w:sz w:val="24"/>
          <w:szCs w:val="24"/>
          <w:lang w:eastAsia="cs-CZ"/>
        </w:rPr>
        <w:t>1.</w:t>
      </w:r>
      <w:r w:rsidR="009B21F3">
        <w:rPr>
          <w:rFonts w:ascii="Times New Roman" w:eastAsia="Times New Roman" w:hAnsi="Times New Roman" w:cs="Times New Roman"/>
          <w:sz w:val="24"/>
          <w:szCs w:val="24"/>
          <w:lang w:eastAsia="cs-CZ"/>
        </w:rPr>
        <w:t xml:space="preserve"> </w:t>
      </w:r>
      <w:r w:rsidRPr="00A342F9">
        <w:rPr>
          <w:rFonts w:ascii="Times New Roman" w:eastAsia="Times New Roman" w:hAnsi="Times New Roman" w:cs="Times New Roman"/>
          <w:sz w:val="24"/>
          <w:szCs w:val="24"/>
          <w:lang w:eastAsia="cs-CZ"/>
        </w:rPr>
        <w:t>2018 do 31.</w:t>
      </w:r>
      <w:r w:rsidR="009B21F3">
        <w:rPr>
          <w:rFonts w:ascii="Times New Roman" w:eastAsia="Times New Roman" w:hAnsi="Times New Roman" w:cs="Times New Roman"/>
          <w:sz w:val="24"/>
          <w:szCs w:val="24"/>
          <w:lang w:eastAsia="cs-CZ"/>
        </w:rPr>
        <w:t xml:space="preserve"> </w:t>
      </w:r>
      <w:r w:rsidRPr="00A342F9">
        <w:rPr>
          <w:rFonts w:ascii="Times New Roman" w:eastAsia="Times New Roman" w:hAnsi="Times New Roman" w:cs="Times New Roman"/>
          <w:sz w:val="24"/>
          <w:szCs w:val="24"/>
          <w:lang w:eastAsia="cs-CZ"/>
        </w:rPr>
        <w:t>12.</w:t>
      </w:r>
      <w:r w:rsidR="009B21F3">
        <w:rPr>
          <w:rFonts w:ascii="Times New Roman" w:eastAsia="Times New Roman" w:hAnsi="Times New Roman" w:cs="Times New Roman"/>
          <w:sz w:val="24"/>
          <w:szCs w:val="24"/>
          <w:lang w:eastAsia="cs-CZ"/>
        </w:rPr>
        <w:t xml:space="preserve"> 2018 příspěvek tvoří </w:t>
      </w:r>
      <w:proofErr w:type="gramStart"/>
      <w:r w:rsidRPr="00A342F9">
        <w:rPr>
          <w:rFonts w:ascii="Times New Roman" w:eastAsia="Times New Roman" w:hAnsi="Times New Roman" w:cs="Times New Roman"/>
          <w:b/>
          <w:sz w:val="24"/>
          <w:szCs w:val="24"/>
          <w:lang w:eastAsia="cs-CZ"/>
        </w:rPr>
        <w:t>cca  38</w:t>
      </w:r>
      <w:proofErr w:type="gramEnd"/>
      <w:r w:rsidRPr="00A342F9">
        <w:rPr>
          <w:rFonts w:ascii="Times New Roman" w:eastAsia="Times New Roman" w:hAnsi="Times New Roman" w:cs="Times New Roman"/>
          <w:b/>
          <w:sz w:val="24"/>
          <w:szCs w:val="24"/>
          <w:lang w:eastAsia="cs-CZ"/>
        </w:rPr>
        <w:t xml:space="preserve"> %</w:t>
      </w:r>
      <w:r w:rsidRPr="00A342F9">
        <w:rPr>
          <w:rFonts w:ascii="Times New Roman" w:eastAsia="Times New Roman" w:hAnsi="Times New Roman" w:cs="Times New Roman"/>
          <w:sz w:val="24"/>
          <w:szCs w:val="24"/>
          <w:lang w:eastAsia="cs-CZ"/>
        </w:rPr>
        <w:t xml:space="preserve"> dle Zásad.</w:t>
      </w:r>
    </w:p>
    <w:p w:rsidR="00A342F9" w:rsidRPr="00A342F9" w:rsidRDefault="00A342F9" w:rsidP="00A342F9">
      <w:pPr>
        <w:numPr>
          <w:ilvl w:val="0"/>
          <w:numId w:val="17"/>
        </w:numPr>
        <w:spacing w:after="0" w:line="240" w:lineRule="auto"/>
        <w:jc w:val="both"/>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A342F9">
        <w:rPr>
          <w:rFonts w:ascii="Times New Roman" w:eastAsia="Times New Roman" w:hAnsi="Times New Roman" w:cs="Times New Roman"/>
          <w:b/>
          <w:bCs/>
          <w:sz w:val="24"/>
          <w:szCs w:val="24"/>
          <w:lang w:eastAsia="cs-CZ"/>
        </w:rPr>
        <w:t>po předložení příjemcem potvrzené faktury</w:t>
      </w:r>
      <w:r w:rsidRPr="00A342F9">
        <w:rPr>
          <w:rFonts w:ascii="Times New Roman" w:eastAsia="Times New Roman" w:hAnsi="Times New Roman" w:cs="Times New Roman"/>
          <w:sz w:val="24"/>
          <w:szCs w:val="24"/>
          <w:lang w:eastAsia="cs-CZ"/>
        </w:rPr>
        <w:t xml:space="preserve"> (daňového dokladu), </w:t>
      </w:r>
      <w:r w:rsidRPr="00A342F9">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A342F9">
        <w:rPr>
          <w:rFonts w:ascii="Times New Roman" w:eastAsia="Times New Roman" w:hAnsi="Times New Roman" w:cs="Times New Roman"/>
          <w:sz w:val="24"/>
          <w:szCs w:val="24"/>
          <w:lang w:eastAsia="cs-CZ"/>
        </w:rPr>
        <w:t xml:space="preserve"> (příslušný výpis z účtu, pokladní doklady, apod.).</w:t>
      </w:r>
    </w:p>
    <w:p w:rsidR="00A342F9" w:rsidRPr="00A342F9" w:rsidRDefault="00A342F9" w:rsidP="00A342F9">
      <w:pPr>
        <w:numPr>
          <w:ilvl w:val="0"/>
          <w:numId w:val="17"/>
        </w:numPr>
        <w:spacing w:after="0" w:line="240" w:lineRule="auto"/>
        <w:jc w:val="both"/>
        <w:rPr>
          <w:rFonts w:ascii="Times New Roman" w:eastAsia="Times New Roman" w:hAnsi="Times New Roman" w:cs="Times New Roman"/>
          <w:sz w:val="24"/>
          <w:szCs w:val="24"/>
          <w:lang w:eastAsia="cs-CZ"/>
        </w:rPr>
      </w:pPr>
      <w:r w:rsidRPr="00A342F9">
        <w:rPr>
          <w:rFonts w:ascii="Times New Roman" w:eastAsia="Times New Roman" w:hAnsi="Times New Roman" w:cs="Times New Roman"/>
          <w:b/>
          <w:bCs/>
          <w:sz w:val="24"/>
          <w:szCs w:val="24"/>
          <w:lang w:eastAsia="cs-CZ"/>
        </w:rPr>
        <w:t>Veškeré doklady musí být vystaveny na příjemce</w:t>
      </w:r>
      <w:r w:rsidRPr="00A342F9">
        <w:rPr>
          <w:rFonts w:ascii="Times New Roman" w:eastAsia="Times New Roman" w:hAnsi="Times New Roman" w:cs="Times New Roman"/>
          <w:sz w:val="24"/>
          <w:szCs w:val="24"/>
          <w:lang w:eastAsia="cs-CZ"/>
        </w:rPr>
        <w:t>.</w:t>
      </w:r>
    </w:p>
    <w:p w:rsid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rPr>
          <w:rFonts w:ascii="Times New Roman" w:eastAsia="Times New Roman" w:hAnsi="Times New Roman" w:cs="Times New Roman"/>
          <w:sz w:val="24"/>
          <w:szCs w:val="24"/>
          <w:lang w:eastAsia="cs-CZ"/>
        </w:rPr>
      </w:pPr>
    </w:p>
    <w:p w:rsidR="00A342F9" w:rsidRPr="00A342F9" w:rsidRDefault="00A342F9" w:rsidP="00A342F9">
      <w:pPr>
        <w:spacing w:after="0" w:line="240" w:lineRule="auto"/>
        <w:jc w:val="center"/>
        <w:rPr>
          <w:rFonts w:ascii="Times New Roman" w:eastAsia="Times New Roman" w:hAnsi="Times New Roman" w:cs="Times New Roman"/>
          <w:b/>
          <w:bCs/>
          <w:sz w:val="24"/>
          <w:szCs w:val="24"/>
          <w:lang w:eastAsia="cs-CZ"/>
        </w:rPr>
      </w:pPr>
      <w:r w:rsidRPr="00A342F9">
        <w:rPr>
          <w:rFonts w:ascii="Times New Roman" w:eastAsia="Times New Roman" w:hAnsi="Times New Roman" w:cs="Times New Roman"/>
          <w:b/>
          <w:bCs/>
          <w:sz w:val="24"/>
          <w:szCs w:val="24"/>
          <w:lang w:eastAsia="cs-CZ"/>
        </w:rPr>
        <w:t>IV.</w:t>
      </w:r>
    </w:p>
    <w:p w:rsidR="00A342F9" w:rsidRPr="00A342F9" w:rsidRDefault="00A342F9" w:rsidP="00A342F9">
      <w:pPr>
        <w:spacing w:after="0" w:line="240" w:lineRule="auto"/>
        <w:jc w:val="center"/>
        <w:rPr>
          <w:rFonts w:ascii="Times New Roman" w:eastAsia="Times New Roman" w:hAnsi="Times New Roman" w:cs="Times New Roman"/>
          <w:sz w:val="24"/>
          <w:szCs w:val="24"/>
          <w:lang w:eastAsia="cs-CZ"/>
        </w:rPr>
      </w:pPr>
      <w:r w:rsidRPr="00A342F9">
        <w:rPr>
          <w:rFonts w:ascii="Times New Roman" w:eastAsia="Times New Roman" w:hAnsi="Times New Roman" w:cs="Times New Roman"/>
          <w:b/>
          <w:bCs/>
          <w:sz w:val="24"/>
          <w:szCs w:val="24"/>
          <w:lang w:eastAsia="cs-CZ"/>
        </w:rPr>
        <w:t>Práva a povinnosti smluvních stran</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A342F9" w:rsidRPr="00A342F9" w:rsidRDefault="00A342F9" w:rsidP="00A342F9">
      <w:pPr>
        <w:numPr>
          <w:ilvl w:val="0"/>
          <w:numId w:val="12"/>
        </w:num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b/>
          <w:bCs/>
          <w:sz w:val="24"/>
          <w:szCs w:val="24"/>
          <w:lang w:eastAsia="cs-CZ"/>
        </w:rPr>
        <w:t>Příjemce je při obnově památky povinen</w:t>
      </w:r>
      <w:r w:rsidRPr="00A342F9">
        <w:rPr>
          <w:rFonts w:ascii="Times New Roman" w:eastAsia="Times New Roman" w:hAnsi="Times New Roman" w:cs="Times New Roman"/>
          <w:sz w:val="24"/>
          <w:szCs w:val="24"/>
          <w:lang w:eastAsia="cs-CZ"/>
        </w:rPr>
        <w:t>:</w:t>
      </w:r>
    </w:p>
    <w:p w:rsidR="00A342F9" w:rsidRPr="00A342F9" w:rsidRDefault="00A342F9" w:rsidP="00A342F9">
      <w:pPr>
        <w:numPr>
          <w:ilvl w:val="1"/>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A342F9" w:rsidRPr="00A342F9" w:rsidRDefault="00A342F9" w:rsidP="00A342F9">
      <w:pPr>
        <w:numPr>
          <w:ilvl w:val="1"/>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A342F9">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A342F9">
        <w:rPr>
          <w:rFonts w:ascii="Times New Roman" w:eastAsia="Times New Roman" w:hAnsi="Times New Roman" w:cs="Times New Roman"/>
          <w:noProof/>
          <w:sz w:val="24"/>
          <w:szCs w:val="20"/>
          <w:lang w:eastAsia="cs-CZ"/>
        </w:rPr>
        <w:t xml:space="preserve"> po rozpočtovém roce, v němž byl příspěvek přiznán, předložit </w:t>
      </w:r>
      <w:r w:rsidRPr="00A342F9">
        <w:rPr>
          <w:rFonts w:ascii="Times New Roman" w:eastAsia="Times New Roman" w:hAnsi="Times New Roman" w:cs="Times New Roman"/>
          <w:b/>
          <w:bCs/>
          <w:noProof/>
          <w:sz w:val="24"/>
          <w:szCs w:val="20"/>
          <w:lang w:eastAsia="cs-CZ"/>
        </w:rPr>
        <w:t>závěrečnou zprávu</w:t>
      </w:r>
      <w:r w:rsidRPr="00A342F9">
        <w:rPr>
          <w:rFonts w:ascii="Times New Roman" w:eastAsia="Times New Roman" w:hAnsi="Times New Roman" w:cs="Times New Roman"/>
          <w:noProof/>
          <w:sz w:val="24"/>
          <w:szCs w:val="20"/>
          <w:lang w:eastAsia="cs-CZ"/>
        </w:rPr>
        <w:t xml:space="preserve"> a </w:t>
      </w:r>
      <w:r w:rsidRPr="00A342F9">
        <w:rPr>
          <w:rFonts w:ascii="Times New Roman" w:eastAsia="Times New Roman" w:hAnsi="Times New Roman" w:cs="Times New Roman"/>
          <w:b/>
          <w:bCs/>
          <w:noProof/>
          <w:sz w:val="24"/>
          <w:szCs w:val="20"/>
          <w:lang w:eastAsia="cs-CZ"/>
        </w:rPr>
        <w:t>vyúčtování čerpání příspěvku</w:t>
      </w:r>
      <w:r w:rsidRPr="00A342F9">
        <w:rPr>
          <w:rFonts w:ascii="Times New Roman" w:eastAsia="Times New Roman" w:hAnsi="Times New Roman" w:cs="Times New Roman"/>
          <w:noProof/>
          <w:sz w:val="24"/>
          <w:szCs w:val="20"/>
          <w:lang w:eastAsia="cs-CZ"/>
        </w:rPr>
        <w:t xml:space="preserve"> odboru památkové péče, školství a kultury.</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b/>
          <w:bCs/>
          <w:noProof/>
          <w:sz w:val="24"/>
          <w:szCs w:val="20"/>
          <w:lang w:eastAsia="cs-CZ"/>
        </w:rPr>
        <w:t>Závěrečná zpráva musí podle charakteru obnovy obsahovat</w:t>
      </w:r>
      <w:r w:rsidRPr="00A342F9">
        <w:rPr>
          <w:rFonts w:ascii="Times New Roman" w:eastAsia="Times New Roman" w:hAnsi="Times New Roman" w:cs="Times New Roman"/>
          <w:noProof/>
          <w:sz w:val="24"/>
          <w:szCs w:val="20"/>
          <w:lang w:eastAsia="cs-CZ"/>
        </w:rPr>
        <w:t xml:space="preserve"> :</w:t>
      </w:r>
    </w:p>
    <w:p w:rsidR="00A342F9" w:rsidRPr="00A342F9" w:rsidRDefault="00A342F9" w:rsidP="00A342F9">
      <w:pPr>
        <w:numPr>
          <w:ilvl w:val="1"/>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protokol o předání díla s popisem provedených prací,</w:t>
      </w:r>
    </w:p>
    <w:p w:rsidR="00A342F9" w:rsidRPr="00A342F9" w:rsidRDefault="00A342F9" w:rsidP="00A342F9">
      <w:pPr>
        <w:numPr>
          <w:ilvl w:val="1"/>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závěrečnou restaurátorskou zprávu v případě restaurování</w:t>
      </w:r>
    </w:p>
    <w:p w:rsidR="00A342F9" w:rsidRPr="00A342F9" w:rsidRDefault="00A342F9" w:rsidP="00A342F9">
      <w:pPr>
        <w:numPr>
          <w:ilvl w:val="1"/>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A342F9" w:rsidRPr="00A342F9" w:rsidRDefault="00A342F9" w:rsidP="00A342F9">
      <w:pPr>
        <w:numPr>
          <w:ilvl w:val="1"/>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vypovídající fotodokumentaci akce obnovy.</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b/>
          <w:bCs/>
          <w:noProof/>
          <w:sz w:val="24"/>
          <w:szCs w:val="20"/>
          <w:lang w:eastAsia="cs-CZ"/>
        </w:rPr>
        <w:t>Vyúčtování čerpání příspěvku musí obsahovat</w:t>
      </w:r>
      <w:r w:rsidRPr="00A342F9">
        <w:rPr>
          <w:rFonts w:ascii="Times New Roman" w:eastAsia="Times New Roman" w:hAnsi="Times New Roman" w:cs="Times New Roman"/>
          <w:noProof/>
          <w:sz w:val="24"/>
          <w:szCs w:val="20"/>
          <w:lang w:eastAsia="cs-CZ"/>
        </w:rPr>
        <w:t xml:space="preserve"> :</w:t>
      </w:r>
    </w:p>
    <w:p w:rsidR="00A342F9" w:rsidRPr="00A342F9" w:rsidRDefault="00A342F9" w:rsidP="00A342F9">
      <w:pPr>
        <w:spacing w:after="0" w:line="240" w:lineRule="auto"/>
        <w:ind w:left="1080"/>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 celkový přehled nákladů dle přiloženého formuláře (Příloha č. 1)</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A342F9" w:rsidRPr="00A342F9" w:rsidRDefault="00A342F9" w:rsidP="00A342F9">
      <w:pPr>
        <w:numPr>
          <w:ilvl w:val="0"/>
          <w:numId w:val="12"/>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V.</w:t>
      </w: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Kontrola realizace obnovy a využití příspěvku</w:t>
      </w: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numPr>
          <w:ilvl w:val="0"/>
          <w:numId w:val="13"/>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A342F9" w:rsidRPr="00A342F9" w:rsidRDefault="00A342F9" w:rsidP="00A342F9">
      <w:pPr>
        <w:numPr>
          <w:ilvl w:val="0"/>
          <w:numId w:val="13"/>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A342F9" w:rsidRPr="00A342F9" w:rsidRDefault="00A342F9" w:rsidP="00A342F9">
      <w:pPr>
        <w:numPr>
          <w:ilvl w:val="0"/>
          <w:numId w:val="13"/>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VI.</w:t>
      </w: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Sankční ustanovení</w:t>
      </w:r>
    </w:p>
    <w:p w:rsidR="00A342F9" w:rsidRPr="00A342F9" w:rsidRDefault="00A342F9" w:rsidP="00A342F9">
      <w:pPr>
        <w:spacing w:after="0" w:line="240" w:lineRule="auto"/>
        <w:rPr>
          <w:rFonts w:ascii="Times New Roman" w:eastAsia="Times New Roman" w:hAnsi="Times New Roman" w:cs="Times New Roman"/>
          <w:noProof/>
          <w:sz w:val="24"/>
          <w:szCs w:val="20"/>
          <w:lang w:eastAsia="cs-CZ"/>
        </w:rPr>
      </w:pPr>
    </w:p>
    <w:p w:rsidR="00A342F9" w:rsidRPr="00A342F9" w:rsidRDefault="00A342F9" w:rsidP="00A342F9">
      <w:pPr>
        <w:numPr>
          <w:ilvl w:val="0"/>
          <w:numId w:val="14"/>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A342F9" w:rsidRPr="00A342F9" w:rsidRDefault="00A342F9" w:rsidP="00A342F9">
      <w:pPr>
        <w:numPr>
          <w:ilvl w:val="0"/>
          <w:numId w:val="14"/>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A342F9" w:rsidRP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VII.</w:t>
      </w: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Další ustanovení</w:t>
      </w:r>
    </w:p>
    <w:p w:rsidR="00A342F9" w:rsidRPr="00A342F9" w:rsidRDefault="00A342F9" w:rsidP="00A342F9">
      <w:pPr>
        <w:spacing w:after="0" w:line="240" w:lineRule="auto"/>
        <w:rPr>
          <w:rFonts w:ascii="Times New Roman" w:eastAsia="Times New Roman" w:hAnsi="Times New Roman" w:cs="Times New Roman"/>
          <w:noProof/>
          <w:sz w:val="24"/>
          <w:szCs w:val="20"/>
          <w:lang w:eastAsia="cs-CZ"/>
        </w:rPr>
      </w:pPr>
    </w:p>
    <w:p w:rsidR="00A342F9" w:rsidRPr="00A342F9" w:rsidRDefault="00A342F9" w:rsidP="00A342F9">
      <w:pPr>
        <w:numPr>
          <w:ilvl w:val="0"/>
          <w:numId w:val="15"/>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A342F9" w:rsidRDefault="00A342F9" w:rsidP="00A342F9">
      <w:pPr>
        <w:numPr>
          <w:ilvl w:val="0"/>
          <w:numId w:val="15"/>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VIII.</w:t>
      </w:r>
    </w:p>
    <w:p w:rsidR="00A342F9" w:rsidRPr="00A342F9" w:rsidRDefault="00A342F9" w:rsidP="00A342F9">
      <w:pPr>
        <w:spacing w:after="0" w:line="240" w:lineRule="auto"/>
        <w:jc w:val="center"/>
        <w:rPr>
          <w:rFonts w:ascii="Times New Roman" w:eastAsia="Times New Roman" w:hAnsi="Times New Roman" w:cs="Times New Roman"/>
          <w:b/>
          <w:bCs/>
          <w:noProof/>
          <w:sz w:val="24"/>
          <w:szCs w:val="20"/>
          <w:lang w:eastAsia="cs-CZ"/>
        </w:rPr>
      </w:pPr>
      <w:r w:rsidRPr="00A342F9">
        <w:rPr>
          <w:rFonts w:ascii="Times New Roman" w:eastAsia="Times New Roman" w:hAnsi="Times New Roman" w:cs="Times New Roman"/>
          <w:b/>
          <w:bCs/>
          <w:noProof/>
          <w:sz w:val="24"/>
          <w:szCs w:val="20"/>
          <w:lang w:eastAsia="cs-CZ"/>
        </w:rPr>
        <w:t>Závěrečná ustanovení</w:t>
      </w:r>
    </w:p>
    <w:p w:rsidR="00A342F9" w:rsidRPr="00A342F9" w:rsidRDefault="00A342F9" w:rsidP="00A342F9">
      <w:pPr>
        <w:spacing w:after="0" w:line="240" w:lineRule="auto"/>
        <w:rPr>
          <w:rFonts w:ascii="Times New Roman" w:eastAsia="Times New Roman" w:hAnsi="Times New Roman" w:cs="Times New Roman"/>
          <w:noProof/>
          <w:sz w:val="24"/>
          <w:szCs w:val="20"/>
          <w:lang w:eastAsia="cs-CZ"/>
        </w:rPr>
      </w:pP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Tato smlouva nabývá platnosti a účinnosti dnem podpisu oběma smluvními stranami. Účinnost smlouvy zaniká úplným splněním všech závazků příjemce a poskytovatele, které z této smlouvy vyplývají.</w:t>
      </w: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lastRenderedPageBreak/>
        <w:t>Smluvní strany berou na vědomí, že tato smlouva bude zveřejněna v registru smluv v souladu se zákonem č. 340/2015 Sb., zákon o registru smluv.</w:t>
      </w:r>
    </w:p>
    <w:p w:rsidR="00A342F9" w:rsidRPr="00A342F9" w:rsidRDefault="00A342F9" w:rsidP="00A342F9">
      <w:pPr>
        <w:numPr>
          <w:ilvl w:val="0"/>
          <w:numId w:val="16"/>
        </w:num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ind w:left="720"/>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b/>
          <w:noProof/>
          <w:sz w:val="24"/>
          <w:szCs w:val="20"/>
          <w:lang w:eastAsia="cs-CZ"/>
        </w:rPr>
      </w:pPr>
      <w:r w:rsidRPr="00A342F9">
        <w:rPr>
          <w:rFonts w:ascii="Times New Roman" w:eastAsia="Times New Roman" w:hAnsi="Times New Roman" w:cs="Times New Roman"/>
          <w:b/>
          <w:noProof/>
          <w:sz w:val="24"/>
          <w:szCs w:val="20"/>
          <w:lang w:eastAsia="cs-CZ"/>
        </w:rPr>
        <w:t>Doložka</w:t>
      </w: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ab/>
        <w:t>Poskytnutí příspěvku bylo schváleno usnesením Zastupitelstva města Kutná Hora č. 49/18 ze dne 13.3.2018 ve smyslu § 85 písm. c) zákona č. 128/2000 Sb. o obcích.</w:t>
      </w: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25.</w:t>
      </w:r>
      <w:r w:rsidR="009B21F3">
        <w:rPr>
          <w:rFonts w:ascii="Times New Roman" w:eastAsia="Times New Roman" w:hAnsi="Times New Roman" w:cs="Times New Roman"/>
          <w:noProof/>
          <w:sz w:val="24"/>
          <w:szCs w:val="20"/>
          <w:lang w:eastAsia="cs-CZ"/>
        </w:rPr>
        <w:t xml:space="preserve"> </w:t>
      </w:r>
      <w:r>
        <w:rPr>
          <w:rFonts w:ascii="Times New Roman" w:eastAsia="Times New Roman" w:hAnsi="Times New Roman" w:cs="Times New Roman"/>
          <w:noProof/>
          <w:sz w:val="24"/>
          <w:szCs w:val="20"/>
          <w:lang w:eastAsia="cs-CZ"/>
        </w:rPr>
        <w:t>04.</w:t>
      </w:r>
      <w:r w:rsidR="009B21F3">
        <w:rPr>
          <w:rFonts w:ascii="Times New Roman" w:eastAsia="Times New Roman" w:hAnsi="Times New Roman" w:cs="Times New Roman"/>
          <w:noProof/>
          <w:sz w:val="24"/>
          <w:szCs w:val="20"/>
          <w:lang w:eastAsia="cs-CZ"/>
        </w:rPr>
        <w:t xml:space="preserve"> </w:t>
      </w:r>
      <w:bookmarkStart w:id="0" w:name="_GoBack"/>
      <w:bookmarkEnd w:id="0"/>
      <w:r w:rsidRPr="00A342F9">
        <w:rPr>
          <w:rFonts w:ascii="Times New Roman" w:eastAsia="Times New Roman" w:hAnsi="Times New Roman" w:cs="Times New Roman"/>
          <w:noProof/>
          <w:sz w:val="24"/>
          <w:szCs w:val="20"/>
          <w:lang w:eastAsia="cs-CZ"/>
        </w:rPr>
        <w:t xml:space="preserve">2018  </w:t>
      </w: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jc w:val="both"/>
        <w:rPr>
          <w:rFonts w:ascii="Times New Roman" w:eastAsia="Times New Roman" w:hAnsi="Times New Roman" w:cs="Times New Roman"/>
          <w:noProof/>
          <w:sz w:val="24"/>
          <w:szCs w:val="20"/>
          <w:lang w:eastAsia="cs-CZ"/>
        </w:rPr>
      </w:pPr>
    </w:p>
    <w:p w:rsidR="00A342F9" w:rsidRPr="00A342F9" w:rsidRDefault="00A342F9" w:rsidP="00A342F9">
      <w:pPr>
        <w:spacing w:after="0" w:line="240" w:lineRule="auto"/>
        <w:ind w:firstLine="708"/>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w:t>
      </w:r>
      <w:r w:rsidRPr="00A342F9">
        <w:rPr>
          <w:rFonts w:ascii="Times New Roman" w:eastAsia="Times New Roman" w:hAnsi="Times New Roman" w:cs="Times New Roman"/>
          <w:noProof/>
          <w:sz w:val="24"/>
          <w:szCs w:val="20"/>
          <w:lang w:eastAsia="cs-CZ"/>
        </w:rPr>
        <w:tab/>
      </w:r>
      <w:r w:rsidRPr="00A342F9">
        <w:rPr>
          <w:rFonts w:ascii="Times New Roman" w:eastAsia="Times New Roman" w:hAnsi="Times New Roman" w:cs="Times New Roman"/>
          <w:noProof/>
          <w:sz w:val="24"/>
          <w:szCs w:val="20"/>
          <w:lang w:eastAsia="cs-CZ"/>
        </w:rPr>
        <w:tab/>
        <w:t>………………..……..…………….</w:t>
      </w:r>
    </w:p>
    <w:p w:rsidR="00A342F9" w:rsidRPr="00A342F9" w:rsidRDefault="00A342F9" w:rsidP="00A342F9">
      <w:pPr>
        <w:spacing w:after="0" w:line="240" w:lineRule="auto"/>
        <w:ind w:firstLine="720"/>
        <w:jc w:val="both"/>
        <w:rPr>
          <w:rFonts w:ascii="Times New Roman" w:eastAsia="Times New Roman" w:hAnsi="Times New Roman" w:cs="Times New Roman"/>
          <w:noProof/>
          <w:sz w:val="24"/>
          <w:szCs w:val="20"/>
          <w:lang w:eastAsia="cs-CZ"/>
        </w:rPr>
      </w:pPr>
      <w:r w:rsidRPr="00A342F9">
        <w:rPr>
          <w:rFonts w:ascii="Times New Roman" w:eastAsia="Times New Roman" w:hAnsi="Times New Roman" w:cs="Times New Roman"/>
          <w:noProof/>
          <w:sz w:val="24"/>
          <w:szCs w:val="20"/>
          <w:lang w:eastAsia="cs-CZ"/>
        </w:rPr>
        <w:t xml:space="preserve">            Poskytovatel</w:t>
      </w:r>
      <w:r w:rsidRPr="00A342F9">
        <w:rPr>
          <w:rFonts w:ascii="Times New Roman" w:eastAsia="Times New Roman" w:hAnsi="Times New Roman" w:cs="Times New Roman"/>
          <w:noProof/>
          <w:sz w:val="24"/>
          <w:szCs w:val="20"/>
          <w:lang w:eastAsia="cs-CZ"/>
        </w:rPr>
        <w:tab/>
      </w:r>
      <w:r w:rsidRPr="00A342F9">
        <w:rPr>
          <w:rFonts w:ascii="Times New Roman" w:eastAsia="Times New Roman" w:hAnsi="Times New Roman" w:cs="Times New Roman"/>
          <w:noProof/>
          <w:sz w:val="24"/>
          <w:szCs w:val="20"/>
          <w:lang w:eastAsia="cs-CZ"/>
        </w:rPr>
        <w:tab/>
      </w:r>
      <w:r w:rsidRPr="00A342F9">
        <w:rPr>
          <w:rFonts w:ascii="Times New Roman" w:eastAsia="Times New Roman" w:hAnsi="Times New Roman" w:cs="Times New Roman"/>
          <w:noProof/>
          <w:sz w:val="24"/>
          <w:szCs w:val="20"/>
          <w:lang w:eastAsia="cs-CZ"/>
        </w:rPr>
        <w:tab/>
      </w:r>
      <w:r w:rsidRPr="00A342F9">
        <w:rPr>
          <w:rFonts w:ascii="Times New Roman" w:eastAsia="Times New Roman" w:hAnsi="Times New Roman" w:cs="Times New Roman"/>
          <w:noProof/>
          <w:sz w:val="24"/>
          <w:szCs w:val="20"/>
          <w:lang w:eastAsia="cs-CZ"/>
        </w:rPr>
        <w:tab/>
      </w:r>
      <w:r w:rsidRPr="00A342F9">
        <w:rPr>
          <w:rFonts w:ascii="Times New Roman" w:eastAsia="Times New Roman" w:hAnsi="Times New Roman" w:cs="Times New Roman"/>
          <w:noProof/>
          <w:sz w:val="24"/>
          <w:szCs w:val="20"/>
          <w:lang w:eastAsia="cs-CZ"/>
        </w:rPr>
        <w:tab/>
        <w:t xml:space="preserve">          Příjemce</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 xml:space="preserve">                   Město Kutná Hora</w:t>
      </w:r>
      <w:r w:rsidRPr="00A342F9">
        <w:rPr>
          <w:rFonts w:ascii="Times New Roman" w:eastAsia="Times New Roman" w:hAnsi="Times New Roman" w:cs="Times New Roman"/>
          <w:sz w:val="24"/>
          <w:szCs w:val="24"/>
          <w:lang w:eastAsia="cs-CZ"/>
        </w:rPr>
        <w:tab/>
      </w:r>
      <w:r w:rsidRPr="00A342F9">
        <w:rPr>
          <w:rFonts w:ascii="Times New Roman" w:eastAsia="Times New Roman" w:hAnsi="Times New Roman" w:cs="Times New Roman"/>
          <w:sz w:val="24"/>
          <w:szCs w:val="24"/>
          <w:lang w:eastAsia="cs-CZ"/>
        </w:rPr>
        <w:tab/>
        <w:t xml:space="preserve">                            Jaroslav Urban</w:t>
      </w:r>
    </w:p>
    <w:p w:rsidR="00A342F9" w:rsidRPr="00A342F9" w:rsidRDefault="00A342F9" w:rsidP="00A342F9">
      <w:pPr>
        <w:spacing w:after="0" w:line="240" w:lineRule="auto"/>
        <w:rPr>
          <w:rFonts w:ascii="Times New Roman" w:eastAsia="Times New Roman" w:hAnsi="Times New Roman" w:cs="Times New Roman"/>
          <w:sz w:val="24"/>
          <w:szCs w:val="24"/>
          <w:lang w:eastAsia="cs-CZ"/>
        </w:rPr>
      </w:pPr>
      <w:r w:rsidRPr="00A342F9">
        <w:rPr>
          <w:rFonts w:ascii="Times New Roman" w:eastAsia="Times New Roman" w:hAnsi="Times New Roman" w:cs="Times New Roman"/>
          <w:sz w:val="24"/>
          <w:szCs w:val="24"/>
          <w:lang w:eastAsia="cs-CZ"/>
        </w:rPr>
        <w:t xml:space="preserve">         Ing. Josef Viktora, starosta města</w:t>
      </w:r>
    </w:p>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65924"/>
    <w:rsid w:val="00321770"/>
    <w:rsid w:val="00326DC2"/>
    <w:rsid w:val="003776E1"/>
    <w:rsid w:val="003F3AD9"/>
    <w:rsid w:val="003F77C7"/>
    <w:rsid w:val="004056E0"/>
    <w:rsid w:val="00473509"/>
    <w:rsid w:val="0049704F"/>
    <w:rsid w:val="004A2CC7"/>
    <w:rsid w:val="004F1093"/>
    <w:rsid w:val="005059FE"/>
    <w:rsid w:val="00586F9C"/>
    <w:rsid w:val="005C3F54"/>
    <w:rsid w:val="005E4C49"/>
    <w:rsid w:val="0064409E"/>
    <w:rsid w:val="00677537"/>
    <w:rsid w:val="006D073E"/>
    <w:rsid w:val="00772955"/>
    <w:rsid w:val="007A28A4"/>
    <w:rsid w:val="007B0873"/>
    <w:rsid w:val="007C2741"/>
    <w:rsid w:val="007C4FEF"/>
    <w:rsid w:val="00816095"/>
    <w:rsid w:val="00816CE1"/>
    <w:rsid w:val="00817E0F"/>
    <w:rsid w:val="00820799"/>
    <w:rsid w:val="0086275F"/>
    <w:rsid w:val="008C34FF"/>
    <w:rsid w:val="00910ADC"/>
    <w:rsid w:val="00914483"/>
    <w:rsid w:val="00970682"/>
    <w:rsid w:val="00987889"/>
    <w:rsid w:val="00997BE3"/>
    <w:rsid w:val="009B21F3"/>
    <w:rsid w:val="009F2E44"/>
    <w:rsid w:val="00A02C9D"/>
    <w:rsid w:val="00A1239B"/>
    <w:rsid w:val="00A342F9"/>
    <w:rsid w:val="00AC151B"/>
    <w:rsid w:val="00B16FC9"/>
    <w:rsid w:val="00B517C1"/>
    <w:rsid w:val="00B67856"/>
    <w:rsid w:val="00BB3F80"/>
    <w:rsid w:val="00C1698F"/>
    <w:rsid w:val="00CE3C4D"/>
    <w:rsid w:val="00D66AF4"/>
    <w:rsid w:val="00DA3609"/>
    <w:rsid w:val="00DE7B3C"/>
    <w:rsid w:val="00E04D43"/>
    <w:rsid w:val="00E14E3D"/>
    <w:rsid w:val="00E65954"/>
    <w:rsid w:val="00EC41F6"/>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E5B-ED3D-46E8-BF5A-C907FC71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1930</Words>
  <Characters>11391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19</cp:revision>
  <cp:lastPrinted>2019-11-26T09:35:00Z</cp:lastPrinted>
  <dcterms:created xsi:type="dcterms:W3CDTF">2022-04-07T12:46:00Z</dcterms:created>
  <dcterms:modified xsi:type="dcterms:W3CDTF">2022-05-19T07:06:00Z</dcterms:modified>
</cp:coreProperties>
</file>