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27BBFE68">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35FDA573" w:rsidR="00E864FA" w:rsidRPr="00D42B3D" w:rsidRDefault="00B7159D" w:rsidP="00E864FA">
      <w:pPr>
        <w:rPr>
          <w:rFonts w:ascii="Arial" w:hAnsi="Arial" w:cs="Arial"/>
          <w:sz w:val="22"/>
          <w:szCs w:val="22"/>
        </w:rPr>
      </w:pPr>
      <w:r>
        <w:rPr>
          <w:rFonts w:ascii="Arial" w:hAnsi="Arial" w:cs="Arial"/>
          <w:sz w:val="22"/>
          <w:szCs w:val="22"/>
        </w:rPr>
        <w:t>x</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7C02C8E" w14:textId="77777777" w:rsidR="002E529B" w:rsidRPr="000E4534" w:rsidRDefault="002E529B" w:rsidP="002E529B">
      <w:pPr>
        <w:rPr>
          <w:rFonts w:ascii="Arial" w:hAnsi="Arial" w:cs="Arial"/>
          <w:b/>
          <w:kern w:val="2"/>
          <w:sz w:val="22"/>
          <w:szCs w:val="22"/>
        </w:rPr>
      </w:pPr>
      <w:r w:rsidRPr="000E4534">
        <w:rPr>
          <w:rFonts w:ascii="Arial" w:hAnsi="Arial" w:cs="Arial"/>
          <w:b/>
          <w:sz w:val="22"/>
          <w:szCs w:val="22"/>
        </w:rPr>
        <w:t>SOFTCOM GROUP, spol. s.r.o.</w:t>
      </w:r>
    </w:p>
    <w:p w14:paraId="527A206C" w14:textId="77777777" w:rsidR="002E529B" w:rsidRPr="000E4534" w:rsidRDefault="002E529B" w:rsidP="002E529B">
      <w:pPr>
        <w:rPr>
          <w:rFonts w:ascii="Arial" w:hAnsi="Arial" w:cs="Arial"/>
          <w:sz w:val="22"/>
          <w:szCs w:val="22"/>
        </w:rPr>
      </w:pPr>
      <w:r w:rsidRPr="000E4534">
        <w:rPr>
          <w:rFonts w:ascii="Arial" w:hAnsi="Arial" w:cs="Arial"/>
          <w:sz w:val="22"/>
          <w:szCs w:val="22"/>
        </w:rPr>
        <w:t>se sídlem 28.Pluku 7, Praha 10,10100</w:t>
      </w:r>
    </w:p>
    <w:p w14:paraId="323AAB19" w14:textId="77777777" w:rsidR="002E529B" w:rsidRPr="000E4534" w:rsidRDefault="002E529B" w:rsidP="002E529B">
      <w:pPr>
        <w:rPr>
          <w:rFonts w:ascii="Arial" w:hAnsi="Arial" w:cs="Arial"/>
          <w:sz w:val="22"/>
          <w:szCs w:val="22"/>
        </w:rPr>
      </w:pPr>
      <w:r w:rsidRPr="000E4534">
        <w:rPr>
          <w:rFonts w:ascii="Arial" w:hAnsi="Arial" w:cs="Arial"/>
          <w:sz w:val="22"/>
          <w:szCs w:val="22"/>
        </w:rPr>
        <w:t>IČ: 25623290</w:t>
      </w:r>
    </w:p>
    <w:p w14:paraId="0FC2AC16" w14:textId="77777777" w:rsidR="002E529B" w:rsidRPr="000E4534" w:rsidRDefault="002E529B" w:rsidP="002E529B">
      <w:pPr>
        <w:rPr>
          <w:rFonts w:ascii="Arial" w:hAnsi="Arial" w:cs="Arial"/>
          <w:sz w:val="22"/>
          <w:szCs w:val="22"/>
        </w:rPr>
      </w:pPr>
      <w:r w:rsidRPr="000E4534">
        <w:rPr>
          <w:rFonts w:ascii="Arial" w:hAnsi="Arial" w:cs="Arial"/>
          <w:sz w:val="22"/>
          <w:szCs w:val="22"/>
        </w:rPr>
        <w:t>DIČ: CZ25623290</w:t>
      </w:r>
    </w:p>
    <w:p w14:paraId="3A507ED7" w14:textId="03CCB0E7" w:rsidR="002E529B" w:rsidRPr="000E4534" w:rsidRDefault="00B7159D" w:rsidP="002E529B">
      <w:pPr>
        <w:rPr>
          <w:rFonts w:ascii="Arial" w:hAnsi="Arial" w:cs="Arial"/>
          <w:sz w:val="22"/>
          <w:szCs w:val="22"/>
        </w:rPr>
      </w:pPr>
      <w:r>
        <w:rPr>
          <w:rFonts w:ascii="Arial" w:hAnsi="Arial" w:cs="Arial"/>
          <w:sz w:val="22"/>
          <w:szCs w:val="22"/>
        </w:rPr>
        <w:t>x</w:t>
      </w:r>
      <w:r w:rsidR="002E529B" w:rsidRPr="000E4534">
        <w:rPr>
          <w:rFonts w:ascii="Arial" w:hAnsi="Arial" w:cs="Arial"/>
          <w:sz w:val="22"/>
          <w:szCs w:val="22"/>
        </w:rPr>
        <w:t>   </w:t>
      </w:r>
    </w:p>
    <w:p w14:paraId="3D1ED672"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Ing.Aleš Plašil , ředitel </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2670067"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D47330">
        <w:rPr>
          <w:rFonts w:ascii="Arial" w:hAnsi="Arial" w:cs="Arial"/>
          <w:sz w:val="22"/>
          <w:szCs w:val="22"/>
        </w:rPr>
        <w:t>3</w:t>
      </w:r>
      <w:r w:rsidR="00BB3EB1">
        <w:rPr>
          <w:rFonts w:ascii="Arial" w:hAnsi="Arial" w:cs="Arial"/>
          <w:sz w:val="22"/>
          <w:szCs w:val="22"/>
        </w:rPr>
        <w:t xml:space="preserve"> x notebook</w:t>
      </w:r>
      <w:r w:rsidR="00D47330">
        <w:rPr>
          <w:rFonts w:ascii="Arial" w:hAnsi="Arial" w:cs="Arial"/>
          <w:sz w:val="22"/>
          <w:szCs w:val="22"/>
        </w:rPr>
        <w:t>, 1 x PC ALL-IN-ONE, 1 x kancelářské PC, 1 x výkonné PC a 1x</w:t>
      </w:r>
      <w:r w:rsidR="00104838">
        <w:rPr>
          <w:rFonts w:ascii="Arial" w:hAnsi="Arial" w:cs="Arial"/>
          <w:sz w:val="22"/>
          <w:szCs w:val="22"/>
        </w:rPr>
        <w:t xml:space="preserve"> </w:t>
      </w:r>
      <w:r w:rsidR="00D47330">
        <w:rPr>
          <w:rFonts w:ascii="Arial" w:hAnsi="Arial" w:cs="Arial"/>
          <w:sz w:val="22"/>
          <w:szCs w:val="22"/>
        </w:rPr>
        <w:t xml:space="preserve">monitor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29DD26AE" w14:textId="264ECD15" w:rsidR="00D50EE3" w:rsidRDefault="00D50EE3" w:rsidP="00D421F7">
      <w:pPr>
        <w:jc w:val="both"/>
        <w:rPr>
          <w:rFonts w:ascii="Arial" w:hAnsi="Arial" w:cs="Arial"/>
          <w:sz w:val="22"/>
          <w:szCs w:val="22"/>
        </w:rPr>
      </w:pPr>
    </w:p>
    <w:p w14:paraId="1150E363" w14:textId="178C687B"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1156A7" w14:paraId="204FA00B" w14:textId="77777777" w:rsidTr="00067A37">
        <w:trPr>
          <w:trHeight w:val="251"/>
          <w:jc w:val="center"/>
        </w:trPr>
        <w:tc>
          <w:tcPr>
            <w:tcW w:w="4108" w:type="dxa"/>
          </w:tcPr>
          <w:p w14:paraId="5954A02C" w14:textId="77B79734" w:rsidR="001156A7" w:rsidRDefault="001156A7" w:rsidP="001156A7">
            <w:pPr>
              <w:autoSpaceDE w:val="0"/>
              <w:autoSpaceDN w:val="0"/>
              <w:adjustRightInd w:val="0"/>
              <w:rPr>
                <w:rFonts w:ascii="Calibri" w:hAnsi="Calibri"/>
                <w:color w:val="000000"/>
                <w:sz w:val="22"/>
                <w:szCs w:val="22"/>
              </w:rPr>
            </w:pPr>
            <w:r>
              <w:rPr>
                <w:rFonts w:ascii="Calibri" w:hAnsi="Calibri"/>
                <w:color w:val="000000"/>
                <w:sz w:val="22"/>
                <w:szCs w:val="22"/>
              </w:rPr>
              <w:t xml:space="preserve">Notebook 2022-05-NB01 dle spec. listů </w:t>
            </w:r>
            <w:r>
              <w:rPr>
                <w:rFonts w:ascii="Calibri" w:hAnsi="Calibri"/>
                <w:color w:val="000000"/>
                <w:sz w:val="22"/>
                <w:szCs w:val="22"/>
                <w:lang w:val="en-US"/>
              </w:rPr>
              <w:t>(*)</w:t>
            </w:r>
          </w:p>
        </w:tc>
        <w:tc>
          <w:tcPr>
            <w:tcW w:w="711" w:type="dxa"/>
          </w:tcPr>
          <w:p w14:paraId="1E91A216" w14:textId="29DBAB45"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403E142" w14:textId="29AAA987"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132" w:type="dxa"/>
            <w:shd w:val="clear" w:color="auto" w:fill="auto"/>
            <w:vAlign w:val="center"/>
          </w:tcPr>
          <w:p w14:paraId="33E594D1" w14:textId="32D6172A"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 xml:space="preserve">36 354,30 </w:t>
            </w:r>
          </w:p>
        </w:tc>
        <w:tc>
          <w:tcPr>
            <w:tcW w:w="992" w:type="dxa"/>
            <w:shd w:val="clear" w:color="auto" w:fill="auto"/>
            <w:vAlign w:val="bottom"/>
          </w:tcPr>
          <w:p w14:paraId="098AE8BA" w14:textId="6618447B" w:rsidR="001156A7" w:rsidRPr="001156A7" w:rsidRDefault="001156A7"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7634,4</w:t>
            </w:r>
          </w:p>
        </w:tc>
        <w:tc>
          <w:tcPr>
            <w:tcW w:w="1423" w:type="dxa"/>
            <w:shd w:val="clear" w:color="auto" w:fill="auto"/>
            <w:vAlign w:val="bottom"/>
          </w:tcPr>
          <w:p w14:paraId="310ED008" w14:textId="6EEFF2FB"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43988,7</w:t>
            </w:r>
          </w:p>
        </w:tc>
      </w:tr>
      <w:tr w:rsidR="001156A7" w14:paraId="6E00E91A" w14:textId="77777777" w:rsidTr="00067A37">
        <w:trPr>
          <w:trHeight w:val="251"/>
          <w:jc w:val="center"/>
        </w:trPr>
        <w:tc>
          <w:tcPr>
            <w:tcW w:w="4108" w:type="dxa"/>
          </w:tcPr>
          <w:p w14:paraId="23BB1AB7" w14:textId="7407B646" w:rsidR="001156A7" w:rsidRDefault="001156A7" w:rsidP="001156A7">
            <w:pPr>
              <w:autoSpaceDE w:val="0"/>
              <w:autoSpaceDN w:val="0"/>
              <w:adjustRightInd w:val="0"/>
              <w:rPr>
                <w:rFonts w:ascii="Calibri" w:hAnsi="Calibri"/>
                <w:color w:val="000000"/>
                <w:sz w:val="22"/>
                <w:szCs w:val="22"/>
              </w:rPr>
            </w:pPr>
            <w:r>
              <w:rPr>
                <w:rFonts w:ascii="Calibri" w:hAnsi="Calibri"/>
                <w:color w:val="000000"/>
                <w:sz w:val="22"/>
                <w:szCs w:val="22"/>
              </w:rPr>
              <w:t xml:space="preserve">Notebook 2022-05-NB02 dle spec. listů </w:t>
            </w:r>
            <w:r>
              <w:rPr>
                <w:rFonts w:ascii="Calibri" w:hAnsi="Calibri"/>
                <w:color w:val="000000"/>
                <w:sz w:val="22"/>
                <w:szCs w:val="22"/>
                <w:lang w:val="en-US"/>
              </w:rPr>
              <w:t>(*)</w:t>
            </w:r>
          </w:p>
        </w:tc>
        <w:tc>
          <w:tcPr>
            <w:tcW w:w="711" w:type="dxa"/>
          </w:tcPr>
          <w:p w14:paraId="5BFC9E8B" w14:textId="097984E6"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055B1FF4" w14:textId="13365CAA"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13E584DF" w14:textId="4A215DA6"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 xml:space="preserve">22 297,52 </w:t>
            </w:r>
          </w:p>
        </w:tc>
        <w:tc>
          <w:tcPr>
            <w:tcW w:w="992" w:type="dxa"/>
            <w:shd w:val="clear" w:color="auto" w:fill="auto"/>
            <w:vAlign w:val="bottom"/>
          </w:tcPr>
          <w:p w14:paraId="67271F73" w14:textId="49499F1B" w:rsidR="001156A7" w:rsidRPr="001156A7" w:rsidRDefault="001156A7"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4682,48</w:t>
            </w:r>
          </w:p>
        </w:tc>
        <w:tc>
          <w:tcPr>
            <w:tcW w:w="1423" w:type="dxa"/>
            <w:shd w:val="clear" w:color="auto" w:fill="auto"/>
            <w:vAlign w:val="bottom"/>
          </w:tcPr>
          <w:p w14:paraId="62EE60B5" w14:textId="7929F1F5"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26980</w:t>
            </w:r>
          </w:p>
        </w:tc>
      </w:tr>
      <w:tr w:rsidR="001156A7" w14:paraId="7B49BD34" w14:textId="77777777" w:rsidTr="00067A37">
        <w:trPr>
          <w:trHeight w:val="251"/>
          <w:jc w:val="center"/>
        </w:trPr>
        <w:tc>
          <w:tcPr>
            <w:tcW w:w="4108" w:type="dxa"/>
          </w:tcPr>
          <w:p w14:paraId="413B04DD" w14:textId="7D169358" w:rsidR="001156A7" w:rsidRDefault="001156A7" w:rsidP="001156A7">
            <w:pPr>
              <w:autoSpaceDE w:val="0"/>
              <w:autoSpaceDN w:val="0"/>
              <w:adjustRightInd w:val="0"/>
              <w:rPr>
                <w:rFonts w:ascii="Calibri" w:hAnsi="Calibri"/>
                <w:color w:val="000000"/>
                <w:sz w:val="22"/>
                <w:szCs w:val="22"/>
              </w:rPr>
            </w:pPr>
            <w:r>
              <w:rPr>
                <w:rFonts w:ascii="Calibri" w:hAnsi="Calibri"/>
                <w:color w:val="000000"/>
                <w:sz w:val="22"/>
                <w:szCs w:val="22"/>
              </w:rPr>
              <w:t xml:space="preserve">All-in-one 2022-05-AIO01 dle spec. listů </w:t>
            </w:r>
            <w:r>
              <w:rPr>
                <w:rFonts w:ascii="Calibri" w:hAnsi="Calibri"/>
                <w:color w:val="000000"/>
                <w:sz w:val="22"/>
                <w:szCs w:val="22"/>
                <w:lang w:val="en-US"/>
              </w:rPr>
              <w:t>(*)</w:t>
            </w:r>
          </w:p>
        </w:tc>
        <w:tc>
          <w:tcPr>
            <w:tcW w:w="711" w:type="dxa"/>
          </w:tcPr>
          <w:p w14:paraId="10366D54" w14:textId="431BBDEA"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709" w:type="dxa"/>
          </w:tcPr>
          <w:p w14:paraId="130CD73B" w14:textId="278D9736"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6EA9B03F" w14:textId="414CA37D"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 xml:space="preserve">17 805,00 </w:t>
            </w:r>
          </w:p>
        </w:tc>
        <w:tc>
          <w:tcPr>
            <w:tcW w:w="992" w:type="dxa"/>
            <w:shd w:val="clear" w:color="auto" w:fill="auto"/>
            <w:vAlign w:val="bottom"/>
          </w:tcPr>
          <w:p w14:paraId="7EDB5B77" w14:textId="1CE59CC7" w:rsidR="001156A7" w:rsidRPr="001156A7" w:rsidRDefault="001156A7"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3739,05</w:t>
            </w:r>
          </w:p>
        </w:tc>
        <w:tc>
          <w:tcPr>
            <w:tcW w:w="1423" w:type="dxa"/>
            <w:shd w:val="clear" w:color="auto" w:fill="auto"/>
            <w:vAlign w:val="bottom"/>
          </w:tcPr>
          <w:p w14:paraId="4050EABA" w14:textId="6312F59F"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21544,05</w:t>
            </w:r>
          </w:p>
        </w:tc>
      </w:tr>
      <w:tr w:rsidR="001156A7" w14:paraId="7C8F0DB4" w14:textId="77777777" w:rsidTr="00067A37">
        <w:trPr>
          <w:trHeight w:val="251"/>
          <w:jc w:val="center"/>
        </w:trPr>
        <w:tc>
          <w:tcPr>
            <w:tcW w:w="4108" w:type="dxa"/>
          </w:tcPr>
          <w:p w14:paraId="5796AFFD" w14:textId="551313C6" w:rsidR="001156A7" w:rsidRDefault="001156A7" w:rsidP="001156A7">
            <w:pPr>
              <w:autoSpaceDE w:val="0"/>
              <w:autoSpaceDN w:val="0"/>
              <w:adjustRightInd w:val="0"/>
              <w:rPr>
                <w:rFonts w:ascii="Calibri" w:hAnsi="Calibri"/>
                <w:color w:val="000000"/>
                <w:sz w:val="22"/>
                <w:szCs w:val="22"/>
              </w:rPr>
            </w:pPr>
            <w:r>
              <w:rPr>
                <w:rFonts w:ascii="Calibri" w:hAnsi="Calibri"/>
                <w:color w:val="000000"/>
                <w:sz w:val="22"/>
                <w:szCs w:val="22"/>
              </w:rPr>
              <w:t xml:space="preserve">Výkoné PC 2022-05-PC01 dle spec. listů </w:t>
            </w:r>
            <w:r>
              <w:rPr>
                <w:rFonts w:ascii="Calibri" w:hAnsi="Calibri"/>
                <w:color w:val="000000"/>
                <w:sz w:val="22"/>
                <w:szCs w:val="22"/>
                <w:lang w:val="en-US"/>
              </w:rPr>
              <w:t>(*)</w:t>
            </w:r>
          </w:p>
        </w:tc>
        <w:tc>
          <w:tcPr>
            <w:tcW w:w="711" w:type="dxa"/>
          </w:tcPr>
          <w:p w14:paraId="4AEA5061" w14:textId="48314B87"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1A1A806B" w14:textId="7DEEC7F5"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05BD40EC" w14:textId="01CA835D"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 xml:space="preserve">41 586,21 </w:t>
            </w:r>
          </w:p>
        </w:tc>
        <w:tc>
          <w:tcPr>
            <w:tcW w:w="992" w:type="dxa"/>
            <w:shd w:val="clear" w:color="auto" w:fill="auto"/>
            <w:vAlign w:val="bottom"/>
          </w:tcPr>
          <w:p w14:paraId="48704C1D" w14:textId="112C3CD1" w:rsidR="001156A7" w:rsidRPr="001156A7" w:rsidRDefault="001156A7"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8733,1</w:t>
            </w:r>
          </w:p>
        </w:tc>
        <w:tc>
          <w:tcPr>
            <w:tcW w:w="1423" w:type="dxa"/>
            <w:shd w:val="clear" w:color="auto" w:fill="auto"/>
            <w:vAlign w:val="bottom"/>
          </w:tcPr>
          <w:p w14:paraId="1724DF16" w14:textId="6C99DA2C"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50319,31</w:t>
            </w:r>
          </w:p>
        </w:tc>
      </w:tr>
      <w:tr w:rsidR="001156A7" w14:paraId="5F58611C" w14:textId="77777777" w:rsidTr="00067A37">
        <w:trPr>
          <w:trHeight w:val="251"/>
          <w:jc w:val="center"/>
        </w:trPr>
        <w:tc>
          <w:tcPr>
            <w:tcW w:w="4108" w:type="dxa"/>
          </w:tcPr>
          <w:p w14:paraId="229DBBB8" w14:textId="5314A23D" w:rsidR="001156A7" w:rsidRDefault="001156A7" w:rsidP="001156A7">
            <w:pPr>
              <w:autoSpaceDE w:val="0"/>
              <w:autoSpaceDN w:val="0"/>
              <w:adjustRightInd w:val="0"/>
              <w:rPr>
                <w:rFonts w:ascii="Calibri" w:hAnsi="Calibri"/>
                <w:color w:val="000000"/>
                <w:sz w:val="22"/>
                <w:szCs w:val="22"/>
              </w:rPr>
            </w:pPr>
            <w:r>
              <w:rPr>
                <w:rFonts w:ascii="Calibri" w:hAnsi="Calibri"/>
                <w:color w:val="000000"/>
                <w:sz w:val="22"/>
                <w:szCs w:val="22"/>
              </w:rPr>
              <w:t xml:space="preserve">PC 2022-05-PC02 dle spec. listů </w:t>
            </w:r>
            <w:r>
              <w:rPr>
                <w:rFonts w:ascii="Calibri" w:hAnsi="Calibri"/>
                <w:color w:val="000000"/>
                <w:sz w:val="22"/>
                <w:szCs w:val="22"/>
                <w:lang w:val="en-US"/>
              </w:rPr>
              <w:t>(*)</w:t>
            </w:r>
          </w:p>
        </w:tc>
        <w:tc>
          <w:tcPr>
            <w:tcW w:w="711" w:type="dxa"/>
          </w:tcPr>
          <w:p w14:paraId="18373792" w14:textId="1A519E44"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195B9895" w14:textId="4C79FDEF"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69F95CF9" w14:textId="575009E9"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 xml:space="preserve">14 748,30 </w:t>
            </w:r>
          </w:p>
        </w:tc>
        <w:tc>
          <w:tcPr>
            <w:tcW w:w="992" w:type="dxa"/>
            <w:shd w:val="clear" w:color="auto" w:fill="auto"/>
            <w:vAlign w:val="bottom"/>
          </w:tcPr>
          <w:p w14:paraId="1E70BC49" w14:textId="71F31ED7" w:rsidR="001156A7" w:rsidRPr="001156A7" w:rsidRDefault="001156A7"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3097,14</w:t>
            </w:r>
          </w:p>
        </w:tc>
        <w:tc>
          <w:tcPr>
            <w:tcW w:w="1423" w:type="dxa"/>
            <w:shd w:val="clear" w:color="auto" w:fill="auto"/>
            <w:vAlign w:val="bottom"/>
          </w:tcPr>
          <w:p w14:paraId="65F411B6" w14:textId="06380163"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17845,44</w:t>
            </w:r>
          </w:p>
        </w:tc>
      </w:tr>
      <w:tr w:rsidR="001156A7" w14:paraId="519C440E" w14:textId="77777777" w:rsidTr="00067A37">
        <w:trPr>
          <w:trHeight w:val="251"/>
          <w:jc w:val="center"/>
        </w:trPr>
        <w:tc>
          <w:tcPr>
            <w:tcW w:w="4108" w:type="dxa"/>
          </w:tcPr>
          <w:p w14:paraId="1E3751C0" w14:textId="2FD172BE" w:rsidR="001156A7" w:rsidRDefault="001156A7" w:rsidP="001156A7">
            <w:pPr>
              <w:autoSpaceDE w:val="0"/>
              <w:autoSpaceDN w:val="0"/>
              <w:adjustRightInd w:val="0"/>
              <w:rPr>
                <w:rFonts w:ascii="Calibri" w:hAnsi="Calibri"/>
                <w:color w:val="000000"/>
                <w:sz w:val="22"/>
                <w:szCs w:val="22"/>
              </w:rPr>
            </w:pPr>
            <w:r>
              <w:rPr>
                <w:rFonts w:ascii="Calibri" w:hAnsi="Calibri"/>
                <w:color w:val="000000"/>
                <w:sz w:val="22"/>
                <w:szCs w:val="22"/>
              </w:rPr>
              <w:t>Monitor 2022-05-M01</w:t>
            </w:r>
          </w:p>
        </w:tc>
        <w:tc>
          <w:tcPr>
            <w:tcW w:w="711" w:type="dxa"/>
          </w:tcPr>
          <w:p w14:paraId="4B4802C6" w14:textId="262B560F"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249F3F79" w14:textId="7F0FA472"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0C52BAC2" w14:textId="02E57D57"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 xml:space="preserve">3 085,00 </w:t>
            </w:r>
          </w:p>
        </w:tc>
        <w:tc>
          <w:tcPr>
            <w:tcW w:w="992" w:type="dxa"/>
            <w:shd w:val="clear" w:color="auto" w:fill="auto"/>
            <w:vAlign w:val="bottom"/>
          </w:tcPr>
          <w:p w14:paraId="5CD367FC" w14:textId="3CAA9CE6" w:rsidR="001156A7" w:rsidRPr="001156A7" w:rsidRDefault="001156A7"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647,85</w:t>
            </w:r>
          </w:p>
        </w:tc>
        <w:tc>
          <w:tcPr>
            <w:tcW w:w="1423" w:type="dxa"/>
            <w:shd w:val="clear" w:color="auto" w:fill="auto"/>
            <w:vAlign w:val="bottom"/>
          </w:tcPr>
          <w:p w14:paraId="354921A3" w14:textId="7A2E377C" w:rsidR="001156A7" w:rsidRPr="001156A7" w:rsidRDefault="001156A7"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3732,85</w:t>
            </w:r>
          </w:p>
        </w:tc>
      </w:tr>
      <w:tr w:rsidR="001156A7" w14:paraId="4E271FD1" w14:textId="77777777" w:rsidTr="00067A37">
        <w:trPr>
          <w:trHeight w:val="251"/>
          <w:jc w:val="center"/>
        </w:trPr>
        <w:tc>
          <w:tcPr>
            <w:tcW w:w="4108" w:type="dxa"/>
          </w:tcPr>
          <w:p w14:paraId="4BE2ED76" w14:textId="77777777" w:rsidR="001156A7" w:rsidRPr="00AC6211" w:rsidRDefault="001156A7" w:rsidP="001156A7">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1156A7" w:rsidRDefault="001156A7" w:rsidP="001156A7">
            <w:pPr>
              <w:autoSpaceDE w:val="0"/>
              <w:autoSpaceDN w:val="0"/>
              <w:adjustRightInd w:val="0"/>
              <w:jc w:val="center"/>
              <w:rPr>
                <w:rFonts w:ascii="Arial" w:hAnsi="Arial" w:cs="Arial"/>
                <w:b/>
                <w:color w:val="000000"/>
                <w:sz w:val="20"/>
                <w:szCs w:val="20"/>
              </w:rPr>
            </w:pPr>
          </w:p>
        </w:tc>
        <w:tc>
          <w:tcPr>
            <w:tcW w:w="709" w:type="dxa"/>
          </w:tcPr>
          <w:p w14:paraId="720126FB" w14:textId="77777777" w:rsidR="001156A7" w:rsidRDefault="001156A7" w:rsidP="001156A7">
            <w:pPr>
              <w:autoSpaceDE w:val="0"/>
              <w:autoSpaceDN w:val="0"/>
              <w:adjustRightInd w:val="0"/>
              <w:jc w:val="center"/>
              <w:rPr>
                <w:rFonts w:ascii="Arial" w:hAnsi="Arial" w:cs="Arial"/>
                <w:b/>
                <w:color w:val="000000"/>
                <w:sz w:val="20"/>
                <w:szCs w:val="20"/>
              </w:rPr>
            </w:pPr>
          </w:p>
        </w:tc>
        <w:tc>
          <w:tcPr>
            <w:tcW w:w="1132" w:type="dxa"/>
            <w:shd w:val="clear" w:color="auto" w:fill="auto"/>
            <w:vAlign w:val="bottom"/>
          </w:tcPr>
          <w:p w14:paraId="31414DA4" w14:textId="3BB8FF88" w:rsidR="001156A7" w:rsidRPr="001156A7" w:rsidRDefault="001156A7" w:rsidP="001156A7">
            <w:pPr>
              <w:suppressAutoHyphens w:val="0"/>
              <w:jc w:val="right"/>
              <w:rPr>
                <w:rFonts w:ascii="Arial" w:hAnsi="Arial" w:cs="Arial"/>
                <w:b/>
                <w:color w:val="000000"/>
                <w:kern w:val="0"/>
                <w:sz w:val="22"/>
                <w:szCs w:val="22"/>
                <w:lang w:eastAsia="cs-CZ"/>
              </w:rPr>
            </w:pPr>
            <w:r w:rsidRPr="001156A7">
              <w:rPr>
                <w:rFonts w:ascii="Calibri" w:hAnsi="Calibri" w:cs="Calibri"/>
                <w:b/>
                <w:color w:val="000000"/>
                <w:sz w:val="22"/>
                <w:szCs w:val="22"/>
              </w:rPr>
              <w:t xml:space="preserve">135 876,33 </w:t>
            </w:r>
          </w:p>
        </w:tc>
        <w:tc>
          <w:tcPr>
            <w:tcW w:w="992" w:type="dxa"/>
            <w:shd w:val="clear" w:color="auto" w:fill="auto"/>
            <w:vAlign w:val="bottom"/>
          </w:tcPr>
          <w:p w14:paraId="314C5A21" w14:textId="1C09A41C" w:rsidR="001156A7" w:rsidRPr="001156A7" w:rsidRDefault="001156A7" w:rsidP="001156A7">
            <w:pPr>
              <w:suppressAutoHyphens w:val="0"/>
              <w:jc w:val="right"/>
              <w:rPr>
                <w:rFonts w:ascii="Arial" w:hAnsi="Arial" w:cs="Arial"/>
                <w:b/>
                <w:color w:val="000000"/>
                <w:kern w:val="0"/>
                <w:sz w:val="22"/>
                <w:szCs w:val="22"/>
                <w:lang w:eastAsia="cs-CZ"/>
              </w:rPr>
            </w:pPr>
            <w:r w:rsidRPr="001156A7">
              <w:rPr>
                <w:rFonts w:ascii="Calibri" w:hAnsi="Calibri" w:cs="Calibri"/>
                <w:b/>
                <w:color w:val="000000"/>
                <w:sz w:val="22"/>
                <w:szCs w:val="22"/>
              </w:rPr>
              <w:t xml:space="preserve">28 534,03 </w:t>
            </w:r>
          </w:p>
        </w:tc>
        <w:tc>
          <w:tcPr>
            <w:tcW w:w="1423" w:type="dxa"/>
            <w:shd w:val="clear" w:color="auto" w:fill="auto"/>
            <w:vAlign w:val="bottom"/>
          </w:tcPr>
          <w:p w14:paraId="592A7DC0" w14:textId="6F2C0FA4" w:rsidR="001156A7" w:rsidRPr="001156A7" w:rsidRDefault="001156A7" w:rsidP="001156A7">
            <w:pPr>
              <w:suppressAutoHyphens w:val="0"/>
              <w:jc w:val="right"/>
              <w:rPr>
                <w:rFonts w:ascii="Arial" w:hAnsi="Arial" w:cs="Arial"/>
                <w:b/>
                <w:color w:val="000000"/>
                <w:kern w:val="0"/>
                <w:sz w:val="22"/>
                <w:szCs w:val="22"/>
                <w:lang w:eastAsia="cs-CZ"/>
              </w:rPr>
            </w:pPr>
            <w:r w:rsidRPr="001156A7">
              <w:rPr>
                <w:rFonts w:ascii="Calibri" w:hAnsi="Calibri" w:cs="Calibri"/>
                <w:b/>
                <w:color w:val="000000"/>
                <w:sz w:val="22"/>
                <w:szCs w:val="22"/>
              </w:rPr>
              <w:t xml:space="preserve">164 410,36 </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 xml:space="preserve">prohlašuje, </w:t>
      </w:r>
      <w:r>
        <w:rPr>
          <w:rFonts w:ascii="Arial" w:hAnsi="Arial" w:cs="Arial"/>
          <w:sz w:val="22"/>
        </w:rPr>
        <w:lastRenderedPageBreak/>
        <w:t>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5F2B79BD" w:rsidR="005A75A1" w:rsidRPr="000E4534" w:rsidRDefault="005A75A1"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w:t>
      </w:r>
      <w:r w:rsidR="00697CD3" w:rsidRPr="001156A7">
        <w:rPr>
          <w:rFonts w:ascii="Calibri" w:hAnsi="Calibri" w:cs="Calibri"/>
          <w:b/>
          <w:color w:val="000000"/>
          <w:sz w:val="22"/>
          <w:szCs w:val="22"/>
        </w:rPr>
        <w:t xml:space="preserve">135 876,33 </w:t>
      </w:r>
      <w:r w:rsidRPr="000E4534">
        <w:rPr>
          <w:rFonts w:ascii="Arial" w:hAnsi="Arial" w:cs="Arial"/>
          <w:b/>
          <w:sz w:val="22"/>
        </w:rPr>
        <w:t xml:space="preserve"> 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72C6C881"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w:t>
      </w:r>
      <w:r w:rsidR="00B7159D">
        <w:rPr>
          <w:rFonts w:ascii="Arial" w:hAnsi="Arial" w:cs="Arial"/>
          <w:color w:val="000000"/>
          <w:sz w:val="22"/>
          <w:szCs w:val="22"/>
        </w:rPr>
        <w:t>x</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1959AFDA"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77777777" w:rsidR="00587631" w:rsidRPr="000E4534" w:rsidRDefault="00587631" w:rsidP="00587631">
            <w:pPr>
              <w:ind w:right="-70"/>
              <w:jc w:val="center"/>
              <w:rPr>
                <w:rFonts w:ascii="Arial" w:hAnsi="Arial" w:cs="Arial"/>
                <w:kern w:val="2"/>
                <w:sz w:val="22"/>
                <w:szCs w:val="22"/>
              </w:rPr>
            </w:pPr>
            <w:r w:rsidRPr="000E4534">
              <w:rPr>
                <w:rFonts w:ascii="Arial" w:hAnsi="Arial" w:cs="Arial"/>
                <w:sz w:val="22"/>
                <w:szCs w:val="22"/>
              </w:rPr>
              <w:t>SOFTCOM GROUP, spol.s r.o..</w:t>
            </w:r>
          </w:p>
          <w:p w14:paraId="1FBDD427" w14:textId="627B7AE0" w:rsidR="00B72CB0" w:rsidRDefault="00587631" w:rsidP="00587631">
            <w:pPr>
              <w:ind w:right="-70"/>
              <w:jc w:val="center"/>
              <w:rPr>
                <w:rFonts w:ascii="Arial" w:hAnsi="Arial" w:cs="Arial"/>
                <w:sz w:val="22"/>
                <w:szCs w:val="22"/>
              </w:rPr>
            </w:pPr>
            <w:r w:rsidRPr="000E4534">
              <w:rPr>
                <w:rFonts w:ascii="Arial" w:hAnsi="Arial" w:cs="Arial"/>
                <w:sz w:val="22"/>
                <w:szCs w:val="22"/>
              </w:rPr>
              <w:lastRenderedPageBreak/>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lastRenderedPageBreak/>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lastRenderedPageBreak/>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sectPr w:rsidR="00D360DE" w:rsidSect="00502397">
      <w:footerReference w:type="default" r:id="rId11"/>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A5F7A" w14:textId="77777777" w:rsidR="00591BB8" w:rsidRDefault="00591BB8" w:rsidP="005B1606">
      <w:r>
        <w:separator/>
      </w:r>
    </w:p>
  </w:endnote>
  <w:endnote w:type="continuationSeparator" w:id="0">
    <w:p w14:paraId="51B29178" w14:textId="77777777" w:rsidR="00591BB8" w:rsidRDefault="00591BB8"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C68D" w14:textId="77777777" w:rsidR="00591BB8" w:rsidRDefault="00591BB8" w:rsidP="005B1606">
      <w:r>
        <w:separator/>
      </w:r>
    </w:p>
  </w:footnote>
  <w:footnote w:type="continuationSeparator" w:id="0">
    <w:p w14:paraId="4F221FBC" w14:textId="77777777" w:rsidR="00591BB8" w:rsidRDefault="00591BB8"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3659"/>
    <w:rsid w:val="001156A7"/>
    <w:rsid w:val="001163C6"/>
    <w:rsid w:val="0013158A"/>
    <w:rsid w:val="00141371"/>
    <w:rsid w:val="001424EA"/>
    <w:rsid w:val="001435A0"/>
    <w:rsid w:val="0015673A"/>
    <w:rsid w:val="001643E8"/>
    <w:rsid w:val="001731F3"/>
    <w:rsid w:val="00173B24"/>
    <w:rsid w:val="00176AC9"/>
    <w:rsid w:val="00180232"/>
    <w:rsid w:val="00187746"/>
    <w:rsid w:val="0019062F"/>
    <w:rsid w:val="001919E3"/>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6787"/>
    <w:rsid w:val="00280227"/>
    <w:rsid w:val="0028248C"/>
    <w:rsid w:val="00293253"/>
    <w:rsid w:val="002964DF"/>
    <w:rsid w:val="002A6DB3"/>
    <w:rsid w:val="002C1264"/>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669FE"/>
    <w:rsid w:val="003750DE"/>
    <w:rsid w:val="0037520C"/>
    <w:rsid w:val="0038127D"/>
    <w:rsid w:val="00382DA2"/>
    <w:rsid w:val="00391C11"/>
    <w:rsid w:val="003A637F"/>
    <w:rsid w:val="003A6A00"/>
    <w:rsid w:val="003B0FDB"/>
    <w:rsid w:val="003B3634"/>
    <w:rsid w:val="003B4835"/>
    <w:rsid w:val="003C1CB2"/>
    <w:rsid w:val="003C62DA"/>
    <w:rsid w:val="003C7561"/>
    <w:rsid w:val="003E2FA6"/>
    <w:rsid w:val="003E42B2"/>
    <w:rsid w:val="003F08F1"/>
    <w:rsid w:val="003F0B33"/>
    <w:rsid w:val="004042D0"/>
    <w:rsid w:val="0042008A"/>
    <w:rsid w:val="004305AC"/>
    <w:rsid w:val="0043235C"/>
    <w:rsid w:val="0044748D"/>
    <w:rsid w:val="00452A92"/>
    <w:rsid w:val="004726BD"/>
    <w:rsid w:val="00473092"/>
    <w:rsid w:val="00473F2E"/>
    <w:rsid w:val="00475662"/>
    <w:rsid w:val="00475843"/>
    <w:rsid w:val="0047796E"/>
    <w:rsid w:val="00480317"/>
    <w:rsid w:val="0049259A"/>
    <w:rsid w:val="004A2331"/>
    <w:rsid w:val="004B45E9"/>
    <w:rsid w:val="004B4B11"/>
    <w:rsid w:val="004B7CB2"/>
    <w:rsid w:val="004D2DEC"/>
    <w:rsid w:val="004D418F"/>
    <w:rsid w:val="004E046B"/>
    <w:rsid w:val="004E5D63"/>
    <w:rsid w:val="004F6970"/>
    <w:rsid w:val="00502397"/>
    <w:rsid w:val="005163FF"/>
    <w:rsid w:val="005204AE"/>
    <w:rsid w:val="00530C05"/>
    <w:rsid w:val="005459E8"/>
    <w:rsid w:val="005525AA"/>
    <w:rsid w:val="0055418F"/>
    <w:rsid w:val="00562BF2"/>
    <w:rsid w:val="00563183"/>
    <w:rsid w:val="005645D2"/>
    <w:rsid w:val="00564957"/>
    <w:rsid w:val="005670A2"/>
    <w:rsid w:val="00576FC1"/>
    <w:rsid w:val="00584ABB"/>
    <w:rsid w:val="005850CB"/>
    <w:rsid w:val="00587631"/>
    <w:rsid w:val="00591BB8"/>
    <w:rsid w:val="00591D54"/>
    <w:rsid w:val="00591F8C"/>
    <w:rsid w:val="005978FA"/>
    <w:rsid w:val="005A75A1"/>
    <w:rsid w:val="005B1606"/>
    <w:rsid w:val="005B4713"/>
    <w:rsid w:val="005B55F3"/>
    <w:rsid w:val="005F285F"/>
    <w:rsid w:val="005F2E1C"/>
    <w:rsid w:val="00606458"/>
    <w:rsid w:val="0061776B"/>
    <w:rsid w:val="00617FE7"/>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5259"/>
    <w:rsid w:val="006853A4"/>
    <w:rsid w:val="006858BB"/>
    <w:rsid w:val="00697CD3"/>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43E5"/>
    <w:rsid w:val="00757845"/>
    <w:rsid w:val="007620E1"/>
    <w:rsid w:val="00762D97"/>
    <w:rsid w:val="00766976"/>
    <w:rsid w:val="00771E0B"/>
    <w:rsid w:val="0077280C"/>
    <w:rsid w:val="007749BD"/>
    <w:rsid w:val="00783E7B"/>
    <w:rsid w:val="00790AE3"/>
    <w:rsid w:val="00792A7A"/>
    <w:rsid w:val="00793AEC"/>
    <w:rsid w:val="007A200A"/>
    <w:rsid w:val="007B1AAB"/>
    <w:rsid w:val="007C1E4F"/>
    <w:rsid w:val="007C61FA"/>
    <w:rsid w:val="007D3BC0"/>
    <w:rsid w:val="007E09DC"/>
    <w:rsid w:val="008029E2"/>
    <w:rsid w:val="00810A17"/>
    <w:rsid w:val="00820F74"/>
    <w:rsid w:val="008354C9"/>
    <w:rsid w:val="0083694E"/>
    <w:rsid w:val="008406D1"/>
    <w:rsid w:val="00842447"/>
    <w:rsid w:val="00853804"/>
    <w:rsid w:val="00854EF8"/>
    <w:rsid w:val="00856C39"/>
    <w:rsid w:val="00864A46"/>
    <w:rsid w:val="00866A70"/>
    <w:rsid w:val="0087317E"/>
    <w:rsid w:val="00876904"/>
    <w:rsid w:val="0087769C"/>
    <w:rsid w:val="00886DF1"/>
    <w:rsid w:val="00895FC1"/>
    <w:rsid w:val="008A77B5"/>
    <w:rsid w:val="008B04ED"/>
    <w:rsid w:val="008B3C43"/>
    <w:rsid w:val="008B7B9F"/>
    <w:rsid w:val="008C4D53"/>
    <w:rsid w:val="008C5E10"/>
    <w:rsid w:val="008D02A7"/>
    <w:rsid w:val="008D5F84"/>
    <w:rsid w:val="008D62CA"/>
    <w:rsid w:val="008E1408"/>
    <w:rsid w:val="008E1456"/>
    <w:rsid w:val="008E385F"/>
    <w:rsid w:val="008F22D4"/>
    <w:rsid w:val="008F2700"/>
    <w:rsid w:val="008F7C79"/>
    <w:rsid w:val="00910A05"/>
    <w:rsid w:val="00914DBF"/>
    <w:rsid w:val="00920B14"/>
    <w:rsid w:val="00921A21"/>
    <w:rsid w:val="00923F74"/>
    <w:rsid w:val="00933BCE"/>
    <w:rsid w:val="00936221"/>
    <w:rsid w:val="00940BFD"/>
    <w:rsid w:val="00942AFB"/>
    <w:rsid w:val="009808B8"/>
    <w:rsid w:val="00990390"/>
    <w:rsid w:val="009942B0"/>
    <w:rsid w:val="009A26A3"/>
    <w:rsid w:val="009A3ECC"/>
    <w:rsid w:val="009D4F68"/>
    <w:rsid w:val="009E2233"/>
    <w:rsid w:val="009F02DF"/>
    <w:rsid w:val="00A01CB8"/>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4244B"/>
    <w:rsid w:val="00B43535"/>
    <w:rsid w:val="00B47772"/>
    <w:rsid w:val="00B66ACC"/>
    <w:rsid w:val="00B7159D"/>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34A"/>
    <w:rsid w:val="00BE560F"/>
    <w:rsid w:val="00BF1878"/>
    <w:rsid w:val="00BF743C"/>
    <w:rsid w:val="00BF75E7"/>
    <w:rsid w:val="00C107E3"/>
    <w:rsid w:val="00C15929"/>
    <w:rsid w:val="00C175C1"/>
    <w:rsid w:val="00C2017F"/>
    <w:rsid w:val="00C23D55"/>
    <w:rsid w:val="00C251E2"/>
    <w:rsid w:val="00C32E8A"/>
    <w:rsid w:val="00C34CD3"/>
    <w:rsid w:val="00C36E77"/>
    <w:rsid w:val="00C45257"/>
    <w:rsid w:val="00C47CF2"/>
    <w:rsid w:val="00C50FA8"/>
    <w:rsid w:val="00C53B3A"/>
    <w:rsid w:val="00C62D60"/>
    <w:rsid w:val="00C638CA"/>
    <w:rsid w:val="00C862B9"/>
    <w:rsid w:val="00C91120"/>
    <w:rsid w:val="00C97D5C"/>
    <w:rsid w:val="00CA0C32"/>
    <w:rsid w:val="00CB216C"/>
    <w:rsid w:val="00CB3F2B"/>
    <w:rsid w:val="00CB4CE9"/>
    <w:rsid w:val="00CC3D69"/>
    <w:rsid w:val="00CC72FB"/>
    <w:rsid w:val="00CD0655"/>
    <w:rsid w:val="00CD598B"/>
    <w:rsid w:val="00CD772C"/>
    <w:rsid w:val="00CD78AB"/>
    <w:rsid w:val="00CE6CE2"/>
    <w:rsid w:val="00CF1AE9"/>
    <w:rsid w:val="00CF3C24"/>
    <w:rsid w:val="00CF523E"/>
    <w:rsid w:val="00D01B66"/>
    <w:rsid w:val="00D04934"/>
    <w:rsid w:val="00D10286"/>
    <w:rsid w:val="00D1107E"/>
    <w:rsid w:val="00D12006"/>
    <w:rsid w:val="00D15299"/>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12C6"/>
    <w:rsid w:val="00DD61B4"/>
    <w:rsid w:val="00DE25B7"/>
    <w:rsid w:val="00DF3AC3"/>
    <w:rsid w:val="00DF46CF"/>
    <w:rsid w:val="00E02AE5"/>
    <w:rsid w:val="00E112EC"/>
    <w:rsid w:val="00E401F7"/>
    <w:rsid w:val="00E41EEC"/>
    <w:rsid w:val="00E45DAD"/>
    <w:rsid w:val="00E52171"/>
    <w:rsid w:val="00E5592C"/>
    <w:rsid w:val="00E62000"/>
    <w:rsid w:val="00E6325E"/>
    <w:rsid w:val="00E66A87"/>
    <w:rsid w:val="00E76944"/>
    <w:rsid w:val="00E85A45"/>
    <w:rsid w:val="00E864FA"/>
    <w:rsid w:val="00E87917"/>
    <w:rsid w:val="00E91ADA"/>
    <w:rsid w:val="00EB1881"/>
    <w:rsid w:val="00EE0FB5"/>
    <w:rsid w:val="00EE159E"/>
    <w:rsid w:val="00EF229E"/>
    <w:rsid w:val="00EF604B"/>
    <w:rsid w:val="00F04967"/>
    <w:rsid w:val="00F11DF9"/>
    <w:rsid w:val="00F422A6"/>
    <w:rsid w:val="00F426CD"/>
    <w:rsid w:val="00F457A7"/>
    <w:rsid w:val="00F5147F"/>
    <w:rsid w:val="00F60595"/>
    <w:rsid w:val="00F61F22"/>
    <w:rsid w:val="00F64C42"/>
    <w:rsid w:val="00F72229"/>
    <w:rsid w:val="00F74D97"/>
    <w:rsid w:val="00F75F6D"/>
    <w:rsid w:val="00F86A0D"/>
    <w:rsid w:val="00F92993"/>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4" ma:contentTypeDescription="Vytvoří nový dokument" ma:contentTypeScope="" ma:versionID="c183ab7bb14a157992989bd2e48300c2">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062737d57f1b6681097610382020fa89"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C7884-146F-45E4-B0D4-8AC5FAEB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FE41D-C6CF-4816-A418-F030C09BC0DD}">
  <ds:schemaRefs>
    <ds:schemaRef ds:uri="http://schemas.microsoft.com/sharepoint/v3/contenttype/forms"/>
  </ds:schemaRefs>
</ds:datastoreItem>
</file>

<file path=customXml/itemProps3.xml><?xml version="1.0" encoding="utf-8"?>
<ds:datastoreItem xmlns:ds="http://schemas.openxmlformats.org/officeDocument/2006/customXml" ds:itemID="{66EA0467-88CA-4BC7-9694-1194E9178EB1}">
  <ds:schemaRefs>
    <ds:schemaRef ds:uri="http://purl.org/dc/elements/1.1/"/>
    <ds:schemaRef ds:uri="http://schemas.microsoft.com/office/infopath/2007/PartnerControls"/>
    <ds:schemaRef ds:uri="7b07193f-0a83-45da-a8f5-4229e0fb15ed"/>
    <ds:schemaRef ds:uri="http://schemas.microsoft.com/office/2006/documentManagement/types"/>
    <ds:schemaRef ds:uri="http://purl.org/dc/terms/"/>
    <ds:schemaRef ds:uri="http://schemas.microsoft.com/office/2006/metadata/properties"/>
    <ds:schemaRef ds:uri="e0baaba3-fb45-43e3-9490-0c27f08bde2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6980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2022-06-03T13:01:00Z</dcterms:created>
  <dcterms:modified xsi:type="dcterms:W3CDTF">2022-06-03T13:01:00Z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